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721" w:rsidRPr="00922721" w:rsidRDefault="00922721" w:rsidP="00922721">
      <w:pPr>
        <w:pStyle w:val="a7"/>
        <w:rPr>
          <w:b w:val="0"/>
          <w:bCs w:val="0"/>
          <w:lang w:val="ru-RU"/>
        </w:rPr>
      </w:pPr>
      <w:r>
        <w:t>DOI</w:t>
      </w:r>
      <w:r w:rsidRPr="00922721">
        <w:rPr>
          <w:lang w:val="ru-RU"/>
        </w:rPr>
        <w:t xml:space="preserve"> 10.47576/</w:t>
      </w:r>
      <w:r w:rsidRPr="00922721">
        <w:rPr>
          <w:b w:val="0"/>
          <w:bCs w:val="0"/>
          <w:lang w:val="ru-RU"/>
        </w:rPr>
        <w:t xml:space="preserve">2712-7559_2021_5_10_900 </w:t>
      </w:r>
    </w:p>
    <w:p w:rsidR="00922721" w:rsidRPr="00922721" w:rsidRDefault="00922721" w:rsidP="00922721">
      <w:pPr>
        <w:pStyle w:val="a7"/>
        <w:rPr>
          <w:lang w:val="ru-RU"/>
        </w:rPr>
      </w:pPr>
      <w:r w:rsidRPr="00922721">
        <w:rPr>
          <w:lang w:val="ru-RU"/>
        </w:rPr>
        <w:t>УДК 369</w:t>
      </w:r>
    </w:p>
    <w:p w:rsidR="00922721" w:rsidRDefault="00922721" w:rsidP="00922721">
      <w:pPr>
        <w:pStyle w:val="a8"/>
      </w:pPr>
      <w:proofErr w:type="spellStart"/>
      <w:r>
        <w:t>Газимагомедова</w:t>
      </w:r>
      <w:proofErr w:type="spellEnd"/>
      <w:r>
        <w:t xml:space="preserve"> Патина </w:t>
      </w:r>
      <w:proofErr w:type="spellStart"/>
      <w:r>
        <w:t>Казимовна</w:t>
      </w:r>
      <w:proofErr w:type="spellEnd"/>
      <w:r>
        <w:t xml:space="preserve">, </w:t>
      </w:r>
    </w:p>
    <w:p w:rsidR="00922721" w:rsidRDefault="00922721" w:rsidP="00922721">
      <w:pPr>
        <w:pStyle w:val="a9"/>
      </w:pPr>
      <w:r>
        <w:t xml:space="preserve">кандидат педагогических наук, </w:t>
      </w:r>
      <w:r>
        <w:br/>
        <w:t xml:space="preserve">доцент кафедры социальных </w:t>
      </w:r>
      <w:r>
        <w:br/>
        <w:t xml:space="preserve">и информационных технологий, </w:t>
      </w:r>
      <w:r>
        <w:br/>
        <w:t xml:space="preserve">Дагестанский государственный </w:t>
      </w:r>
      <w:r>
        <w:br/>
        <w:t xml:space="preserve">университет, </w:t>
      </w:r>
      <w:r>
        <w:br/>
        <w:t xml:space="preserve">г. Махачкала, Россия, </w:t>
      </w:r>
      <w:r>
        <w:br/>
        <w:t>e-</w:t>
      </w:r>
      <w:proofErr w:type="spellStart"/>
      <w:r>
        <w:t>mail</w:t>
      </w:r>
      <w:proofErr w:type="spellEnd"/>
      <w:r>
        <w:t>: patina_gpk@rambler.ru</w:t>
      </w:r>
    </w:p>
    <w:p w:rsidR="00922721" w:rsidRDefault="00922721" w:rsidP="00922721">
      <w:pPr>
        <w:pStyle w:val="aa"/>
      </w:pPr>
      <w:r>
        <w:t xml:space="preserve">Экономические основы бесплатной медицины </w:t>
      </w:r>
      <w:r>
        <w:br/>
        <w:t>и современные тенденции оптимизации ее финансового обеспечения (на примере Республики Дагестан)</w:t>
      </w:r>
    </w:p>
    <w:p w:rsidR="00922721" w:rsidRDefault="00922721" w:rsidP="00922721">
      <w:pPr>
        <w:pStyle w:val="ab"/>
      </w:pPr>
      <w:r>
        <w:t xml:space="preserve">В статье рассматривается государственная политика России в области оптимизации финансового обеспечения системы здравоохранения. Изучены методы и способы </w:t>
      </w:r>
      <w:proofErr w:type="gramStart"/>
      <w:r>
        <w:t>разработки механизмов обеспечения граждан России бесплатной медицинской</w:t>
      </w:r>
      <w:proofErr w:type="gramEnd"/>
      <w:r>
        <w:t xml:space="preserve"> помощью. Рассмотрены вопросы оптимизации системы здравоохранения и ее последствия. Предложены приоритетные направления совершенствования бесплатной медицинской помощи в рамках обязательного страхования, предоставляемой населению Республики Дагестан в современных условиях.</w:t>
      </w:r>
    </w:p>
    <w:p w:rsidR="00922721" w:rsidRDefault="00922721" w:rsidP="00922721">
      <w:pPr>
        <w:pStyle w:val="ab"/>
      </w:pPr>
      <w:proofErr w:type="gramStart"/>
      <w:r>
        <w:rPr>
          <w:spacing w:val="43"/>
        </w:rPr>
        <w:t>Ключевые слова</w:t>
      </w:r>
      <w:r>
        <w:t>: государственная политика; государственная система здравоохранения; бесплатная медицина; финансовое обеспечение; здравоохранение; система здравоохранения; оптимизация; реформирование; медицинская помощь.</w:t>
      </w:r>
      <w:proofErr w:type="gramEnd"/>
    </w:p>
    <w:p w:rsidR="00922721" w:rsidRDefault="00922721" w:rsidP="00922721">
      <w:pPr>
        <w:pStyle w:val="a7"/>
      </w:pPr>
      <w:r>
        <w:t>UDC 369</w:t>
      </w:r>
    </w:p>
    <w:p w:rsidR="00922721" w:rsidRPr="00922721" w:rsidRDefault="00922721" w:rsidP="00922721">
      <w:pPr>
        <w:pStyle w:val="ac"/>
        <w:rPr>
          <w:lang w:val="en-US"/>
        </w:rPr>
      </w:pPr>
      <w:proofErr w:type="spellStart"/>
      <w:r w:rsidRPr="00922721">
        <w:rPr>
          <w:lang w:val="en-US"/>
        </w:rPr>
        <w:t>Gazimagomedova</w:t>
      </w:r>
      <w:proofErr w:type="spellEnd"/>
      <w:r w:rsidRPr="00922721">
        <w:rPr>
          <w:lang w:val="en-US"/>
        </w:rPr>
        <w:t xml:space="preserve"> Patina </w:t>
      </w:r>
      <w:proofErr w:type="spellStart"/>
      <w:r w:rsidRPr="00922721">
        <w:rPr>
          <w:lang w:val="en-US"/>
        </w:rPr>
        <w:t>Kazimovna</w:t>
      </w:r>
      <w:proofErr w:type="spellEnd"/>
      <w:r w:rsidRPr="00922721">
        <w:rPr>
          <w:lang w:val="en-US"/>
        </w:rPr>
        <w:t>,</w:t>
      </w:r>
    </w:p>
    <w:p w:rsidR="00922721" w:rsidRPr="00922721" w:rsidRDefault="00922721" w:rsidP="00922721">
      <w:pPr>
        <w:pStyle w:val="a9"/>
        <w:rPr>
          <w:lang w:val="en-US"/>
        </w:rPr>
      </w:pPr>
      <w:r w:rsidRPr="00922721">
        <w:rPr>
          <w:lang w:val="en-US"/>
        </w:rPr>
        <w:t xml:space="preserve">Candidate of Pedagogy, Associate Professor of the Department of Social and Information Technologies, Dagestan State University, Makhachkala, Russia, </w:t>
      </w:r>
      <w:r w:rsidRPr="00922721">
        <w:rPr>
          <w:lang w:val="en-US"/>
        </w:rPr>
        <w:br/>
        <w:t>e-mail: patina_gpk@rambler.ru</w:t>
      </w:r>
    </w:p>
    <w:p w:rsidR="00922721" w:rsidRPr="00922721" w:rsidRDefault="00922721" w:rsidP="00922721">
      <w:pPr>
        <w:pStyle w:val="ad"/>
        <w:rPr>
          <w:lang w:val="en-US"/>
        </w:rPr>
      </w:pPr>
      <w:r w:rsidRPr="00922721">
        <w:rPr>
          <w:lang w:val="en-US"/>
        </w:rPr>
        <w:t>The economic foundations of free medicine and modern trends in optimizing its financial support (on the example of the Republic of Dagestan)</w:t>
      </w:r>
    </w:p>
    <w:p w:rsidR="00922721" w:rsidRPr="00922721" w:rsidRDefault="00922721" w:rsidP="00922721">
      <w:pPr>
        <w:pStyle w:val="ab"/>
        <w:rPr>
          <w:lang w:val="en-US"/>
        </w:rPr>
      </w:pPr>
      <w:r w:rsidRPr="00922721">
        <w:rPr>
          <w:lang w:val="en-US"/>
        </w:rPr>
        <w:t>The article examines the state policy of Russia in the field of optimizing the financial support of the health care system. Methods and ways of developing mechanisms for providing citizens of Russia with free medical care have been studied. The issues of optimization of the health care system and its consequences are considered. The priority directions of improving free medical care within the framework of compulsory insurance provided to the population of the Republic of Dagestan in modern conditions are proposed.</w:t>
      </w:r>
    </w:p>
    <w:p w:rsidR="00922721" w:rsidRPr="00922721" w:rsidRDefault="00922721" w:rsidP="00922721">
      <w:pPr>
        <w:pStyle w:val="ab"/>
        <w:rPr>
          <w:lang w:val="en-US"/>
        </w:rPr>
      </w:pPr>
      <w:r w:rsidRPr="00922721">
        <w:rPr>
          <w:spacing w:val="43"/>
          <w:lang w:val="en-US"/>
        </w:rPr>
        <w:t>Keywords</w:t>
      </w:r>
      <w:r w:rsidRPr="00922721">
        <w:rPr>
          <w:lang w:val="en-US"/>
        </w:rPr>
        <w:t>: government policy; state health care system; free medicine; financial security; healthcare; health care system; optimization; reforming; health care.</w:t>
      </w:r>
    </w:p>
    <w:p w:rsidR="00C36C0B" w:rsidRDefault="00C36C0B"/>
    <w:p w:rsidR="00FD12A0" w:rsidRDefault="00FD12A0"/>
    <w:p w:rsidR="00FD12A0" w:rsidRPr="00FD12A0" w:rsidRDefault="00FD12A0" w:rsidP="00FD12A0">
      <w:pPr>
        <w:pStyle w:val="a7"/>
        <w:rPr>
          <w:b w:val="0"/>
          <w:bCs w:val="0"/>
          <w:lang w:val="ru-RU"/>
        </w:rPr>
      </w:pPr>
      <w:r>
        <w:t>DOI</w:t>
      </w:r>
      <w:r w:rsidRPr="00FD12A0">
        <w:rPr>
          <w:lang w:val="ru-RU"/>
        </w:rPr>
        <w:t xml:space="preserve"> 10.47576/</w:t>
      </w:r>
      <w:r w:rsidRPr="00FD12A0">
        <w:rPr>
          <w:b w:val="0"/>
          <w:bCs w:val="0"/>
          <w:lang w:val="ru-RU"/>
        </w:rPr>
        <w:t xml:space="preserve">2712-7559_2021_5_10_907 </w:t>
      </w:r>
    </w:p>
    <w:p w:rsidR="00FD12A0" w:rsidRPr="00FD12A0" w:rsidRDefault="00FD12A0" w:rsidP="00FD12A0">
      <w:pPr>
        <w:pStyle w:val="a7"/>
        <w:rPr>
          <w:lang w:val="ru-RU"/>
        </w:rPr>
      </w:pPr>
      <w:r w:rsidRPr="00FD12A0">
        <w:rPr>
          <w:lang w:val="ru-RU"/>
        </w:rPr>
        <w:t>УДК 336.226</w:t>
      </w:r>
    </w:p>
    <w:p w:rsidR="00FD12A0" w:rsidRDefault="00FD12A0" w:rsidP="00FD12A0">
      <w:pPr>
        <w:pStyle w:val="a8"/>
      </w:pPr>
      <w:r>
        <w:t xml:space="preserve">Джафарова </w:t>
      </w:r>
      <w:proofErr w:type="spellStart"/>
      <w:r>
        <w:t>Зумруд</w:t>
      </w:r>
      <w:proofErr w:type="spellEnd"/>
      <w:r>
        <w:t xml:space="preserve"> </w:t>
      </w:r>
      <w:proofErr w:type="spellStart"/>
      <w:r>
        <w:t>Каирбековна</w:t>
      </w:r>
      <w:proofErr w:type="spellEnd"/>
      <w:r>
        <w:t xml:space="preserve">, </w:t>
      </w:r>
    </w:p>
    <w:p w:rsidR="00FD12A0" w:rsidRDefault="00FD12A0" w:rsidP="00FD12A0">
      <w:pPr>
        <w:pStyle w:val="a9"/>
      </w:pPr>
      <w:r>
        <w:t xml:space="preserve">кандидат экономических наук, доцент, </w:t>
      </w:r>
      <w:r>
        <w:br/>
        <w:t xml:space="preserve">кафедра финансов и кредита, </w:t>
      </w:r>
      <w:r>
        <w:br/>
        <w:t xml:space="preserve">Дагестанский государственный </w:t>
      </w:r>
      <w:r>
        <w:br/>
      </w:r>
      <w:r>
        <w:lastRenderedPageBreak/>
        <w:t xml:space="preserve">университет, г. Махачкала, Россия, </w:t>
      </w:r>
      <w:r>
        <w:br/>
        <w:t>e-</w:t>
      </w:r>
      <w:proofErr w:type="spellStart"/>
      <w:r>
        <w:t>mail</w:t>
      </w:r>
      <w:proofErr w:type="spellEnd"/>
      <w:r>
        <w:t xml:space="preserve">: dazamat67@mail.ru </w:t>
      </w:r>
    </w:p>
    <w:p w:rsidR="00FD12A0" w:rsidRDefault="00FD12A0" w:rsidP="00FD12A0">
      <w:pPr>
        <w:pStyle w:val="a8"/>
      </w:pPr>
      <w:r>
        <w:t xml:space="preserve">Алиханова </w:t>
      </w:r>
      <w:proofErr w:type="spellStart"/>
      <w:r>
        <w:t>Равзанат</w:t>
      </w:r>
      <w:proofErr w:type="spellEnd"/>
      <w:r>
        <w:t xml:space="preserve"> </w:t>
      </w:r>
      <w:proofErr w:type="spellStart"/>
      <w:r>
        <w:t>Алихановна</w:t>
      </w:r>
      <w:proofErr w:type="spellEnd"/>
      <w:r>
        <w:t xml:space="preserve">, </w:t>
      </w:r>
    </w:p>
    <w:p w:rsidR="00FD12A0" w:rsidRDefault="00FD12A0" w:rsidP="00FD12A0">
      <w:pPr>
        <w:pStyle w:val="a9"/>
      </w:pPr>
      <w:proofErr w:type="gramStart"/>
      <w:r>
        <w:t xml:space="preserve">кандидат экономических наук, доцент, </w:t>
      </w:r>
      <w:r>
        <w:br/>
      </w:r>
      <w:proofErr w:type="spellStart"/>
      <w:r>
        <w:t>и.о</w:t>
      </w:r>
      <w:proofErr w:type="spellEnd"/>
      <w:r>
        <w:t xml:space="preserve">. заведующего кафедрой бухгалтерского учета, Дагестанский государственный университет народного хозяйства, </w:t>
      </w:r>
      <w:r>
        <w:br/>
        <w:t xml:space="preserve">г. Махачкала, Россия, </w:t>
      </w:r>
      <w:r>
        <w:br/>
        <w:t>e-</w:t>
      </w:r>
      <w:proofErr w:type="spellStart"/>
      <w:r>
        <w:t>mail</w:t>
      </w:r>
      <w:proofErr w:type="spellEnd"/>
      <w:r>
        <w:t>:</w:t>
      </w:r>
      <w:proofErr w:type="gramEnd"/>
      <w:r>
        <w:t xml:space="preserve"> RAlihanova@yandex.ru </w:t>
      </w:r>
    </w:p>
    <w:p w:rsidR="00FD12A0" w:rsidRDefault="00FD12A0" w:rsidP="00FD12A0">
      <w:pPr>
        <w:pStyle w:val="aa"/>
      </w:pPr>
      <w:r>
        <w:t xml:space="preserve">Предпосылки  </w:t>
      </w:r>
      <w:r>
        <w:br/>
        <w:t>возникновения и эволюция развития НДС в Российской Федерации</w:t>
      </w:r>
    </w:p>
    <w:p w:rsidR="00FD12A0" w:rsidRDefault="00FD12A0" w:rsidP="00FD12A0">
      <w:pPr>
        <w:pStyle w:val="ab"/>
      </w:pPr>
      <w:r>
        <w:t>В статье исследуются предпосылки и история введения и развития налога на добавленную стоимость в России (период СССР, пореформенный период и современное состояние). Проводится сравнительный анализ исчисления и взимания НДС в России и зарубежных странах. Определена исторически сложившаяся роль косвенных налогов в формировании доходов бюджета. Выявлены основные проблемы взимания НДС и даны предложения по их решению в современных условиях.</w:t>
      </w:r>
    </w:p>
    <w:p w:rsidR="00FD12A0" w:rsidRDefault="00FD12A0" w:rsidP="00FD12A0">
      <w:pPr>
        <w:pStyle w:val="ab"/>
      </w:pPr>
      <w:r>
        <w:rPr>
          <w:spacing w:val="43"/>
        </w:rPr>
        <w:t>Ключевые слова:</w:t>
      </w:r>
      <w:r>
        <w:t xml:space="preserve"> налог на добавленную стоимость; косвенные налоги; налог с продаж.</w:t>
      </w:r>
    </w:p>
    <w:p w:rsidR="00FD12A0" w:rsidRDefault="00FD12A0" w:rsidP="00FD12A0">
      <w:pPr>
        <w:pStyle w:val="a7"/>
      </w:pPr>
      <w:r>
        <w:t>UDC 336.226</w:t>
      </w:r>
    </w:p>
    <w:p w:rsidR="00FD12A0" w:rsidRPr="00FD12A0" w:rsidRDefault="00FD12A0" w:rsidP="00FD12A0">
      <w:pPr>
        <w:pStyle w:val="ac"/>
        <w:rPr>
          <w:lang w:val="en-US"/>
        </w:rPr>
      </w:pPr>
      <w:proofErr w:type="spellStart"/>
      <w:r w:rsidRPr="00FD12A0">
        <w:rPr>
          <w:lang w:val="en-US"/>
        </w:rPr>
        <w:t>Jafarova</w:t>
      </w:r>
      <w:proofErr w:type="spellEnd"/>
      <w:r w:rsidRPr="00FD12A0">
        <w:rPr>
          <w:lang w:val="en-US"/>
        </w:rPr>
        <w:t xml:space="preserve"> </w:t>
      </w:r>
      <w:proofErr w:type="spellStart"/>
      <w:r w:rsidRPr="00FD12A0">
        <w:rPr>
          <w:lang w:val="en-US"/>
        </w:rPr>
        <w:t>Zumrud</w:t>
      </w:r>
      <w:proofErr w:type="spellEnd"/>
      <w:r w:rsidRPr="00FD12A0">
        <w:rPr>
          <w:lang w:val="en-US"/>
        </w:rPr>
        <w:t xml:space="preserve"> </w:t>
      </w:r>
      <w:proofErr w:type="spellStart"/>
      <w:r w:rsidRPr="00FD12A0">
        <w:rPr>
          <w:lang w:val="en-US"/>
        </w:rPr>
        <w:t>Kairbekovna</w:t>
      </w:r>
      <w:proofErr w:type="spellEnd"/>
      <w:r w:rsidRPr="00FD12A0">
        <w:rPr>
          <w:lang w:val="en-US"/>
        </w:rPr>
        <w:t>,</w:t>
      </w:r>
    </w:p>
    <w:p w:rsidR="00FD12A0" w:rsidRPr="00FD12A0" w:rsidRDefault="00FD12A0" w:rsidP="00FD12A0">
      <w:pPr>
        <w:pStyle w:val="a9"/>
        <w:rPr>
          <w:lang w:val="en-US"/>
        </w:rPr>
      </w:pPr>
      <w:r w:rsidRPr="00FD12A0">
        <w:rPr>
          <w:lang w:val="en-US"/>
        </w:rPr>
        <w:t>Ph.D. in Economics, Associate Professor, Department of Finance and Credit, Dagestan State University, Makhachkala, Russia, e-mail: dazamat67@mail.ru</w:t>
      </w:r>
    </w:p>
    <w:p w:rsidR="00FD12A0" w:rsidRPr="00FD12A0" w:rsidRDefault="00FD12A0" w:rsidP="00FD12A0">
      <w:pPr>
        <w:pStyle w:val="ac"/>
        <w:rPr>
          <w:lang w:val="en-US"/>
        </w:rPr>
      </w:pPr>
      <w:proofErr w:type="spellStart"/>
      <w:r w:rsidRPr="00FD12A0">
        <w:rPr>
          <w:lang w:val="en-US"/>
        </w:rPr>
        <w:t>Alikhanova</w:t>
      </w:r>
      <w:proofErr w:type="spellEnd"/>
      <w:r w:rsidRPr="00FD12A0">
        <w:rPr>
          <w:lang w:val="en-US"/>
        </w:rPr>
        <w:t xml:space="preserve"> </w:t>
      </w:r>
      <w:proofErr w:type="spellStart"/>
      <w:r w:rsidRPr="00FD12A0">
        <w:rPr>
          <w:lang w:val="en-US"/>
        </w:rPr>
        <w:t>Ravzanat</w:t>
      </w:r>
      <w:proofErr w:type="spellEnd"/>
      <w:r w:rsidRPr="00FD12A0">
        <w:rPr>
          <w:lang w:val="en-US"/>
        </w:rPr>
        <w:t xml:space="preserve"> </w:t>
      </w:r>
      <w:proofErr w:type="spellStart"/>
      <w:r w:rsidRPr="00FD12A0">
        <w:rPr>
          <w:lang w:val="en-US"/>
        </w:rPr>
        <w:t>Alikhanovna</w:t>
      </w:r>
      <w:proofErr w:type="spellEnd"/>
      <w:r w:rsidRPr="00FD12A0">
        <w:rPr>
          <w:lang w:val="en-US"/>
        </w:rPr>
        <w:t>,</w:t>
      </w:r>
    </w:p>
    <w:p w:rsidR="00FD12A0" w:rsidRPr="00FD12A0" w:rsidRDefault="00FD12A0" w:rsidP="00FD12A0">
      <w:pPr>
        <w:pStyle w:val="a9"/>
        <w:rPr>
          <w:lang w:val="en-US"/>
        </w:rPr>
      </w:pPr>
      <w:r w:rsidRPr="00FD12A0">
        <w:rPr>
          <w:lang w:val="en-US"/>
        </w:rPr>
        <w:t>Candidate of Economic Sciences, Associate Professor, Acting Head of the Department of Accounting, Dagestan State University of National Economy, Makhachkala, Russia, e-mail: RAlihanova@yandex.ru</w:t>
      </w:r>
    </w:p>
    <w:p w:rsidR="00FD12A0" w:rsidRPr="00FD12A0" w:rsidRDefault="00FD12A0" w:rsidP="00FD12A0">
      <w:pPr>
        <w:pStyle w:val="ad"/>
        <w:rPr>
          <w:lang w:val="en-US"/>
        </w:rPr>
      </w:pPr>
      <w:r w:rsidRPr="00FD12A0">
        <w:rPr>
          <w:lang w:val="en-US"/>
        </w:rPr>
        <w:t>Preconditions for the emergence and evolution of the development of VAT in the Russian Federation</w:t>
      </w:r>
    </w:p>
    <w:p w:rsidR="00FD12A0" w:rsidRPr="00FD12A0" w:rsidRDefault="00FD12A0" w:rsidP="00FD12A0">
      <w:pPr>
        <w:pStyle w:val="ab"/>
        <w:rPr>
          <w:lang w:val="en-US"/>
        </w:rPr>
      </w:pPr>
      <w:r w:rsidRPr="00FD12A0">
        <w:rPr>
          <w:lang w:val="en-US"/>
        </w:rPr>
        <w:t>The article examines the prerequisites and history of the introduction and development of value added tax in Russia (the period of the USSR, the post-reform period and the current state). A comparative analysis of the calculation and collection of VAT in Russia and foreign countries is carried out. The historically formed role of indirect taxes in the formation of budget revenues has been determined. The main problems of VAT collection are identified and proposals for their solution in modern conditions are given.</w:t>
      </w:r>
    </w:p>
    <w:p w:rsidR="00FD12A0" w:rsidRPr="00FD12A0" w:rsidRDefault="00FD12A0" w:rsidP="00FD12A0">
      <w:pPr>
        <w:pStyle w:val="ab"/>
        <w:rPr>
          <w:lang w:val="en-US"/>
        </w:rPr>
      </w:pPr>
      <w:r w:rsidRPr="00FD12A0">
        <w:rPr>
          <w:spacing w:val="43"/>
          <w:lang w:val="en-US"/>
        </w:rPr>
        <w:t>Keywords</w:t>
      </w:r>
      <w:r w:rsidRPr="00FD12A0">
        <w:rPr>
          <w:lang w:val="en-US"/>
        </w:rPr>
        <w:t>: value added tax; indirect taxes; sales tax.</w:t>
      </w:r>
    </w:p>
    <w:p w:rsidR="00FD12A0" w:rsidRDefault="00FD12A0"/>
    <w:p w:rsidR="00FD12A0" w:rsidRDefault="00FD12A0"/>
    <w:p w:rsidR="00FD12A0" w:rsidRPr="00FD12A0" w:rsidRDefault="00FD12A0" w:rsidP="00FD12A0">
      <w:pPr>
        <w:pStyle w:val="a7"/>
        <w:rPr>
          <w:b w:val="0"/>
          <w:bCs w:val="0"/>
          <w:lang w:val="ru-RU"/>
        </w:rPr>
      </w:pPr>
      <w:r>
        <w:t>DOI</w:t>
      </w:r>
      <w:r w:rsidRPr="00FD12A0">
        <w:rPr>
          <w:lang w:val="ru-RU"/>
        </w:rPr>
        <w:t xml:space="preserve"> 10.47576/</w:t>
      </w:r>
      <w:r w:rsidRPr="00FD12A0">
        <w:rPr>
          <w:b w:val="0"/>
          <w:bCs w:val="0"/>
          <w:lang w:val="ru-RU"/>
        </w:rPr>
        <w:t xml:space="preserve">2712-7559_2021_5_10_914 </w:t>
      </w:r>
    </w:p>
    <w:p w:rsidR="00FD12A0" w:rsidRPr="00FD12A0" w:rsidRDefault="00FD12A0" w:rsidP="00FD12A0">
      <w:pPr>
        <w:pStyle w:val="a7"/>
        <w:rPr>
          <w:lang w:val="ru-RU"/>
        </w:rPr>
      </w:pPr>
      <w:r w:rsidRPr="00FD12A0">
        <w:rPr>
          <w:lang w:val="ru-RU"/>
        </w:rPr>
        <w:t>УДК 336</w:t>
      </w:r>
    </w:p>
    <w:p w:rsidR="00FD12A0" w:rsidRDefault="00FD12A0" w:rsidP="00FD12A0">
      <w:pPr>
        <w:pStyle w:val="a8"/>
      </w:pPr>
      <w:r>
        <w:t xml:space="preserve">Ибрагимова Ирина </w:t>
      </w:r>
      <w:proofErr w:type="spellStart"/>
      <w:r>
        <w:t>Ибрагимовна</w:t>
      </w:r>
      <w:proofErr w:type="spellEnd"/>
      <w:r>
        <w:t xml:space="preserve">, </w:t>
      </w:r>
    </w:p>
    <w:p w:rsidR="00FD12A0" w:rsidRDefault="00FD12A0" w:rsidP="00FD12A0">
      <w:pPr>
        <w:pStyle w:val="a9"/>
      </w:pPr>
      <w:r>
        <w:t xml:space="preserve">кандидат экономических наук, </w:t>
      </w:r>
      <w:r>
        <w:br/>
        <w:t xml:space="preserve">доцент кафедры финансов и кредита, </w:t>
      </w:r>
      <w:r>
        <w:br/>
        <w:t xml:space="preserve">Дагестанский государственный </w:t>
      </w:r>
      <w:r>
        <w:br/>
        <w:t xml:space="preserve">университет, г. Махачкала, Россия, </w:t>
      </w:r>
      <w:r>
        <w:br/>
      </w:r>
      <w:proofErr w:type="gramStart"/>
      <w:r>
        <w:t>е</w:t>
      </w:r>
      <w:proofErr w:type="gramEnd"/>
      <w:r>
        <w:t>-</w:t>
      </w:r>
      <w:proofErr w:type="spellStart"/>
      <w:r>
        <w:t>mail</w:t>
      </w:r>
      <w:proofErr w:type="spellEnd"/>
      <w:r>
        <w:t>: abdi2412@mail.ru</w:t>
      </w:r>
    </w:p>
    <w:p w:rsidR="00FD12A0" w:rsidRDefault="00FD12A0" w:rsidP="00FD12A0">
      <w:pPr>
        <w:pStyle w:val="aa"/>
      </w:pPr>
      <w:r>
        <w:t>Современные аспекты эффективности регулирования социальной сферы</w:t>
      </w:r>
    </w:p>
    <w:p w:rsidR="00FD12A0" w:rsidRDefault="00FD12A0" w:rsidP="00FD12A0">
      <w:pPr>
        <w:pStyle w:val="ab"/>
      </w:pPr>
      <w:r>
        <w:lastRenderedPageBreak/>
        <w:t>В статье проанализированы современные особенности финансового регулирования социальной сферы в России. Уделено внимание государственным финансовым методам регулирования социальной сферы. Дан анализ эффективного налогового воздействия на социальную сферу на примере налога на доходы физических лиц. Обоснована неэффективность действующей ставки по НДФЛ в свете налогового регулирования. Проанализированы расходы консолидированного бюджета Российской Федерации на социальную сферу, а также некоторые параметры эффективности социальных расходов. Обозначены основные проблемы, связанные с финансовым регулированием социальной сферы.</w:t>
      </w:r>
    </w:p>
    <w:p w:rsidR="00FD12A0" w:rsidRDefault="00FD12A0" w:rsidP="00FD12A0">
      <w:pPr>
        <w:pStyle w:val="ab"/>
      </w:pPr>
      <w:r>
        <w:rPr>
          <w:spacing w:val="43"/>
        </w:rPr>
        <w:t>Ключевые слова:</w:t>
      </w:r>
      <w:r>
        <w:t xml:space="preserve"> социальная сфера; налог на доходы физических лиц; социальные расходы.</w:t>
      </w:r>
    </w:p>
    <w:p w:rsidR="00FD12A0" w:rsidRDefault="00FD12A0" w:rsidP="00FD12A0">
      <w:pPr>
        <w:pStyle w:val="a7"/>
      </w:pPr>
      <w:r>
        <w:t>UDC 336</w:t>
      </w:r>
    </w:p>
    <w:p w:rsidR="00FD12A0" w:rsidRPr="00FD12A0" w:rsidRDefault="00FD12A0" w:rsidP="00FD12A0">
      <w:pPr>
        <w:pStyle w:val="ac"/>
        <w:rPr>
          <w:lang w:val="en-US"/>
        </w:rPr>
      </w:pPr>
      <w:proofErr w:type="spellStart"/>
      <w:r w:rsidRPr="00FD12A0">
        <w:rPr>
          <w:lang w:val="en-US"/>
        </w:rPr>
        <w:t>Ibragimova</w:t>
      </w:r>
      <w:proofErr w:type="spellEnd"/>
      <w:r w:rsidRPr="00FD12A0">
        <w:rPr>
          <w:lang w:val="en-US"/>
        </w:rPr>
        <w:t xml:space="preserve"> Irina </w:t>
      </w:r>
      <w:proofErr w:type="spellStart"/>
      <w:r w:rsidRPr="00FD12A0">
        <w:rPr>
          <w:lang w:val="en-US"/>
        </w:rPr>
        <w:t>Ibragimovna</w:t>
      </w:r>
      <w:proofErr w:type="spellEnd"/>
      <w:r w:rsidRPr="00FD12A0">
        <w:rPr>
          <w:lang w:val="en-US"/>
        </w:rPr>
        <w:t>,</w:t>
      </w:r>
    </w:p>
    <w:p w:rsidR="00FD12A0" w:rsidRPr="00FD12A0" w:rsidRDefault="00FD12A0" w:rsidP="00FD12A0">
      <w:pPr>
        <w:pStyle w:val="a9"/>
        <w:rPr>
          <w:lang w:val="en-US"/>
        </w:rPr>
      </w:pPr>
      <w:r w:rsidRPr="00FD12A0">
        <w:rPr>
          <w:lang w:val="en-US"/>
        </w:rPr>
        <w:t>Candidate of Economic Sciences, Associate Professor of the Department of Finance and Credit, Dagestan State University, Makhachkala, Russia, e-mail: abdi2412@mail.ru</w:t>
      </w:r>
    </w:p>
    <w:p w:rsidR="00FD12A0" w:rsidRPr="00FD12A0" w:rsidRDefault="00FD12A0" w:rsidP="00FD12A0">
      <w:pPr>
        <w:pStyle w:val="ad"/>
        <w:rPr>
          <w:lang w:val="en-US"/>
        </w:rPr>
      </w:pPr>
      <w:r w:rsidRPr="00FD12A0">
        <w:rPr>
          <w:lang w:val="en-US"/>
        </w:rPr>
        <w:t>Modern aspects of the effectiveness of regulation of the social sphere</w:t>
      </w:r>
    </w:p>
    <w:p w:rsidR="00FD12A0" w:rsidRPr="00FD12A0" w:rsidRDefault="00FD12A0" w:rsidP="00FD12A0">
      <w:pPr>
        <w:pStyle w:val="ab"/>
        <w:rPr>
          <w:lang w:val="en-US"/>
        </w:rPr>
      </w:pPr>
      <w:r w:rsidRPr="00FD12A0">
        <w:rPr>
          <w:lang w:val="en-US"/>
        </w:rPr>
        <w:t>The article analyzes the modern features of financial regulation of the social sphere in Russia. Attention is paid to the state financial methods of regulation of the social sphere. The analysis of the effective tax impact on the social sphere is given on the example of personal income tax. The ineffectiveness of the current personal income tax rate in the light of tax regulation has been substantiated. The article analyzes the expenditures of the consolidated budget of the Russian Federation for the social sphere, as well as some parameters of the effectiveness of social expenditures. The main problems associated with the financial regulation of the social sphere are outlined.</w:t>
      </w:r>
    </w:p>
    <w:p w:rsidR="00FD12A0" w:rsidRPr="00FD12A0" w:rsidRDefault="00FD12A0" w:rsidP="00FD12A0">
      <w:pPr>
        <w:pStyle w:val="ab"/>
        <w:rPr>
          <w:lang w:val="en-US"/>
        </w:rPr>
      </w:pPr>
      <w:r w:rsidRPr="00FD12A0">
        <w:rPr>
          <w:spacing w:val="43"/>
          <w:lang w:val="en-US"/>
        </w:rPr>
        <w:t>Keywords</w:t>
      </w:r>
      <w:r w:rsidRPr="00FD12A0">
        <w:rPr>
          <w:lang w:val="en-US"/>
        </w:rPr>
        <w:t>: social sphere; personal income tax; social spending.</w:t>
      </w:r>
    </w:p>
    <w:p w:rsidR="00FD12A0" w:rsidRDefault="00FD12A0"/>
    <w:p w:rsidR="001D54A0" w:rsidRDefault="001D54A0"/>
    <w:p w:rsidR="001D54A0" w:rsidRDefault="001D54A0" w:rsidP="001D54A0">
      <w:pPr>
        <w:pStyle w:val="a7"/>
        <w:rPr>
          <w:b w:val="0"/>
          <w:bCs w:val="0"/>
        </w:rPr>
      </w:pPr>
      <w:r>
        <w:t>DOI 10.47576/</w:t>
      </w:r>
      <w:r>
        <w:rPr>
          <w:b w:val="0"/>
          <w:bCs w:val="0"/>
        </w:rPr>
        <w:t xml:space="preserve">2712-7559_2021_5_10_920 </w:t>
      </w:r>
    </w:p>
    <w:p w:rsidR="001D54A0" w:rsidRDefault="001D54A0" w:rsidP="001D54A0">
      <w:pPr>
        <w:pStyle w:val="a7"/>
      </w:pPr>
      <w:r>
        <w:t>УДК 368</w:t>
      </w:r>
    </w:p>
    <w:p w:rsidR="001D54A0" w:rsidRDefault="001D54A0" w:rsidP="001D54A0">
      <w:pPr>
        <w:pStyle w:val="a8"/>
      </w:pPr>
      <w:proofErr w:type="spellStart"/>
      <w:r>
        <w:t>Махдиева</w:t>
      </w:r>
      <w:proofErr w:type="spellEnd"/>
      <w:r>
        <w:t xml:space="preserve"> Юлия </w:t>
      </w:r>
      <w:proofErr w:type="spellStart"/>
      <w:r>
        <w:t>Махдиевна</w:t>
      </w:r>
      <w:proofErr w:type="spellEnd"/>
      <w:r>
        <w:t xml:space="preserve">, </w:t>
      </w:r>
    </w:p>
    <w:p w:rsidR="001D54A0" w:rsidRDefault="001D54A0" w:rsidP="001D54A0">
      <w:pPr>
        <w:pStyle w:val="a9"/>
      </w:pPr>
      <w:r>
        <w:t xml:space="preserve">кандидат экономических наук, </w:t>
      </w:r>
      <w:r>
        <w:br/>
        <w:t xml:space="preserve">доцент, </w:t>
      </w:r>
      <w:proofErr w:type="spellStart"/>
      <w:r>
        <w:t>и.о</w:t>
      </w:r>
      <w:proofErr w:type="spellEnd"/>
      <w:r>
        <w:t xml:space="preserve">. заведующего кафедрой финансов и кредита, Дагестанский </w:t>
      </w:r>
      <w:r>
        <w:br/>
        <w:t xml:space="preserve">государственный университет, </w:t>
      </w:r>
      <w:r>
        <w:br/>
        <w:t xml:space="preserve">г. Махачкала, Россия, </w:t>
      </w:r>
      <w:r>
        <w:br/>
        <w:t>e-</w:t>
      </w:r>
      <w:proofErr w:type="spellStart"/>
      <w:r>
        <w:t>mail</w:t>
      </w:r>
      <w:proofErr w:type="spellEnd"/>
      <w:r>
        <w:t>: mua5551@mail.ru</w:t>
      </w:r>
    </w:p>
    <w:p w:rsidR="001D54A0" w:rsidRDefault="001D54A0" w:rsidP="001D54A0">
      <w:pPr>
        <w:pStyle w:val="aa"/>
      </w:pPr>
      <w:r>
        <w:t xml:space="preserve">Ключевые тенденции </w:t>
      </w:r>
      <w:r>
        <w:br/>
        <w:t xml:space="preserve">и перспективы развития рынка страхования ответственности </w:t>
      </w:r>
      <w:r>
        <w:br/>
        <w:t>в России</w:t>
      </w:r>
    </w:p>
    <w:p w:rsidR="001D54A0" w:rsidRDefault="001D54A0" w:rsidP="001D54A0">
      <w:pPr>
        <w:pStyle w:val="ab"/>
      </w:pPr>
      <w:r>
        <w:t>Статья посвящена рассмотрению тенденций и перспектив развития рынка страхования ответственности в России. Показана роль системы страхования ответственности в развитии общества. Проведен анализ динамики основных показателей обязательного и добровольного страхования ответственности в России. Особое внимание уделено состоянию рынка ОСАГО, являющегося крупнейшим открытым рынком страхования в стране. Выявлены ключевые проблемы развития страхования ответственности на современном этапе. Рассмотрены перспективы развития отечественного рынка страхования ответственности. Обоснована необходимость развития данной сферы с учетом правоприменительного опыта других стран и национальной специфики.</w:t>
      </w:r>
    </w:p>
    <w:p w:rsidR="001D54A0" w:rsidRDefault="001D54A0" w:rsidP="001D54A0">
      <w:pPr>
        <w:pStyle w:val="ab"/>
      </w:pPr>
      <w:r>
        <w:rPr>
          <w:spacing w:val="43"/>
        </w:rPr>
        <w:t>Ключевые слова</w:t>
      </w:r>
      <w:r>
        <w:t>: страховой рынок; страхование ответственности; обязательное страхование; проблемы, перспективы.</w:t>
      </w:r>
    </w:p>
    <w:p w:rsidR="001D54A0" w:rsidRDefault="001D54A0" w:rsidP="001D54A0">
      <w:pPr>
        <w:pStyle w:val="a7"/>
      </w:pPr>
      <w:r>
        <w:t>UDC 368</w:t>
      </w:r>
    </w:p>
    <w:p w:rsidR="001D54A0" w:rsidRPr="001D54A0" w:rsidRDefault="001D54A0" w:rsidP="001D54A0">
      <w:pPr>
        <w:pStyle w:val="ac"/>
        <w:rPr>
          <w:lang w:val="en-US"/>
        </w:rPr>
      </w:pPr>
      <w:proofErr w:type="spellStart"/>
      <w:r w:rsidRPr="001D54A0">
        <w:rPr>
          <w:lang w:val="en-US"/>
        </w:rPr>
        <w:t>Makhdieva</w:t>
      </w:r>
      <w:proofErr w:type="spellEnd"/>
      <w:r w:rsidRPr="001D54A0">
        <w:rPr>
          <w:lang w:val="en-US"/>
        </w:rPr>
        <w:t xml:space="preserve"> </w:t>
      </w:r>
      <w:proofErr w:type="spellStart"/>
      <w:r w:rsidRPr="001D54A0">
        <w:rPr>
          <w:lang w:val="en-US"/>
        </w:rPr>
        <w:t>Yulia</w:t>
      </w:r>
      <w:proofErr w:type="spellEnd"/>
      <w:r w:rsidRPr="001D54A0">
        <w:rPr>
          <w:lang w:val="en-US"/>
        </w:rPr>
        <w:t xml:space="preserve"> </w:t>
      </w:r>
      <w:proofErr w:type="spellStart"/>
      <w:r w:rsidRPr="001D54A0">
        <w:rPr>
          <w:lang w:val="en-US"/>
        </w:rPr>
        <w:t>Mahdievna</w:t>
      </w:r>
      <w:proofErr w:type="spellEnd"/>
      <w:r w:rsidRPr="001D54A0">
        <w:rPr>
          <w:lang w:val="en-US"/>
        </w:rPr>
        <w:t>,</w:t>
      </w:r>
    </w:p>
    <w:p w:rsidR="001D54A0" w:rsidRPr="001D54A0" w:rsidRDefault="001D54A0" w:rsidP="001D54A0">
      <w:pPr>
        <w:pStyle w:val="a9"/>
        <w:rPr>
          <w:lang w:val="en-US"/>
        </w:rPr>
      </w:pPr>
      <w:r w:rsidRPr="001D54A0">
        <w:rPr>
          <w:lang w:val="en-US"/>
        </w:rPr>
        <w:t>Candidate of Economic Sciences, Associate Professor, Acting Head of the Department of Finance and Credit, Dagestan State University, Makhachkala, Russia, e-mail: mua5551@mail.ru</w:t>
      </w:r>
    </w:p>
    <w:p w:rsidR="001D54A0" w:rsidRPr="001D54A0" w:rsidRDefault="001D54A0" w:rsidP="001D54A0">
      <w:pPr>
        <w:pStyle w:val="ad"/>
        <w:rPr>
          <w:lang w:val="en-US"/>
        </w:rPr>
      </w:pPr>
      <w:r w:rsidRPr="001D54A0">
        <w:rPr>
          <w:lang w:val="en-US"/>
        </w:rPr>
        <w:lastRenderedPageBreak/>
        <w:t>Key trends and prospects for the development of the liability insurance market in Russia</w:t>
      </w:r>
    </w:p>
    <w:p w:rsidR="001D54A0" w:rsidRPr="001D54A0" w:rsidRDefault="001D54A0" w:rsidP="001D54A0">
      <w:pPr>
        <w:pStyle w:val="ab"/>
        <w:rPr>
          <w:lang w:val="en-US"/>
        </w:rPr>
      </w:pPr>
      <w:r w:rsidRPr="001D54A0">
        <w:rPr>
          <w:lang w:val="en-US"/>
        </w:rPr>
        <w:t>The article is devoted to the consideration of the tendencies and prospects for the development of the liability insurance market in Russia. The role of the liability insurance system in the development of society is shown. The analysis of the dynamics of the main indicators of compulsory and voluntary liability insurance in Russia is carried out. Particular attention is paid to the state of the OSAGO market, which is the largest open insurance market in the country. The key problems of the development of liability insurance at the present stage have been identified. The prospects for the development of the domestic liability insurance market are considered. The necessity of the development of this area is substantiated taking into account the law enforcement experience of other countries and national specifics.</w:t>
      </w:r>
    </w:p>
    <w:p w:rsidR="001D54A0" w:rsidRPr="001D54A0" w:rsidRDefault="001D54A0" w:rsidP="001D54A0">
      <w:pPr>
        <w:pStyle w:val="ab"/>
        <w:rPr>
          <w:lang w:val="en-US"/>
        </w:rPr>
      </w:pPr>
      <w:r w:rsidRPr="001D54A0">
        <w:rPr>
          <w:spacing w:val="43"/>
          <w:lang w:val="en-US"/>
        </w:rPr>
        <w:t>Keywords</w:t>
      </w:r>
      <w:r w:rsidRPr="001D54A0">
        <w:rPr>
          <w:lang w:val="en-US"/>
        </w:rPr>
        <w:t>: insurance market; liability Insurance; compulsory insurance; problems, prospects.</w:t>
      </w:r>
    </w:p>
    <w:p w:rsidR="001D54A0" w:rsidRDefault="001D54A0"/>
    <w:p w:rsidR="001D54A0" w:rsidRDefault="001D54A0"/>
    <w:p w:rsidR="001D54A0" w:rsidRPr="001D54A0" w:rsidRDefault="001D54A0" w:rsidP="001D54A0">
      <w:pPr>
        <w:pStyle w:val="a7"/>
        <w:rPr>
          <w:b w:val="0"/>
          <w:bCs w:val="0"/>
          <w:lang w:val="ru-RU"/>
        </w:rPr>
      </w:pPr>
      <w:r>
        <w:t>DOI</w:t>
      </w:r>
      <w:r w:rsidRPr="001D54A0">
        <w:rPr>
          <w:lang w:val="ru-RU"/>
        </w:rPr>
        <w:t xml:space="preserve"> 10.47576/</w:t>
      </w:r>
      <w:r w:rsidRPr="001D54A0">
        <w:rPr>
          <w:b w:val="0"/>
          <w:bCs w:val="0"/>
          <w:lang w:val="ru-RU"/>
        </w:rPr>
        <w:t xml:space="preserve">2712-7559_2021_5_10_926 </w:t>
      </w:r>
    </w:p>
    <w:p w:rsidR="001D54A0" w:rsidRPr="001D54A0" w:rsidRDefault="001D54A0" w:rsidP="001D54A0">
      <w:pPr>
        <w:pStyle w:val="a7"/>
        <w:rPr>
          <w:lang w:val="ru-RU"/>
        </w:rPr>
      </w:pPr>
      <w:r w:rsidRPr="001D54A0">
        <w:rPr>
          <w:lang w:val="ru-RU"/>
        </w:rPr>
        <w:t>УДК 336.14</w:t>
      </w:r>
    </w:p>
    <w:p w:rsidR="001D54A0" w:rsidRDefault="001D54A0" w:rsidP="001D54A0">
      <w:pPr>
        <w:pStyle w:val="a8"/>
      </w:pPr>
      <w:r>
        <w:t xml:space="preserve">Мусаева </w:t>
      </w:r>
      <w:proofErr w:type="spellStart"/>
      <w:r>
        <w:t>Хайбат</w:t>
      </w:r>
      <w:proofErr w:type="spellEnd"/>
      <w:r>
        <w:t xml:space="preserve"> </w:t>
      </w:r>
      <w:proofErr w:type="spellStart"/>
      <w:r>
        <w:t>Магомедтагировна</w:t>
      </w:r>
      <w:proofErr w:type="spellEnd"/>
      <w:r>
        <w:t xml:space="preserve">, </w:t>
      </w:r>
    </w:p>
    <w:p w:rsidR="001D54A0" w:rsidRDefault="001D54A0" w:rsidP="001D54A0">
      <w:pPr>
        <w:pStyle w:val="a9"/>
      </w:pPr>
      <w:r>
        <w:t xml:space="preserve">кандидат экономических наук, </w:t>
      </w:r>
      <w:r>
        <w:br/>
        <w:t xml:space="preserve">доцент кафедры финансов и кредита, </w:t>
      </w:r>
      <w:r>
        <w:br/>
        <w:t xml:space="preserve">Дагестанский государственный </w:t>
      </w:r>
      <w:r>
        <w:br/>
        <w:t xml:space="preserve">университет, г. Махачкала, Россия, </w:t>
      </w:r>
      <w:r>
        <w:br/>
        <w:t>e-</w:t>
      </w:r>
      <w:proofErr w:type="spellStart"/>
      <w:r>
        <w:t>mail</w:t>
      </w:r>
      <w:proofErr w:type="spellEnd"/>
      <w:r>
        <w:t>: zavazatm17@gmai.com</w:t>
      </w:r>
    </w:p>
    <w:p w:rsidR="001D54A0" w:rsidRDefault="001D54A0" w:rsidP="001D54A0">
      <w:pPr>
        <w:pStyle w:val="aa"/>
      </w:pPr>
      <w:r>
        <w:t xml:space="preserve">Анализ проблем формирования и пути укрепления доходов бюджета Республики Дагестан </w:t>
      </w:r>
      <w:r>
        <w:br/>
        <w:t>в условиях пандемического кризиса</w:t>
      </w:r>
    </w:p>
    <w:p w:rsidR="001D54A0" w:rsidRDefault="001D54A0" w:rsidP="001D54A0">
      <w:pPr>
        <w:pStyle w:val="ab"/>
      </w:pPr>
      <w:r>
        <w:t xml:space="preserve">В статье исследуются проблемы формирования налоговых доходов бюджетов одного из ключевых субъектов Северо-Кавказского федерального округа – Республики Дагестан. Проводится подробный анализ поступлений налогов в бюджетную систему республики в период пандемии. Рассматриваются меры бюджетной и налоговой политики, реализуемые в Республике Дагестан, в целях смягчения влияния пандемического кризиса на развитие экономики региона. Выявляются возможные резервы роста налоговых доходов республиканского бюджета. Аргументируются предложения по улучшению администрирования налогов, формулируются основные задачи и приоритетные направлениями налоговой политики в регионе. </w:t>
      </w:r>
    </w:p>
    <w:p w:rsidR="001D54A0" w:rsidRDefault="001D54A0" w:rsidP="001D54A0">
      <w:pPr>
        <w:pStyle w:val="ab"/>
      </w:pPr>
      <w:proofErr w:type="gramStart"/>
      <w:r>
        <w:rPr>
          <w:spacing w:val="43"/>
        </w:rPr>
        <w:t>Ключевые слова</w:t>
      </w:r>
      <w:r>
        <w:t>: бюджетная политика; налоги; Республика Дагестан; налоговые органы; местные налоги; пандемический кризис; налоговая поддержка.</w:t>
      </w:r>
      <w:proofErr w:type="gramEnd"/>
    </w:p>
    <w:p w:rsidR="001D54A0" w:rsidRDefault="001D54A0" w:rsidP="001D54A0">
      <w:pPr>
        <w:pStyle w:val="a7"/>
      </w:pPr>
      <w:r>
        <w:t>UDC 336.14</w:t>
      </w:r>
    </w:p>
    <w:p w:rsidR="001D54A0" w:rsidRPr="001D54A0" w:rsidRDefault="001D54A0" w:rsidP="001D54A0">
      <w:pPr>
        <w:pStyle w:val="ac"/>
        <w:rPr>
          <w:lang w:val="en-US"/>
        </w:rPr>
      </w:pPr>
      <w:proofErr w:type="spellStart"/>
      <w:r w:rsidRPr="001D54A0">
        <w:rPr>
          <w:lang w:val="en-US"/>
        </w:rPr>
        <w:t>Musaeva</w:t>
      </w:r>
      <w:proofErr w:type="spellEnd"/>
      <w:r w:rsidRPr="001D54A0">
        <w:rPr>
          <w:lang w:val="en-US"/>
        </w:rPr>
        <w:t xml:space="preserve"> </w:t>
      </w:r>
      <w:proofErr w:type="spellStart"/>
      <w:r w:rsidRPr="001D54A0">
        <w:rPr>
          <w:lang w:val="en-US"/>
        </w:rPr>
        <w:t>Haybat</w:t>
      </w:r>
      <w:proofErr w:type="spellEnd"/>
      <w:r w:rsidRPr="001D54A0">
        <w:rPr>
          <w:lang w:val="en-US"/>
        </w:rPr>
        <w:t xml:space="preserve"> </w:t>
      </w:r>
      <w:proofErr w:type="spellStart"/>
      <w:r w:rsidRPr="001D54A0">
        <w:rPr>
          <w:lang w:val="en-US"/>
        </w:rPr>
        <w:t>Magomedtagirovna</w:t>
      </w:r>
      <w:proofErr w:type="spellEnd"/>
      <w:r w:rsidRPr="001D54A0">
        <w:rPr>
          <w:lang w:val="en-US"/>
        </w:rPr>
        <w:t>,</w:t>
      </w:r>
    </w:p>
    <w:p w:rsidR="001D54A0" w:rsidRPr="001D54A0" w:rsidRDefault="001D54A0" w:rsidP="001D54A0">
      <w:pPr>
        <w:pStyle w:val="ae"/>
        <w:rPr>
          <w:lang w:val="en-US"/>
        </w:rPr>
      </w:pPr>
      <w:r w:rsidRPr="001D54A0">
        <w:rPr>
          <w:lang w:val="en-US"/>
        </w:rPr>
        <w:t xml:space="preserve">Candidate of Economic Sciences, Associate Professor of the Department of Finance and Credit, Dagestan State University, Makhachkala, Russia, </w:t>
      </w:r>
      <w:r w:rsidRPr="001D54A0">
        <w:rPr>
          <w:lang w:val="en-US"/>
        </w:rPr>
        <w:br/>
        <w:t>e-mail: zavazatm17@gmai.com</w:t>
      </w:r>
    </w:p>
    <w:p w:rsidR="001D54A0" w:rsidRPr="001D54A0" w:rsidRDefault="001D54A0" w:rsidP="001D54A0">
      <w:pPr>
        <w:pStyle w:val="ad"/>
        <w:rPr>
          <w:lang w:val="en-US"/>
        </w:rPr>
      </w:pPr>
      <w:r w:rsidRPr="001D54A0">
        <w:rPr>
          <w:lang w:val="en-US"/>
        </w:rPr>
        <w:t xml:space="preserve">Analysis of the problems of formation and ways of strengthening budget revenues of the Republic </w:t>
      </w:r>
      <w:r w:rsidRPr="001D54A0">
        <w:rPr>
          <w:lang w:val="en-US"/>
        </w:rPr>
        <w:br/>
        <w:t>of Dagestan in the context of a pandemic crisis</w:t>
      </w:r>
    </w:p>
    <w:p w:rsidR="001D54A0" w:rsidRPr="001D54A0" w:rsidRDefault="001D54A0" w:rsidP="001D54A0">
      <w:pPr>
        <w:pStyle w:val="ab"/>
        <w:rPr>
          <w:lang w:val="en-US"/>
        </w:rPr>
      </w:pPr>
      <w:r w:rsidRPr="001D54A0">
        <w:rPr>
          <w:lang w:val="en-US"/>
        </w:rPr>
        <w:t xml:space="preserve">The article examines the problems of the formation of tax revenues of the budgets of one of the key subjects of the North Caucasian Federal District – the Republic of Dagestan. A detailed analysis of tax revenues to the budgetary system of the republic during a pandemic is carried out. The article considers the measures of budgetary and tax policy implemented in the Republic of Dagestan in order to mitigate the impact of the pandemic crisis on the development of the regional economy. Possible reserves for the growth of tax revenues of the republican budget are </w:t>
      </w:r>
      <w:r w:rsidRPr="001D54A0">
        <w:rPr>
          <w:lang w:val="en-US"/>
        </w:rPr>
        <w:lastRenderedPageBreak/>
        <w:t>identified. Proposals for improving tax administration are argued, the main tasks and priority areas of tax policy in the region are formulated.</w:t>
      </w:r>
    </w:p>
    <w:p w:rsidR="001D54A0" w:rsidRPr="001D54A0" w:rsidRDefault="001D54A0" w:rsidP="001D54A0">
      <w:pPr>
        <w:pStyle w:val="ab"/>
        <w:rPr>
          <w:lang w:val="en-US"/>
        </w:rPr>
      </w:pPr>
      <w:r w:rsidRPr="001D54A0">
        <w:rPr>
          <w:spacing w:val="43"/>
          <w:lang w:val="en-US"/>
        </w:rPr>
        <w:t>Keywords</w:t>
      </w:r>
      <w:r w:rsidRPr="001D54A0">
        <w:rPr>
          <w:lang w:val="en-US"/>
        </w:rPr>
        <w:t>: budgetary policy; taxes; The Republic of Dagestan; tax authorities; local taxes; pandemic crisis; tax support.</w:t>
      </w:r>
    </w:p>
    <w:p w:rsidR="001D54A0" w:rsidRDefault="001D54A0"/>
    <w:p w:rsidR="001D54A0" w:rsidRDefault="001D54A0"/>
    <w:p w:rsidR="001D54A0" w:rsidRPr="001D54A0" w:rsidRDefault="001D54A0" w:rsidP="001D54A0">
      <w:pPr>
        <w:pStyle w:val="a7"/>
        <w:rPr>
          <w:b w:val="0"/>
          <w:bCs w:val="0"/>
          <w:lang w:val="ru-RU"/>
        </w:rPr>
      </w:pPr>
      <w:r>
        <w:t>DOI</w:t>
      </w:r>
      <w:r w:rsidRPr="001D54A0">
        <w:rPr>
          <w:lang w:val="ru-RU"/>
        </w:rPr>
        <w:t xml:space="preserve"> 10.47576/</w:t>
      </w:r>
      <w:r w:rsidRPr="001D54A0">
        <w:rPr>
          <w:b w:val="0"/>
          <w:bCs w:val="0"/>
          <w:lang w:val="ru-RU"/>
        </w:rPr>
        <w:t xml:space="preserve">2712-7559_2021_5_10_933 </w:t>
      </w:r>
    </w:p>
    <w:p w:rsidR="001D54A0" w:rsidRPr="001D54A0" w:rsidRDefault="001D54A0" w:rsidP="001D54A0">
      <w:pPr>
        <w:pStyle w:val="a7"/>
        <w:rPr>
          <w:lang w:val="ru-RU"/>
        </w:rPr>
      </w:pPr>
      <w:r w:rsidRPr="001D54A0">
        <w:rPr>
          <w:lang w:val="ru-RU"/>
        </w:rPr>
        <w:t>УДК 336</w:t>
      </w:r>
    </w:p>
    <w:p w:rsidR="001D54A0" w:rsidRDefault="001D54A0" w:rsidP="001D54A0">
      <w:pPr>
        <w:pStyle w:val="a8"/>
      </w:pPr>
      <w:proofErr w:type="spellStart"/>
      <w:r>
        <w:t>Рабаданова</w:t>
      </w:r>
      <w:proofErr w:type="spellEnd"/>
      <w:r>
        <w:t xml:space="preserve"> Джамиля </w:t>
      </w:r>
      <w:proofErr w:type="spellStart"/>
      <w:r>
        <w:t>Аминулаевна</w:t>
      </w:r>
      <w:proofErr w:type="spellEnd"/>
      <w:r>
        <w:t xml:space="preserve">, </w:t>
      </w:r>
    </w:p>
    <w:p w:rsidR="001D54A0" w:rsidRDefault="001D54A0" w:rsidP="001D54A0">
      <w:pPr>
        <w:pStyle w:val="a9"/>
      </w:pPr>
      <w:r>
        <w:t xml:space="preserve">кандидат экономических наук, доцент кафедры финансов и кредита, </w:t>
      </w:r>
      <w:r>
        <w:br/>
        <w:t xml:space="preserve">Дагестанский государственный </w:t>
      </w:r>
      <w:r>
        <w:br/>
        <w:t xml:space="preserve">университет, г. Махачкала, Россия, </w:t>
      </w:r>
      <w:r>
        <w:br/>
        <w:t>e-</w:t>
      </w:r>
      <w:proofErr w:type="spellStart"/>
      <w:r>
        <w:t>mail</w:t>
      </w:r>
      <w:proofErr w:type="spellEnd"/>
      <w:r>
        <w:t>: salyhat1@rambler.ru</w:t>
      </w:r>
    </w:p>
    <w:p w:rsidR="001D54A0" w:rsidRDefault="001D54A0" w:rsidP="001D54A0">
      <w:pPr>
        <w:pStyle w:val="a8"/>
      </w:pPr>
      <w:r>
        <w:t xml:space="preserve">Алиев </w:t>
      </w:r>
      <w:proofErr w:type="spellStart"/>
      <w:r>
        <w:t>Гамид</w:t>
      </w:r>
      <w:proofErr w:type="spellEnd"/>
      <w:r>
        <w:t xml:space="preserve"> </w:t>
      </w:r>
      <w:proofErr w:type="spellStart"/>
      <w:r>
        <w:t>Хабибович</w:t>
      </w:r>
      <w:proofErr w:type="spellEnd"/>
      <w:r>
        <w:t xml:space="preserve">, </w:t>
      </w:r>
    </w:p>
    <w:p w:rsidR="001D54A0" w:rsidRDefault="001D54A0" w:rsidP="001D54A0">
      <w:pPr>
        <w:pStyle w:val="a9"/>
      </w:pPr>
      <w:r>
        <w:t xml:space="preserve">кандидат экономических наук, доцент кафедры государственного </w:t>
      </w:r>
      <w:r>
        <w:br/>
        <w:t xml:space="preserve">и муниципального управления, </w:t>
      </w:r>
      <w:r>
        <w:br/>
        <w:t xml:space="preserve">Дагестанский государственный </w:t>
      </w:r>
      <w:r>
        <w:br/>
        <w:t xml:space="preserve">университет, г. Махачкала, Россия, </w:t>
      </w:r>
      <w:r>
        <w:br/>
        <w:t>e-</w:t>
      </w:r>
      <w:proofErr w:type="spellStart"/>
      <w:r>
        <w:t>mail</w:t>
      </w:r>
      <w:proofErr w:type="spellEnd"/>
      <w:r>
        <w:t>: Gamid_aliev_67@mail.ru</w:t>
      </w:r>
    </w:p>
    <w:p w:rsidR="001D54A0" w:rsidRDefault="001D54A0" w:rsidP="001D54A0">
      <w:pPr>
        <w:pStyle w:val="aa"/>
      </w:pPr>
      <w:r>
        <w:t xml:space="preserve">Проблемы, препятствующие развитию банковского кредитования физических лиц </w:t>
      </w:r>
      <w:r>
        <w:br/>
        <w:t xml:space="preserve">в условиях экономической нестабильности </w:t>
      </w:r>
    </w:p>
    <w:p w:rsidR="001D54A0" w:rsidRDefault="001D54A0" w:rsidP="001D54A0">
      <w:pPr>
        <w:pStyle w:val="ab"/>
      </w:pPr>
      <w:r>
        <w:t>В статье исследованы основные проблемы, препятствующие развитию банковского кредитования физических лиц в условиях экономической нестабильности. На основе анализа статистических данных в условиях макроэкономической неопределенности обоснованы сжатие уровня денежных доходов российских граждан, возрастание просроченных платежей по кредитам, отсутствие возможности их реструктуризации или рефинансирования и в итоге нарастание уровня долгового бремени населения.</w:t>
      </w:r>
    </w:p>
    <w:p w:rsidR="001D54A0" w:rsidRDefault="001D54A0" w:rsidP="001D54A0">
      <w:pPr>
        <w:pStyle w:val="ab"/>
      </w:pPr>
      <w:r>
        <w:rPr>
          <w:spacing w:val="43"/>
        </w:rPr>
        <w:t xml:space="preserve">Ключевые слова: </w:t>
      </w:r>
      <w:r>
        <w:t>доходы населения; ипотечные; потребительские кредиты; долговая нагрузка; просроченная задолженность.</w:t>
      </w:r>
    </w:p>
    <w:p w:rsidR="001D54A0" w:rsidRDefault="001D54A0" w:rsidP="001D54A0">
      <w:pPr>
        <w:pStyle w:val="a7"/>
      </w:pPr>
      <w:r>
        <w:t>UDC 336</w:t>
      </w:r>
    </w:p>
    <w:p w:rsidR="001D54A0" w:rsidRPr="001D54A0" w:rsidRDefault="001D54A0" w:rsidP="001D54A0">
      <w:pPr>
        <w:pStyle w:val="ac"/>
        <w:rPr>
          <w:lang w:val="en-US"/>
        </w:rPr>
      </w:pPr>
      <w:proofErr w:type="spellStart"/>
      <w:r w:rsidRPr="001D54A0">
        <w:rPr>
          <w:lang w:val="en-US"/>
        </w:rPr>
        <w:t>Rabadanova</w:t>
      </w:r>
      <w:proofErr w:type="spellEnd"/>
      <w:r w:rsidRPr="001D54A0">
        <w:rPr>
          <w:lang w:val="en-US"/>
        </w:rPr>
        <w:t xml:space="preserve"> </w:t>
      </w:r>
      <w:proofErr w:type="spellStart"/>
      <w:r w:rsidRPr="001D54A0">
        <w:rPr>
          <w:lang w:val="en-US"/>
        </w:rPr>
        <w:t>Dzamilya</w:t>
      </w:r>
      <w:proofErr w:type="spellEnd"/>
      <w:r w:rsidRPr="001D54A0">
        <w:rPr>
          <w:lang w:val="en-US"/>
        </w:rPr>
        <w:t xml:space="preserve"> </w:t>
      </w:r>
      <w:proofErr w:type="spellStart"/>
      <w:r w:rsidRPr="001D54A0">
        <w:rPr>
          <w:lang w:val="en-US"/>
        </w:rPr>
        <w:t>Aminulaevna</w:t>
      </w:r>
      <w:proofErr w:type="spellEnd"/>
      <w:r w:rsidRPr="001D54A0">
        <w:rPr>
          <w:lang w:val="en-US"/>
        </w:rPr>
        <w:t>,</w:t>
      </w:r>
    </w:p>
    <w:p w:rsidR="001D54A0" w:rsidRPr="001D54A0" w:rsidRDefault="001D54A0" w:rsidP="001D54A0">
      <w:pPr>
        <w:pStyle w:val="a9"/>
        <w:rPr>
          <w:lang w:val="en-US"/>
        </w:rPr>
      </w:pPr>
      <w:r w:rsidRPr="001D54A0">
        <w:rPr>
          <w:lang w:val="en-US"/>
        </w:rPr>
        <w:t xml:space="preserve">PhD in Economics, Associate Professor of the Department of Finance and Credit, Dagestan State University, Makhachkala, </w:t>
      </w:r>
      <w:proofErr w:type="spellStart"/>
      <w:r w:rsidRPr="001D54A0">
        <w:rPr>
          <w:lang w:val="en-US"/>
        </w:rPr>
        <w:t>Russia</w:t>
      </w:r>
      <w:proofErr w:type="gramStart"/>
      <w:r w:rsidRPr="001D54A0">
        <w:rPr>
          <w:lang w:val="en-US"/>
        </w:rPr>
        <w:t>,e</w:t>
      </w:r>
      <w:proofErr w:type="spellEnd"/>
      <w:proofErr w:type="gramEnd"/>
      <w:r w:rsidRPr="001D54A0">
        <w:rPr>
          <w:lang w:val="en-US"/>
        </w:rPr>
        <w:t>-mail: salyhat1@rambler.ru</w:t>
      </w:r>
    </w:p>
    <w:p w:rsidR="001D54A0" w:rsidRPr="001D54A0" w:rsidRDefault="001D54A0" w:rsidP="001D54A0">
      <w:pPr>
        <w:pStyle w:val="ac"/>
        <w:rPr>
          <w:lang w:val="en-US"/>
        </w:rPr>
      </w:pPr>
      <w:proofErr w:type="spellStart"/>
      <w:r w:rsidRPr="001D54A0">
        <w:rPr>
          <w:lang w:val="en-US"/>
        </w:rPr>
        <w:t>Aliev</w:t>
      </w:r>
      <w:proofErr w:type="spellEnd"/>
      <w:r w:rsidRPr="001D54A0">
        <w:rPr>
          <w:lang w:val="en-US"/>
        </w:rPr>
        <w:t xml:space="preserve"> </w:t>
      </w:r>
      <w:proofErr w:type="spellStart"/>
      <w:r w:rsidRPr="001D54A0">
        <w:rPr>
          <w:lang w:val="en-US"/>
        </w:rPr>
        <w:t>Gamid</w:t>
      </w:r>
      <w:proofErr w:type="spellEnd"/>
      <w:r w:rsidRPr="001D54A0">
        <w:rPr>
          <w:lang w:val="en-US"/>
        </w:rPr>
        <w:t xml:space="preserve"> </w:t>
      </w:r>
      <w:proofErr w:type="spellStart"/>
      <w:r w:rsidRPr="001D54A0">
        <w:rPr>
          <w:lang w:val="en-US"/>
        </w:rPr>
        <w:t>Habibovich</w:t>
      </w:r>
      <w:proofErr w:type="spellEnd"/>
      <w:r w:rsidRPr="001D54A0">
        <w:rPr>
          <w:lang w:val="en-US"/>
        </w:rPr>
        <w:t>,</w:t>
      </w:r>
    </w:p>
    <w:p w:rsidR="001D54A0" w:rsidRPr="001D54A0" w:rsidRDefault="001D54A0" w:rsidP="001D54A0">
      <w:pPr>
        <w:pStyle w:val="a9"/>
        <w:rPr>
          <w:lang w:val="en-US"/>
        </w:rPr>
      </w:pPr>
      <w:r w:rsidRPr="001D54A0">
        <w:rPr>
          <w:lang w:val="en-US"/>
        </w:rPr>
        <w:t>Candidate of Economic Sciences, Associate Professor of the Department of State and Municipal Administration, Dagestan State University, Makhachkala, Russia, e-mail: Gamid_aliev_67@mail.ru</w:t>
      </w:r>
    </w:p>
    <w:p w:rsidR="001D54A0" w:rsidRPr="001D54A0" w:rsidRDefault="001D54A0" w:rsidP="001D54A0">
      <w:pPr>
        <w:pStyle w:val="ad"/>
        <w:rPr>
          <w:lang w:val="en-US"/>
        </w:rPr>
      </w:pPr>
      <w:r w:rsidRPr="001D54A0">
        <w:rPr>
          <w:lang w:val="en-US"/>
        </w:rPr>
        <w:t>Problems hindering the development of bank lending to individuals in the context of economic instability</w:t>
      </w:r>
    </w:p>
    <w:p w:rsidR="001D54A0" w:rsidRPr="001D54A0" w:rsidRDefault="001D54A0" w:rsidP="001D54A0">
      <w:pPr>
        <w:pStyle w:val="ab"/>
        <w:rPr>
          <w:lang w:val="en-US"/>
        </w:rPr>
      </w:pPr>
      <w:r w:rsidRPr="001D54A0">
        <w:rPr>
          <w:lang w:val="en-US"/>
        </w:rPr>
        <w:t>The article examines the main problems that hinder the development of bank lending to individuals in conditions of economic instability. Based on the analysis of statistical data in conditions of macroeconomic uncertainty, the authors substantiated the contraction of the level of monetary incomes of Russian citizens, the increase in overdue payments on loans, the inability to restructure or refinance them, and, as a result, the increase in the level of the population’s debt burden.</w:t>
      </w:r>
    </w:p>
    <w:p w:rsidR="001D54A0" w:rsidRPr="001D54A0" w:rsidRDefault="001D54A0" w:rsidP="001D54A0">
      <w:pPr>
        <w:pStyle w:val="ab"/>
        <w:rPr>
          <w:lang w:val="en-US"/>
        </w:rPr>
      </w:pPr>
      <w:r w:rsidRPr="001D54A0">
        <w:rPr>
          <w:spacing w:val="43"/>
          <w:lang w:val="en-US"/>
        </w:rPr>
        <w:t>Keywords</w:t>
      </w:r>
      <w:r w:rsidRPr="001D54A0">
        <w:rPr>
          <w:lang w:val="en-US"/>
        </w:rPr>
        <w:t>: income of the population; mortgage; consumer loans; debt load; overdue debt.</w:t>
      </w:r>
    </w:p>
    <w:p w:rsidR="001D54A0" w:rsidRDefault="001D54A0"/>
    <w:p w:rsidR="00266348" w:rsidRDefault="00266348"/>
    <w:p w:rsidR="00266348" w:rsidRPr="00266348" w:rsidRDefault="00266348" w:rsidP="00266348">
      <w:pPr>
        <w:pStyle w:val="a7"/>
        <w:rPr>
          <w:b w:val="0"/>
          <w:bCs w:val="0"/>
          <w:lang w:val="ru-RU"/>
        </w:rPr>
      </w:pPr>
      <w:r>
        <w:lastRenderedPageBreak/>
        <w:t>DOI</w:t>
      </w:r>
      <w:r w:rsidRPr="00266348">
        <w:rPr>
          <w:lang w:val="ru-RU"/>
        </w:rPr>
        <w:t xml:space="preserve"> 10.47576/</w:t>
      </w:r>
      <w:r w:rsidRPr="00266348">
        <w:rPr>
          <w:b w:val="0"/>
          <w:bCs w:val="0"/>
          <w:lang w:val="ru-RU"/>
        </w:rPr>
        <w:t xml:space="preserve">2712-7559_2021_5_10_940 </w:t>
      </w:r>
    </w:p>
    <w:p w:rsidR="00266348" w:rsidRPr="00266348" w:rsidRDefault="00266348" w:rsidP="00266348">
      <w:pPr>
        <w:pStyle w:val="a7"/>
        <w:rPr>
          <w:lang w:val="ru-RU"/>
        </w:rPr>
      </w:pPr>
      <w:r w:rsidRPr="00266348">
        <w:rPr>
          <w:lang w:val="ru-RU"/>
        </w:rPr>
        <w:t>УДК 336.7</w:t>
      </w:r>
    </w:p>
    <w:p w:rsidR="00266348" w:rsidRDefault="00266348" w:rsidP="00266348">
      <w:pPr>
        <w:pStyle w:val="a8"/>
      </w:pPr>
      <w:proofErr w:type="spellStart"/>
      <w:r>
        <w:t>Рябичева</w:t>
      </w:r>
      <w:proofErr w:type="spellEnd"/>
      <w:r>
        <w:t xml:space="preserve"> Ольга Ивановна,</w:t>
      </w:r>
    </w:p>
    <w:p w:rsidR="00266348" w:rsidRDefault="00266348" w:rsidP="00266348">
      <w:pPr>
        <w:pStyle w:val="a9"/>
      </w:pPr>
      <w:r>
        <w:t xml:space="preserve">кандидат экономических наук, доцент </w:t>
      </w:r>
      <w:r>
        <w:br/>
        <w:t xml:space="preserve">кафедры финансов и кредита, </w:t>
      </w:r>
      <w:r>
        <w:br/>
        <w:t xml:space="preserve">Дагестанский государственный </w:t>
      </w:r>
      <w:r>
        <w:br/>
        <w:t xml:space="preserve">университет, г. Махачкала, Россия, </w:t>
      </w:r>
      <w:r>
        <w:br/>
        <w:t>e-</w:t>
      </w:r>
      <w:proofErr w:type="spellStart"/>
      <w:r>
        <w:t>mail</w:t>
      </w:r>
      <w:proofErr w:type="spellEnd"/>
      <w:r>
        <w:t>: gold707@mail.ru</w:t>
      </w:r>
    </w:p>
    <w:p w:rsidR="00266348" w:rsidRDefault="00266348" w:rsidP="00266348">
      <w:pPr>
        <w:pStyle w:val="aa"/>
      </w:pPr>
      <w:r>
        <w:t xml:space="preserve">Банковское кредитование физических лиц </w:t>
      </w:r>
      <w:r>
        <w:br/>
        <w:t xml:space="preserve">в Российской Федерации </w:t>
      </w:r>
      <w:r>
        <w:br/>
        <w:t>на современном этапе</w:t>
      </w:r>
    </w:p>
    <w:p w:rsidR="00266348" w:rsidRDefault="00266348" w:rsidP="00266348">
      <w:pPr>
        <w:pStyle w:val="ab"/>
      </w:pPr>
      <w:r>
        <w:t xml:space="preserve">В статье исследовано современное состояние банковского кредитования физических лиц в Российской Федерации. Сформулированы основные аспекты ипотечного жилищного кредитования в период распространения </w:t>
      </w:r>
      <w:proofErr w:type="spellStart"/>
      <w:r>
        <w:t>коронавирусной</w:t>
      </w:r>
      <w:proofErr w:type="spellEnd"/>
      <w:r>
        <w:t xml:space="preserve"> инфекции. Обозначены меры поддержки со стороны Правительства Российской Федерации. Изучены программы и льготы, предложенные государством во время пандемии. Проведен анализ банковского кредитования физических лиц, выявлены факторы, которые сдерживают развитие данного направления, выявлены основные задачи, которые помогут усовершенствовать банковское кредитование физических лиц в ближайшее время.</w:t>
      </w:r>
    </w:p>
    <w:p w:rsidR="00266348" w:rsidRDefault="00266348" w:rsidP="00266348">
      <w:pPr>
        <w:pStyle w:val="ab"/>
      </w:pPr>
      <w:proofErr w:type="gramStart"/>
      <w:r>
        <w:rPr>
          <w:spacing w:val="43"/>
        </w:rPr>
        <w:t>Ключевые слова</w:t>
      </w:r>
      <w:r>
        <w:t>: банковское кредитование; кредитная политика; коммерческий банк; кредитный риск; кредит; физические лица; просроченная задолженность; ипотечное кредитование; процентная ставка.</w:t>
      </w:r>
      <w:proofErr w:type="gramEnd"/>
    </w:p>
    <w:p w:rsidR="00266348" w:rsidRDefault="00266348" w:rsidP="00266348">
      <w:pPr>
        <w:pStyle w:val="a7"/>
      </w:pPr>
      <w:r>
        <w:t>UDC 336.7</w:t>
      </w:r>
    </w:p>
    <w:p w:rsidR="00266348" w:rsidRPr="00266348" w:rsidRDefault="00266348" w:rsidP="00266348">
      <w:pPr>
        <w:pStyle w:val="ac"/>
        <w:rPr>
          <w:lang w:val="en-US"/>
        </w:rPr>
      </w:pPr>
      <w:proofErr w:type="spellStart"/>
      <w:r w:rsidRPr="00266348">
        <w:rPr>
          <w:lang w:val="en-US"/>
        </w:rPr>
        <w:t>Ryabicheva</w:t>
      </w:r>
      <w:proofErr w:type="spellEnd"/>
      <w:r w:rsidRPr="00266348">
        <w:rPr>
          <w:lang w:val="en-US"/>
        </w:rPr>
        <w:t xml:space="preserve"> Olga </w:t>
      </w:r>
      <w:proofErr w:type="spellStart"/>
      <w:r w:rsidRPr="00266348">
        <w:rPr>
          <w:lang w:val="en-US"/>
        </w:rPr>
        <w:t>Ivanovna</w:t>
      </w:r>
      <w:proofErr w:type="spellEnd"/>
      <w:r w:rsidRPr="00266348">
        <w:rPr>
          <w:lang w:val="en-US"/>
        </w:rPr>
        <w:t>,</w:t>
      </w:r>
    </w:p>
    <w:p w:rsidR="00266348" w:rsidRPr="00266348" w:rsidRDefault="00266348" w:rsidP="00266348">
      <w:pPr>
        <w:pStyle w:val="a9"/>
        <w:rPr>
          <w:lang w:val="en-US"/>
        </w:rPr>
      </w:pPr>
      <w:r w:rsidRPr="00266348">
        <w:rPr>
          <w:lang w:val="en-US"/>
        </w:rPr>
        <w:t xml:space="preserve">Candidate of Economic Sciences, Associate Professor of the Department of Finance and Credit, Dagestan State University, Makhachkala, Russia, </w:t>
      </w:r>
      <w:r w:rsidRPr="00266348">
        <w:rPr>
          <w:lang w:val="en-US"/>
        </w:rPr>
        <w:br/>
        <w:t>e-mail: gold707@mail.ru</w:t>
      </w:r>
    </w:p>
    <w:p w:rsidR="00266348" w:rsidRPr="00266348" w:rsidRDefault="00266348" w:rsidP="00266348">
      <w:pPr>
        <w:pStyle w:val="ad"/>
        <w:rPr>
          <w:lang w:val="en-US"/>
        </w:rPr>
      </w:pPr>
      <w:r w:rsidRPr="00266348">
        <w:rPr>
          <w:lang w:val="en-US"/>
        </w:rPr>
        <w:t xml:space="preserve">Bank lending to individuals </w:t>
      </w:r>
      <w:r w:rsidRPr="00266348">
        <w:rPr>
          <w:lang w:val="en-US"/>
        </w:rPr>
        <w:br/>
        <w:t xml:space="preserve">in the Russian Federation </w:t>
      </w:r>
      <w:r w:rsidRPr="00266348">
        <w:rPr>
          <w:lang w:val="en-US"/>
        </w:rPr>
        <w:br/>
        <w:t>at the present stage</w:t>
      </w:r>
    </w:p>
    <w:p w:rsidR="00266348" w:rsidRPr="00266348" w:rsidRDefault="00266348" w:rsidP="00266348">
      <w:pPr>
        <w:pStyle w:val="ab"/>
        <w:rPr>
          <w:lang w:val="en-US"/>
        </w:rPr>
      </w:pPr>
      <w:r w:rsidRPr="00266348">
        <w:rPr>
          <w:lang w:val="en-US"/>
        </w:rPr>
        <w:t xml:space="preserve">The article examines the current state of bank lending to individuals in the Russian Federation. The main aspects of housing mortgage lending during the spread of coronavirus infection have been formulated. Measures of support from the Government of the Russian Federation are outlined. </w:t>
      </w:r>
      <w:proofErr w:type="gramStart"/>
      <w:r w:rsidRPr="00266348">
        <w:rPr>
          <w:lang w:val="en-US"/>
        </w:rPr>
        <w:t>Studied the programs and benefits offered by the state during the pandemic.</w:t>
      </w:r>
      <w:proofErr w:type="gramEnd"/>
      <w:r w:rsidRPr="00266348">
        <w:rPr>
          <w:lang w:val="en-US"/>
        </w:rPr>
        <w:t xml:space="preserve"> The analysis of bank lending to individuals was carried out, factors that hinder the development of this area were identified, and the main tasks were identified that would help improve bank lending to individuals in the near future.</w:t>
      </w:r>
    </w:p>
    <w:p w:rsidR="00266348" w:rsidRPr="00266348" w:rsidRDefault="00266348" w:rsidP="00266348">
      <w:pPr>
        <w:pStyle w:val="ab"/>
        <w:rPr>
          <w:lang w:val="en-US"/>
        </w:rPr>
      </w:pPr>
      <w:r w:rsidRPr="00266348">
        <w:rPr>
          <w:spacing w:val="43"/>
          <w:lang w:val="en-US"/>
        </w:rPr>
        <w:t>Keywords</w:t>
      </w:r>
      <w:r w:rsidRPr="00266348">
        <w:rPr>
          <w:lang w:val="en-US"/>
        </w:rPr>
        <w:t>: bank lending; credit policy; commercial Bank; credit risk; credit; individuals; overdue debt; mortgage credit lending; interest rate.</w:t>
      </w:r>
    </w:p>
    <w:p w:rsidR="00266348" w:rsidRDefault="00266348"/>
    <w:p w:rsidR="00100BA8" w:rsidRDefault="00100BA8"/>
    <w:p w:rsidR="00100BA8" w:rsidRPr="00100BA8" w:rsidRDefault="00100BA8" w:rsidP="00100BA8">
      <w:pPr>
        <w:pStyle w:val="a7"/>
        <w:rPr>
          <w:b w:val="0"/>
          <w:bCs w:val="0"/>
          <w:lang w:val="ru-RU"/>
        </w:rPr>
      </w:pPr>
      <w:r>
        <w:t>DOI</w:t>
      </w:r>
      <w:r w:rsidRPr="00100BA8">
        <w:rPr>
          <w:lang w:val="ru-RU"/>
        </w:rPr>
        <w:t xml:space="preserve"> 10.47576/</w:t>
      </w:r>
      <w:r w:rsidRPr="00100BA8">
        <w:rPr>
          <w:b w:val="0"/>
          <w:bCs w:val="0"/>
          <w:lang w:val="ru-RU"/>
        </w:rPr>
        <w:t xml:space="preserve">2712-7559_2021_5_10_947 </w:t>
      </w:r>
    </w:p>
    <w:p w:rsidR="00100BA8" w:rsidRPr="00100BA8" w:rsidRDefault="00100BA8" w:rsidP="00100BA8">
      <w:pPr>
        <w:pStyle w:val="a7"/>
        <w:rPr>
          <w:lang w:val="ru-RU"/>
        </w:rPr>
      </w:pPr>
      <w:r w:rsidRPr="00100BA8">
        <w:rPr>
          <w:lang w:val="ru-RU"/>
        </w:rPr>
        <w:t>УДК 336.02</w:t>
      </w:r>
    </w:p>
    <w:p w:rsidR="00100BA8" w:rsidRDefault="00100BA8" w:rsidP="00100BA8">
      <w:pPr>
        <w:pStyle w:val="a8"/>
      </w:pPr>
      <w:proofErr w:type="spellStart"/>
      <w:r>
        <w:t>Баирова</w:t>
      </w:r>
      <w:proofErr w:type="spellEnd"/>
      <w:r>
        <w:t xml:space="preserve"> Наталья Ивановна,</w:t>
      </w:r>
    </w:p>
    <w:p w:rsidR="00100BA8" w:rsidRDefault="00100BA8" w:rsidP="00100BA8">
      <w:pPr>
        <w:pStyle w:val="a9"/>
      </w:pPr>
      <w:r>
        <w:t>кандидат экономических наук, доцент кафедры государственного и муниципального управления и права, Калмыцкий государственный университет им. Б. Б. </w:t>
      </w:r>
      <w:proofErr w:type="spellStart"/>
      <w:r>
        <w:t>Городовикова</w:t>
      </w:r>
      <w:proofErr w:type="spellEnd"/>
      <w:r>
        <w:t xml:space="preserve">, </w:t>
      </w:r>
      <w:r>
        <w:br/>
        <w:t>г. Элиста, Россия, e-</w:t>
      </w:r>
      <w:proofErr w:type="spellStart"/>
      <w:r>
        <w:t>mail</w:t>
      </w:r>
      <w:proofErr w:type="spellEnd"/>
      <w:r>
        <w:t xml:space="preserve">: bairova@yandex.ru </w:t>
      </w:r>
    </w:p>
    <w:p w:rsidR="00100BA8" w:rsidRDefault="00100BA8" w:rsidP="00100BA8">
      <w:pPr>
        <w:pStyle w:val="a8"/>
      </w:pPr>
      <w:r>
        <w:t xml:space="preserve">Андреева </w:t>
      </w:r>
      <w:proofErr w:type="spellStart"/>
      <w:r>
        <w:t>Саглар</w:t>
      </w:r>
      <w:proofErr w:type="spellEnd"/>
      <w:r>
        <w:t xml:space="preserve"> Николаевна,</w:t>
      </w:r>
    </w:p>
    <w:p w:rsidR="00100BA8" w:rsidRDefault="00100BA8" w:rsidP="00100BA8">
      <w:pPr>
        <w:pStyle w:val="a9"/>
      </w:pPr>
      <w:r>
        <w:lastRenderedPageBreak/>
        <w:t xml:space="preserve">старший преподаватель кафедры государственного и муниципального управления и права, Калмыцкий государственный университет им. Б. Б. </w:t>
      </w:r>
      <w:proofErr w:type="spellStart"/>
      <w:r>
        <w:t>Городовикова</w:t>
      </w:r>
      <w:proofErr w:type="spellEnd"/>
      <w:r>
        <w:t>, г. Элиста, Россия, e-</w:t>
      </w:r>
      <w:proofErr w:type="spellStart"/>
      <w:r>
        <w:t>mail</w:t>
      </w:r>
      <w:proofErr w:type="spellEnd"/>
      <w:r>
        <w:t xml:space="preserve">: andreeva-sn@mail.ru </w:t>
      </w:r>
    </w:p>
    <w:p w:rsidR="00100BA8" w:rsidRDefault="00100BA8" w:rsidP="00100BA8">
      <w:pPr>
        <w:pStyle w:val="a8"/>
      </w:pPr>
      <w:proofErr w:type="spellStart"/>
      <w:r>
        <w:t>Сарангов</w:t>
      </w:r>
      <w:proofErr w:type="spellEnd"/>
      <w:r>
        <w:t xml:space="preserve"> Андрей Юрьевич,</w:t>
      </w:r>
    </w:p>
    <w:p w:rsidR="00100BA8" w:rsidRDefault="00100BA8" w:rsidP="00100BA8">
      <w:pPr>
        <w:pStyle w:val="a9"/>
      </w:pPr>
      <w:r>
        <w:t>старший преподаватель кафедры государственного и муниципального управления и права, Калмыцкий государственный университет им. Б. Б. </w:t>
      </w:r>
      <w:proofErr w:type="spellStart"/>
      <w:r>
        <w:t>Городовикова</w:t>
      </w:r>
      <w:proofErr w:type="spellEnd"/>
      <w:r>
        <w:t>, г. Элиста, Россия, e-</w:t>
      </w:r>
      <w:proofErr w:type="spellStart"/>
      <w:r>
        <w:t>mail</w:t>
      </w:r>
      <w:proofErr w:type="spellEnd"/>
      <w:r>
        <w:t xml:space="preserve">: sarangov78@mail.ru </w:t>
      </w:r>
    </w:p>
    <w:p w:rsidR="00100BA8" w:rsidRDefault="00100BA8" w:rsidP="00100BA8">
      <w:pPr>
        <w:pStyle w:val="aa"/>
      </w:pPr>
      <w:r>
        <w:t>Особенности организации и функционирования финансовой системы депрессивных регионов</w:t>
      </w:r>
    </w:p>
    <w:p w:rsidR="00100BA8" w:rsidRDefault="00100BA8" w:rsidP="00100BA8">
      <w:pPr>
        <w:pStyle w:val="ab"/>
      </w:pPr>
      <w:r>
        <w:t>В статье рассмотрены отличительные особенности организации и функционирования финансовой системы депрессивного региона. Проведен анализ финансово-экономического состояния Республики Калмыкия. Выделены тревожные тенденции корпоративного кредитования субъектов предпринимательства. Сформулированы принципиальные условия оздоровления финансовой системы экономики Республики Калмыкия.</w:t>
      </w:r>
    </w:p>
    <w:p w:rsidR="00100BA8" w:rsidRDefault="00100BA8" w:rsidP="00100BA8">
      <w:pPr>
        <w:pStyle w:val="ab"/>
      </w:pPr>
      <w:r>
        <w:rPr>
          <w:spacing w:val="43"/>
        </w:rPr>
        <w:t>Ключевые слова</w:t>
      </w:r>
      <w:r>
        <w:t>: финансовая система; депрессивный регион; финансовое оздоровление; бюджет региона.</w:t>
      </w:r>
    </w:p>
    <w:p w:rsidR="00100BA8" w:rsidRDefault="00100BA8" w:rsidP="00100BA8">
      <w:pPr>
        <w:pStyle w:val="a7"/>
      </w:pPr>
      <w:r>
        <w:t>UDC 336.02</w:t>
      </w:r>
    </w:p>
    <w:p w:rsidR="00100BA8" w:rsidRPr="00100BA8" w:rsidRDefault="00100BA8" w:rsidP="00100BA8">
      <w:pPr>
        <w:pStyle w:val="ac"/>
        <w:rPr>
          <w:lang w:val="en-US"/>
        </w:rPr>
      </w:pPr>
      <w:proofErr w:type="spellStart"/>
      <w:r w:rsidRPr="00100BA8">
        <w:rPr>
          <w:lang w:val="en-US"/>
        </w:rPr>
        <w:t>Bairova</w:t>
      </w:r>
      <w:proofErr w:type="spellEnd"/>
      <w:r w:rsidRPr="00100BA8">
        <w:rPr>
          <w:lang w:val="en-US"/>
        </w:rPr>
        <w:t xml:space="preserve"> Natalia </w:t>
      </w:r>
      <w:proofErr w:type="spellStart"/>
      <w:r w:rsidRPr="00100BA8">
        <w:rPr>
          <w:lang w:val="en-US"/>
        </w:rPr>
        <w:t>Ivanovna</w:t>
      </w:r>
      <w:proofErr w:type="spellEnd"/>
      <w:r w:rsidRPr="00100BA8">
        <w:rPr>
          <w:lang w:val="en-US"/>
        </w:rPr>
        <w:t>,</w:t>
      </w:r>
    </w:p>
    <w:p w:rsidR="00100BA8" w:rsidRPr="00100BA8" w:rsidRDefault="00100BA8" w:rsidP="00100BA8">
      <w:pPr>
        <w:pStyle w:val="a9"/>
        <w:rPr>
          <w:lang w:val="en-US"/>
        </w:rPr>
      </w:pPr>
      <w:r w:rsidRPr="00100BA8">
        <w:rPr>
          <w:lang w:val="en-US"/>
        </w:rPr>
        <w:t xml:space="preserve">Candidate of Economic Sciences, Associate Professor of the Department of State and Municipal Administration and Law, Kalmyk State University named after B. B. </w:t>
      </w:r>
      <w:proofErr w:type="spellStart"/>
      <w:r w:rsidRPr="00100BA8">
        <w:rPr>
          <w:lang w:val="en-US"/>
        </w:rPr>
        <w:t>Gorodovikova</w:t>
      </w:r>
      <w:proofErr w:type="spellEnd"/>
      <w:r w:rsidRPr="00100BA8">
        <w:rPr>
          <w:lang w:val="en-US"/>
        </w:rPr>
        <w:t xml:space="preserve">, </w:t>
      </w:r>
      <w:proofErr w:type="spellStart"/>
      <w:r w:rsidRPr="00100BA8">
        <w:rPr>
          <w:lang w:val="en-US"/>
        </w:rPr>
        <w:t>Elista</w:t>
      </w:r>
      <w:proofErr w:type="spellEnd"/>
      <w:r w:rsidRPr="00100BA8">
        <w:rPr>
          <w:lang w:val="en-US"/>
        </w:rPr>
        <w:t xml:space="preserve">, Russia, </w:t>
      </w:r>
      <w:proofErr w:type="gramStart"/>
      <w:r w:rsidRPr="00100BA8">
        <w:rPr>
          <w:lang w:val="en-US"/>
        </w:rPr>
        <w:t>e</w:t>
      </w:r>
      <w:proofErr w:type="gramEnd"/>
      <w:r w:rsidRPr="00100BA8">
        <w:rPr>
          <w:lang w:val="en-US"/>
        </w:rPr>
        <w:t>-mail: bairova@yandex.ru</w:t>
      </w:r>
    </w:p>
    <w:p w:rsidR="00100BA8" w:rsidRPr="00100BA8" w:rsidRDefault="00100BA8" w:rsidP="00100BA8">
      <w:pPr>
        <w:pStyle w:val="ac"/>
        <w:rPr>
          <w:lang w:val="en-US"/>
        </w:rPr>
      </w:pPr>
      <w:proofErr w:type="spellStart"/>
      <w:r w:rsidRPr="00100BA8">
        <w:rPr>
          <w:lang w:val="en-US"/>
        </w:rPr>
        <w:t>Andreeva</w:t>
      </w:r>
      <w:proofErr w:type="spellEnd"/>
      <w:r w:rsidRPr="00100BA8">
        <w:rPr>
          <w:lang w:val="en-US"/>
        </w:rPr>
        <w:t xml:space="preserve"> </w:t>
      </w:r>
      <w:proofErr w:type="spellStart"/>
      <w:r w:rsidRPr="00100BA8">
        <w:rPr>
          <w:lang w:val="en-US"/>
        </w:rPr>
        <w:t>Saglar</w:t>
      </w:r>
      <w:proofErr w:type="spellEnd"/>
      <w:r w:rsidRPr="00100BA8">
        <w:rPr>
          <w:lang w:val="en-US"/>
        </w:rPr>
        <w:t xml:space="preserve"> </w:t>
      </w:r>
      <w:proofErr w:type="spellStart"/>
      <w:r w:rsidRPr="00100BA8">
        <w:rPr>
          <w:lang w:val="en-US"/>
        </w:rPr>
        <w:t>Nikolaevna</w:t>
      </w:r>
      <w:proofErr w:type="spellEnd"/>
      <w:r w:rsidRPr="00100BA8">
        <w:rPr>
          <w:lang w:val="en-US"/>
        </w:rPr>
        <w:t>,</w:t>
      </w:r>
    </w:p>
    <w:p w:rsidR="00100BA8" w:rsidRPr="00100BA8" w:rsidRDefault="00100BA8" w:rsidP="00100BA8">
      <w:pPr>
        <w:pStyle w:val="a9"/>
        <w:rPr>
          <w:lang w:val="en-US"/>
        </w:rPr>
      </w:pPr>
      <w:r w:rsidRPr="00100BA8">
        <w:rPr>
          <w:lang w:val="en-US"/>
        </w:rPr>
        <w:t xml:space="preserve">Senior Lecturer, Department of State and Municipal Administration and Law, Kalmyk State University named after B. B. </w:t>
      </w:r>
      <w:proofErr w:type="spellStart"/>
      <w:r w:rsidRPr="00100BA8">
        <w:rPr>
          <w:lang w:val="en-US"/>
        </w:rPr>
        <w:t>Gorodovikova</w:t>
      </w:r>
      <w:proofErr w:type="spellEnd"/>
      <w:r w:rsidRPr="00100BA8">
        <w:rPr>
          <w:lang w:val="en-US"/>
        </w:rPr>
        <w:t xml:space="preserve">, </w:t>
      </w:r>
      <w:proofErr w:type="spellStart"/>
      <w:r w:rsidRPr="00100BA8">
        <w:rPr>
          <w:lang w:val="en-US"/>
        </w:rPr>
        <w:t>Elista</w:t>
      </w:r>
      <w:proofErr w:type="spellEnd"/>
      <w:r w:rsidRPr="00100BA8">
        <w:rPr>
          <w:lang w:val="en-US"/>
        </w:rPr>
        <w:t xml:space="preserve">, Russia, </w:t>
      </w:r>
      <w:proofErr w:type="gramStart"/>
      <w:r w:rsidRPr="00100BA8">
        <w:rPr>
          <w:lang w:val="en-US"/>
        </w:rPr>
        <w:t>e</w:t>
      </w:r>
      <w:proofErr w:type="gramEnd"/>
      <w:r w:rsidRPr="00100BA8">
        <w:rPr>
          <w:lang w:val="en-US"/>
        </w:rPr>
        <w:t>-mail: andreeva-sn@mail.ru</w:t>
      </w:r>
    </w:p>
    <w:p w:rsidR="00100BA8" w:rsidRPr="00100BA8" w:rsidRDefault="00100BA8" w:rsidP="00100BA8">
      <w:pPr>
        <w:pStyle w:val="ac"/>
        <w:rPr>
          <w:lang w:val="en-US"/>
        </w:rPr>
      </w:pPr>
      <w:proofErr w:type="spellStart"/>
      <w:r w:rsidRPr="00100BA8">
        <w:rPr>
          <w:lang w:val="en-US"/>
        </w:rPr>
        <w:t>Sarangov</w:t>
      </w:r>
      <w:proofErr w:type="spellEnd"/>
      <w:r w:rsidRPr="00100BA8">
        <w:rPr>
          <w:lang w:val="en-US"/>
        </w:rPr>
        <w:t xml:space="preserve"> </w:t>
      </w:r>
      <w:proofErr w:type="spellStart"/>
      <w:r w:rsidRPr="00100BA8">
        <w:rPr>
          <w:lang w:val="en-US"/>
        </w:rPr>
        <w:t>Andrey</w:t>
      </w:r>
      <w:proofErr w:type="spellEnd"/>
      <w:r w:rsidRPr="00100BA8">
        <w:rPr>
          <w:lang w:val="en-US"/>
        </w:rPr>
        <w:t xml:space="preserve"> </w:t>
      </w:r>
      <w:proofErr w:type="spellStart"/>
      <w:r w:rsidRPr="00100BA8">
        <w:rPr>
          <w:lang w:val="en-US"/>
        </w:rPr>
        <w:t>Yurievich</w:t>
      </w:r>
      <w:proofErr w:type="spellEnd"/>
      <w:r w:rsidRPr="00100BA8">
        <w:rPr>
          <w:lang w:val="en-US"/>
        </w:rPr>
        <w:t>,</w:t>
      </w:r>
    </w:p>
    <w:p w:rsidR="00100BA8" w:rsidRPr="00100BA8" w:rsidRDefault="00100BA8" w:rsidP="00100BA8">
      <w:pPr>
        <w:pStyle w:val="a9"/>
        <w:rPr>
          <w:lang w:val="en-US"/>
        </w:rPr>
      </w:pPr>
      <w:r w:rsidRPr="00100BA8">
        <w:rPr>
          <w:lang w:val="en-US"/>
        </w:rPr>
        <w:t xml:space="preserve">Senior Lecturer, Department of State and Municipal Administration and Law, Kalmyk State University named after B. B. </w:t>
      </w:r>
      <w:proofErr w:type="spellStart"/>
      <w:r w:rsidRPr="00100BA8">
        <w:rPr>
          <w:lang w:val="en-US"/>
        </w:rPr>
        <w:t>Gorodovikova</w:t>
      </w:r>
      <w:proofErr w:type="spellEnd"/>
      <w:r w:rsidRPr="00100BA8">
        <w:rPr>
          <w:lang w:val="en-US"/>
        </w:rPr>
        <w:t xml:space="preserve">, </w:t>
      </w:r>
      <w:proofErr w:type="spellStart"/>
      <w:r w:rsidRPr="00100BA8">
        <w:rPr>
          <w:lang w:val="en-US"/>
        </w:rPr>
        <w:t>Elista</w:t>
      </w:r>
      <w:proofErr w:type="spellEnd"/>
      <w:r w:rsidRPr="00100BA8">
        <w:rPr>
          <w:lang w:val="en-US"/>
        </w:rPr>
        <w:t xml:space="preserve">, Russia, </w:t>
      </w:r>
      <w:proofErr w:type="gramStart"/>
      <w:r w:rsidRPr="00100BA8">
        <w:rPr>
          <w:lang w:val="en-US"/>
        </w:rPr>
        <w:t>e</w:t>
      </w:r>
      <w:proofErr w:type="gramEnd"/>
      <w:r w:rsidRPr="00100BA8">
        <w:rPr>
          <w:lang w:val="en-US"/>
        </w:rPr>
        <w:t>-mail: sarangov78@mail.ru</w:t>
      </w:r>
    </w:p>
    <w:p w:rsidR="00100BA8" w:rsidRPr="00100BA8" w:rsidRDefault="00100BA8" w:rsidP="00100BA8">
      <w:pPr>
        <w:pStyle w:val="aa"/>
        <w:rPr>
          <w:lang w:val="en-US"/>
        </w:rPr>
      </w:pPr>
      <w:r w:rsidRPr="00100BA8">
        <w:rPr>
          <w:lang w:val="en-US"/>
        </w:rPr>
        <w:t>Features of the organization and functioning of the financial system of depressed regions</w:t>
      </w:r>
    </w:p>
    <w:p w:rsidR="00100BA8" w:rsidRPr="00100BA8" w:rsidRDefault="00100BA8" w:rsidP="00100BA8">
      <w:pPr>
        <w:pStyle w:val="ab"/>
        <w:rPr>
          <w:lang w:val="en-US"/>
        </w:rPr>
      </w:pPr>
      <w:r w:rsidRPr="00100BA8">
        <w:rPr>
          <w:lang w:val="en-US"/>
        </w:rPr>
        <w:t xml:space="preserve">The article examines the distinctive features of the organization and functioning of the financial system of a depressed region. The analysis of the financial and economic state of the Republic of </w:t>
      </w:r>
      <w:proofErr w:type="spellStart"/>
      <w:r w:rsidRPr="00100BA8">
        <w:rPr>
          <w:lang w:val="en-US"/>
        </w:rPr>
        <w:t>Kalmykia</w:t>
      </w:r>
      <w:proofErr w:type="spellEnd"/>
      <w:r w:rsidRPr="00100BA8">
        <w:rPr>
          <w:lang w:val="en-US"/>
        </w:rPr>
        <w:t xml:space="preserve"> has been carried out. Alarming tendencies of corporate lending to business entities are highlighted. The basic conditions for the improvement of the financial system of the economy of the Republic of </w:t>
      </w:r>
      <w:proofErr w:type="spellStart"/>
      <w:r w:rsidRPr="00100BA8">
        <w:rPr>
          <w:lang w:val="en-US"/>
        </w:rPr>
        <w:t>Kalmykia</w:t>
      </w:r>
      <w:proofErr w:type="spellEnd"/>
      <w:r w:rsidRPr="00100BA8">
        <w:rPr>
          <w:lang w:val="en-US"/>
        </w:rPr>
        <w:t xml:space="preserve"> are formulated.</w:t>
      </w:r>
    </w:p>
    <w:p w:rsidR="00100BA8" w:rsidRPr="00100BA8" w:rsidRDefault="00100BA8" w:rsidP="00100BA8">
      <w:pPr>
        <w:pStyle w:val="ab"/>
        <w:rPr>
          <w:lang w:val="en-US"/>
        </w:rPr>
      </w:pPr>
      <w:r w:rsidRPr="00100BA8">
        <w:rPr>
          <w:spacing w:val="43"/>
          <w:lang w:val="en-US"/>
        </w:rPr>
        <w:t>Keywords</w:t>
      </w:r>
      <w:r w:rsidRPr="00100BA8">
        <w:rPr>
          <w:lang w:val="en-US"/>
        </w:rPr>
        <w:t>: financial system; depressed region; financial recovery; regional budget.</w:t>
      </w:r>
    </w:p>
    <w:p w:rsidR="00100BA8" w:rsidRDefault="00100BA8"/>
    <w:p w:rsidR="00100BA8" w:rsidRDefault="00100BA8"/>
    <w:p w:rsidR="00100BA8" w:rsidRPr="00100BA8" w:rsidRDefault="00100BA8" w:rsidP="00100BA8">
      <w:pPr>
        <w:pStyle w:val="a7"/>
        <w:rPr>
          <w:b w:val="0"/>
          <w:bCs w:val="0"/>
          <w:lang w:val="ru-RU"/>
        </w:rPr>
      </w:pPr>
      <w:r>
        <w:t>DOI</w:t>
      </w:r>
      <w:r w:rsidRPr="00100BA8">
        <w:rPr>
          <w:lang w:val="ru-RU"/>
        </w:rPr>
        <w:t xml:space="preserve"> 10.47576/</w:t>
      </w:r>
      <w:r w:rsidRPr="00100BA8">
        <w:rPr>
          <w:b w:val="0"/>
          <w:bCs w:val="0"/>
          <w:lang w:val="ru-RU"/>
        </w:rPr>
        <w:t xml:space="preserve">2712-7559_2021_5_10_955 </w:t>
      </w:r>
    </w:p>
    <w:p w:rsidR="00100BA8" w:rsidRPr="00100BA8" w:rsidRDefault="00100BA8" w:rsidP="00100BA8">
      <w:pPr>
        <w:pStyle w:val="a7"/>
        <w:rPr>
          <w:lang w:val="ru-RU"/>
        </w:rPr>
      </w:pPr>
      <w:r w:rsidRPr="00100BA8">
        <w:rPr>
          <w:lang w:val="ru-RU"/>
        </w:rPr>
        <w:t>УДК 336.14</w:t>
      </w:r>
    </w:p>
    <w:p w:rsidR="00100BA8" w:rsidRDefault="00100BA8" w:rsidP="00100BA8">
      <w:pPr>
        <w:pStyle w:val="a8"/>
      </w:pPr>
      <w:r>
        <w:t xml:space="preserve">Сулейманов Магомед Магомедович, </w:t>
      </w:r>
    </w:p>
    <w:p w:rsidR="00100BA8" w:rsidRDefault="00100BA8" w:rsidP="00100BA8">
      <w:pPr>
        <w:pStyle w:val="a9"/>
      </w:pPr>
      <w:r>
        <w:t xml:space="preserve">кандидат экономических наук, </w:t>
      </w:r>
      <w:r>
        <w:br/>
        <w:t xml:space="preserve">доцент кафедры финансов и кредита, </w:t>
      </w:r>
      <w:r>
        <w:br/>
        <w:t xml:space="preserve">Дагестанский государственный </w:t>
      </w:r>
      <w:r>
        <w:br/>
        <w:t xml:space="preserve">университет, г. Махачкала, Россия, </w:t>
      </w:r>
      <w:r>
        <w:br/>
        <w:t>e-</w:t>
      </w:r>
      <w:proofErr w:type="spellStart"/>
      <w:r>
        <w:t>mail</w:t>
      </w:r>
      <w:proofErr w:type="spellEnd"/>
      <w:r>
        <w:t>: fefnews@mail.ru</w:t>
      </w:r>
    </w:p>
    <w:p w:rsidR="00100BA8" w:rsidRDefault="00100BA8" w:rsidP="00100BA8">
      <w:pPr>
        <w:pStyle w:val="aa"/>
      </w:pPr>
      <w:r>
        <w:t xml:space="preserve">Состояние </w:t>
      </w:r>
      <w:r>
        <w:br/>
        <w:t xml:space="preserve">и пути повышения сбалансированности бюджетов территорий </w:t>
      </w:r>
      <w:r>
        <w:br/>
        <w:t>в новых экономических условиях</w:t>
      </w:r>
    </w:p>
    <w:p w:rsidR="00100BA8" w:rsidRDefault="00100BA8" w:rsidP="00100BA8">
      <w:pPr>
        <w:pStyle w:val="ab"/>
      </w:pPr>
      <w:r>
        <w:lastRenderedPageBreak/>
        <w:t xml:space="preserve">Статья посвящена исследованию </w:t>
      </w:r>
      <w:proofErr w:type="gramStart"/>
      <w:r>
        <w:t>проблем повышения сбалансированности бюджетов субъектов Российской Федерации</w:t>
      </w:r>
      <w:proofErr w:type="gramEnd"/>
      <w:r>
        <w:t xml:space="preserve"> и местных бюджетов. Отмечается роль бюджетов территории как инструмента влияния на экономику и социальную сферу. Проводится анализ структурных характеристик доходной и расходной частей бюджетов территорий. Выявлены ключевые проблемы обеспечения сбалансированности региональных и местных бюджетов. Аргументирован вывод, что в качестве основной задачи бюджетной политики в Российской Федерации определено обеспечение сбалансированного бюджета страны и расширение потенциала экономики. Доказана противоречивость действующей на сегодняшний день методики распределения дотаций на выравнивание бюджетной обеспеченности субъектов. Отмечены ключевые </w:t>
      </w:r>
      <w:proofErr w:type="spellStart"/>
      <w:r>
        <w:t>ростоформирующие</w:t>
      </w:r>
      <w:proofErr w:type="spellEnd"/>
      <w:r>
        <w:t xml:space="preserve"> факторы налоговых поступлений в бюджеты территорий. </w:t>
      </w:r>
    </w:p>
    <w:p w:rsidR="00100BA8" w:rsidRDefault="00100BA8" w:rsidP="00100BA8">
      <w:pPr>
        <w:pStyle w:val="ab"/>
      </w:pPr>
      <w:r>
        <w:rPr>
          <w:spacing w:val="43"/>
        </w:rPr>
        <w:t>Ключевые слова:</w:t>
      </w:r>
      <w:r>
        <w:t xml:space="preserve"> сбалансированность бюджета; региональные бюджеты; местные бюджеты; доходная база; бюджеты территорий; расходные обязательства; налоговый потенциал.</w:t>
      </w:r>
    </w:p>
    <w:p w:rsidR="00100BA8" w:rsidRDefault="00100BA8" w:rsidP="00100BA8">
      <w:pPr>
        <w:pStyle w:val="a7"/>
      </w:pPr>
      <w:r>
        <w:t>UDC 336.14</w:t>
      </w:r>
    </w:p>
    <w:p w:rsidR="00100BA8" w:rsidRPr="00100BA8" w:rsidRDefault="00100BA8" w:rsidP="00100BA8">
      <w:pPr>
        <w:pStyle w:val="ac"/>
        <w:rPr>
          <w:lang w:val="en-US"/>
        </w:rPr>
      </w:pPr>
      <w:proofErr w:type="spellStart"/>
      <w:r w:rsidRPr="00100BA8">
        <w:rPr>
          <w:lang w:val="en-US"/>
        </w:rPr>
        <w:t>Suleimanov</w:t>
      </w:r>
      <w:proofErr w:type="spellEnd"/>
      <w:r w:rsidRPr="00100BA8">
        <w:rPr>
          <w:lang w:val="en-US"/>
        </w:rPr>
        <w:t xml:space="preserve"> </w:t>
      </w:r>
      <w:proofErr w:type="spellStart"/>
      <w:r w:rsidRPr="00100BA8">
        <w:rPr>
          <w:lang w:val="en-US"/>
        </w:rPr>
        <w:t>Magomed</w:t>
      </w:r>
      <w:proofErr w:type="spellEnd"/>
      <w:r w:rsidRPr="00100BA8">
        <w:rPr>
          <w:lang w:val="en-US"/>
        </w:rPr>
        <w:t xml:space="preserve"> </w:t>
      </w:r>
      <w:proofErr w:type="spellStart"/>
      <w:r w:rsidRPr="00100BA8">
        <w:rPr>
          <w:lang w:val="en-US"/>
        </w:rPr>
        <w:t>Magomedovich</w:t>
      </w:r>
      <w:proofErr w:type="spellEnd"/>
      <w:r w:rsidRPr="00100BA8">
        <w:rPr>
          <w:lang w:val="en-US"/>
        </w:rPr>
        <w:t>,</w:t>
      </w:r>
    </w:p>
    <w:p w:rsidR="00100BA8" w:rsidRPr="00100BA8" w:rsidRDefault="00100BA8" w:rsidP="00100BA8">
      <w:pPr>
        <w:pStyle w:val="a9"/>
        <w:rPr>
          <w:lang w:val="en-US"/>
        </w:rPr>
      </w:pPr>
      <w:r w:rsidRPr="00100BA8">
        <w:rPr>
          <w:lang w:val="en-US"/>
        </w:rPr>
        <w:t xml:space="preserve">Ph.D. in Economics, Associate Professor </w:t>
      </w:r>
      <w:r w:rsidRPr="00100BA8">
        <w:rPr>
          <w:lang w:val="en-US"/>
        </w:rPr>
        <w:br/>
        <w:t xml:space="preserve">of the Department of Finance and Credit, </w:t>
      </w:r>
      <w:r w:rsidRPr="00100BA8">
        <w:rPr>
          <w:lang w:val="en-US"/>
        </w:rPr>
        <w:br/>
        <w:t xml:space="preserve">Dagestan State University, </w:t>
      </w:r>
      <w:r w:rsidRPr="00100BA8">
        <w:rPr>
          <w:lang w:val="en-US"/>
        </w:rPr>
        <w:br/>
        <w:t xml:space="preserve">Makhachkala, Russia, </w:t>
      </w:r>
      <w:r w:rsidRPr="00100BA8">
        <w:rPr>
          <w:lang w:val="en-US"/>
        </w:rPr>
        <w:br/>
        <w:t>e-mail: fefnews@mail.ru</w:t>
      </w:r>
    </w:p>
    <w:p w:rsidR="00100BA8" w:rsidRPr="00100BA8" w:rsidRDefault="00100BA8" w:rsidP="00100BA8">
      <w:pPr>
        <w:pStyle w:val="ad"/>
        <w:rPr>
          <w:lang w:val="en-US"/>
        </w:rPr>
      </w:pPr>
      <w:r w:rsidRPr="00100BA8">
        <w:rPr>
          <w:lang w:val="en-US"/>
        </w:rPr>
        <w:t>The state and ways of improving the balance of territorial budgets in the new economic conditions</w:t>
      </w:r>
    </w:p>
    <w:p w:rsidR="00100BA8" w:rsidRPr="00100BA8" w:rsidRDefault="00100BA8" w:rsidP="00100BA8">
      <w:pPr>
        <w:pStyle w:val="ab"/>
        <w:rPr>
          <w:lang w:val="en-US"/>
        </w:rPr>
      </w:pPr>
      <w:r w:rsidRPr="00100BA8">
        <w:rPr>
          <w:lang w:val="en-US"/>
        </w:rPr>
        <w:t>The article is devoted to the study of the problems of improving the balance of the budgets of the constituent entities of the Russian Federation and local budgets. The role of budgets of the territory as a tool of influence on the economy and social sphere is noted. The analysis of the structural characteristics of the revenue and expenditure parts of the territorial budgets is carried out. The key problems of ensuring the balance of regional and local budgets have been identified. The conclusion is argued that ensuring a balanced budget of the country and expanding the potential of the economy is determined as the main task of the budgetary policy in the Russian Federation. The inconsistency of the current methodology for the distribution of subsidies for equalizing the budgetary provision of the subjects has been proved. The key growth-forming factors of tax revenues to the budgets of the territories are noted.</w:t>
      </w:r>
    </w:p>
    <w:p w:rsidR="00100BA8" w:rsidRPr="00100BA8" w:rsidRDefault="00100BA8" w:rsidP="00100BA8">
      <w:pPr>
        <w:pStyle w:val="ab"/>
        <w:rPr>
          <w:lang w:val="en-US"/>
        </w:rPr>
      </w:pPr>
      <w:r w:rsidRPr="00100BA8">
        <w:rPr>
          <w:spacing w:val="43"/>
          <w:lang w:val="en-US"/>
        </w:rPr>
        <w:t>Keywords</w:t>
      </w:r>
      <w:r w:rsidRPr="00100BA8">
        <w:rPr>
          <w:lang w:val="en-US"/>
        </w:rPr>
        <w:t>: budget balance; regional budgets; local budgets; income base; territorial budgets; expenditure obligations; tax potential.</w:t>
      </w:r>
    </w:p>
    <w:p w:rsidR="00100BA8" w:rsidRDefault="00100BA8"/>
    <w:p w:rsidR="00C72565" w:rsidRDefault="00C72565"/>
    <w:p w:rsidR="00C72565" w:rsidRPr="00C72565" w:rsidRDefault="00C72565" w:rsidP="00C72565">
      <w:pPr>
        <w:pStyle w:val="a7"/>
        <w:rPr>
          <w:b w:val="0"/>
          <w:bCs w:val="0"/>
          <w:lang w:val="ru-RU"/>
        </w:rPr>
      </w:pPr>
      <w:r>
        <w:t>DOI</w:t>
      </w:r>
      <w:r w:rsidRPr="00C72565">
        <w:rPr>
          <w:lang w:val="ru-RU"/>
        </w:rPr>
        <w:t xml:space="preserve"> 10.47576/</w:t>
      </w:r>
      <w:r w:rsidRPr="00C72565">
        <w:rPr>
          <w:b w:val="0"/>
          <w:bCs w:val="0"/>
          <w:lang w:val="ru-RU"/>
        </w:rPr>
        <w:t xml:space="preserve">2712-7559_2021_5_10_964 </w:t>
      </w:r>
    </w:p>
    <w:p w:rsidR="00C72565" w:rsidRPr="00C72565" w:rsidRDefault="00C72565" w:rsidP="00C72565">
      <w:pPr>
        <w:pStyle w:val="a7"/>
        <w:rPr>
          <w:lang w:val="ru-RU"/>
        </w:rPr>
      </w:pPr>
      <w:r w:rsidRPr="00C72565">
        <w:rPr>
          <w:lang w:val="ru-RU"/>
        </w:rPr>
        <w:t>УДК 336.25</w:t>
      </w:r>
    </w:p>
    <w:p w:rsidR="00C72565" w:rsidRDefault="00C72565" w:rsidP="00C72565">
      <w:pPr>
        <w:pStyle w:val="a8"/>
      </w:pPr>
      <w:r>
        <w:t>Шаталова Ольга Ивановна,</w:t>
      </w:r>
    </w:p>
    <w:p w:rsidR="00C72565" w:rsidRDefault="00C72565" w:rsidP="00C72565">
      <w:pPr>
        <w:pStyle w:val="a9"/>
      </w:pPr>
      <w:r>
        <w:t xml:space="preserve">доктор экономических наук, профессор, </w:t>
      </w:r>
      <w:r>
        <w:br/>
        <w:t xml:space="preserve">Северо-Кавказский социальный институт, </w:t>
      </w:r>
      <w:r>
        <w:br/>
        <w:t>г. Ставрополь, Россия</w:t>
      </w:r>
    </w:p>
    <w:p w:rsidR="00C72565" w:rsidRDefault="00C72565" w:rsidP="00C72565">
      <w:pPr>
        <w:pStyle w:val="a8"/>
      </w:pPr>
      <w:proofErr w:type="spellStart"/>
      <w:r>
        <w:t>Кащеева</w:t>
      </w:r>
      <w:proofErr w:type="spellEnd"/>
      <w:r>
        <w:t xml:space="preserve"> Елена Васильевна,</w:t>
      </w:r>
    </w:p>
    <w:p w:rsidR="00C72565" w:rsidRDefault="00C72565" w:rsidP="00C72565">
      <w:pPr>
        <w:pStyle w:val="a9"/>
      </w:pPr>
      <w:r>
        <w:t xml:space="preserve">кандидат экономических наук, доцент, </w:t>
      </w:r>
      <w:r>
        <w:br/>
        <w:t xml:space="preserve">Северо-Кавказский социальный институт, </w:t>
      </w:r>
      <w:r>
        <w:br/>
        <w:t>г. Ставрополь, Россия</w:t>
      </w:r>
    </w:p>
    <w:p w:rsidR="00C72565" w:rsidRDefault="00C72565" w:rsidP="00C72565">
      <w:pPr>
        <w:pStyle w:val="a8"/>
      </w:pPr>
      <w:proofErr w:type="spellStart"/>
      <w:r>
        <w:t>Бружукова</w:t>
      </w:r>
      <w:proofErr w:type="spellEnd"/>
      <w:r>
        <w:t xml:space="preserve"> Ольга Валерьевна,</w:t>
      </w:r>
    </w:p>
    <w:p w:rsidR="00C72565" w:rsidRDefault="00C72565" w:rsidP="00C72565">
      <w:pPr>
        <w:pStyle w:val="a9"/>
      </w:pPr>
      <w:r>
        <w:t xml:space="preserve">кандидат экономических наук, Ростовский институт (филиал), Всероссийский </w:t>
      </w:r>
      <w:r>
        <w:br/>
        <w:t xml:space="preserve">государственный университет юстиции </w:t>
      </w:r>
      <w:r>
        <w:br/>
        <w:t>(РПА Минюста России) в г. Ростове-на-Дону, г. Ростов-на-Дону, Россия</w:t>
      </w:r>
    </w:p>
    <w:p w:rsidR="00C72565" w:rsidRDefault="00C72565" w:rsidP="00C72565">
      <w:pPr>
        <w:pStyle w:val="a8"/>
      </w:pPr>
      <w:r>
        <w:t>Снегирева Наталья Вадимовна</w:t>
      </w:r>
    </w:p>
    <w:p w:rsidR="00C72565" w:rsidRDefault="00C72565" w:rsidP="00C72565">
      <w:pPr>
        <w:pStyle w:val="a9"/>
      </w:pPr>
      <w:r>
        <w:t xml:space="preserve">кандидат экономических наук, доцент, </w:t>
      </w:r>
      <w:r>
        <w:br/>
        <w:t xml:space="preserve">Северо-Кавказский социальный институт, </w:t>
      </w:r>
      <w:r>
        <w:br/>
        <w:t>г. Ставрополь, Россия</w:t>
      </w:r>
    </w:p>
    <w:p w:rsidR="00C72565" w:rsidRDefault="00C72565" w:rsidP="00C72565">
      <w:pPr>
        <w:pStyle w:val="a8"/>
      </w:pPr>
      <w:r>
        <w:t>Снегирева Дарья Денисовна,</w:t>
      </w:r>
    </w:p>
    <w:p w:rsidR="00C72565" w:rsidRDefault="00C72565" w:rsidP="00C72565">
      <w:pPr>
        <w:pStyle w:val="a9"/>
      </w:pPr>
      <w:r>
        <w:lastRenderedPageBreak/>
        <w:t xml:space="preserve">студент направления «Юриспруденция», Северо-Кавказский социальный институт, </w:t>
      </w:r>
      <w:r>
        <w:br/>
        <w:t>г. Ставрополь, Россия</w:t>
      </w:r>
    </w:p>
    <w:p w:rsidR="00C72565" w:rsidRDefault="00C72565" w:rsidP="00C72565">
      <w:pPr>
        <w:pStyle w:val="aa"/>
      </w:pPr>
      <w:r>
        <w:t>Управление финансовой безопасностью региона</w:t>
      </w:r>
    </w:p>
    <w:p w:rsidR="00C72565" w:rsidRDefault="00C72565" w:rsidP="00C72565">
      <w:pPr>
        <w:pStyle w:val="ab"/>
      </w:pPr>
      <w:r>
        <w:t>В статье представлено авторское понимание дефиниции «финансовая безопасность региона». Рассмотрены аспекты управления финансовой безопасностью на региональном уровне в условиях новых макроэкономических формаций. Определены основные составляющие финансовой безопасности территорий – б</w:t>
      </w:r>
      <w:bookmarkStart w:id="0" w:name="_GoBack"/>
      <w:bookmarkEnd w:id="0"/>
      <w:r>
        <w:t>юджетная, налоговая, валютная и финансовая. Обосновано главенствующее влияние на исследуемый процесс бюджетной политики региона как системообразующей. Проведена оценка качества финансового менеджмента органов исполнительной власти на примере Ставропольского края. Проанализирован балльный рейтинг органов исполнительной власти региона по критериям мониторинга качества финансового управления. Идентифицированы основные проблемы результативности действующего мониторинга, определены пути его совершенствования.</w:t>
      </w:r>
    </w:p>
    <w:p w:rsidR="00C72565" w:rsidRDefault="00C72565" w:rsidP="00C72565">
      <w:pPr>
        <w:pStyle w:val="ab"/>
      </w:pPr>
      <w:r>
        <w:rPr>
          <w:spacing w:val="43"/>
        </w:rPr>
        <w:t>Ключевые слова:</w:t>
      </w:r>
      <w:r>
        <w:t xml:space="preserve"> регион; управление; финансовая безопасность; государственное регулирование; совершенствование.</w:t>
      </w:r>
    </w:p>
    <w:p w:rsidR="00C72565" w:rsidRDefault="00C72565" w:rsidP="00C72565">
      <w:pPr>
        <w:pStyle w:val="a7"/>
      </w:pPr>
      <w:r>
        <w:t>UDC 336.25</w:t>
      </w:r>
    </w:p>
    <w:p w:rsidR="00C72565" w:rsidRPr="00C72565" w:rsidRDefault="00C72565" w:rsidP="00C72565">
      <w:pPr>
        <w:pStyle w:val="ac"/>
        <w:rPr>
          <w:lang w:val="en-US"/>
        </w:rPr>
      </w:pPr>
      <w:proofErr w:type="spellStart"/>
      <w:r w:rsidRPr="00C72565">
        <w:rPr>
          <w:lang w:val="en-US"/>
        </w:rPr>
        <w:t>Shatalova</w:t>
      </w:r>
      <w:proofErr w:type="spellEnd"/>
      <w:r w:rsidRPr="00C72565">
        <w:rPr>
          <w:lang w:val="en-US"/>
        </w:rPr>
        <w:t xml:space="preserve"> Olga </w:t>
      </w:r>
      <w:proofErr w:type="spellStart"/>
      <w:r w:rsidRPr="00C72565">
        <w:rPr>
          <w:lang w:val="en-US"/>
        </w:rPr>
        <w:t>Ivanovna</w:t>
      </w:r>
      <w:proofErr w:type="spellEnd"/>
      <w:r w:rsidRPr="00C72565">
        <w:rPr>
          <w:lang w:val="en-US"/>
        </w:rPr>
        <w:t>,</w:t>
      </w:r>
    </w:p>
    <w:p w:rsidR="00C72565" w:rsidRPr="00C72565" w:rsidRDefault="00C72565" w:rsidP="00C72565">
      <w:pPr>
        <w:pStyle w:val="a9"/>
        <w:rPr>
          <w:lang w:val="en-US"/>
        </w:rPr>
      </w:pPr>
      <w:r w:rsidRPr="00C72565">
        <w:rPr>
          <w:lang w:val="en-US"/>
        </w:rPr>
        <w:t>Doctor of Economics, Professor, North Caucasian Social Institute, Stavropol, Russia</w:t>
      </w:r>
    </w:p>
    <w:p w:rsidR="00C72565" w:rsidRPr="00C72565" w:rsidRDefault="00C72565" w:rsidP="00C72565">
      <w:pPr>
        <w:pStyle w:val="ac"/>
        <w:rPr>
          <w:lang w:val="en-US"/>
        </w:rPr>
      </w:pPr>
      <w:proofErr w:type="spellStart"/>
      <w:r w:rsidRPr="00C72565">
        <w:rPr>
          <w:lang w:val="en-US"/>
        </w:rPr>
        <w:t>Kashcheeva</w:t>
      </w:r>
      <w:proofErr w:type="spellEnd"/>
      <w:r w:rsidRPr="00C72565">
        <w:rPr>
          <w:lang w:val="en-US"/>
        </w:rPr>
        <w:t xml:space="preserve"> Elena </w:t>
      </w:r>
      <w:proofErr w:type="spellStart"/>
      <w:r w:rsidRPr="00C72565">
        <w:rPr>
          <w:lang w:val="en-US"/>
        </w:rPr>
        <w:t>Vasilevna</w:t>
      </w:r>
      <w:proofErr w:type="spellEnd"/>
      <w:r w:rsidRPr="00C72565">
        <w:rPr>
          <w:lang w:val="en-US"/>
        </w:rPr>
        <w:t>,</w:t>
      </w:r>
    </w:p>
    <w:p w:rsidR="00C72565" w:rsidRPr="00C72565" w:rsidRDefault="00C72565" w:rsidP="00C72565">
      <w:pPr>
        <w:pStyle w:val="a9"/>
        <w:rPr>
          <w:lang w:val="en-US"/>
        </w:rPr>
      </w:pPr>
      <w:r w:rsidRPr="00C72565">
        <w:rPr>
          <w:lang w:val="en-US"/>
        </w:rPr>
        <w:t>PhD in Economics, Associate Professor, North Caucasian Social Institute, Stavropol, Russia</w:t>
      </w:r>
    </w:p>
    <w:p w:rsidR="00C72565" w:rsidRPr="00C72565" w:rsidRDefault="00C72565" w:rsidP="00C72565">
      <w:pPr>
        <w:pStyle w:val="ac"/>
        <w:rPr>
          <w:lang w:val="en-US"/>
        </w:rPr>
      </w:pPr>
      <w:proofErr w:type="spellStart"/>
      <w:r w:rsidRPr="00C72565">
        <w:rPr>
          <w:lang w:val="en-US"/>
        </w:rPr>
        <w:t>Bruzhukova</w:t>
      </w:r>
      <w:proofErr w:type="spellEnd"/>
      <w:r w:rsidRPr="00C72565">
        <w:rPr>
          <w:lang w:val="en-US"/>
        </w:rPr>
        <w:t xml:space="preserve"> Olga </w:t>
      </w:r>
      <w:proofErr w:type="spellStart"/>
      <w:r w:rsidRPr="00C72565">
        <w:rPr>
          <w:lang w:val="en-US"/>
        </w:rPr>
        <w:t>Valerievna</w:t>
      </w:r>
      <w:proofErr w:type="spellEnd"/>
      <w:r w:rsidRPr="00C72565">
        <w:rPr>
          <w:lang w:val="en-US"/>
        </w:rPr>
        <w:t>,</w:t>
      </w:r>
    </w:p>
    <w:p w:rsidR="00C72565" w:rsidRPr="00C72565" w:rsidRDefault="00C72565" w:rsidP="00C72565">
      <w:pPr>
        <w:pStyle w:val="a9"/>
        <w:rPr>
          <w:lang w:val="en-US"/>
        </w:rPr>
      </w:pPr>
      <w:r w:rsidRPr="00C72565">
        <w:rPr>
          <w:lang w:val="en-US"/>
        </w:rPr>
        <w:t>Ph.D. in Economics, Rostov Institute (branch), All-Russian State University of Justice (RPA of the Ministry of Justice of Russia) in Rostov-on-Don, Rostov-on-Don, Russia</w:t>
      </w:r>
    </w:p>
    <w:p w:rsidR="00C72565" w:rsidRPr="00C72565" w:rsidRDefault="00C72565" w:rsidP="00C72565">
      <w:pPr>
        <w:pStyle w:val="ac"/>
        <w:rPr>
          <w:lang w:val="en-US"/>
        </w:rPr>
      </w:pPr>
      <w:proofErr w:type="spellStart"/>
      <w:r w:rsidRPr="00C72565">
        <w:rPr>
          <w:lang w:val="en-US"/>
        </w:rPr>
        <w:t>Snegireva</w:t>
      </w:r>
      <w:proofErr w:type="spellEnd"/>
      <w:r w:rsidRPr="00C72565">
        <w:rPr>
          <w:lang w:val="en-US"/>
        </w:rPr>
        <w:t xml:space="preserve"> Natalia </w:t>
      </w:r>
      <w:proofErr w:type="spellStart"/>
      <w:r w:rsidRPr="00C72565">
        <w:rPr>
          <w:lang w:val="en-US"/>
        </w:rPr>
        <w:t>Vadimovna</w:t>
      </w:r>
      <w:proofErr w:type="spellEnd"/>
      <w:r w:rsidRPr="00C72565">
        <w:rPr>
          <w:lang w:val="en-US"/>
        </w:rPr>
        <w:t>,</w:t>
      </w:r>
    </w:p>
    <w:p w:rsidR="00C72565" w:rsidRPr="00C72565" w:rsidRDefault="00C72565" w:rsidP="00C72565">
      <w:pPr>
        <w:pStyle w:val="a9"/>
        <w:rPr>
          <w:lang w:val="en-US"/>
        </w:rPr>
      </w:pPr>
      <w:r w:rsidRPr="00C72565">
        <w:rPr>
          <w:lang w:val="en-US"/>
        </w:rPr>
        <w:t>PhD in Economics, Associate Professor, North Caucasian Social Institute, Stavropol, Russia</w:t>
      </w:r>
    </w:p>
    <w:p w:rsidR="00C72565" w:rsidRPr="00C72565" w:rsidRDefault="00C72565" w:rsidP="00C72565">
      <w:pPr>
        <w:pStyle w:val="ac"/>
        <w:rPr>
          <w:lang w:val="en-US"/>
        </w:rPr>
      </w:pPr>
      <w:proofErr w:type="spellStart"/>
      <w:r w:rsidRPr="00C72565">
        <w:rPr>
          <w:lang w:val="en-US"/>
        </w:rPr>
        <w:t>Snegireva</w:t>
      </w:r>
      <w:proofErr w:type="spellEnd"/>
      <w:r w:rsidRPr="00C72565">
        <w:rPr>
          <w:lang w:val="en-US"/>
        </w:rPr>
        <w:t xml:space="preserve"> Darya </w:t>
      </w:r>
      <w:proofErr w:type="spellStart"/>
      <w:r w:rsidRPr="00C72565">
        <w:rPr>
          <w:lang w:val="en-US"/>
        </w:rPr>
        <w:t>Denisovna</w:t>
      </w:r>
      <w:proofErr w:type="spellEnd"/>
      <w:r w:rsidRPr="00C72565">
        <w:rPr>
          <w:lang w:val="en-US"/>
        </w:rPr>
        <w:t>,</w:t>
      </w:r>
    </w:p>
    <w:p w:rsidR="00C72565" w:rsidRPr="00C72565" w:rsidRDefault="00C72565" w:rsidP="00C72565">
      <w:pPr>
        <w:pStyle w:val="a9"/>
        <w:rPr>
          <w:lang w:val="en-US"/>
        </w:rPr>
      </w:pPr>
      <w:proofErr w:type="gramStart"/>
      <w:r w:rsidRPr="00C72565">
        <w:rPr>
          <w:lang w:val="en-US"/>
        </w:rPr>
        <w:t>student</w:t>
      </w:r>
      <w:proofErr w:type="gramEnd"/>
      <w:r w:rsidRPr="00C72565">
        <w:rPr>
          <w:lang w:val="en-US"/>
        </w:rPr>
        <w:t xml:space="preserve"> of the direction “Jurisprudence”, North Caucasian Social Institute, Stavropol, Russia</w:t>
      </w:r>
    </w:p>
    <w:p w:rsidR="00C72565" w:rsidRPr="00C72565" w:rsidRDefault="00C72565" w:rsidP="00C72565">
      <w:pPr>
        <w:pStyle w:val="ad"/>
        <w:rPr>
          <w:lang w:val="en-US"/>
        </w:rPr>
      </w:pPr>
      <w:r w:rsidRPr="00C72565">
        <w:rPr>
          <w:lang w:val="en-US"/>
        </w:rPr>
        <w:t>Financial security management of the region</w:t>
      </w:r>
    </w:p>
    <w:p w:rsidR="00C72565" w:rsidRPr="00C72565" w:rsidRDefault="00C72565" w:rsidP="00C72565">
      <w:pPr>
        <w:pStyle w:val="ab"/>
        <w:rPr>
          <w:lang w:val="en-US"/>
        </w:rPr>
      </w:pPr>
      <w:r w:rsidRPr="00C72565">
        <w:rPr>
          <w:lang w:val="en-US"/>
        </w:rPr>
        <w:t>The article presents the author’s understanding of the definition of “financial security of the region”. The aspects of financial security management at the regional level in the context of new macroeconomic formations are considered. The main components of the financial security of the territories are determined – budgetary, tax, currency and financial. The dominant influence on the studied process of the budgetary policy of the region as a system-forming one is substantiated. An assessment of the quality of financial management of executive authorities was carried out using the example of the Stavropol Territory. The point rating of the regional executive authorities is analyzed according to the criteria for monitoring the quality of financial management. The main problems of the effectiveness of the current monitoring are identified, the ways of its improvement are determined.</w:t>
      </w:r>
    </w:p>
    <w:p w:rsidR="00C72565" w:rsidRPr="00C72565" w:rsidRDefault="00C72565" w:rsidP="00C72565">
      <w:pPr>
        <w:pStyle w:val="ab"/>
        <w:rPr>
          <w:lang w:val="en-US"/>
        </w:rPr>
      </w:pPr>
      <w:r w:rsidRPr="00C72565">
        <w:rPr>
          <w:spacing w:val="43"/>
          <w:lang w:val="en-US"/>
        </w:rPr>
        <w:t>Keywords</w:t>
      </w:r>
      <w:r w:rsidRPr="00C72565">
        <w:rPr>
          <w:lang w:val="en-US"/>
        </w:rPr>
        <w:t>: region; control; financial security; government regulation; improvement.</w:t>
      </w:r>
    </w:p>
    <w:p w:rsidR="00C72565" w:rsidRDefault="00C72565"/>
    <w:p w:rsidR="00F6302E" w:rsidRDefault="00F6302E"/>
    <w:p w:rsidR="00F6302E" w:rsidRPr="00F6302E" w:rsidRDefault="00F6302E" w:rsidP="00F6302E">
      <w:pPr>
        <w:pStyle w:val="a7"/>
        <w:rPr>
          <w:b w:val="0"/>
          <w:bCs w:val="0"/>
          <w:lang w:val="ru-RU"/>
        </w:rPr>
      </w:pPr>
      <w:r>
        <w:t>DOI</w:t>
      </w:r>
      <w:r w:rsidRPr="00F6302E">
        <w:rPr>
          <w:lang w:val="ru-RU"/>
        </w:rPr>
        <w:t xml:space="preserve"> 10.47576/</w:t>
      </w:r>
      <w:r w:rsidRPr="00F6302E">
        <w:rPr>
          <w:b w:val="0"/>
          <w:bCs w:val="0"/>
          <w:lang w:val="ru-RU"/>
        </w:rPr>
        <w:t xml:space="preserve">2712-7559_2021_5_10_970 </w:t>
      </w:r>
    </w:p>
    <w:p w:rsidR="00F6302E" w:rsidRPr="00F6302E" w:rsidRDefault="00F6302E" w:rsidP="00F6302E">
      <w:pPr>
        <w:pStyle w:val="a7"/>
        <w:rPr>
          <w:lang w:val="ru-RU"/>
        </w:rPr>
      </w:pPr>
      <w:r w:rsidRPr="00F6302E">
        <w:rPr>
          <w:lang w:val="ru-RU"/>
        </w:rPr>
        <w:t>УДК 336.146</w:t>
      </w:r>
    </w:p>
    <w:p w:rsidR="00F6302E" w:rsidRDefault="00F6302E" w:rsidP="00F6302E">
      <w:pPr>
        <w:pStyle w:val="a8"/>
      </w:pPr>
      <w:r>
        <w:t xml:space="preserve">Филина Марина </w:t>
      </w:r>
      <w:proofErr w:type="spellStart"/>
      <w:r>
        <w:t>Алияровна</w:t>
      </w:r>
      <w:proofErr w:type="spellEnd"/>
      <w:r>
        <w:t>,</w:t>
      </w:r>
    </w:p>
    <w:p w:rsidR="00F6302E" w:rsidRDefault="00F6302E" w:rsidP="00F6302E">
      <w:pPr>
        <w:pStyle w:val="a9"/>
      </w:pPr>
      <w:r>
        <w:t xml:space="preserve">кандидат экономических наук, </w:t>
      </w:r>
      <w:r>
        <w:br/>
        <w:t xml:space="preserve">доцент кафедры финансов и кредита, </w:t>
      </w:r>
      <w:r>
        <w:br/>
        <w:t xml:space="preserve">Дагестанский государственный </w:t>
      </w:r>
      <w:r>
        <w:br/>
        <w:t xml:space="preserve">университет, г. Махачкала, Россия, </w:t>
      </w:r>
      <w:r>
        <w:br/>
      </w:r>
      <w:proofErr w:type="gramStart"/>
      <w:r>
        <w:t>е</w:t>
      </w:r>
      <w:proofErr w:type="gramEnd"/>
      <w:r>
        <w:t>-</w:t>
      </w:r>
      <w:proofErr w:type="spellStart"/>
      <w:r>
        <w:t>mail</w:t>
      </w:r>
      <w:proofErr w:type="spellEnd"/>
      <w:r>
        <w:t>: oleg-filin@yandex.ru</w:t>
      </w:r>
    </w:p>
    <w:p w:rsidR="00F6302E" w:rsidRDefault="00F6302E" w:rsidP="00F6302E">
      <w:pPr>
        <w:pStyle w:val="a8"/>
      </w:pPr>
      <w:r>
        <w:t xml:space="preserve">Абдурахманов Саид </w:t>
      </w:r>
      <w:proofErr w:type="spellStart"/>
      <w:r>
        <w:t>Курамагомедович</w:t>
      </w:r>
      <w:proofErr w:type="spellEnd"/>
      <w:r>
        <w:t>,</w:t>
      </w:r>
    </w:p>
    <w:p w:rsidR="00F6302E" w:rsidRDefault="00F6302E" w:rsidP="00F6302E">
      <w:pPr>
        <w:pStyle w:val="a9"/>
      </w:pPr>
      <w:r>
        <w:lastRenderedPageBreak/>
        <w:t xml:space="preserve">магистрант кафедры финансов и кредита, Дагестанский государственный </w:t>
      </w:r>
      <w:r>
        <w:br/>
        <w:t>университет, г. Махачкала, Россия</w:t>
      </w:r>
    </w:p>
    <w:p w:rsidR="00F6302E" w:rsidRDefault="00F6302E" w:rsidP="00F6302E">
      <w:pPr>
        <w:pStyle w:val="aa"/>
      </w:pPr>
      <w:r>
        <w:t xml:space="preserve">Формирование </w:t>
      </w:r>
      <w:r>
        <w:br/>
        <w:t>и исполнение доходной части бюджета Республики Дагестан: проблемы и пути решения</w:t>
      </w:r>
    </w:p>
    <w:p w:rsidR="00F6302E" w:rsidRDefault="00F6302E" w:rsidP="00F6302E">
      <w:pPr>
        <w:pStyle w:val="ab"/>
      </w:pPr>
      <w:r>
        <w:t xml:space="preserve">В статье анализируется </w:t>
      </w:r>
      <w:proofErr w:type="gramStart"/>
      <w:r>
        <w:t>формирование</w:t>
      </w:r>
      <w:proofErr w:type="gramEnd"/>
      <w:r>
        <w:t xml:space="preserve"> и исполнение доходной части бюджета Республики Дагестан за последние три года, изучена структура доходов и выявлены некоторые проблемы их формирования. Отмечается, что бюджеты субъектов Российской Федерации играют важную социальную, политическую и экономическую роль в жизни общества, формируют денежные фонды, используемые для финансирования нуждающихся и значимых отраслей экономики, выравнивания территорий по уровням социального и экономического развития. </w:t>
      </w:r>
    </w:p>
    <w:p w:rsidR="00F6302E" w:rsidRDefault="00F6302E" w:rsidP="00F6302E">
      <w:pPr>
        <w:pStyle w:val="ab"/>
      </w:pPr>
      <w:r>
        <w:rPr>
          <w:spacing w:val="43"/>
        </w:rPr>
        <w:t>Ключевые слова</w:t>
      </w:r>
      <w:r>
        <w:t>: бюджет; бюджетная система; исполнение бюджета; доходы бюджета; бюджетная политика.</w:t>
      </w:r>
    </w:p>
    <w:p w:rsidR="00F6302E" w:rsidRDefault="00F6302E" w:rsidP="00F6302E">
      <w:pPr>
        <w:pStyle w:val="a7"/>
      </w:pPr>
      <w:r>
        <w:t>UDC 336.146</w:t>
      </w:r>
    </w:p>
    <w:p w:rsidR="00F6302E" w:rsidRPr="00F6302E" w:rsidRDefault="00F6302E" w:rsidP="00F6302E">
      <w:pPr>
        <w:pStyle w:val="ac"/>
        <w:rPr>
          <w:lang w:val="en-US"/>
        </w:rPr>
      </w:pPr>
      <w:proofErr w:type="spellStart"/>
      <w:r w:rsidRPr="00F6302E">
        <w:rPr>
          <w:lang w:val="en-US"/>
        </w:rPr>
        <w:t>Filina</w:t>
      </w:r>
      <w:proofErr w:type="spellEnd"/>
      <w:r w:rsidRPr="00F6302E">
        <w:rPr>
          <w:lang w:val="en-US"/>
        </w:rPr>
        <w:t xml:space="preserve"> Marina </w:t>
      </w:r>
      <w:proofErr w:type="spellStart"/>
      <w:r w:rsidRPr="00F6302E">
        <w:rPr>
          <w:lang w:val="en-US"/>
        </w:rPr>
        <w:t>Aliyarovna</w:t>
      </w:r>
      <w:proofErr w:type="spellEnd"/>
      <w:r w:rsidRPr="00F6302E">
        <w:rPr>
          <w:lang w:val="en-US"/>
        </w:rPr>
        <w:t>,</w:t>
      </w:r>
    </w:p>
    <w:p w:rsidR="00F6302E" w:rsidRPr="00F6302E" w:rsidRDefault="00F6302E" w:rsidP="00F6302E">
      <w:pPr>
        <w:pStyle w:val="a9"/>
        <w:rPr>
          <w:lang w:val="en-US"/>
        </w:rPr>
      </w:pPr>
      <w:r w:rsidRPr="00F6302E">
        <w:rPr>
          <w:lang w:val="en-US"/>
        </w:rPr>
        <w:t>Candidate of Economic Sciences, Associate Professor of the Department of Finance and Credit, Dagestan State University, Makhachkala, Russia, e-mail: oleg-filin@yandex.ru</w:t>
      </w:r>
    </w:p>
    <w:p w:rsidR="00F6302E" w:rsidRPr="00F6302E" w:rsidRDefault="00F6302E" w:rsidP="00F6302E">
      <w:pPr>
        <w:pStyle w:val="ac"/>
        <w:rPr>
          <w:lang w:val="en-US"/>
        </w:rPr>
      </w:pPr>
      <w:proofErr w:type="spellStart"/>
      <w:r w:rsidRPr="00F6302E">
        <w:rPr>
          <w:lang w:val="en-US"/>
        </w:rPr>
        <w:t>Abdurakhmanov</w:t>
      </w:r>
      <w:proofErr w:type="spellEnd"/>
      <w:r w:rsidRPr="00F6302E">
        <w:rPr>
          <w:lang w:val="en-US"/>
        </w:rPr>
        <w:t xml:space="preserve"> Said </w:t>
      </w:r>
      <w:proofErr w:type="spellStart"/>
      <w:r w:rsidRPr="00F6302E">
        <w:rPr>
          <w:lang w:val="en-US"/>
        </w:rPr>
        <w:t>Kuramagomedovich</w:t>
      </w:r>
      <w:proofErr w:type="spellEnd"/>
      <w:r w:rsidRPr="00F6302E">
        <w:rPr>
          <w:lang w:val="en-US"/>
        </w:rPr>
        <w:t>,</w:t>
      </w:r>
    </w:p>
    <w:p w:rsidR="00F6302E" w:rsidRPr="00F6302E" w:rsidRDefault="00F6302E" w:rsidP="00F6302E">
      <w:pPr>
        <w:pStyle w:val="a9"/>
        <w:rPr>
          <w:lang w:val="en-US"/>
        </w:rPr>
      </w:pPr>
      <w:r w:rsidRPr="00F6302E">
        <w:rPr>
          <w:lang w:val="en-US"/>
        </w:rPr>
        <w:t>Master student of the Department of Finance and Credit, Dagestan State University, Makhachkala, Russia</w:t>
      </w:r>
    </w:p>
    <w:p w:rsidR="00F6302E" w:rsidRPr="00F6302E" w:rsidRDefault="00F6302E" w:rsidP="00F6302E">
      <w:pPr>
        <w:pStyle w:val="ad"/>
        <w:rPr>
          <w:lang w:val="en-US"/>
        </w:rPr>
      </w:pPr>
      <w:r w:rsidRPr="00F6302E">
        <w:rPr>
          <w:lang w:val="en-US"/>
        </w:rPr>
        <w:t>Formation and execution of the revenue side of the budget of the Republic of Dagestan: problems and solutions</w:t>
      </w:r>
    </w:p>
    <w:p w:rsidR="00F6302E" w:rsidRPr="00F6302E" w:rsidRDefault="00F6302E" w:rsidP="00F6302E">
      <w:pPr>
        <w:pStyle w:val="ab"/>
        <w:rPr>
          <w:lang w:val="en-US"/>
        </w:rPr>
      </w:pPr>
      <w:r w:rsidRPr="00F6302E">
        <w:rPr>
          <w:lang w:val="en-US"/>
        </w:rPr>
        <w:t>The article analyzes the formation and execution of the revenue side of the budget of the Republic of Dagestan over the past three years, studies the structure of income and identifies some problems of their formation. It is noted that the budgets of the constituent entities of the Russian Federation play an important social, political and economic role in the life of society, form monetary funds used to finance the needy and significant sectors of the economy, leveling the territories in terms of social and economic development.</w:t>
      </w:r>
    </w:p>
    <w:p w:rsidR="00F6302E" w:rsidRPr="00F6302E" w:rsidRDefault="00F6302E" w:rsidP="00F6302E">
      <w:pPr>
        <w:pStyle w:val="ab"/>
        <w:rPr>
          <w:lang w:val="en-US"/>
        </w:rPr>
      </w:pPr>
      <w:r w:rsidRPr="00F6302E">
        <w:rPr>
          <w:spacing w:val="43"/>
          <w:lang w:val="en-US"/>
        </w:rPr>
        <w:t>Keywords</w:t>
      </w:r>
      <w:r w:rsidRPr="00F6302E">
        <w:rPr>
          <w:lang w:val="en-US"/>
        </w:rPr>
        <w:t>: budget; budgetary system; budget execution; budget revenues; budgetary policy.</w:t>
      </w:r>
    </w:p>
    <w:p w:rsidR="00F6302E" w:rsidRDefault="00F6302E"/>
    <w:p w:rsidR="00F6302E" w:rsidRDefault="00F6302E"/>
    <w:p w:rsidR="00F6302E" w:rsidRPr="00F6302E" w:rsidRDefault="00F6302E" w:rsidP="00F6302E">
      <w:pPr>
        <w:pStyle w:val="a7"/>
        <w:rPr>
          <w:b w:val="0"/>
          <w:bCs w:val="0"/>
          <w:lang w:val="ru-RU"/>
        </w:rPr>
      </w:pPr>
      <w:r>
        <w:t>DOI</w:t>
      </w:r>
      <w:r w:rsidRPr="00F6302E">
        <w:rPr>
          <w:lang w:val="ru-RU"/>
        </w:rPr>
        <w:t xml:space="preserve"> 10.47576/</w:t>
      </w:r>
      <w:r w:rsidRPr="00F6302E">
        <w:rPr>
          <w:b w:val="0"/>
          <w:bCs w:val="0"/>
          <w:lang w:val="ru-RU"/>
        </w:rPr>
        <w:t xml:space="preserve">2712-7559_2021_5_10_975 </w:t>
      </w:r>
    </w:p>
    <w:p w:rsidR="00F6302E" w:rsidRPr="00F6302E" w:rsidRDefault="00F6302E" w:rsidP="00F6302E">
      <w:pPr>
        <w:pStyle w:val="a7"/>
        <w:rPr>
          <w:lang w:val="ru-RU"/>
        </w:rPr>
      </w:pPr>
      <w:r w:rsidRPr="00F6302E">
        <w:rPr>
          <w:lang w:val="ru-RU"/>
        </w:rPr>
        <w:t xml:space="preserve">УДК 336.226.11 </w:t>
      </w:r>
    </w:p>
    <w:p w:rsidR="00F6302E" w:rsidRDefault="00F6302E" w:rsidP="00F6302E">
      <w:pPr>
        <w:pStyle w:val="a8"/>
      </w:pPr>
      <w:r>
        <w:t>Чумакова Марина Константиновна,</w:t>
      </w:r>
    </w:p>
    <w:p w:rsidR="00F6302E" w:rsidRDefault="00F6302E" w:rsidP="00F6302E">
      <w:pPr>
        <w:pStyle w:val="a9"/>
      </w:pPr>
      <w:r>
        <w:t xml:space="preserve">кандидат экономических наук, доцент кафедры финансов и кредита, </w:t>
      </w:r>
      <w:r>
        <w:br/>
        <w:t xml:space="preserve">Дагестанский государственный </w:t>
      </w:r>
      <w:r>
        <w:br/>
        <w:t xml:space="preserve">университет, г. Махачкала, Россия, </w:t>
      </w:r>
      <w:r>
        <w:br/>
        <w:t>e-</w:t>
      </w:r>
      <w:proofErr w:type="spellStart"/>
      <w:r>
        <w:t>mail</w:t>
      </w:r>
      <w:proofErr w:type="spellEnd"/>
      <w:r>
        <w:t>: chuma-76@mail.ru</w:t>
      </w:r>
    </w:p>
    <w:p w:rsidR="00F6302E" w:rsidRDefault="00F6302E" w:rsidP="00F6302E">
      <w:pPr>
        <w:pStyle w:val="aa"/>
      </w:pPr>
      <w:r>
        <w:t xml:space="preserve">Совершенствование исчисления налога </w:t>
      </w:r>
      <w:r>
        <w:br/>
        <w:t>на доходы физических лиц как фактор обеспечения сбалансирования социально-экономических интересов</w:t>
      </w:r>
    </w:p>
    <w:p w:rsidR="00F6302E" w:rsidRDefault="00F6302E" w:rsidP="00F6302E">
      <w:pPr>
        <w:pStyle w:val="ab"/>
      </w:pPr>
      <w:r>
        <w:t>В статье обосновывается целесообразность совершенствования исчисления налога на доходы физических лиц в современных экономических условиях. Выделяются основные проблемные вопросы налога, который является источником налоговых доходов консолидированного бюджета России. Предлагаются пути совершенствования данного фискального налога.</w:t>
      </w:r>
    </w:p>
    <w:p w:rsidR="00F6302E" w:rsidRDefault="00F6302E" w:rsidP="00F6302E">
      <w:pPr>
        <w:pStyle w:val="ab"/>
      </w:pPr>
      <w:r>
        <w:rPr>
          <w:spacing w:val="43"/>
        </w:rPr>
        <w:t>Ключевые слова</w:t>
      </w:r>
      <w:r>
        <w:t>: налог; налоговый доход; налоговые вычеты; необлагаемый доход; налог на доходы физических лиц.</w:t>
      </w:r>
    </w:p>
    <w:p w:rsidR="00F6302E" w:rsidRDefault="00F6302E" w:rsidP="00F6302E">
      <w:pPr>
        <w:pStyle w:val="a7"/>
      </w:pPr>
      <w:r>
        <w:lastRenderedPageBreak/>
        <w:t>UDC 336.226.11</w:t>
      </w:r>
    </w:p>
    <w:p w:rsidR="00F6302E" w:rsidRPr="00F6302E" w:rsidRDefault="00F6302E" w:rsidP="00F6302E">
      <w:pPr>
        <w:pStyle w:val="ac"/>
        <w:rPr>
          <w:lang w:val="en-US"/>
        </w:rPr>
      </w:pPr>
      <w:proofErr w:type="spellStart"/>
      <w:r w:rsidRPr="00F6302E">
        <w:rPr>
          <w:lang w:val="en-US"/>
        </w:rPr>
        <w:t>Chumakova</w:t>
      </w:r>
      <w:proofErr w:type="spellEnd"/>
      <w:r w:rsidRPr="00F6302E">
        <w:rPr>
          <w:lang w:val="en-US"/>
        </w:rPr>
        <w:t xml:space="preserve"> Marina </w:t>
      </w:r>
      <w:proofErr w:type="spellStart"/>
      <w:r w:rsidRPr="00F6302E">
        <w:rPr>
          <w:lang w:val="en-US"/>
        </w:rPr>
        <w:t>Konstantinovna</w:t>
      </w:r>
      <w:proofErr w:type="spellEnd"/>
      <w:r w:rsidRPr="00F6302E">
        <w:rPr>
          <w:lang w:val="en-US"/>
        </w:rPr>
        <w:t>,</w:t>
      </w:r>
    </w:p>
    <w:p w:rsidR="00F6302E" w:rsidRPr="00F6302E" w:rsidRDefault="00F6302E" w:rsidP="00F6302E">
      <w:pPr>
        <w:pStyle w:val="a9"/>
        <w:rPr>
          <w:lang w:val="en-US"/>
        </w:rPr>
      </w:pPr>
      <w:r w:rsidRPr="00F6302E">
        <w:rPr>
          <w:lang w:val="en-US"/>
        </w:rPr>
        <w:t xml:space="preserve">Candidate of Economic Sciences, Associate Professor of the Department of Finance and Credit, Dagestan State University, Makhachkala, Russia, </w:t>
      </w:r>
      <w:r w:rsidRPr="00F6302E">
        <w:rPr>
          <w:lang w:val="en-US"/>
        </w:rPr>
        <w:br/>
        <w:t>e-mail: chuma-76@mail.ru</w:t>
      </w:r>
    </w:p>
    <w:p w:rsidR="00F6302E" w:rsidRPr="00F6302E" w:rsidRDefault="00F6302E" w:rsidP="00F6302E">
      <w:pPr>
        <w:pStyle w:val="ad"/>
        <w:rPr>
          <w:lang w:val="en-US"/>
        </w:rPr>
      </w:pPr>
      <w:r w:rsidRPr="00F6302E">
        <w:rPr>
          <w:lang w:val="en-US"/>
        </w:rPr>
        <w:t>Improving the calculation of personal income tax as a factor in balancing socio-economic interests</w:t>
      </w:r>
    </w:p>
    <w:p w:rsidR="00F6302E" w:rsidRPr="00F6302E" w:rsidRDefault="00F6302E" w:rsidP="00F6302E">
      <w:pPr>
        <w:pStyle w:val="ab"/>
        <w:rPr>
          <w:lang w:val="en-US"/>
        </w:rPr>
      </w:pPr>
      <w:r w:rsidRPr="00F6302E">
        <w:rPr>
          <w:lang w:val="en-US"/>
        </w:rPr>
        <w:t>The article substantiates the expediency of improving the calculation of personal income tax in modern economic conditions. The main problematic issues of tax, which is the source of tax revenues for the consolidated budget of Russia, will be highlighted. The ways of improving this fiscal tax are suggested.</w:t>
      </w:r>
    </w:p>
    <w:p w:rsidR="00F6302E" w:rsidRPr="00F6302E" w:rsidRDefault="00F6302E" w:rsidP="00F6302E">
      <w:pPr>
        <w:pStyle w:val="ab"/>
        <w:rPr>
          <w:lang w:val="en-US"/>
        </w:rPr>
      </w:pPr>
      <w:r w:rsidRPr="00F6302E">
        <w:rPr>
          <w:spacing w:val="43"/>
          <w:lang w:val="en-US"/>
        </w:rPr>
        <w:t>Keywords</w:t>
      </w:r>
      <w:r w:rsidRPr="00F6302E">
        <w:rPr>
          <w:lang w:val="en-US"/>
        </w:rPr>
        <w:t>: tax; tax income; tax deductions; non-taxable income; personal income tax.</w:t>
      </w:r>
    </w:p>
    <w:p w:rsidR="00F6302E" w:rsidRDefault="00F6302E"/>
    <w:p w:rsidR="00F6302E" w:rsidRDefault="00F6302E"/>
    <w:p w:rsidR="00F6302E" w:rsidRPr="00F6302E" w:rsidRDefault="00F6302E" w:rsidP="00F6302E">
      <w:pPr>
        <w:pStyle w:val="a7"/>
        <w:rPr>
          <w:b w:val="0"/>
          <w:bCs w:val="0"/>
          <w:lang w:val="ru-RU"/>
        </w:rPr>
      </w:pPr>
      <w:r>
        <w:t>DOI</w:t>
      </w:r>
      <w:r w:rsidRPr="00F6302E">
        <w:rPr>
          <w:lang w:val="ru-RU"/>
        </w:rPr>
        <w:t xml:space="preserve"> 10.47576/</w:t>
      </w:r>
      <w:r w:rsidRPr="00F6302E">
        <w:rPr>
          <w:b w:val="0"/>
          <w:bCs w:val="0"/>
          <w:lang w:val="ru-RU"/>
        </w:rPr>
        <w:t xml:space="preserve">2712-7559_2021_5_10_982 </w:t>
      </w:r>
    </w:p>
    <w:p w:rsidR="00F6302E" w:rsidRPr="00F6302E" w:rsidRDefault="00F6302E" w:rsidP="00F6302E">
      <w:pPr>
        <w:pStyle w:val="a7"/>
        <w:rPr>
          <w:lang w:val="ru-RU"/>
        </w:rPr>
      </w:pPr>
      <w:r w:rsidRPr="00F6302E">
        <w:rPr>
          <w:lang w:val="ru-RU"/>
        </w:rPr>
        <w:t>УДК 336.7</w:t>
      </w:r>
    </w:p>
    <w:p w:rsidR="00F6302E" w:rsidRDefault="00F6302E" w:rsidP="00F6302E">
      <w:pPr>
        <w:pStyle w:val="a8"/>
      </w:pPr>
      <w:proofErr w:type="spellStart"/>
      <w:r>
        <w:t>Мишанова</w:t>
      </w:r>
      <w:proofErr w:type="spellEnd"/>
      <w:r>
        <w:t xml:space="preserve"> Елена Владимировна,</w:t>
      </w:r>
    </w:p>
    <w:p w:rsidR="00F6302E" w:rsidRDefault="00F6302E" w:rsidP="00F6302E">
      <w:pPr>
        <w:pStyle w:val="a9"/>
      </w:pPr>
      <w:r>
        <w:t xml:space="preserve">кандидат экономических наук, доцент, доцент Института подготовки государственных </w:t>
      </w:r>
      <w:r>
        <w:br/>
        <w:t xml:space="preserve">и муниципальных служащих, Академия ФСИН России, г. Рязань, Россия, </w:t>
      </w:r>
      <w:r>
        <w:br/>
        <w:t>e-</w:t>
      </w:r>
      <w:proofErr w:type="spellStart"/>
      <w:r>
        <w:t>mail</w:t>
      </w:r>
      <w:proofErr w:type="spellEnd"/>
      <w:r>
        <w:t>: mev-r@yandex.ru</w:t>
      </w:r>
    </w:p>
    <w:p w:rsidR="00F6302E" w:rsidRDefault="00F6302E" w:rsidP="00F6302E">
      <w:pPr>
        <w:pStyle w:val="a8"/>
      </w:pPr>
      <w:r>
        <w:t xml:space="preserve">Рожкова Наталья Викторовна, </w:t>
      </w:r>
    </w:p>
    <w:p w:rsidR="00F6302E" w:rsidRDefault="00F6302E" w:rsidP="00F6302E">
      <w:pPr>
        <w:pStyle w:val="a9"/>
      </w:pPr>
      <w:r>
        <w:t xml:space="preserve">кандидат экономических наук, доцент, доцент кафедры бухгалтерского учета, анализа, финансов и налогообложения, Академия ФСИН России, г. Рязань, Россия, </w:t>
      </w:r>
      <w:r>
        <w:br/>
        <w:t>e-</w:t>
      </w:r>
      <w:proofErr w:type="spellStart"/>
      <w:r>
        <w:t>mail</w:t>
      </w:r>
      <w:proofErr w:type="spellEnd"/>
      <w:r>
        <w:t>: tasha794@rambler.ru</w:t>
      </w:r>
    </w:p>
    <w:p w:rsidR="00F6302E" w:rsidRDefault="00F6302E" w:rsidP="00F6302E">
      <w:pPr>
        <w:pStyle w:val="aa"/>
      </w:pPr>
      <w:r>
        <w:t xml:space="preserve">Финансовые расследования </w:t>
      </w:r>
      <w:r>
        <w:br/>
        <w:t xml:space="preserve">в банковской сфере: тенденции выявления </w:t>
      </w:r>
      <w:r>
        <w:br/>
        <w:t>и предупреждения</w:t>
      </w:r>
    </w:p>
    <w:p w:rsidR="00F6302E" w:rsidRDefault="00F6302E" w:rsidP="00F6302E">
      <w:pPr>
        <w:pStyle w:val="ab"/>
      </w:pPr>
      <w:r>
        <w:t xml:space="preserve">В статье проведен анализ деятельности Федеральной службы по финансовому мониторингу за последние пять лет, рассмотрены изменения целей, задач и методов противодействия незаконному обороту денежных средств и финансированию терроризма в банковской сфере на основе применения законодательных, заградительных и профилактических мер. Изучены основные показатели результативности деятельности </w:t>
      </w:r>
      <w:proofErr w:type="spellStart"/>
      <w:r>
        <w:t>Росфинмониторинга</w:t>
      </w:r>
      <w:proofErr w:type="spellEnd"/>
      <w:r>
        <w:t xml:space="preserve"> за 2016–2020 гг.</w:t>
      </w:r>
    </w:p>
    <w:p w:rsidR="00F6302E" w:rsidRDefault="00F6302E" w:rsidP="00F6302E">
      <w:pPr>
        <w:pStyle w:val="ab"/>
      </w:pPr>
      <w:r>
        <w:rPr>
          <w:spacing w:val="43"/>
        </w:rPr>
        <w:t>Ключевые слова:</w:t>
      </w:r>
      <w:r>
        <w:t xml:space="preserve"> банковская сфера; кредитно-финансовая деятельность; риски отмывания денежных средств и финансирования терроризма; кредитно-финансовые организации; заградительные меры; законопослушность; совет </w:t>
      </w:r>
      <w:proofErr w:type="spellStart"/>
      <w:r>
        <w:t>комплаенс</w:t>
      </w:r>
      <w:proofErr w:type="spellEnd"/>
      <w:r>
        <w:t>; незаконные финансовые операции; надзорный контроль; дистанционный контроль.</w:t>
      </w:r>
    </w:p>
    <w:p w:rsidR="00F6302E" w:rsidRDefault="00F6302E" w:rsidP="00F6302E">
      <w:pPr>
        <w:pStyle w:val="a7"/>
      </w:pPr>
      <w:r>
        <w:t>UDC 336.7</w:t>
      </w:r>
    </w:p>
    <w:p w:rsidR="00F6302E" w:rsidRPr="00F6302E" w:rsidRDefault="00F6302E" w:rsidP="00F6302E">
      <w:pPr>
        <w:pStyle w:val="ac"/>
        <w:rPr>
          <w:lang w:val="en-US"/>
        </w:rPr>
      </w:pPr>
      <w:proofErr w:type="spellStart"/>
      <w:r w:rsidRPr="00F6302E">
        <w:rPr>
          <w:lang w:val="en-US"/>
        </w:rPr>
        <w:t>Mishanova</w:t>
      </w:r>
      <w:proofErr w:type="spellEnd"/>
      <w:r w:rsidRPr="00F6302E">
        <w:rPr>
          <w:lang w:val="en-US"/>
        </w:rPr>
        <w:t xml:space="preserve"> Elena </w:t>
      </w:r>
      <w:proofErr w:type="spellStart"/>
      <w:r w:rsidRPr="00F6302E">
        <w:rPr>
          <w:lang w:val="en-US"/>
        </w:rPr>
        <w:t>Vladimirovna</w:t>
      </w:r>
      <w:proofErr w:type="spellEnd"/>
      <w:r w:rsidRPr="00F6302E">
        <w:rPr>
          <w:lang w:val="en-US"/>
        </w:rPr>
        <w:t>,</w:t>
      </w:r>
    </w:p>
    <w:p w:rsidR="00F6302E" w:rsidRPr="00F6302E" w:rsidRDefault="00F6302E" w:rsidP="00F6302E">
      <w:pPr>
        <w:pStyle w:val="ae"/>
        <w:rPr>
          <w:lang w:val="en-US"/>
        </w:rPr>
      </w:pPr>
      <w:r w:rsidRPr="00F6302E">
        <w:rPr>
          <w:lang w:val="en-US"/>
        </w:rPr>
        <w:t>Candidate of Economic Sciences, Associate Professor, Associate Professor of the Institute for Training State and Municipal Employees, Academy of the Federal Penitentiary Service of Russia, Ryazan, Russia, e-mail: mev-r@yandex.ru</w:t>
      </w:r>
    </w:p>
    <w:p w:rsidR="00F6302E" w:rsidRPr="00F6302E" w:rsidRDefault="00F6302E" w:rsidP="00F6302E">
      <w:pPr>
        <w:pStyle w:val="ac"/>
        <w:rPr>
          <w:lang w:val="en-US"/>
        </w:rPr>
      </w:pPr>
      <w:proofErr w:type="spellStart"/>
      <w:r w:rsidRPr="00F6302E">
        <w:rPr>
          <w:lang w:val="en-US"/>
        </w:rPr>
        <w:t>Rozhkova</w:t>
      </w:r>
      <w:proofErr w:type="spellEnd"/>
      <w:r w:rsidRPr="00F6302E">
        <w:rPr>
          <w:lang w:val="en-US"/>
        </w:rPr>
        <w:t xml:space="preserve"> Natalia </w:t>
      </w:r>
      <w:proofErr w:type="spellStart"/>
      <w:r w:rsidRPr="00F6302E">
        <w:rPr>
          <w:lang w:val="en-US"/>
        </w:rPr>
        <w:t>Viktorovna</w:t>
      </w:r>
      <w:proofErr w:type="spellEnd"/>
      <w:r w:rsidRPr="00F6302E">
        <w:rPr>
          <w:lang w:val="en-US"/>
        </w:rPr>
        <w:t>,</w:t>
      </w:r>
    </w:p>
    <w:p w:rsidR="00F6302E" w:rsidRPr="00F6302E" w:rsidRDefault="00F6302E" w:rsidP="00F6302E">
      <w:pPr>
        <w:pStyle w:val="ae"/>
        <w:rPr>
          <w:lang w:val="en-US"/>
        </w:rPr>
      </w:pPr>
      <w:r w:rsidRPr="00F6302E">
        <w:rPr>
          <w:lang w:val="en-US"/>
        </w:rPr>
        <w:t xml:space="preserve">Ph.D. in Economics, Associate Professor, Associate Professor of the Department of Accounting, Analysis, Finance and Taxation, Academy of the Federal Penitentiary Service of Russia, </w:t>
      </w:r>
      <w:r w:rsidRPr="00F6302E">
        <w:rPr>
          <w:lang w:val="en-US"/>
        </w:rPr>
        <w:br/>
        <w:t>Ryazan, Russia, e-mail: tasha794@rambler.ru</w:t>
      </w:r>
    </w:p>
    <w:p w:rsidR="00F6302E" w:rsidRPr="00F6302E" w:rsidRDefault="00F6302E" w:rsidP="00F6302E">
      <w:pPr>
        <w:pStyle w:val="ad"/>
        <w:rPr>
          <w:lang w:val="en-US"/>
        </w:rPr>
      </w:pPr>
      <w:r w:rsidRPr="00F6302E">
        <w:rPr>
          <w:lang w:val="en-US"/>
        </w:rPr>
        <w:lastRenderedPageBreak/>
        <w:t>Financial Investigations in Banking: Detection and Prevention Trends</w:t>
      </w:r>
    </w:p>
    <w:p w:rsidR="00F6302E" w:rsidRPr="00F6302E" w:rsidRDefault="00F6302E" w:rsidP="00F6302E">
      <w:pPr>
        <w:pStyle w:val="ab"/>
        <w:rPr>
          <w:lang w:val="en-US"/>
        </w:rPr>
      </w:pPr>
      <w:r w:rsidRPr="00F6302E">
        <w:rPr>
          <w:lang w:val="en-US"/>
        </w:rPr>
        <w:t xml:space="preserve">The article analyzes the activities of the Federal Service for Financial Monitoring over the past five years, considers changes in the goals, objectives and methods of countering illicit money turnover and financing of terrorism in the banking sector based on the application of legislative, protective and preventive measures. The main indicators of the performance of </w:t>
      </w:r>
      <w:proofErr w:type="spellStart"/>
      <w:r w:rsidRPr="00F6302E">
        <w:rPr>
          <w:lang w:val="en-US"/>
        </w:rPr>
        <w:t>Rosfinmonitoring</w:t>
      </w:r>
      <w:proofErr w:type="spellEnd"/>
      <w:r w:rsidRPr="00F6302E">
        <w:rPr>
          <w:lang w:val="en-US"/>
        </w:rPr>
        <w:t xml:space="preserve"> for 2016–2020 have been studied.</w:t>
      </w:r>
    </w:p>
    <w:p w:rsidR="00F6302E" w:rsidRPr="00F6302E" w:rsidRDefault="00F6302E" w:rsidP="00F6302E">
      <w:pPr>
        <w:pStyle w:val="ab"/>
        <w:rPr>
          <w:lang w:val="en-US"/>
        </w:rPr>
      </w:pPr>
      <w:r w:rsidRPr="00F6302E">
        <w:rPr>
          <w:spacing w:val="43"/>
          <w:lang w:val="en-US"/>
        </w:rPr>
        <w:t>Keywords</w:t>
      </w:r>
      <w:r w:rsidRPr="00F6302E">
        <w:rPr>
          <w:lang w:val="en-US"/>
        </w:rPr>
        <w:t>: banking sector; credit and financial activities; money laundering and terrorist financing risks; credit and financial organizations; protective measures; law-abidingness; Compliance Council; illegal financial transactions; supervisory control; remote control.</w:t>
      </w:r>
    </w:p>
    <w:p w:rsidR="00F6302E" w:rsidRDefault="00F6302E"/>
    <w:p w:rsidR="00F6302E" w:rsidRPr="00F6302E" w:rsidRDefault="00F6302E" w:rsidP="00F6302E">
      <w:pPr>
        <w:pStyle w:val="a7"/>
        <w:rPr>
          <w:b w:val="0"/>
          <w:bCs w:val="0"/>
          <w:lang w:val="ru-RU"/>
        </w:rPr>
      </w:pPr>
      <w:r>
        <w:t>DOI</w:t>
      </w:r>
      <w:r w:rsidRPr="00F6302E">
        <w:rPr>
          <w:lang w:val="ru-RU"/>
        </w:rPr>
        <w:t xml:space="preserve"> 10.47576/</w:t>
      </w:r>
      <w:r w:rsidRPr="00F6302E">
        <w:rPr>
          <w:b w:val="0"/>
          <w:bCs w:val="0"/>
          <w:lang w:val="ru-RU"/>
        </w:rPr>
        <w:t xml:space="preserve">2712-7559_2021_5_10_988 </w:t>
      </w:r>
    </w:p>
    <w:p w:rsidR="00F6302E" w:rsidRPr="00F6302E" w:rsidRDefault="00F6302E" w:rsidP="00F6302E">
      <w:pPr>
        <w:pStyle w:val="a7"/>
        <w:rPr>
          <w:lang w:val="ru-RU"/>
        </w:rPr>
      </w:pPr>
      <w:r w:rsidRPr="00F6302E">
        <w:rPr>
          <w:lang w:val="ru-RU"/>
        </w:rPr>
        <w:t>УДК 368</w:t>
      </w:r>
    </w:p>
    <w:p w:rsidR="00F6302E" w:rsidRDefault="00F6302E" w:rsidP="00F6302E">
      <w:pPr>
        <w:pStyle w:val="a8"/>
      </w:pPr>
      <w:proofErr w:type="spellStart"/>
      <w:r>
        <w:t>Махдиева</w:t>
      </w:r>
      <w:proofErr w:type="spellEnd"/>
      <w:r>
        <w:t xml:space="preserve"> Юлия </w:t>
      </w:r>
      <w:proofErr w:type="spellStart"/>
      <w:r>
        <w:t>Махдиевна</w:t>
      </w:r>
      <w:proofErr w:type="spellEnd"/>
      <w:r>
        <w:t xml:space="preserve">, </w:t>
      </w:r>
    </w:p>
    <w:p w:rsidR="00F6302E" w:rsidRDefault="00F6302E" w:rsidP="00F6302E">
      <w:pPr>
        <w:pStyle w:val="a9"/>
      </w:pPr>
      <w:r>
        <w:t xml:space="preserve">кандидат экономических наук, доцент, </w:t>
      </w:r>
      <w:r>
        <w:br/>
      </w:r>
      <w:proofErr w:type="spellStart"/>
      <w:r>
        <w:t>и.о</w:t>
      </w:r>
      <w:proofErr w:type="spellEnd"/>
      <w:r>
        <w:t xml:space="preserve">. заведующего кафедрой финансов </w:t>
      </w:r>
      <w:r>
        <w:br/>
        <w:t xml:space="preserve">и кредита, Дагестанский государственный университет, г. Махачкала, Россия, </w:t>
      </w:r>
      <w:r>
        <w:br/>
        <w:t>e-</w:t>
      </w:r>
      <w:proofErr w:type="spellStart"/>
      <w:r>
        <w:t>mail</w:t>
      </w:r>
      <w:proofErr w:type="spellEnd"/>
      <w:r>
        <w:t xml:space="preserve">: mua5551@mail.ru </w:t>
      </w:r>
    </w:p>
    <w:p w:rsidR="00F6302E" w:rsidRDefault="00F6302E" w:rsidP="00F6302E">
      <w:pPr>
        <w:pStyle w:val="aa"/>
      </w:pPr>
      <w:r>
        <w:t>Современные тенденции и приоритеты развития страхования жизни</w:t>
      </w:r>
    </w:p>
    <w:p w:rsidR="00F6302E" w:rsidRDefault="00F6302E" w:rsidP="00F6302E">
      <w:pPr>
        <w:pStyle w:val="ab"/>
      </w:pPr>
      <w:r>
        <w:t xml:space="preserve">Статья посвящена рассмотрению современных тенденций и приоритетов развития страхования жизни. Проанализированы преимущества страхования жизни как инструмента накопления и сбережения, ключевые показатели российского рынка страхования жизни. Выявлены основные проблемы, сдерживающие развитие отрасли страхования жизни в России. Выделены ключевые факторы развития страхования жизни в современных российских условиях. Проведен краткий обзор развития страхования жизни в европейских странах. Обозначены приоритетные меры </w:t>
      </w:r>
      <w:proofErr w:type="gramStart"/>
      <w:r>
        <w:t>стимулирования роста рынка страхования жизни</w:t>
      </w:r>
      <w:proofErr w:type="gramEnd"/>
      <w:r>
        <w:t xml:space="preserve"> со стороны государства.</w:t>
      </w:r>
    </w:p>
    <w:p w:rsidR="00F6302E" w:rsidRDefault="00F6302E" w:rsidP="00F6302E">
      <w:pPr>
        <w:pStyle w:val="ab"/>
      </w:pPr>
      <w:r>
        <w:rPr>
          <w:spacing w:val="43"/>
        </w:rPr>
        <w:t>Ключевые слова:</w:t>
      </w:r>
      <w:r>
        <w:t xml:space="preserve"> страховой рынок; страхование жизни; накопительное страхование; инвестиционное страхование жизни.</w:t>
      </w:r>
    </w:p>
    <w:p w:rsidR="00F6302E" w:rsidRDefault="00F6302E" w:rsidP="00F6302E">
      <w:pPr>
        <w:pStyle w:val="a7"/>
      </w:pPr>
      <w:r>
        <w:t>UDC 368</w:t>
      </w:r>
    </w:p>
    <w:p w:rsidR="00F6302E" w:rsidRPr="00F6302E" w:rsidRDefault="00F6302E" w:rsidP="00F6302E">
      <w:pPr>
        <w:pStyle w:val="ac"/>
        <w:rPr>
          <w:lang w:val="en-US"/>
        </w:rPr>
      </w:pPr>
      <w:proofErr w:type="spellStart"/>
      <w:r w:rsidRPr="00F6302E">
        <w:rPr>
          <w:lang w:val="en-US"/>
        </w:rPr>
        <w:t>Makhdieva</w:t>
      </w:r>
      <w:proofErr w:type="spellEnd"/>
      <w:r w:rsidRPr="00F6302E">
        <w:rPr>
          <w:lang w:val="en-US"/>
        </w:rPr>
        <w:t xml:space="preserve"> </w:t>
      </w:r>
      <w:proofErr w:type="spellStart"/>
      <w:r w:rsidRPr="00F6302E">
        <w:rPr>
          <w:lang w:val="en-US"/>
        </w:rPr>
        <w:t>Yulia</w:t>
      </w:r>
      <w:proofErr w:type="spellEnd"/>
      <w:r w:rsidRPr="00F6302E">
        <w:rPr>
          <w:lang w:val="en-US"/>
        </w:rPr>
        <w:t xml:space="preserve"> </w:t>
      </w:r>
      <w:proofErr w:type="spellStart"/>
      <w:r w:rsidRPr="00F6302E">
        <w:rPr>
          <w:lang w:val="en-US"/>
        </w:rPr>
        <w:t>Mahdievna</w:t>
      </w:r>
      <w:proofErr w:type="spellEnd"/>
      <w:r w:rsidRPr="00F6302E">
        <w:rPr>
          <w:lang w:val="en-US"/>
        </w:rPr>
        <w:t>,</w:t>
      </w:r>
    </w:p>
    <w:p w:rsidR="00F6302E" w:rsidRPr="00F6302E" w:rsidRDefault="00F6302E" w:rsidP="00F6302E">
      <w:pPr>
        <w:pStyle w:val="a9"/>
        <w:rPr>
          <w:lang w:val="en-US"/>
        </w:rPr>
      </w:pPr>
      <w:r w:rsidRPr="00F6302E">
        <w:rPr>
          <w:lang w:val="en-US"/>
        </w:rPr>
        <w:t xml:space="preserve">Candidate of Economic Sciences, Associate Professor, Acting Head of the Department of Finance and Credit, Dagestan State University, Makhachkala, Russia, </w:t>
      </w:r>
      <w:r w:rsidRPr="00F6302E">
        <w:rPr>
          <w:lang w:val="en-US"/>
        </w:rPr>
        <w:br/>
        <w:t>e-mail: mua5551@mail.ru</w:t>
      </w:r>
    </w:p>
    <w:p w:rsidR="00F6302E" w:rsidRPr="00F6302E" w:rsidRDefault="00F6302E" w:rsidP="00F6302E">
      <w:pPr>
        <w:pStyle w:val="ad"/>
        <w:rPr>
          <w:lang w:val="en-US"/>
        </w:rPr>
      </w:pPr>
      <w:r w:rsidRPr="00F6302E">
        <w:rPr>
          <w:lang w:val="en-US"/>
        </w:rPr>
        <w:t>Modern trends and priorities in the development of life insurance</w:t>
      </w:r>
    </w:p>
    <w:p w:rsidR="00F6302E" w:rsidRPr="00F6302E" w:rsidRDefault="00F6302E" w:rsidP="00F6302E">
      <w:pPr>
        <w:pStyle w:val="ab"/>
        <w:rPr>
          <w:lang w:val="en-US"/>
        </w:rPr>
      </w:pPr>
      <w:r w:rsidRPr="00F6302E">
        <w:rPr>
          <w:lang w:val="en-US"/>
        </w:rPr>
        <w:t>The article is devoted to consideration of modern trends and priorities in the development of life insurance. The advantages of life insurance as an instrument of accumulation and saving, key indicators of the Russian life insurance market are analyzed. The main problems hindering the development of the life insurance industry in Russia are identified. The key factors in the development of life insurance in modern Russian conditions are highlighted. A brief overview of the development of life insurance in European countries is carried out. The priority measures to stimulate the growth of the life insurance market by the state are outlined.</w:t>
      </w:r>
    </w:p>
    <w:p w:rsidR="00F6302E" w:rsidRPr="00F6302E" w:rsidRDefault="00F6302E" w:rsidP="00F6302E">
      <w:pPr>
        <w:pStyle w:val="ab"/>
        <w:rPr>
          <w:lang w:val="en-US"/>
        </w:rPr>
      </w:pPr>
      <w:r w:rsidRPr="00F6302E">
        <w:rPr>
          <w:spacing w:val="43"/>
          <w:lang w:val="en-US"/>
        </w:rPr>
        <w:t>Keywords</w:t>
      </w:r>
      <w:r w:rsidRPr="00F6302E">
        <w:rPr>
          <w:lang w:val="en-US"/>
        </w:rPr>
        <w:t>: insurance market; life insurance; accumulative insurance; investment life insurance.</w:t>
      </w:r>
    </w:p>
    <w:p w:rsidR="00F6302E" w:rsidRPr="00F6302E" w:rsidRDefault="00F6302E">
      <w:pPr>
        <w:rPr>
          <w:lang w:val="en-US"/>
        </w:rPr>
      </w:pPr>
    </w:p>
    <w:sectPr w:rsidR="00F6302E" w:rsidRPr="00F6302E" w:rsidSect="00AF5479">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7EC" w:rsidRDefault="00D027EC" w:rsidP="00664579">
      <w:pPr>
        <w:spacing w:after="0" w:line="240" w:lineRule="auto"/>
      </w:pPr>
      <w:r>
        <w:separator/>
      </w:r>
    </w:p>
  </w:endnote>
  <w:endnote w:type="continuationSeparator" w:id="0">
    <w:p w:rsidR="00D027EC" w:rsidRDefault="00D027EC" w:rsidP="00664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7EC" w:rsidRDefault="00D027EC" w:rsidP="00664579">
      <w:pPr>
        <w:spacing w:after="0" w:line="240" w:lineRule="auto"/>
      </w:pPr>
      <w:r>
        <w:separator/>
      </w:r>
    </w:p>
  </w:footnote>
  <w:footnote w:type="continuationSeparator" w:id="0">
    <w:p w:rsidR="00D027EC" w:rsidRDefault="00D027EC" w:rsidP="006645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797"/>
    <w:rsid w:val="00100BA8"/>
    <w:rsid w:val="001D54A0"/>
    <w:rsid w:val="00266348"/>
    <w:rsid w:val="002E6688"/>
    <w:rsid w:val="00664579"/>
    <w:rsid w:val="0079748D"/>
    <w:rsid w:val="00922721"/>
    <w:rsid w:val="00B53797"/>
    <w:rsid w:val="00C36C0B"/>
    <w:rsid w:val="00C72565"/>
    <w:rsid w:val="00D027EC"/>
    <w:rsid w:val="00D72024"/>
    <w:rsid w:val="00F6302E"/>
    <w:rsid w:val="00FD1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457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64579"/>
  </w:style>
  <w:style w:type="paragraph" w:styleId="a5">
    <w:name w:val="footer"/>
    <w:basedOn w:val="a"/>
    <w:link w:val="a6"/>
    <w:uiPriority w:val="99"/>
    <w:unhideWhenUsed/>
    <w:rsid w:val="0066457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64579"/>
  </w:style>
  <w:style w:type="paragraph" w:customStyle="1" w:styleId="a7">
    <w:name w:val="УДК"/>
    <w:basedOn w:val="a"/>
    <w:uiPriority w:val="99"/>
    <w:rsid w:val="00922721"/>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8">
    <w:name w:val="Автор"/>
    <w:basedOn w:val="a"/>
    <w:uiPriority w:val="99"/>
    <w:rsid w:val="00922721"/>
    <w:pPr>
      <w:autoSpaceDE w:val="0"/>
      <w:autoSpaceDN w:val="0"/>
      <w:adjustRightInd w:val="0"/>
      <w:spacing w:after="0" w:line="288" w:lineRule="auto"/>
      <w:textAlignment w:val="center"/>
    </w:pPr>
    <w:rPr>
      <w:rFonts w:ascii="Arial" w:hAnsi="Arial" w:cs="Arial"/>
      <w:b/>
      <w:bCs/>
      <w:color w:val="000000"/>
    </w:rPr>
  </w:style>
  <w:style w:type="paragraph" w:customStyle="1" w:styleId="a9">
    <w:name w:val="автор_кандидат"/>
    <w:basedOn w:val="a"/>
    <w:uiPriority w:val="99"/>
    <w:rsid w:val="00922721"/>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a">
    <w:name w:val="Заголовок статьи"/>
    <w:basedOn w:val="a"/>
    <w:uiPriority w:val="99"/>
    <w:rsid w:val="00922721"/>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b">
    <w:name w:val="аннотация"/>
    <w:basedOn w:val="a"/>
    <w:uiPriority w:val="99"/>
    <w:rsid w:val="00922721"/>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c">
    <w:name w:val="автор_англ"/>
    <w:basedOn w:val="a8"/>
    <w:uiPriority w:val="99"/>
    <w:rsid w:val="00922721"/>
  </w:style>
  <w:style w:type="paragraph" w:customStyle="1" w:styleId="ad">
    <w:name w:val="Заголовок статьи_англ"/>
    <w:basedOn w:val="aa"/>
    <w:uiPriority w:val="99"/>
    <w:rsid w:val="00922721"/>
  </w:style>
  <w:style w:type="paragraph" w:customStyle="1" w:styleId="ae">
    <w:name w:val="автор_кандидат_англ"/>
    <w:basedOn w:val="a9"/>
    <w:uiPriority w:val="99"/>
    <w:rsid w:val="001D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457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64579"/>
  </w:style>
  <w:style w:type="paragraph" w:styleId="a5">
    <w:name w:val="footer"/>
    <w:basedOn w:val="a"/>
    <w:link w:val="a6"/>
    <w:uiPriority w:val="99"/>
    <w:unhideWhenUsed/>
    <w:rsid w:val="0066457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64579"/>
  </w:style>
  <w:style w:type="paragraph" w:customStyle="1" w:styleId="a7">
    <w:name w:val="УДК"/>
    <w:basedOn w:val="a"/>
    <w:uiPriority w:val="99"/>
    <w:rsid w:val="00922721"/>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8">
    <w:name w:val="Автор"/>
    <w:basedOn w:val="a"/>
    <w:uiPriority w:val="99"/>
    <w:rsid w:val="00922721"/>
    <w:pPr>
      <w:autoSpaceDE w:val="0"/>
      <w:autoSpaceDN w:val="0"/>
      <w:adjustRightInd w:val="0"/>
      <w:spacing w:after="0" w:line="288" w:lineRule="auto"/>
      <w:textAlignment w:val="center"/>
    </w:pPr>
    <w:rPr>
      <w:rFonts w:ascii="Arial" w:hAnsi="Arial" w:cs="Arial"/>
      <w:b/>
      <w:bCs/>
      <w:color w:val="000000"/>
    </w:rPr>
  </w:style>
  <w:style w:type="paragraph" w:customStyle="1" w:styleId="a9">
    <w:name w:val="автор_кандидат"/>
    <w:basedOn w:val="a"/>
    <w:uiPriority w:val="99"/>
    <w:rsid w:val="00922721"/>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a">
    <w:name w:val="Заголовок статьи"/>
    <w:basedOn w:val="a"/>
    <w:uiPriority w:val="99"/>
    <w:rsid w:val="00922721"/>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b">
    <w:name w:val="аннотация"/>
    <w:basedOn w:val="a"/>
    <w:uiPriority w:val="99"/>
    <w:rsid w:val="00922721"/>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c">
    <w:name w:val="автор_англ"/>
    <w:basedOn w:val="a8"/>
    <w:uiPriority w:val="99"/>
    <w:rsid w:val="00922721"/>
  </w:style>
  <w:style w:type="paragraph" w:customStyle="1" w:styleId="ad">
    <w:name w:val="Заголовок статьи_англ"/>
    <w:basedOn w:val="aa"/>
    <w:uiPriority w:val="99"/>
    <w:rsid w:val="00922721"/>
  </w:style>
  <w:style w:type="paragraph" w:customStyle="1" w:styleId="ae">
    <w:name w:val="автор_кандидат_англ"/>
    <w:basedOn w:val="a9"/>
    <w:uiPriority w:val="99"/>
    <w:rsid w:val="001D5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12</Pages>
  <Words>4829</Words>
  <Characters>27526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8</cp:revision>
  <dcterms:created xsi:type="dcterms:W3CDTF">2022-01-15T07:17:00Z</dcterms:created>
  <dcterms:modified xsi:type="dcterms:W3CDTF">2022-01-15T14:39:00Z</dcterms:modified>
</cp:coreProperties>
</file>