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1082" w:rsidRPr="00D31082" w:rsidRDefault="00D31082" w:rsidP="00D31082">
      <w:pPr>
        <w:pStyle w:val="a3"/>
        <w:rPr>
          <w:b w:val="0"/>
          <w:bCs w:val="0"/>
          <w:lang w:val="ru-RU"/>
        </w:rPr>
      </w:pPr>
      <w:r>
        <w:t>DOI</w:t>
      </w:r>
      <w:r w:rsidRPr="00D31082">
        <w:rPr>
          <w:lang w:val="ru-RU"/>
        </w:rPr>
        <w:t xml:space="preserve"> 10.47576/</w:t>
      </w:r>
      <w:r w:rsidRPr="00D31082">
        <w:rPr>
          <w:b w:val="0"/>
          <w:bCs w:val="0"/>
          <w:lang w:val="ru-RU"/>
        </w:rPr>
        <w:t>2712-7559_2022_5_4_318</w:t>
      </w:r>
    </w:p>
    <w:p w:rsidR="00D31082" w:rsidRPr="00D31082" w:rsidRDefault="00D31082" w:rsidP="00D31082">
      <w:pPr>
        <w:pStyle w:val="a3"/>
        <w:rPr>
          <w:lang w:val="ru-RU"/>
        </w:rPr>
      </w:pPr>
      <w:r w:rsidRPr="00D31082">
        <w:rPr>
          <w:lang w:val="ru-RU"/>
        </w:rPr>
        <w:t>УДК 339.97</w:t>
      </w:r>
    </w:p>
    <w:p w:rsidR="00D31082" w:rsidRDefault="00D31082" w:rsidP="00D31082">
      <w:pPr>
        <w:pStyle w:val="a4"/>
      </w:pPr>
      <w:r>
        <w:t>Фурсов Виктор Александрович,</w:t>
      </w:r>
    </w:p>
    <w:p w:rsidR="00D31082" w:rsidRDefault="00D31082" w:rsidP="00D31082">
      <w:pPr>
        <w:pStyle w:val="a5"/>
      </w:pPr>
      <w:r>
        <w:t xml:space="preserve">доктор экономических наук, доцент, профессор кафедры государственного и муниципального управления и экономики труда, </w:t>
      </w:r>
      <w:r>
        <w:br/>
        <w:t xml:space="preserve">Северо-Кавказский федеральный университет, </w:t>
      </w:r>
      <w:r>
        <w:br/>
        <w:t>г. Ставрополь, Россия, e-</w:t>
      </w:r>
      <w:proofErr w:type="spellStart"/>
      <w:r>
        <w:t>mail</w:t>
      </w:r>
      <w:proofErr w:type="spellEnd"/>
      <w:r>
        <w:t>: fursov.va@mail.ru</w:t>
      </w:r>
    </w:p>
    <w:p w:rsidR="00D31082" w:rsidRDefault="00D31082" w:rsidP="00D31082">
      <w:pPr>
        <w:pStyle w:val="a4"/>
      </w:pPr>
      <w:r>
        <w:t>Кущ Елена Николаевна,</w:t>
      </w:r>
    </w:p>
    <w:p w:rsidR="00D31082" w:rsidRDefault="00D31082" w:rsidP="00D31082">
      <w:pPr>
        <w:pStyle w:val="a5"/>
      </w:pPr>
      <w:r>
        <w:t xml:space="preserve">кандидат экономических наук, доцент, доцент кафедры экономической безопасности и аудита, Северо-Кавказский федеральный университет, </w:t>
      </w:r>
      <w:r>
        <w:br/>
        <w:t xml:space="preserve">г. Ставрополь, Россия, </w:t>
      </w:r>
      <w:r>
        <w:br/>
        <w:t>e-</w:t>
      </w:r>
      <w:proofErr w:type="spellStart"/>
      <w:r>
        <w:t>mail</w:t>
      </w:r>
      <w:proofErr w:type="spellEnd"/>
      <w:r>
        <w:t xml:space="preserve">: alena.cusch@yandex.ru </w:t>
      </w:r>
    </w:p>
    <w:p w:rsidR="00D31082" w:rsidRDefault="00D31082" w:rsidP="00D31082">
      <w:pPr>
        <w:pStyle w:val="a4"/>
      </w:pPr>
      <w:r>
        <w:t>Герасимова Анна Евгеньевна,</w:t>
      </w:r>
    </w:p>
    <w:p w:rsidR="00D31082" w:rsidRDefault="00D31082" w:rsidP="00D31082">
      <w:pPr>
        <w:pStyle w:val="a5"/>
      </w:pPr>
      <w:r>
        <w:t xml:space="preserve">студент, Северо-Кавказский федеральный университет, г. Ставрополь, Россия, </w:t>
      </w:r>
      <w:r>
        <w:br/>
        <w:t>e-</w:t>
      </w:r>
      <w:proofErr w:type="spellStart"/>
      <w:r>
        <w:t>mail</w:t>
      </w:r>
      <w:proofErr w:type="spellEnd"/>
      <w:r>
        <w:t>: Sh62018@yandex.ru</w:t>
      </w:r>
    </w:p>
    <w:p w:rsidR="00D31082" w:rsidRDefault="00D31082" w:rsidP="00D31082">
      <w:pPr>
        <w:pStyle w:val="a6"/>
      </w:pPr>
      <w:r>
        <w:t xml:space="preserve">Состояние мировой экономики в условиях санкционной войны западных стран и Российской Федерации </w:t>
      </w:r>
    </w:p>
    <w:p w:rsidR="00D31082" w:rsidRDefault="00D31082" w:rsidP="00D31082">
      <w:pPr>
        <w:pStyle w:val="a7"/>
      </w:pPr>
      <w:r>
        <w:t xml:space="preserve">В статье проанализировано текущее состояние мировой экономики в условиях геополитической нестабильности. Приведен перечень мер, принимаемых Россией в ответ на </w:t>
      </w:r>
      <w:proofErr w:type="spellStart"/>
      <w:r>
        <w:t>санкционное</w:t>
      </w:r>
      <w:proofErr w:type="spellEnd"/>
      <w:r>
        <w:t xml:space="preserve"> давление со стороны западных стран. Выявлена зависимость зарубежных государств от российского экспорта. Определено влияние санкционной политики, проводимой зарубежными странами, и ответных мер Российской Федерации в данной ситуации. </w:t>
      </w:r>
    </w:p>
    <w:p w:rsidR="00D31082" w:rsidRDefault="00D31082" w:rsidP="00D31082">
      <w:pPr>
        <w:pStyle w:val="a7"/>
      </w:pPr>
      <w:r>
        <w:rPr>
          <w:spacing w:val="43"/>
        </w:rPr>
        <w:t>Ключевые слова</w:t>
      </w:r>
      <w:r>
        <w:t xml:space="preserve">: </w:t>
      </w:r>
      <w:proofErr w:type="spellStart"/>
      <w:r>
        <w:t>санкционная</w:t>
      </w:r>
      <w:proofErr w:type="spellEnd"/>
      <w:r>
        <w:t xml:space="preserve"> политика; мировая экономика; энергоресурсы; продовольственный кризис; экономика.</w:t>
      </w:r>
    </w:p>
    <w:p w:rsidR="00D31082" w:rsidRDefault="00D31082" w:rsidP="00D31082">
      <w:pPr>
        <w:pStyle w:val="a3"/>
      </w:pPr>
      <w:r>
        <w:t>UDC 339.97</w:t>
      </w:r>
    </w:p>
    <w:p w:rsidR="00D31082" w:rsidRPr="00D31082" w:rsidRDefault="00D31082" w:rsidP="00D31082">
      <w:pPr>
        <w:pStyle w:val="a8"/>
        <w:rPr>
          <w:lang w:val="en-US"/>
        </w:rPr>
      </w:pPr>
      <w:proofErr w:type="spellStart"/>
      <w:r w:rsidRPr="00D31082">
        <w:rPr>
          <w:lang w:val="en-US"/>
        </w:rPr>
        <w:t>Fursov</w:t>
      </w:r>
      <w:proofErr w:type="spellEnd"/>
      <w:r w:rsidRPr="00D31082">
        <w:rPr>
          <w:lang w:val="en-US"/>
        </w:rPr>
        <w:t xml:space="preserve"> Victor </w:t>
      </w:r>
      <w:proofErr w:type="spellStart"/>
      <w:r w:rsidRPr="00D31082">
        <w:rPr>
          <w:lang w:val="en-US"/>
        </w:rPr>
        <w:t>Alexandrovich</w:t>
      </w:r>
      <w:proofErr w:type="spellEnd"/>
      <w:r w:rsidRPr="00D31082">
        <w:rPr>
          <w:lang w:val="en-US"/>
        </w:rPr>
        <w:t>,</w:t>
      </w:r>
    </w:p>
    <w:p w:rsidR="00D31082" w:rsidRPr="00D31082" w:rsidRDefault="00D31082" w:rsidP="00D31082">
      <w:pPr>
        <w:pStyle w:val="a9"/>
        <w:rPr>
          <w:lang w:val="en-US"/>
        </w:rPr>
      </w:pPr>
      <w:r w:rsidRPr="00D31082">
        <w:rPr>
          <w:lang w:val="en-US"/>
        </w:rPr>
        <w:t xml:space="preserve">Doctor of Economics, Associate Professor, Professor of the Department of State and Municipal Administration and Labor Economics, </w:t>
      </w:r>
      <w:r w:rsidRPr="00D31082">
        <w:rPr>
          <w:lang w:val="en-US"/>
        </w:rPr>
        <w:br/>
        <w:t xml:space="preserve">North Caucasian Federal University, Stavropol, Russia, </w:t>
      </w:r>
      <w:r w:rsidRPr="00D31082">
        <w:rPr>
          <w:lang w:val="en-US"/>
        </w:rPr>
        <w:br/>
        <w:t>e-mail: fursov.va@mail.ru</w:t>
      </w:r>
    </w:p>
    <w:p w:rsidR="00D31082" w:rsidRPr="00D31082" w:rsidRDefault="00D31082" w:rsidP="00D31082">
      <w:pPr>
        <w:pStyle w:val="a8"/>
        <w:rPr>
          <w:lang w:val="en-US"/>
        </w:rPr>
      </w:pPr>
      <w:proofErr w:type="spellStart"/>
      <w:r w:rsidRPr="00D31082">
        <w:rPr>
          <w:lang w:val="en-US"/>
        </w:rPr>
        <w:t>Kushch</w:t>
      </w:r>
      <w:proofErr w:type="spellEnd"/>
      <w:r w:rsidRPr="00D31082">
        <w:rPr>
          <w:lang w:val="en-US"/>
        </w:rPr>
        <w:t xml:space="preserve"> Elena </w:t>
      </w:r>
      <w:proofErr w:type="spellStart"/>
      <w:r w:rsidRPr="00D31082">
        <w:rPr>
          <w:lang w:val="en-US"/>
        </w:rPr>
        <w:t>Nikolaevna</w:t>
      </w:r>
      <w:proofErr w:type="spellEnd"/>
      <w:r w:rsidRPr="00D31082">
        <w:rPr>
          <w:lang w:val="en-US"/>
        </w:rPr>
        <w:t>,</w:t>
      </w:r>
    </w:p>
    <w:p w:rsidR="00D31082" w:rsidRPr="00D31082" w:rsidRDefault="00D31082" w:rsidP="00D31082">
      <w:pPr>
        <w:pStyle w:val="a9"/>
        <w:rPr>
          <w:lang w:val="en-US"/>
        </w:rPr>
      </w:pPr>
      <w:r w:rsidRPr="00D31082">
        <w:rPr>
          <w:lang w:val="en-US"/>
        </w:rPr>
        <w:t xml:space="preserve">Candidate of Economic Sciences, Associate Professor, Associate Professor of the Department of Economic Security and Audit, North Caucasian Federal University, Stavropol, Russia, </w:t>
      </w:r>
      <w:r w:rsidRPr="00D31082">
        <w:rPr>
          <w:lang w:val="en-US"/>
        </w:rPr>
        <w:br/>
        <w:t>e-mail: alena.cusch@yandex.ru</w:t>
      </w:r>
    </w:p>
    <w:p w:rsidR="00D31082" w:rsidRPr="00D31082" w:rsidRDefault="00D31082" w:rsidP="00D31082">
      <w:pPr>
        <w:pStyle w:val="a8"/>
        <w:rPr>
          <w:lang w:val="en-US"/>
        </w:rPr>
      </w:pPr>
      <w:proofErr w:type="spellStart"/>
      <w:r w:rsidRPr="00D31082">
        <w:rPr>
          <w:lang w:val="en-US"/>
        </w:rPr>
        <w:t>Gerasimova</w:t>
      </w:r>
      <w:proofErr w:type="spellEnd"/>
      <w:r w:rsidRPr="00D31082">
        <w:rPr>
          <w:lang w:val="en-US"/>
        </w:rPr>
        <w:t xml:space="preserve"> Anna </w:t>
      </w:r>
      <w:proofErr w:type="spellStart"/>
      <w:r w:rsidRPr="00D31082">
        <w:rPr>
          <w:lang w:val="en-US"/>
        </w:rPr>
        <w:t>Evgenievna</w:t>
      </w:r>
      <w:proofErr w:type="spellEnd"/>
      <w:r w:rsidRPr="00D31082">
        <w:rPr>
          <w:lang w:val="en-US"/>
        </w:rPr>
        <w:t>,</w:t>
      </w:r>
    </w:p>
    <w:p w:rsidR="00D31082" w:rsidRPr="00D31082" w:rsidRDefault="00D31082" w:rsidP="00D31082">
      <w:pPr>
        <w:pStyle w:val="a9"/>
        <w:rPr>
          <w:lang w:val="en-US"/>
        </w:rPr>
      </w:pPr>
      <w:proofErr w:type="gramStart"/>
      <w:r w:rsidRPr="00D31082">
        <w:rPr>
          <w:lang w:val="en-US"/>
        </w:rPr>
        <w:t>student</w:t>
      </w:r>
      <w:proofErr w:type="gramEnd"/>
      <w:r w:rsidRPr="00D31082">
        <w:rPr>
          <w:lang w:val="en-US"/>
        </w:rPr>
        <w:t>, North Caucasian Federal University, Stavropol, Russia, e-mail: Sh62018@yandex.ru</w:t>
      </w:r>
    </w:p>
    <w:p w:rsidR="00D31082" w:rsidRPr="00D31082" w:rsidRDefault="00D31082" w:rsidP="00D31082">
      <w:pPr>
        <w:pStyle w:val="aa"/>
        <w:rPr>
          <w:lang w:val="en-US"/>
        </w:rPr>
      </w:pPr>
      <w:r w:rsidRPr="00D31082">
        <w:rPr>
          <w:lang w:val="en-US"/>
        </w:rPr>
        <w:t>The state of the world economy in the context of the sanctions war between Western countries and the Russian Federation</w:t>
      </w:r>
    </w:p>
    <w:p w:rsidR="00D31082" w:rsidRPr="00D31082" w:rsidRDefault="00D31082" w:rsidP="00D31082">
      <w:pPr>
        <w:pStyle w:val="a7"/>
        <w:rPr>
          <w:lang w:val="en-US"/>
        </w:rPr>
      </w:pPr>
      <w:r w:rsidRPr="00D31082">
        <w:rPr>
          <w:lang w:val="en-US"/>
        </w:rPr>
        <w:t xml:space="preserve">The article analyzes the current state of the world economy in the context of geopolitical instability. A list of measures taken by Russia in response to sanctions pressure from Western countries is given. The dependence of foreign countries on Russian exports is revealed. The </w:t>
      </w:r>
      <w:proofErr w:type="gramStart"/>
      <w:r w:rsidRPr="00D31082">
        <w:rPr>
          <w:lang w:val="en-US"/>
        </w:rPr>
        <w:t>influence of the sanctions policy pursued by foreign countries and the response measures of the Russian Federation on the world economy are</w:t>
      </w:r>
      <w:proofErr w:type="gramEnd"/>
      <w:r w:rsidRPr="00D31082">
        <w:rPr>
          <w:lang w:val="en-US"/>
        </w:rPr>
        <w:t xml:space="preserve"> determined.</w:t>
      </w:r>
    </w:p>
    <w:p w:rsidR="00D31082" w:rsidRPr="00D31082" w:rsidRDefault="00D31082" w:rsidP="00D31082">
      <w:pPr>
        <w:pStyle w:val="a7"/>
        <w:rPr>
          <w:lang w:val="en-US"/>
        </w:rPr>
      </w:pPr>
      <w:r w:rsidRPr="00D31082">
        <w:rPr>
          <w:spacing w:val="43"/>
          <w:lang w:val="en-US"/>
        </w:rPr>
        <w:t>Keywords</w:t>
      </w:r>
      <w:r w:rsidRPr="00D31082">
        <w:rPr>
          <w:lang w:val="en-US"/>
        </w:rPr>
        <w:t>: sanctions policy; world economy; energy resources; food crisis; economy.</w:t>
      </w:r>
    </w:p>
    <w:p w:rsidR="00D31082" w:rsidRPr="00D31082" w:rsidRDefault="00D31082" w:rsidP="00D31082">
      <w:pPr>
        <w:pStyle w:val="a3"/>
        <w:rPr>
          <w:b w:val="0"/>
          <w:bCs w:val="0"/>
          <w:lang w:val="ru-RU"/>
        </w:rPr>
      </w:pPr>
      <w:r>
        <w:t>DOI</w:t>
      </w:r>
      <w:r w:rsidRPr="00D31082">
        <w:rPr>
          <w:lang w:val="ru-RU"/>
        </w:rPr>
        <w:t xml:space="preserve"> 10.47576/</w:t>
      </w:r>
      <w:r w:rsidRPr="00D31082">
        <w:rPr>
          <w:b w:val="0"/>
          <w:bCs w:val="0"/>
          <w:lang w:val="ru-RU"/>
        </w:rPr>
        <w:t>2712-7559_2022_5_4_324</w:t>
      </w:r>
    </w:p>
    <w:p w:rsidR="00D31082" w:rsidRPr="00D31082" w:rsidRDefault="00D31082" w:rsidP="00D31082">
      <w:pPr>
        <w:pStyle w:val="a3"/>
        <w:rPr>
          <w:lang w:val="ru-RU"/>
        </w:rPr>
      </w:pPr>
      <w:r w:rsidRPr="00D31082">
        <w:rPr>
          <w:lang w:val="ru-RU"/>
        </w:rPr>
        <w:t>УДК 338.4:37</w:t>
      </w:r>
    </w:p>
    <w:p w:rsidR="00D31082" w:rsidRDefault="00D31082" w:rsidP="00D31082">
      <w:pPr>
        <w:pStyle w:val="a4"/>
      </w:pPr>
      <w:proofErr w:type="spellStart"/>
      <w:r>
        <w:lastRenderedPageBreak/>
        <w:t>Алхасов</w:t>
      </w:r>
      <w:proofErr w:type="spellEnd"/>
      <w:r>
        <w:t xml:space="preserve"> </w:t>
      </w:r>
      <w:proofErr w:type="spellStart"/>
      <w:r>
        <w:t>Запир</w:t>
      </w:r>
      <w:proofErr w:type="spellEnd"/>
      <w:r>
        <w:t xml:space="preserve"> </w:t>
      </w:r>
      <w:proofErr w:type="spellStart"/>
      <w:r>
        <w:t>Мухтарович</w:t>
      </w:r>
      <w:proofErr w:type="spellEnd"/>
      <w:r>
        <w:t xml:space="preserve">, </w:t>
      </w:r>
    </w:p>
    <w:p w:rsidR="00D31082" w:rsidRDefault="00D31082" w:rsidP="00D31082">
      <w:pPr>
        <w:pStyle w:val="a5"/>
      </w:pPr>
      <w:r>
        <w:t xml:space="preserve">кандидат экономических наук, доцент </w:t>
      </w:r>
      <w:r>
        <w:br/>
        <w:t>кафедры государственного и муниципального управления, Дагестанский государственный университет, г. Махачкала, Россия, e-</w:t>
      </w:r>
      <w:proofErr w:type="spellStart"/>
      <w:r>
        <w:t>mail</w:t>
      </w:r>
      <w:proofErr w:type="spellEnd"/>
      <w:r>
        <w:t xml:space="preserve">: zapir@mail.ru </w:t>
      </w:r>
    </w:p>
    <w:p w:rsidR="00D31082" w:rsidRDefault="00D31082" w:rsidP="00D31082">
      <w:pPr>
        <w:pStyle w:val="a4"/>
      </w:pPr>
      <w:proofErr w:type="spellStart"/>
      <w:r>
        <w:t>Ахмадов</w:t>
      </w:r>
      <w:proofErr w:type="spellEnd"/>
      <w:r>
        <w:t xml:space="preserve"> </w:t>
      </w:r>
      <w:proofErr w:type="spellStart"/>
      <w:r>
        <w:t>Ахмедхаджи</w:t>
      </w:r>
      <w:proofErr w:type="spellEnd"/>
      <w:r>
        <w:t xml:space="preserve"> </w:t>
      </w:r>
      <w:proofErr w:type="spellStart"/>
      <w:r>
        <w:t>Умархаджиевич</w:t>
      </w:r>
      <w:proofErr w:type="spellEnd"/>
      <w:r>
        <w:t>,</w:t>
      </w:r>
    </w:p>
    <w:p w:rsidR="00D31082" w:rsidRDefault="00D31082" w:rsidP="00D31082">
      <w:pPr>
        <w:pStyle w:val="a5"/>
      </w:pPr>
      <w:r>
        <w:t xml:space="preserve">преподаватель факультета информационных технологий, Чеченский государственный университет им. А. А. Кадырова, </w:t>
      </w:r>
      <w:r>
        <w:br/>
        <w:t xml:space="preserve">г. Грозный, Россия, </w:t>
      </w:r>
      <w:r>
        <w:br/>
      </w:r>
      <w:proofErr w:type="gramStart"/>
      <w:r>
        <w:t>е</w:t>
      </w:r>
      <w:proofErr w:type="gramEnd"/>
      <w:r>
        <w:t>-</w:t>
      </w:r>
      <w:proofErr w:type="spellStart"/>
      <w:r>
        <w:t>mail</w:t>
      </w:r>
      <w:proofErr w:type="spellEnd"/>
      <w:r>
        <w:t>: akhmadov.forensics@mail.ru</w:t>
      </w:r>
    </w:p>
    <w:p w:rsidR="00D31082" w:rsidRDefault="00D31082" w:rsidP="00D31082">
      <w:pPr>
        <w:pStyle w:val="a4"/>
      </w:pPr>
      <w:r>
        <w:t xml:space="preserve">Джабраилова Лаура </w:t>
      </w:r>
      <w:proofErr w:type="spellStart"/>
      <w:r>
        <w:t>Хамзатовна</w:t>
      </w:r>
      <w:proofErr w:type="spellEnd"/>
      <w:r>
        <w:t>,</w:t>
      </w:r>
    </w:p>
    <w:p w:rsidR="00D31082" w:rsidRDefault="00D31082" w:rsidP="00D31082">
      <w:pPr>
        <w:pStyle w:val="a5"/>
      </w:pPr>
      <w:r>
        <w:t xml:space="preserve">кандидат экономических наук, доцент, </w:t>
      </w:r>
      <w:r>
        <w:br/>
        <w:t xml:space="preserve">Чеченский государственный педагогический университет, г. Грозный, Россия, </w:t>
      </w:r>
      <w:r>
        <w:br/>
      </w:r>
      <w:proofErr w:type="gramStart"/>
      <w:r>
        <w:t>е</w:t>
      </w:r>
      <w:proofErr w:type="gramEnd"/>
      <w:r>
        <w:t>-</w:t>
      </w:r>
      <w:proofErr w:type="spellStart"/>
      <w:r>
        <w:t>mail</w:t>
      </w:r>
      <w:proofErr w:type="spellEnd"/>
      <w:r>
        <w:t>: laura-grozny@mail.ru</w:t>
      </w:r>
    </w:p>
    <w:p w:rsidR="00D31082" w:rsidRDefault="00D31082" w:rsidP="00D31082">
      <w:pPr>
        <w:pStyle w:val="a6"/>
      </w:pPr>
      <w:r>
        <w:t xml:space="preserve">Приоритетные </w:t>
      </w:r>
      <w:r>
        <w:br/>
        <w:t>направления развития и государственного регулирования российской экономики онлайн-образования</w:t>
      </w:r>
    </w:p>
    <w:p w:rsidR="00D31082" w:rsidRDefault="00D31082" w:rsidP="00D31082">
      <w:pPr>
        <w:pStyle w:val="a7"/>
      </w:pPr>
      <w:r>
        <w:t>В статье представлены результаты исследований приоритетных направлений развития российской экономики онлайн-образования. Выделены наиболее перспективные для российских инвесторов направления онлайн-образования, приведены результаты исследования государственного регулирования данной сферы. Определено, что на сегодняшний день в России отсутствует адекватное государственное регулирование рынка онлайн-образования, что приводит к существенным сложностям: рынок на государственном уровне не имеет поддержки, онлайн-образование развивается бессистемно.</w:t>
      </w:r>
    </w:p>
    <w:p w:rsidR="00D31082" w:rsidRDefault="00D31082" w:rsidP="00D31082">
      <w:pPr>
        <w:pStyle w:val="a7"/>
      </w:pPr>
      <w:r>
        <w:rPr>
          <w:spacing w:val="43"/>
        </w:rPr>
        <w:t>Ключевые слова</w:t>
      </w:r>
      <w:r>
        <w:t xml:space="preserve">: экономика онлайн-образования; рынок онлайн-образования; регулирование экономики онлайн-образования; технологические образовательные продукты; нормативно-правовое обеспечение развития онлайн-обучения; инвестиции экономики </w:t>
      </w:r>
      <w:proofErr w:type="spellStart"/>
      <w:r>
        <w:t>онлай</w:t>
      </w:r>
      <w:proofErr w:type="spellEnd"/>
      <w:r>
        <w:t>-образования.</w:t>
      </w:r>
    </w:p>
    <w:p w:rsidR="00D31082" w:rsidRDefault="00D31082" w:rsidP="00D31082">
      <w:pPr>
        <w:pStyle w:val="a3"/>
      </w:pPr>
      <w:r>
        <w:t>UDC 338.4:37</w:t>
      </w:r>
    </w:p>
    <w:p w:rsidR="00D31082" w:rsidRPr="00D31082" w:rsidRDefault="00D31082" w:rsidP="00D31082">
      <w:pPr>
        <w:pStyle w:val="a8"/>
        <w:rPr>
          <w:lang w:val="en-US"/>
        </w:rPr>
      </w:pPr>
      <w:proofErr w:type="spellStart"/>
      <w:r w:rsidRPr="00D31082">
        <w:rPr>
          <w:lang w:val="en-US"/>
        </w:rPr>
        <w:t>Alkhasov</w:t>
      </w:r>
      <w:proofErr w:type="spellEnd"/>
      <w:r w:rsidRPr="00D31082">
        <w:rPr>
          <w:lang w:val="en-US"/>
        </w:rPr>
        <w:t xml:space="preserve"> </w:t>
      </w:r>
      <w:proofErr w:type="spellStart"/>
      <w:r w:rsidRPr="00D31082">
        <w:rPr>
          <w:lang w:val="en-US"/>
        </w:rPr>
        <w:t>Zapir</w:t>
      </w:r>
      <w:proofErr w:type="spellEnd"/>
      <w:r w:rsidRPr="00D31082">
        <w:rPr>
          <w:lang w:val="en-US"/>
        </w:rPr>
        <w:t xml:space="preserve"> </w:t>
      </w:r>
      <w:proofErr w:type="spellStart"/>
      <w:r w:rsidRPr="00D31082">
        <w:rPr>
          <w:lang w:val="en-US"/>
        </w:rPr>
        <w:t>Mukhtarovich</w:t>
      </w:r>
      <w:proofErr w:type="spellEnd"/>
      <w:r w:rsidRPr="00D31082">
        <w:rPr>
          <w:lang w:val="en-US"/>
        </w:rPr>
        <w:t>,</w:t>
      </w:r>
    </w:p>
    <w:p w:rsidR="00D31082" w:rsidRPr="00D31082" w:rsidRDefault="00D31082" w:rsidP="00D31082">
      <w:pPr>
        <w:pStyle w:val="a9"/>
        <w:rPr>
          <w:lang w:val="en-US"/>
        </w:rPr>
      </w:pPr>
      <w:r w:rsidRPr="00D31082">
        <w:rPr>
          <w:lang w:val="en-US"/>
        </w:rPr>
        <w:t>Candidate of Economic Sciences, Associate Professor, Department of State and Municipal Administration, Dagestan State University, Makhachkala, Russia, e-mail: zapir@mail.ru</w:t>
      </w:r>
    </w:p>
    <w:p w:rsidR="00D31082" w:rsidRPr="00D31082" w:rsidRDefault="00D31082" w:rsidP="00D31082">
      <w:pPr>
        <w:pStyle w:val="a8"/>
        <w:rPr>
          <w:lang w:val="en-US"/>
        </w:rPr>
      </w:pPr>
      <w:proofErr w:type="spellStart"/>
      <w:r w:rsidRPr="00D31082">
        <w:rPr>
          <w:lang w:val="en-US"/>
        </w:rPr>
        <w:t>Akhmadov</w:t>
      </w:r>
      <w:proofErr w:type="spellEnd"/>
      <w:r w:rsidRPr="00D31082">
        <w:rPr>
          <w:lang w:val="en-US"/>
        </w:rPr>
        <w:t xml:space="preserve"> </w:t>
      </w:r>
      <w:proofErr w:type="spellStart"/>
      <w:r w:rsidRPr="00D31082">
        <w:rPr>
          <w:lang w:val="en-US"/>
        </w:rPr>
        <w:t>Ahmedkhadzhi</w:t>
      </w:r>
      <w:proofErr w:type="spellEnd"/>
      <w:r w:rsidRPr="00D31082">
        <w:rPr>
          <w:lang w:val="en-US"/>
        </w:rPr>
        <w:t xml:space="preserve"> </w:t>
      </w:r>
      <w:proofErr w:type="spellStart"/>
      <w:r w:rsidRPr="00D31082">
        <w:rPr>
          <w:lang w:val="en-US"/>
        </w:rPr>
        <w:t>Umarkhadzhievich</w:t>
      </w:r>
      <w:proofErr w:type="spellEnd"/>
      <w:r w:rsidRPr="00D31082">
        <w:rPr>
          <w:lang w:val="en-US"/>
        </w:rPr>
        <w:t>,</w:t>
      </w:r>
    </w:p>
    <w:p w:rsidR="00D31082" w:rsidRPr="00D31082" w:rsidRDefault="00D31082" w:rsidP="00D31082">
      <w:pPr>
        <w:pStyle w:val="a9"/>
        <w:rPr>
          <w:lang w:val="en-US"/>
        </w:rPr>
      </w:pPr>
      <w:r w:rsidRPr="00D31082">
        <w:rPr>
          <w:lang w:val="en-US"/>
        </w:rPr>
        <w:t xml:space="preserve">Lecturer, Faculty of Information Technology, Chechen State University named after </w:t>
      </w:r>
      <w:r w:rsidRPr="00D31082">
        <w:rPr>
          <w:lang w:val="en-US"/>
        </w:rPr>
        <w:br/>
        <w:t xml:space="preserve">A. A. </w:t>
      </w:r>
      <w:proofErr w:type="spellStart"/>
      <w:r w:rsidRPr="00D31082">
        <w:rPr>
          <w:lang w:val="en-US"/>
        </w:rPr>
        <w:t>Kadyrova</w:t>
      </w:r>
      <w:proofErr w:type="spellEnd"/>
      <w:r w:rsidRPr="00D31082">
        <w:rPr>
          <w:lang w:val="en-US"/>
        </w:rPr>
        <w:t xml:space="preserve">, Grozny, Russia, </w:t>
      </w:r>
      <w:proofErr w:type="gramStart"/>
      <w:r w:rsidRPr="00D31082">
        <w:rPr>
          <w:lang w:val="en-US"/>
        </w:rPr>
        <w:t>e</w:t>
      </w:r>
      <w:proofErr w:type="gramEnd"/>
      <w:r w:rsidRPr="00D31082">
        <w:rPr>
          <w:lang w:val="en-US"/>
        </w:rPr>
        <w:t>-mail: akhmadov.forensics@mail.ru</w:t>
      </w:r>
    </w:p>
    <w:p w:rsidR="00D31082" w:rsidRPr="00D31082" w:rsidRDefault="00D31082" w:rsidP="00D31082">
      <w:pPr>
        <w:pStyle w:val="a8"/>
        <w:rPr>
          <w:lang w:val="en-US"/>
        </w:rPr>
      </w:pPr>
      <w:proofErr w:type="spellStart"/>
      <w:r w:rsidRPr="00D31082">
        <w:rPr>
          <w:lang w:val="en-US"/>
        </w:rPr>
        <w:t>Dzhabrailova</w:t>
      </w:r>
      <w:proofErr w:type="spellEnd"/>
      <w:r w:rsidRPr="00D31082">
        <w:rPr>
          <w:lang w:val="en-US"/>
        </w:rPr>
        <w:t xml:space="preserve"> Laura </w:t>
      </w:r>
      <w:proofErr w:type="spellStart"/>
      <w:r w:rsidRPr="00D31082">
        <w:rPr>
          <w:lang w:val="en-US"/>
        </w:rPr>
        <w:t>Khamzatovna</w:t>
      </w:r>
      <w:proofErr w:type="spellEnd"/>
      <w:r w:rsidRPr="00D31082">
        <w:rPr>
          <w:lang w:val="en-US"/>
        </w:rPr>
        <w:t>,</w:t>
      </w:r>
    </w:p>
    <w:p w:rsidR="00D31082" w:rsidRPr="00D31082" w:rsidRDefault="00D31082" w:rsidP="00D31082">
      <w:pPr>
        <w:pStyle w:val="a9"/>
        <w:rPr>
          <w:lang w:val="en-US"/>
        </w:rPr>
      </w:pPr>
      <w:r w:rsidRPr="00D31082">
        <w:rPr>
          <w:lang w:val="en-US"/>
        </w:rPr>
        <w:t xml:space="preserve">Candidate of Economic Sciences, Associate Professor, Chechen State Pedagogical University, Grozny, Russia, </w:t>
      </w:r>
      <w:r w:rsidRPr="00D31082">
        <w:rPr>
          <w:lang w:val="en-US"/>
        </w:rPr>
        <w:br/>
        <w:t>e-mail: laura-grozny@mail.ru</w:t>
      </w:r>
    </w:p>
    <w:p w:rsidR="00D31082" w:rsidRPr="00D31082" w:rsidRDefault="00D31082" w:rsidP="00D31082">
      <w:pPr>
        <w:pStyle w:val="aa"/>
        <w:rPr>
          <w:lang w:val="en-US"/>
        </w:rPr>
      </w:pPr>
      <w:r w:rsidRPr="00D31082">
        <w:rPr>
          <w:lang w:val="en-US"/>
        </w:rPr>
        <w:t>Priority directions of development and state regulation of the Russian economy of online education</w:t>
      </w:r>
    </w:p>
    <w:p w:rsidR="00D31082" w:rsidRPr="00D31082" w:rsidRDefault="00D31082" w:rsidP="00D31082">
      <w:pPr>
        <w:pStyle w:val="a7"/>
        <w:rPr>
          <w:lang w:val="en-US"/>
        </w:rPr>
      </w:pPr>
      <w:r w:rsidRPr="00D31082">
        <w:rPr>
          <w:lang w:val="en-US"/>
        </w:rPr>
        <w:t>The article presents the results of studies of priority areas for the development of the Russian economy of online education. The most promising areas of online education for Russian investors are identified, and the results of a study of state regulation of this area are presented. It is determined that today in Russia there is no adequate state regulation of the online education market, which leads to significant difficulties: the market at the state level does not have support; online education is developing haphazardly.</w:t>
      </w:r>
    </w:p>
    <w:p w:rsidR="00D31082" w:rsidRPr="00D31082" w:rsidRDefault="00D31082" w:rsidP="00D31082">
      <w:pPr>
        <w:pStyle w:val="a7"/>
        <w:rPr>
          <w:lang w:val="en-US"/>
        </w:rPr>
      </w:pPr>
      <w:r w:rsidRPr="00D31082">
        <w:rPr>
          <w:spacing w:val="43"/>
          <w:lang w:val="en-US"/>
        </w:rPr>
        <w:t>Keywords</w:t>
      </w:r>
      <w:r w:rsidRPr="00D31082">
        <w:rPr>
          <w:lang w:val="en-US"/>
        </w:rPr>
        <w:t>: economics of online education; online education market; regulation of the online education economy; technological educational products; legal and regulatory support for the development of online learning; investments of the economy of online education.</w:t>
      </w:r>
    </w:p>
    <w:p w:rsidR="00D31082" w:rsidRPr="00D31082" w:rsidRDefault="00D31082" w:rsidP="00D31082">
      <w:pPr>
        <w:pStyle w:val="a3"/>
        <w:rPr>
          <w:b w:val="0"/>
          <w:bCs w:val="0"/>
          <w:lang w:val="ru-RU"/>
        </w:rPr>
      </w:pPr>
      <w:r>
        <w:t>DOI</w:t>
      </w:r>
      <w:r w:rsidRPr="00D31082">
        <w:rPr>
          <w:lang w:val="ru-RU"/>
        </w:rPr>
        <w:t xml:space="preserve"> 10.47576/</w:t>
      </w:r>
      <w:r w:rsidRPr="00D31082">
        <w:rPr>
          <w:b w:val="0"/>
          <w:bCs w:val="0"/>
          <w:lang w:val="ru-RU"/>
        </w:rPr>
        <w:t>2712-7559_2022_5_4_329</w:t>
      </w:r>
    </w:p>
    <w:p w:rsidR="00D31082" w:rsidRPr="00D31082" w:rsidRDefault="00D31082" w:rsidP="00D31082">
      <w:pPr>
        <w:pStyle w:val="a3"/>
        <w:rPr>
          <w:lang w:val="ru-RU"/>
        </w:rPr>
      </w:pPr>
      <w:r w:rsidRPr="00D31082">
        <w:rPr>
          <w:lang w:val="ru-RU"/>
        </w:rPr>
        <w:t>УДК 332.142</w:t>
      </w:r>
    </w:p>
    <w:p w:rsidR="00D31082" w:rsidRDefault="00D31082" w:rsidP="00D31082">
      <w:pPr>
        <w:pStyle w:val="a4"/>
      </w:pPr>
      <w:r>
        <w:t>Лазарева Наталья Вячеславовна,</w:t>
      </w:r>
    </w:p>
    <w:p w:rsidR="00D31082" w:rsidRDefault="00D31082" w:rsidP="00D31082">
      <w:pPr>
        <w:pStyle w:val="a5"/>
      </w:pPr>
      <w:r>
        <w:lastRenderedPageBreak/>
        <w:t xml:space="preserve">доктор экономических наук, доцент, профессор кафедры сервиса, Донской государственный технический университет, г. Ростов-на-Дону, Россия, </w:t>
      </w:r>
      <w:r>
        <w:br/>
        <w:t>e-</w:t>
      </w:r>
      <w:proofErr w:type="spellStart"/>
      <w:r>
        <w:t>mail</w:t>
      </w:r>
      <w:proofErr w:type="spellEnd"/>
      <w:r>
        <w:t>: nlazareva@ncfu.ru</w:t>
      </w:r>
    </w:p>
    <w:p w:rsidR="00D31082" w:rsidRDefault="00D31082" w:rsidP="00D31082">
      <w:pPr>
        <w:pStyle w:val="a4"/>
      </w:pPr>
      <w:r>
        <w:t>Кущ Елена Николаевна,</w:t>
      </w:r>
    </w:p>
    <w:p w:rsidR="00D31082" w:rsidRDefault="00D31082" w:rsidP="00D31082">
      <w:pPr>
        <w:pStyle w:val="a5"/>
      </w:pPr>
      <w:r>
        <w:t xml:space="preserve">кандидат экономических наук, доцент, доцент кафедры экономической безопасности и аудита, Северо-Кавказский федеральный университет, </w:t>
      </w:r>
      <w:r>
        <w:br/>
        <w:t>г. Ставрополь, Россия, e-</w:t>
      </w:r>
      <w:proofErr w:type="spellStart"/>
      <w:r>
        <w:t>mail</w:t>
      </w:r>
      <w:proofErr w:type="spellEnd"/>
      <w:r>
        <w:t>: alena.cusch@yandex.ru</w:t>
      </w:r>
    </w:p>
    <w:p w:rsidR="00D31082" w:rsidRDefault="00D31082" w:rsidP="00D31082">
      <w:pPr>
        <w:pStyle w:val="a4"/>
      </w:pPr>
      <w:r>
        <w:t>Фурсов Виктор Александрович,</w:t>
      </w:r>
    </w:p>
    <w:p w:rsidR="00D31082" w:rsidRDefault="00D31082" w:rsidP="00D31082">
      <w:pPr>
        <w:pStyle w:val="a5"/>
      </w:pPr>
      <w:r>
        <w:t>доктор экономических наук, доцент, профессор кафедры сервиса, Донской государственный технический университет, г. Ростов-на-Дону, Россия, e-</w:t>
      </w:r>
      <w:proofErr w:type="spellStart"/>
      <w:r>
        <w:t>mail</w:t>
      </w:r>
      <w:proofErr w:type="spellEnd"/>
      <w:r>
        <w:t xml:space="preserve">: fursov.va@mail.ru </w:t>
      </w:r>
    </w:p>
    <w:p w:rsidR="00D31082" w:rsidRDefault="00D31082" w:rsidP="00D31082">
      <w:pPr>
        <w:pStyle w:val="a5"/>
        <w:rPr>
          <w:b/>
          <w:bCs/>
          <w:i w:val="0"/>
          <w:iCs w:val="0"/>
          <w:caps/>
          <w:sz w:val="28"/>
          <w:szCs w:val="28"/>
        </w:rPr>
      </w:pPr>
      <w:r>
        <w:rPr>
          <w:b/>
          <w:bCs/>
          <w:i w:val="0"/>
          <w:iCs w:val="0"/>
          <w:caps/>
          <w:sz w:val="28"/>
          <w:szCs w:val="28"/>
        </w:rPr>
        <w:t>Социально-экономическое положение регионов России в условиях санкционной войны</w:t>
      </w:r>
    </w:p>
    <w:p w:rsidR="00D31082" w:rsidRDefault="00D31082" w:rsidP="00D31082">
      <w:pPr>
        <w:pStyle w:val="a7"/>
      </w:pPr>
      <w:r>
        <w:t>В статье рассмотрено влияние санкционной политики западных стран на социально-экономическое  состояние развитых и отстающих регионов России. Выявлены ключевые тенденции в субъектах Российской Федерации в условиях вводимых ограничений. Проанализирована динамика основных социально-экономических показателей, характеризующих развитие регионов в 2022 г. Выявлены отрицательные и положительные последствия антироссийских санкций для региональной экономики и приведены меры, разработанные государством с целью поддержания ее устойчивости.</w:t>
      </w:r>
    </w:p>
    <w:p w:rsidR="00D31082" w:rsidRDefault="00D31082" w:rsidP="00D31082">
      <w:pPr>
        <w:pStyle w:val="a7"/>
      </w:pPr>
      <w:r>
        <w:rPr>
          <w:spacing w:val="43"/>
        </w:rPr>
        <w:t>Ключевые слова</w:t>
      </w:r>
      <w:r>
        <w:t xml:space="preserve">: </w:t>
      </w:r>
      <w:proofErr w:type="spellStart"/>
      <w:r>
        <w:t>санкционное</w:t>
      </w:r>
      <w:proofErr w:type="spellEnd"/>
      <w:r>
        <w:t xml:space="preserve"> давление; регионы Российской Федерации; социально-экономические показатели; тенденция; последствия.</w:t>
      </w:r>
    </w:p>
    <w:p w:rsidR="00D31082" w:rsidRDefault="00D31082" w:rsidP="00D31082">
      <w:pPr>
        <w:pStyle w:val="a3"/>
      </w:pPr>
      <w:r>
        <w:t>UDC 332.142</w:t>
      </w:r>
    </w:p>
    <w:p w:rsidR="00D31082" w:rsidRPr="00D31082" w:rsidRDefault="00D31082" w:rsidP="00D31082">
      <w:pPr>
        <w:pStyle w:val="a8"/>
        <w:rPr>
          <w:lang w:val="en-US"/>
        </w:rPr>
      </w:pPr>
      <w:proofErr w:type="spellStart"/>
      <w:r w:rsidRPr="00D31082">
        <w:rPr>
          <w:lang w:val="en-US"/>
        </w:rPr>
        <w:t>Lazareva</w:t>
      </w:r>
      <w:proofErr w:type="spellEnd"/>
      <w:r w:rsidRPr="00D31082">
        <w:rPr>
          <w:lang w:val="en-US"/>
        </w:rPr>
        <w:t xml:space="preserve"> Natalya </w:t>
      </w:r>
      <w:proofErr w:type="spellStart"/>
      <w:r w:rsidRPr="00D31082">
        <w:rPr>
          <w:lang w:val="en-US"/>
        </w:rPr>
        <w:t>Vyacheslavovna</w:t>
      </w:r>
      <w:proofErr w:type="spellEnd"/>
      <w:r w:rsidRPr="00D31082">
        <w:rPr>
          <w:lang w:val="en-US"/>
        </w:rPr>
        <w:t>,</w:t>
      </w:r>
    </w:p>
    <w:p w:rsidR="00D31082" w:rsidRPr="00D31082" w:rsidRDefault="00D31082" w:rsidP="00D31082">
      <w:pPr>
        <w:pStyle w:val="a9"/>
        <w:rPr>
          <w:lang w:val="en-US"/>
        </w:rPr>
      </w:pPr>
      <w:r w:rsidRPr="00D31082">
        <w:rPr>
          <w:lang w:val="en-US"/>
        </w:rPr>
        <w:t>Doctor of Economics, Associate Professor, Professor of the Department of Service, Don State Technical University, Rostov-on-Don, Russia, e-mail: nlazareva@ncfu.ru</w:t>
      </w:r>
    </w:p>
    <w:p w:rsidR="00D31082" w:rsidRPr="00D31082" w:rsidRDefault="00D31082" w:rsidP="00D31082">
      <w:pPr>
        <w:pStyle w:val="a8"/>
        <w:rPr>
          <w:lang w:val="en-US"/>
        </w:rPr>
      </w:pPr>
      <w:proofErr w:type="spellStart"/>
      <w:r w:rsidRPr="00D31082">
        <w:rPr>
          <w:lang w:val="en-US"/>
        </w:rPr>
        <w:t>Kushch</w:t>
      </w:r>
      <w:proofErr w:type="spellEnd"/>
      <w:r w:rsidRPr="00D31082">
        <w:rPr>
          <w:lang w:val="en-US"/>
        </w:rPr>
        <w:t xml:space="preserve"> Elena </w:t>
      </w:r>
      <w:proofErr w:type="spellStart"/>
      <w:r w:rsidRPr="00D31082">
        <w:rPr>
          <w:lang w:val="en-US"/>
        </w:rPr>
        <w:t>Nikolaevna</w:t>
      </w:r>
      <w:proofErr w:type="spellEnd"/>
      <w:r w:rsidRPr="00D31082">
        <w:rPr>
          <w:lang w:val="en-US"/>
        </w:rPr>
        <w:t>,</w:t>
      </w:r>
    </w:p>
    <w:p w:rsidR="00D31082" w:rsidRPr="00D31082" w:rsidRDefault="00D31082" w:rsidP="00D31082">
      <w:pPr>
        <w:pStyle w:val="a9"/>
        <w:rPr>
          <w:lang w:val="en-US"/>
        </w:rPr>
      </w:pPr>
      <w:r w:rsidRPr="00D31082">
        <w:rPr>
          <w:lang w:val="en-US"/>
        </w:rPr>
        <w:t>Candidate of Economic Sciences, Associate Professor, Associate Professor of the Department of Economic Security and Audit, North Caucasian Federal University, Stavropol, Russia, e-mail: alena.cusch@yandex.ru</w:t>
      </w:r>
    </w:p>
    <w:p w:rsidR="00D31082" w:rsidRPr="00D31082" w:rsidRDefault="00D31082" w:rsidP="00D31082">
      <w:pPr>
        <w:pStyle w:val="a8"/>
        <w:rPr>
          <w:lang w:val="en-US"/>
        </w:rPr>
      </w:pPr>
      <w:proofErr w:type="spellStart"/>
      <w:r w:rsidRPr="00D31082">
        <w:rPr>
          <w:lang w:val="en-US"/>
        </w:rPr>
        <w:t>Fursov</w:t>
      </w:r>
      <w:proofErr w:type="spellEnd"/>
      <w:r w:rsidRPr="00D31082">
        <w:rPr>
          <w:lang w:val="en-US"/>
        </w:rPr>
        <w:t xml:space="preserve"> Viktor </w:t>
      </w:r>
      <w:proofErr w:type="spellStart"/>
      <w:r w:rsidRPr="00D31082">
        <w:rPr>
          <w:lang w:val="en-US"/>
        </w:rPr>
        <w:t>Aleksandrovich</w:t>
      </w:r>
      <w:proofErr w:type="spellEnd"/>
      <w:r w:rsidRPr="00D31082">
        <w:rPr>
          <w:lang w:val="en-US"/>
        </w:rPr>
        <w:t>,</w:t>
      </w:r>
    </w:p>
    <w:p w:rsidR="00D31082" w:rsidRPr="00D31082" w:rsidRDefault="00D31082" w:rsidP="00D31082">
      <w:pPr>
        <w:pStyle w:val="a9"/>
        <w:rPr>
          <w:lang w:val="en-US"/>
        </w:rPr>
      </w:pPr>
      <w:r w:rsidRPr="00D31082">
        <w:rPr>
          <w:lang w:val="en-US"/>
        </w:rPr>
        <w:t xml:space="preserve">Doctor of Economics, Associate Professor, Professor of the Department of Service, Don State Technical University, Rostov-on-Don, Russia, </w:t>
      </w:r>
      <w:r w:rsidRPr="00D31082">
        <w:rPr>
          <w:lang w:val="en-US"/>
        </w:rPr>
        <w:br/>
        <w:t>e-mail: fursov.va@mail.ru</w:t>
      </w:r>
    </w:p>
    <w:p w:rsidR="00D31082" w:rsidRPr="00D31082" w:rsidRDefault="00D31082" w:rsidP="00D31082">
      <w:pPr>
        <w:pStyle w:val="aa"/>
        <w:rPr>
          <w:lang w:val="en-US"/>
        </w:rPr>
      </w:pPr>
      <w:r w:rsidRPr="00D31082">
        <w:rPr>
          <w:lang w:val="en-US"/>
        </w:rPr>
        <w:t>Socio-economic situation of Russian regions in the context of the sanctions war</w:t>
      </w:r>
    </w:p>
    <w:p w:rsidR="00D31082" w:rsidRPr="00D31082" w:rsidRDefault="00D31082" w:rsidP="00D31082">
      <w:pPr>
        <w:pStyle w:val="a7"/>
        <w:rPr>
          <w:lang w:val="en-US"/>
        </w:rPr>
      </w:pPr>
      <w:r w:rsidRPr="00D31082">
        <w:rPr>
          <w:lang w:val="en-US"/>
        </w:rPr>
        <w:t>The article considers the impact of the sanctions policy of Western countries on the socio-economic condition of the developed and lagging regions of Russia. The key trends in the constituent entities of the Russian Federation under the conditions of the imposed restrictions have been identified. The dynamics of the main socio-economic indicators characterizing the development of regions in 2022 is analyzed. The negative and positive consequences of anti-Russian sanctions for the regional economy are identified and the measures developed by the state in order to maintain its stability are given.</w:t>
      </w:r>
    </w:p>
    <w:p w:rsidR="00D31082" w:rsidRPr="00D31082" w:rsidRDefault="00D31082" w:rsidP="00D31082">
      <w:pPr>
        <w:pStyle w:val="a7"/>
        <w:rPr>
          <w:lang w:val="en-US"/>
        </w:rPr>
      </w:pPr>
      <w:r w:rsidRPr="00D31082">
        <w:rPr>
          <w:spacing w:val="43"/>
          <w:lang w:val="en-US"/>
        </w:rPr>
        <w:t>Keywords</w:t>
      </w:r>
      <w:r w:rsidRPr="00D31082">
        <w:rPr>
          <w:lang w:val="en-US"/>
        </w:rPr>
        <w:t>: sanctions pressure; regions of the Russian Federation; socio-economic indicators; trend; effects.</w:t>
      </w:r>
    </w:p>
    <w:p w:rsidR="00D31082" w:rsidRPr="00D31082" w:rsidRDefault="00D31082" w:rsidP="00D31082">
      <w:pPr>
        <w:pStyle w:val="a3"/>
        <w:rPr>
          <w:b w:val="0"/>
          <w:bCs w:val="0"/>
          <w:lang w:val="ru-RU"/>
        </w:rPr>
      </w:pPr>
      <w:r>
        <w:t>DOI</w:t>
      </w:r>
      <w:r w:rsidRPr="00D31082">
        <w:rPr>
          <w:lang w:val="ru-RU"/>
        </w:rPr>
        <w:t xml:space="preserve"> 10.47576/</w:t>
      </w:r>
      <w:r w:rsidRPr="00D31082">
        <w:rPr>
          <w:b w:val="0"/>
          <w:bCs w:val="0"/>
          <w:lang w:val="ru-RU"/>
        </w:rPr>
        <w:t>2712-7559_2022_5_4_334</w:t>
      </w:r>
    </w:p>
    <w:p w:rsidR="00D31082" w:rsidRPr="00D31082" w:rsidRDefault="00D31082" w:rsidP="00D31082">
      <w:pPr>
        <w:pStyle w:val="a3"/>
        <w:rPr>
          <w:lang w:val="ru-RU"/>
        </w:rPr>
      </w:pPr>
      <w:r w:rsidRPr="00D31082">
        <w:rPr>
          <w:lang w:val="ru-RU"/>
        </w:rPr>
        <w:t>УДК 338</w:t>
      </w:r>
    </w:p>
    <w:p w:rsidR="00D31082" w:rsidRDefault="00D31082" w:rsidP="00D31082">
      <w:pPr>
        <w:pStyle w:val="a4"/>
      </w:pPr>
      <w:r>
        <w:t xml:space="preserve">Исаев </w:t>
      </w:r>
      <w:proofErr w:type="spellStart"/>
      <w:r>
        <w:t>Мурад</w:t>
      </w:r>
      <w:proofErr w:type="spellEnd"/>
      <w:r>
        <w:t xml:space="preserve"> </w:t>
      </w:r>
      <w:proofErr w:type="spellStart"/>
      <w:r>
        <w:t>Гусейнович</w:t>
      </w:r>
      <w:proofErr w:type="spellEnd"/>
      <w:r>
        <w:t>,</w:t>
      </w:r>
    </w:p>
    <w:p w:rsidR="00D31082" w:rsidRDefault="00D31082" w:rsidP="00D31082">
      <w:pPr>
        <w:pStyle w:val="a5"/>
      </w:pPr>
      <w:r>
        <w:t xml:space="preserve">кандидат экономических наук, доцент, доцент кафедры мировой и региональной экономики, </w:t>
      </w:r>
      <w:r>
        <w:br/>
        <w:t xml:space="preserve">Дагестанский государственный университет, </w:t>
      </w:r>
      <w:r>
        <w:br/>
        <w:t>г. Махачкала, Россия, e-</w:t>
      </w:r>
      <w:proofErr w:type="spellStart"/>
      <w:r>
        <w:t>mail</w:t>
      </w:r>
      <w:proofErr w:type="spellEnd"/>
      <w:r>
        <w:t xml:space="preserve">: dirdguizber@mail.ru </w:t>
      </w:r>
    </w:p>
    <w:p w:rsidR="00D31082" w:rsidRDefault="00D31082" w:rsidP="00D31082">
      <w:pPr>
        <w:pStyle w:val="a4"/>
      </w:pPr>
      <w:proofErr w:type="spellStart"/>
      <w:r>
        <w:t>Газиева</w:t>
      </w:r>
      <w:proofErr w:type="spellEnd"/>
      <w:r>
        <w:t xml:space="preserve"> </w:t>
      </w:r>
      <w:proofErr w:type="spellStart"/>
      <w:r>
        <w:t>Лайла</w:t>
      </w:r>
      <w:proofErr w:type="spellEnd"/>
      <w:r>
        <w:t xml:space="preserve"> Руслановна,</w:t>
      </w:r>
    </w:p>
    <w:p w:rsidR="00D31082" w:rsidRDefault="00D31082" w:rsidP="00D31082">
      <w:pPr>
        <w:pStyle w:val="a5"/>
      </w:pPr>
      <w:r>
        <w:t>кандидат экономических наук, доцент кафедры  менеджмента, Чеченский государственный  университет им. А. А. Кадырова, г. Грозный, Россия, e-</w:t>
      </w:r>
      <w:proofErr w:type="spellStart"/>
      <w:r>
        <w:t>mail</w:t>
      </w:r>
      <w:proofErr w:type="spellEnd"/>
      <w:r>
        <w:t>: gazievalaila@mail.ru</w:t>
      </w:r>
    </w:p>
    <w:p w:rsidR="00D31082" w:rsidRDefault="00D31082" w:rsidP="00D31082">
      <w:pPr>
        <w:pStyle w:val="a4"/>
      </w:pPr>
      <w:proofErr w:type="spellStart"/>
      <w:r>
        <w:lastRenderedPageBreak/>
        <w:t>Гайрбекова</w:t>
      </w:r>
      <w:proofErr w:type="spellEnd"/>
      <w:r>
        <w:t xml:space="preserve"> Марианна Исаевна,</w:t>
      </w:r>
    </w:p>
    <w:p w:rsidR="00D31082" w:rsidRDefault="00D31082" w:rsidP="00D31082">
      <w:pPr>
        <w:pStyle w:val="a5"/>
      </w:pPr>
      <w:r>
        <w:t>кандидат экономических наук, доцент кафедры экономики и управления в образовании, Чеченский государственный педагогический университет, г. Грозный, Россия, e-</w:t>
      </w:r>
      <w:proofErr w:type="spellStart"/>
      <w:r>
        <w:t>mail</w:t>
      </w:r>
      <w:proofErr w:type="spellEnd"/>
      <w:r>
        <w:t>: Nazaeva88@bk.ru</w:t>
      </w:r>
    </w:p>
    <w:p w:rsidR="00D31082" w:rsidRDefault="00D31082" w:rsidP="00D31082">
      <w:pPr>
        <w:pStyle w:val="a6"/>
      </w:pPr>
      <w:r>
        <w:t xml:space="preserve">Глобальная торговля </w:t>
      </w:r>
      <w:r>
        <w:br/>
        <w:t xml:space="preserve">как фактор роста </w:t>
      </w:r>
      <w:r>
        <w:br/>
        <w:t>мировой экономики</w:t>
      </w:r>
    </w:p>
    <w:p w:rsidR="00D31082" w:rsidRDefault="00D31082" w:rsidP="00D31082">
      <w:pPr>
        <w:pStyle w:val="a7"/>
      </w:pPr>
      <w:r>
        <w:t xml:space="preserve">В статье рассматриваются теории, которые лежат в основе мировой торговли. Отмечается, что интеграция в мировую экономику является действенным средством ускорения экономического роста, развития страны и сокращения бедности населения. </w:t>
      </w:r>
    </w:p>
    <w:p w:rsidR="00D31082" w:rsidRDefault="00D31082" w:rsidP="00D31082">
      <w:pPr>
        <w:pStyle w:val="a7"/>
      </w:pPr>
      <w:proofErr w:type="gramStart"/>
      <w:r>
        <w:rPr>
          <w:spacing w:val="43"/>
        </w:rPr>
        <w:t>Ключевые слова</w:t>
      </w:r>
      <w:r>
        <w:t>: мировая торговля; интеграция; конкурентоспособность; рост; технологии; ресурсы; политика; глобализация.</w:t>
      </w:r>
      <w:proofErr w:type="gramEnd"/>
    </w:p>
    <w:p w:rsidR="00D31082" w:rsidRDefault="00D31082" w:rsidP="00D31082">
      <w:pPr>
        <w:pStyle w:val="a3"/>
      </w:pPr>
      <w:r>
        <w:t>UDC 338</w:t>
      </w:r>
    </w:p>
    <w:p w:rsidR="00D31082" w:rsidRPr="00D31082" w:rsidRDefault="00D31082" w:rsidP="00D31082">
      <w:pPr>
        <w:pStyle w:val="a8"/>
        <w:rPr>
          <w:lang w:val="en-US"/>
        </w:rPr>
      </w:pPr>
      <w:proofErr w:type="spellStart"/>
      <w:r w:rsidRPr="00D31082">
        <w:rPr>
          <w:lang w:val="en-US"/>
        </w:rPr>
        <w:t>Isaev</w:t>
      </w:r>
      <w:proofErr w:type="spellEnd"/>
      <w:r w:rsidRPr="00D31082">
        <w:rPr>
          <w:lang w:val="en-US"/>
        </w:rPr>
        <w:t xml:space="preserve"> </w:t>
      </w:r>
      <w:proofErr w:type="spellStart"/>
      <w:r w:rsidRPr="00D31082">
        <w:rPr>
          <w:lang w:val="en-US"/>
        </w:rPr>
        <w:t>Murad</w:t>
      </w:r>
      <w:proofErr w:type="spellEnd"/>
      <w:r w:rsidRPr="00D31082">
        <w:rPr>
          <w:lang w:val="en-US"/>
        </w:rPr>
        <w:t xml:space="preserve"> </w:t>
      </w:r>
      <w:proofErr w:type="spellStart"/>
      <w:r w:rsidRPr="00D31082">
        <w:rPr>
          <w:lang w:val="en-US"/>
        </w:rPr>
        <w:t>Guseinovich</w:t>
      </w:r>
      <w:proofErr w:type="spellEnd"/>
      <w:r w:rsidRPr="00D31082">
        <w:rPr>
          <w:lang w:val="en-US"/>
        </w:rPr>
        <w:t>,</w:t>
      </w:r>
    </w:p>
    <w:p w:rsidR="00D31082" w:rsidRPr="00D31082" w:rsidRDefault="00D31082" w:rsidP="00D31082">
      <w:pPr>
        <w:pStyle w:val="a9"/>
        <w:rPr>
          <w:lang w:val="en-US"/>
        </w:rPr>
      </w:pPr>
      <w:r w:rsidRPr="00D31082">
        <w:rPr>
          <w:lang w:val="en-US"/>
        </w:rPr>
        <w:t>Candidate of Economic Sciences, Associate Professor, Associate Professor of the Department of World and Regional Economics, Dagestan State University, Makhachkala, Russia, e-mail: dirdguizber@mail.ru</w:t>
      </w:r>
    </w:p>
    <w:p w:rsidR="00D31082" w:rsidRPr="00D31082" w:rsidRDefault="00D31082" w:rsidP="00D31082">
      <w:pPr>
        <w:pStyle w:val="a8"/>
        <w:rPr>
          <w:lang w:val="en-US"/>
        </w:rPr>
      </w:pPr>
      <w:proofErr w:type="spellStart"/>
      <w:r w:rsidRPr="00D31082">
        <w:rPr>
          <w:lang w:val="en-US"/>
        </w:rPr>
        <w:t>Gazieva</w:t>
      </w:r>
      <w:proofErr w:type="spellEnd"/>
      <w:r w:rsidRPr="00D31082">
        <w:rPr>
          <w:lang w:val="en-US"/>
        </w:rPr>
        <w:t xml:space="preserve"> </w:t>
      </w:r>
      <w:proofErr w:type="spellStart"/>
      <w:r w:rsidRPr="00D31082">
        <w:rPr>
          <w:lang w:val="en-US"/>
        </w:rPr>
        <w:t>Laila</w:t>
      </w:r>
      <w:proofErr w:type="spellEnd"/>
      <w:r w:rsidRPr="00D31082">
        <w:rPr>
          <w:lang w:val="en-US"/>
        </w:rPr>
        <w:t xml:space="preserve"> </w:t>
      </w:r>
      <w:proofErr w:type="spellStart"/>
      <w:r w:rsidRPr="00D31082">
        <w:rPr>
          <w:lang w:val="en-US"/>
        </w:rPr>
        <w:t>Ruslanovna</w:t>
      </w:r>
      <w:proofErr w:type="spellEnd"/>
      <w:r w:rsidRPr="00D31082">
        <w:rPr>
          <w:lang w:val="en-US"/>
        </w:rPr>
        <w:t>,</w:t>
      </w:r>
    </w:p>
    <w:p w:rsidR="00D31082" w:rsidRPr="00D31082" w:rsidRDefault="00D31082" w:rsidP="00D31082">
      <w:pPr>
        <w:pStyle w:val="a9"/>
        <w:rPr>
          <w:lang w:val="en-US"/>
        </w:rPr>
      </w:pPr>
      <w:proofErr w:type="gramStart"/>
      <w:r w:rsidRPr="00D31082">
        <w:rPr>
          <w:lang w:val="en-US"/>
        </w:rPr>
        <w:t>Candidate of Economic Sciences, Associate Professor of the Department of Management, Chechen State University.</w:t>
      </w:r>
      <w:proofErr w:type="gramEnd"/>
      <w:r w:rsidRPr="00D31082">
        <w:rPr>
          <w:lang w:val="en-US"/>
        </w:rPr>
        <w:t xml:space="preserve"> Named after A. A. </w:t>
      </w:r>
      <w:proofErr w:type="spellStart"/>
      <w:r w:rsidRPr="00D31082">
        <w:rPr>
          <w:lang w:val="en-US"/>
        </w:rPr>
        <w:t>Kadyrova</w:t>
      </w:r>
      <w:proofErr w:type="spellEnd"/>
      <w:r w:rsidRPr="00D31082">
        <w:rPr>
          <w:lang w:val="en-US"/>
        </w:rPr>
        <w:t>, Grozny, Russia, e-mail: gazievalaila@mail.ru</w:t>
      </w:r>
    </w:p>
    <w:p w:rsidR="00D31082" w:rsidRPr="00D31082" w:rsidRDefault="00D31082" w:rsidP="00D31082">
      <w:pPr>
        <w:pStyle w:val="a8"/>
        <w:rPr>
          <w:lang w:val="en-US"/>
        </w:rPr>
      </w:pPr>
      <w:proofErr w:type="spellStart"/>
      <w:r w:rsidRPr="00D31082">
        <w:rPr>
          <w:lang w:val="en-US"/>
        </w:rPr>
        <w:t>Gairbekova</w:t>
      </w:r>
      <w:proofErr w:type="spellEnd"/>
      <w:r w:rsidRPr="00D31082">
        <w:rPr>
          <w:lang w:val="en-US"/>
        </w:rPr>
        <w:t xml:space="preserve"> Marianna </w:t>
      </w:r>
      <w:proofErr w:type="spellStart"/>
      <w:r w:rsidRPr="00D31082">
        <w:rPr>
          <w:lang w:val="en-US"/>
        </w:rPr>
        <w:t>Isaevna</w:t>
      </w:r>
      <w:proofErr w:type="spellEnd"/>
      <w:r w:rsidRPr="00D31082">
        <w:rPr>
          <w:lang w:val="en-US"/>
        </w:rPr>
        <w:t>,</w:t>
      </w:r>
    </w:p>
    <w:p w:rsidR="00D31082" w:rsidRPr="00D31082" w:rsidRDefault="00D31082" w:rsidP="00D31082">
      <w:pPr>
        <w:pStyle w:val="a9"/>
        <w:rPr>
          <w:lang w:val="en-US"/>
        </w:rPr>
      </w:pPr>
      <w:r w:rsidRPr="00D31082">
        <w:rPr>
          <w:lang w:val="en-US"/>
        </w:rPr>
        <w:t>Candidate of Economic Sciences, Associate Professor, Department of Economics and Management in Education, Chechen State Pedagogical University, Grozny, Russia, e-mail: Nazaeva88@bk.ru</w:t>
      </w:r>
    </w:p>
    <w:p w:rsidR="00D31082" w:rsidRPr="00D31082" w:rsidRDefault="00D31082" w:rsidP="00D31082">
      <w:pPr>
        <w:pStyle w:val="aa"/>
        <w:rPr>
          <w:lang w:val="en-US"/>
        </w:rPr>
      </w:pPr>
      <w:r w:rsidRPr="00D31082">
        <w:rPr>
          <w:lang w:val="en-US"/>
        </w:rPr>
        <w:t>Global trade as a factor in the growth of the world economy</w:t>
      </w:r>
    </w:p>
    <w:p w:rsidR="00D31082" w:rsidRPr="00D31082" w:rsidRDefault="00D31082" w:rsidP="00D31082">
      <w:pPr>
        <w:pStyle w:val="a7"/>
        <w:rPr>
          <w:lang w:val="en-US"/>
        </w:rPr>
      </w:pPr>
      <w:r w:rsidRPr="00D31082">
        <w:rPr>
          <w:lang w:val="en-US"/>
        </w:rPr>
        <w:t>The article discusses the main theories that underlie world trade. It is noted that integration into the world economy is an effective means of accelerating economic growth, developing the country and reducing poverty.</w:t>
      </w:r>
    </w:p>
    <w:p w:rsidR="00D31082" w:rsidRPr="00D31082" w:rsidRDefault="00D31082" w:rsidP="00D31082">
      <w:pPr>
        <w:pStyle w:val="a7"/>
        <w:rPr>
          <w:lang w:val="en-US"/>
        </w:rPr>
      </w:pPr>
      <w:r w:rsidRPr="00D31082">
        <w:rPr>
          <w:spacing w:val="43"/>
          <w:lang w:val="en-US"/>
        </w:rPr>
        <w:t>Keywords</w:t>
      </w:r>
      <w:r w:rsidRPr="00D31082">
        <w:rPr>
          <w:lang w:val="en-US"/>
        </w:rPr>
        <w:t>: world trade; integration; competitiveness; growth; technology; resources; politics; globalization.</w:t>
      </w:r>
    </w:p>
    <w:p w:rsidR="00D31082" w:rsidRPr="00D31082" w:rsidRDefault="00D31082" w:rsidP="00D31082">
      <w:pPr>
        <w:pStyle w:val="a3"/>
        <w:rPr>
          <w:b w:val="0"/>
          <w:bCs w:val="0"/>
          <w:lang w:val="ru-RU"/>
        </w:rPr>
      </w:pPr>
      <w:r>
        <w:t>DOI</w:t>
      </w:r>
      <w:r w:rsidRPr="00D31082">
        <w:rPr>
          <w:lang w:val="ru-RU"/>
        </w:rPr>
        <w:t xml:space="preserve"> 10.47576/</w:t>
      </w:r>
      <w:r w:rsidRPr="00D31082">
        <w:rPr>
          <w:b w:val="0"/>
          <w:bCs w:val="0"/>
          <w:lang w:val="ru-RU"/>
        </w:rPr>
        <w:t>2712-7559_2022_5_4_338</w:t>
      </w:r>
    </w:p>
    <w:p w:rsidR="00D31082" w:rsidRPr="00D31082" w:rsidRDefault="00D31082" w:rsidP="00D31082">
      <w:pPr>
        <w:pStyle w:val="a3"/>
        <w:rPr>
          <w:lang w:val="ru-RU"/>
        </w:rPr>
      </w:pPr>
      <w:r w:rsidRPr="00D31082">
        <w:rPr>
          <w:lang w:val="ru-RU"/>
        </w:rPr>
        <w:t>УДК 338</w:t>
      </w:r>
    </w:p>
    <w:p w:rsidR="00D31082" w:rsidRDefault="00D31082" w:rsidP="00D31082">
      <w:pPr>
        <w:pStyle w:val="a4"/>
      </w:pPr>
      <w:proofErr w:type="spellStart"/>
      <w:r>
        <w:t>Довлетмурзаева</w:t>
      </w:r>
      <w:proofErr w:type="spellEnd"/>
      <w:r>
        <w:t xml:space="preserve"> Малика </w:t>
      </w:r>
      <w:proofErr w:type="spellStart"/>
      <w:r>
        <w:t>Абубакаровна</w:t>
      </w:r>
      <w:proofErr w:type="spellEnd"/>
      <w:r>
        <w:t>,</w:t>
      </w:r>
    </w:p>
    <w:p w:rsidR="00D31082" w:rsidRDefault="00D31082" w:rsidP="00D31082">
      <w:pPr>
        <w:pStyle w:val="a5"/>
      </w:pPr>
      <w:r>
        <w:t xml:space="preserve">кандидат экономических наук, доцент кафедры государственного и муниципального управления, Чеченский государственный университет им. А. А. Кадырова, г. Грозный, Россия, </w:t>
      </w:r>
      <w:r>
        <w:br/>
        <w:t>e-</w:t>
      </w:r>
      <w:proofErr w:type="spellStart"/>
      <w:r>
        <w:t>mail</w:t>
      </w:r>
      <w:proofErr w:type="spellEnd"/>
      <w:r>
        <w:t>: D_malika_fgu@mail.ru</w:t>
      </w:r>
    </w:p>
    <w:p w:rsidR="00D31082" w:rsidRDefault="00D31082" w:rsidP="00D31082">
      <w:pPr>
        <w:pStyle w:val="a4"/>
      </w:pPr>
      <w:proofErr w:type="spellStart"/>
      <w:r>
        <w:t>Джамалдинова</w:t>
      </w:r>
      <w:proofErr w:type="spellEnd"/>
      <w:r>
        <w:t xml:space="preserve"> </w:t>
      </w:r>
      <w:proofErr w:type="spellStart"/>
      <w:r>
        <w:t>Марха</w:t>
      </w:r>
      <w:proofErr w:type="spellEnd"/>
      <w:r>
        <w:t xml:space="preserve"> </w:t>
      </w:r>
      <w:proofErr w:type="spellStart"/>
      <w:r>
        <w:t>Ахмадовна</w:t>
      </w:r>
      <w:proofErr w:type="spellEnd"/>
      <w:r>
        <w:t>,</w:t>
      </w:r>
    </w:p>
    <w:p w:rsidR="00D31082" w:rsidRDefault="00D31082" w:rsidP="00D31082">
      <w:pPr>
        <w:pStyle w:val="a5"/>
      </w:pPr>
      <w:r>
        <w:t xml:space="preserve">заведующий кафедрой технологии и дизайна, Чеченский государственный педагогический университет, г. Грозный, Россия, </w:t>
      </w:r>
      <w:r>
        <w:br/>
        <w:t>e-</w:t>
      </w:r>
      <w:proofErr w:type="spellStart"/>
      <w:r>
        <w:t>mail</w:t>
      </w:r>
      <w:proofErr w:type="spellEnd"/>
      <w:r>
        <w:t>: Markha.dzhamaldinova@mail.ru</w:t>
      </w:r>
    </w:p>
    <w:p w:rsidR="00D31082" w:rsidRDefault="00D31082" w:rsidP="00D31082">
      <w:pPr>
        <w:pStyle w:val="a4"/>
      </w:pPr>
      <w:proofErr w:type="spellStart"/>
      <w:r>
        <w:t>Кукаева</w:t>
      </w:r>
      <w:proofErr w:type="spellEnd"/>
      <w:r>
        <w:t xml:space="preserve"> Эльза Сайд-</w:t>
      </w:r>
      <w:proofErr w:type="spellStart"/>
      <w:r>
        <w:t>Селимовна</w:t>
      </w:r>
      <w:proofErr w:type="spellEnd"/>
      <w:r>
        <w:t>,</w:t>
      </w:r>
    </w:p>
    <w:p w:rsidR="00D31082" w:rsidRDefault="00D31082" w:rsidP="00D31082">
      <w:pPr>
        <w:pStyle w:val="a5"/>
      </w:pPr>
      <w:r>
        <w:t xml:space="preserve">студент четвертого курса, Чеченский государственный педагогический университет, </w:t>
      </w:r>
      <w:r>
        <w:br/>
        <w:t>г. Грозный, Россия</w:t>
      </w:r>
    </w:p>
    <w:p w:rsidR="00D31082" w:rsidRDefault="00D31082" w:rsidP="00D31082">
      <w:pPr>
        <w:pStyle w:val="a6"/>
      </w:pPr>
      <w:r>
        <w:t>Управление оборотными активами на промышленных предприятиях</w:t>
      </w:r>
    </w:p>
    <w:p w:rsidR="00D31082" w:rsidRDefault="00D31082" w:rsidP="00D31082">
      <w:pPr>
        <w:pStyle w:val="a7"/>
      </w:pPr>
      <w:r>
        <w:t>В статье раскрывается сущность понятия «оборотные активы», дается их классификация, рассматривается кругооборот оборотных активов. Данная классификация отражает одну из целей управления оборотными активами – э</w:t>
      </w:r>
      <w:bookmarkStart w:id="0" w:name="_GoBack"/>
      <w:bookmarkEnd w:id="0"/>
      <w:r>
        <w:t>то обеспечение целевого уровня доходности, рентабельности активов как одного их основных факторов операционной эффективности предприятия.</w:t>
      </w:r>
    </w:p>
    <w:p w:rsidR="00D31082" w:rsidRDefault="00D31082" w:rsidP="00D31082">
      <w:pPr>
        <w:pStyle w:val="a7"/>
      </w:pPr>
      <w:r>
        <w:rPr>
          <w:spacing w:val="43"/>
        </w:rPr>
        <w:t>Ключевые слова:</w:t>
      </w:r>
      <w:r>
        <w:t xml:space="preserve"> предприятия; конкуренция; технологии; денежные средства; управление; экономическая природа.</w:t>
      </w:r>
    </w:p>
    <w:p w:rsidR="00D31082" w:rsidRDefault="00D31082" w:rsidP="00D31082">
      <w:pPr>
        <w:pStyle w:val="a3"/>
      </w:pPr>
      <w:r>
        <w:lastRenderedPageBreak/>
        <w:t>UDC 338</w:t>
      </w:r>
    </w:p>
    <w:p w:rsidR="00D31082" w:rsidRPr="00D31082" w:rsidRDefault="00D31082" w:rsidP="00D31082">
      <w:pPr>
        <w:pStyle w:val="a8"/>
        <w:rPr>
          <w:lang w:val="en-US"/>
        </w:rPr>
      </w:pPr>
      <w:proofErr w:type="spellStart"/>
      <w:r w:rsidRPr="00D31082">
        <w:rPr>
          <w:lang w:val="en-US"/>
        </w:rPr>
        <w:t>Dovletmurzaeva</w:t>
      </w:r>
      <w:proofErr w:type="spellEnd"/>
      <w:r w:rsidRPr="00D31082">
        <w:rPr>
          <w:lang w:val="en-US"/>
        </w:rPr>
        <w:t xml:space="preserve"> </w:t>
      </w:r>
      <w:proofErr w:type="spellStart"/>
      <w:r w:rsidRPr="00D31082">
        <w:rPr>
          <w:lang w:val="en-US"/>
        </w:rPr>
        <w:t>Malika</w:t>
      </w:r>
      <w:proofErr w:type="spellEnd"/>
      <w:r w:rsidRPr="00D31082">
        <w:rPr>
          <w:lang w:val="en-US"/>
        </w:rPr>
        <w:t xml:space="preserve"> </w:t>
      </w:r>
      <w:proofErr w:type="spellStart"/>
      <w:r w:rsidRPr="00D31082">
        <w:rPr>
          <w:lang w:val="en-US"/>
        </w:rPr>
        <w:t>Abubakarovna</w:t>
      </w:r>
      <w:proofErr w:type="spellEnd"/>
      <w:r w:rsidRPr="00D31082">
        <w:rPr>
          <w:lang w:val="en-US"/>
        </w:rPr>
        <w:t>,</w:t>
      </w:r>
    </w:p>
    <w:p w:rsidR="00D31082" w:rsidRPr="00D31082" w:rsidRDefault="00D31082" w:rsidP="00D31082">
      <w:pPr>
        <w:pStyle w:val="a9"/>
        <w:rPr>
          <w:lang w:val="en-US"/>
        </w:rPr>
      </w:pPr>
      <w:r w:rsidRPr="00D31082">
        <w:rPr>
          <w:lang w:val="en-US"/>
        </w:rPr>
        <w:t xml:space="preserve">Candidate of Economic Sciences, Associate Professor of the Department of State and Municipal Administration, Chechen State University named after A. A. </w:t>
      </w:r>
      <w:proofErr w:type="spellStart"/>
      <w:r w:rsidRPr="00D31082">
        <w:rPr>
          <w:lang w:val="en-US"/>
        </w:rPr>
        <w:t>Kadyrova</w:t>
      </w:r>
      <w:proofErr w:type="spellEnd"/>
      <w:r w:rsidRPr="00D31082">
        <w:rPr>
          <w:lang w:val="en-US"/>
        </w:rPr>
        <w:t xml:space="preserve">, Grozny, Russia, </w:t>
      </w:r>
      <w:r w:rsidRPr="00D31082">
        <w:rPr>
          <w:lang w:val="en-US"/>
        </w:rPr>
        <w:br/>
      </w:r>
      <w:proofErr w:type="gramStart"/>
      <w:r w:rsidRPr="00D31082">
        <w:rPr>
          <w:lang w:val="en-US"/>
        </w:rPr>
        <w:t>e</w:t>
      </w:r>
      <w:proofErr w:type="gramEnd"/>
      <w:r w:rsidRPr="00D31082">
        <w:rPr>
          <w:lang w:val="en-US"/>
        </w:rPr>
        <w:t>-mail: D_malika_fgu@mail.ru</w:t>
      </w:r>
    </w:p>
    <w:p w:rsidR="00D31082" w:rsidRPr="00D31082" w:rsidRDefault="00D31082" w:rsidP="00D31082">
      <w:pPr>
        <w:pStyle w:val="a8"/>
        <w:rPr>
          <w:lang w:val="en-US"/>
        </w:rPr>
      </w:pPr>
      <w:proofErr w:type="spellStart"/>
      <w:r w:rsidRPr="00D31082">
        <w:rPr>
          <w:lang w:val="en-US"/>
        </w:rPr>
        <w:t>Jamaldinova</w:t>
      </w:r>
      <w:proofErr w:type="spellEnd"/>
      <w:r w:rsidRPr="00D31082">
        <w:rPr>
          <w:lang w:val="en-US"/>
        </w:rPr>
        <w:t xml:space="preserve"> </w:t>
      </w:r>
      <w:proofErr w:type="spellStart"/>
      <w:r w:rsidRPr="00D31082">
        <w:rPr>
          <w:lang w:val="en-US"/>
        </w:rPr>
        <w:t>Markha</w:t>
      </w:r>
      <w:proofErr w:type="spellEnd"/>
      <w:r w:rsidRPr="00D31082">
        <w:rPr>
          <w:lang w:val="en-US"/>
        </w:rPr>
        <w:t xml:space="preserve"> </w:t>
      </w:r>
      <w:proofErr w:type="spellStart"/>
      <w:r w:rsidRPr="00D31082">
        <w:rPr>
          <w:lang w:val="en-US"/>
        </w:rPr>
        <w:t>Akhmadovna</w:t>
      </w:r>
      <w:proofErr w:type="spellEnd"/>
      <w:r w:rsidRPr="00D31082">
        <w:rPr>
          <w:lang w:val="en-US"/>
        </w:rPr>
        <w:t>,</w:t>
      </w:r>
    </w:p>
    <w:p w:rsidR="00D31082" w:rsidRPr="00D31082" w:rsidRDefault="00D31082" w:rsidP="00D31082">
      <w:pPr>
        <w:pStyle w:val="a9"/>
        <w:rPr>
          <w:lang w:val="en-US"/>
        </w:rPr>
      </w:pPr>
      <w:r w:rsidRPr="00D31082">
        <w:rPr>
          <w:lang w:val="en-US"/>
        </w:rPr>
        <w:t>Head of the Department of Technology and Design, Chechen State Pedagogical University, Grozny, Russia, e-mail: Markha.dzhamaldinova@mail.ru</w:t>
      </w:r>
    </w:p>
    <w:p w:rsidR="00D31082" w:rsidRPr="00D31082" w:rsidRDefault="00D31082" w:rsidP="00D31082">
      <w:pPr>
        <w:pStyle w:val="a8"/>
        <w:rPr>
          <w:lang w:val="en-US"/>
        </w:rPr>
      </w:pPr>
      <w:proofErr w:type="spellStart"/>
      <w:r w:rsidRPr="00D31082">
        <w:rPr>
          <w:lang w:val="en-US"/>
        </w:rPr>
        <w:t>Kukaeva</w:t>
      </w:r>
      <w:proofErr w:type="spellEnd"/>
      <w:r w:rsidRPr="00D31082">
        <w:rPr>
          <w:lang w:val="en-US"/>
        </w:rPr>
        <w:t xml:space="preserve"> </w:t>
      </w:r>
      <w:proofErr w:type="spellStart"/>
      <w:r w:rsidRPr="00D31082">
        <w:rPr>
          <w:lang w:val="en-US"/>
        </w:rPr>
        <w:t>Elza</w:t>
      </w:r>
      <w:proofErr w:type="spellEnd"/>
      <w:r w:rsidRPr="00D31082">
        <w:rPr>
          <w:lang w:val="en-US"/>
        </w:rPr>
        <w:t xml:space="preserve"> Said-</w:t>
      </w:r>
      <w:proofErr w:type="spellStart"/>
      <w:r w:rsidRPr="00D31082">
        <w:rPr>
          <w:lang w:val="en-US"/>
        </w:rPr>
        <w:t>Selimovna</w:t>
      </w:r>
      <w:proofErr w:type="spellEnd"/>
      <w:r w:rsidRPr="00D31082">
        <w:rPr>
          <w:lang w:val="en-US"/>
        </w:rPr>
        <w:t>,</w:t>
      </w:r>
    </w:p>
    <w:p w:rsidR="00D31082" w:rsidRPr="00D31082" w:rsidRDefault="00D31082" w:rsidP="00D31082">
      <w:pPr>
        <w:pStyle w:val="a9"/>
        <w:rPr>
          <w:lang w:val="en-US"/>
        </w:rPr>
      </w:pPr>
      <w:proofErr w:type="gramStart"/>
      <w:r w:rsidRPr="00D31082">
        <w:rPr>
          <w:lang w:val="en-US"/>
        </w:rPr>
        <w:t>fourth-year</w:t>
      </w:r>
      <w:proofErr w:type="gramEnd"/>
      <w:r w:rsidRPr="00D31082">
        <w:rPr>
          <w:lang w:val="en-US"/>
        </w:rPr>
        <w:t xml:space="preserve"> student, Chechen State Pedagogical University, Grozny, Russia</w:t>
      </w:r>
    </w:p>
    <w:p w:rsidR="00D31082" w:rsidRPr="00D31082" w:rsidRDefault="00D31082" w:rsidP="00D31082">
      <w:pPr>
        <w:pStyle w:val="aa"/>
        <w:rPr>
          <w:lang w:val="en-US"/>
        </w:rPr>
      </w:pPr>
      <w:r w:rsidRPr="00D31082">
        <w:rPr>
          <w:lang w:val="en-US"/>
        </w:rPr>
        <w:t>Management of current assets at industrial enterprises</w:t>
      </w:r>
    </w:p>
    <w:p w:rsidR="00D31082" w:rsidRPr="00D31082" w:rsidRDefault="00D31082" w:rsidP="00D31082">
      <w:pPr>
        <w:pStyle w:val="a7"/>
        <w:rPr>
          <w:lang w:val="en-US"/>
        </w:rPr>
      </w:pPr>
      <w:r w:rsidRPr="00D31082">
        <w:rPr>
          <w:lang w:val="en-US"/>
        </w:rPr>
        <w:t xml:space="preserve">The article reveals the essence of the concept of “current assets”, gives their classification, </w:t>
      </w:r>
      <w:proofErr w:type="gramStart"/>
      <w:r w:rsidRPr="00D31082">
        <w:rPr>
          <w:lang w:val="en-US"/>
        </w:rPr>
        <w:t>considers</w:t>
      </w:r>
      <w:proofErr w:type="gramEnd"/>
      <w:r w:rsidRPr="00D31082">
        <w:rPr>
          <w:lang w:val="en-US"/>
        </w:rPr>
        <w:t xml:space="preserve"> the circulation of current assets. This classification reflects one of the goals of current asset management – it is to ensure the target level of profitability, return on assets as one of the main factors in the operating efficiency of the enterprise.</w:t>
      </w:r>
    </w:p>
    <w:p w:rsidR="00D31082" w:rsidRPr="00D31082" w:rsidRDefault="00D31082" w:rsidP="00D31082">
      <w:pPr>
        <w:pStyle w:val="ab"/>
        <w:rPr>
          <w:lang w:val="en-US"/>
        </w:rPr>
      </w:pPr>
      <w:r w:rsidRPr="00D31082">
        <w:rPr>
          <w:spacing w:val="47"/>
          <w:lang w:val="en-US"/>
        </w:rPr>
        <w:t>Keywords</w:t>
      </w:r>
      <w:r w:rsidRPr="00D31082">
        <w:rPr>
          <w:lang w:val="en-US"/>
        </w:rPr>
        <w:t>: enterprises; competition; technology; cash; control; economic nature.</w:t>
      </w:r>
    </w:p>
    <w:p w:rsidR="00D31082" w:rsidRDefault="00D31082" w:rsidP="00D31082">
      <w:pPr>
        <w:pStyle w:val="a3"/>
        <w:rPr>
          <w:b w:val="0"/>
          <w:bCs w:val="0"/>
        </w:rPr>
      </w:pPr>
      <w:r>
        <w:t>DOI 10.47576/</w:t>
      </w:r>
      <w:r>
        <w:rPr>
          <w:b w:val="0"/>
          <w:bCs w:val="0"/>
        </w:rPr>
        <w:t>2712-7559_2022_5_4_342</w:t>
      </w:r>
    </w:p>
    <w:p w:rsidR="00D31082" w:rsidRDefault="00D31082" w:rsidP="00D31082">
      <w:pPr>
        <w:pStyle w:val="a3"/>
      </w:pPr>
      <w:proofErr w:type="gramStart"/>
      <w:r>
        <w:t>УДК  332</w:t>
      </w:r>
      <w:proofErr w:type="gramEnd"/>
    </w:p>
    <w:p w:rsidR="00D31082" w:rsidRDefault="00D31082" w:rsidP="00D31082">
      <w:pPr>
        <w:pStyle w:val="a4"/>
      </w:pPr>
      <w:r>
        <w:t>Архипенко Тамара Степановна,</w:t>
      </w:r>
    </w:p>
    <w:p w:rsidR="00D31082" w:rsidRDefault="00D31082" w:rsidP="00D31082">
      <w:pPr>
        <w:pStyle w:val="a5"/>
      </w:pPr>
      <w:r>
        <w:t>кандидат экономических наук, доцент кафедры торгового дела и рекламы, Сибирский университет потребительской кооперации, г. Новосибирск, Россия, e-</w:t>
      </w:r>
      <w:proofErr w:type="spellStart"/>
      <w:r>
        <w:t>mail</w:t>
      </w:r>
      <w:proofErr w:type="spellEnd"/>
      <w:r>
        <w:t>: arkhipenkots@mail.ru</w:t>
      </w:r>
    </w:p>
    <w:p w:rsidR="00D31082" w:rsidRDefault="00D31082" w:rsidP="00D31082">
      <w:pPr>
        <w:pStyle w:val="a4"/>
      </w:pPr>
      <w:r>
        <w:t>Кондратьева Ольга Васильевна,</w:t>
      </w:r>
    </w:p>
    <w:p w:rsidR="00D31082" w:rsidRDefault="00D31082" w:rsidP="00D31082">
      <w:pPr>
        <w:pStyle w:val="a5"/>
      </w:pPr>
      <w:r>
        <w:t xml:space="preserve">кандидат экономических наук, доцент кафедры торгового дела и рекламы, Сибирский университет потребительской кооперации, </w:t>
      </w:r>
      <w:r>
        <w:br/>
        <w:t>г. Новосибирск, Россия, e-</w:t>
      </w:r>
      <w:proofErr w:type="spellStart"/>
      <w:r>
        <w:t>mail</w:t>
      </w:r>
      <w:proofErr w:type="spellEnd"/>
      <w:r>
        <w:t>: 190271@mail.ru</w:t>
      </w:r>
    </w:p>
    <w:p w:rsidR="00D31082" w:rsidRDefault="00D31082" w:rsidP="00D31082">
      <w:pPr>
        <w:pStyle w:val="a6"/>
      </w:pPr>
      <w:r>
        <w:t xml:space="preserve">Состояние и тенденции развития регионального потребительского рынка </w:t>
      </w:r>
      <w:r>
        <w:br/>
        <w:t>в условиях нестабильности</w:t>
      </w:r>
    </w:p>
    <w:p w:rsidR="00D31082" w:rsidRDefault="00D31082" w:rsidP="00D31082">
      <w:pPr>
        <w:pStyle w:val="a7"/>
      </w:pPr>
      <w:r>
        <w:t>В статье представлены результаты исследования потребительского рынка Новосибирской области. Проведена диагностика состояния и тенденций его развития. Проанализированы результаты деятельности всех составляющих потребительского рынка и факторы, влияющие на его развитие. Объектом наблюдения является потребительский рынок Новосибирской области.</w:t>
      </w:r>
    </w:p>
    <w:p w:rsidR="00D31082" w:rsidRDefault="00D31082" w:rsidP="00D31082">
      <w:pPr>
        <w:pStyle w:val="a7"/>
      </w:pPr>
      <w:r>
        <w:rPr>
          <w:spacing w:val="43"/>
        </w:rPr>
        <w:t>Ключевые слова</w:t>
      </w:r>
      <w:r>
        <w:t>: потребительский рынок; розничная торговля; оптовая торговля; услуги; критерии оценки эффективности.</w:t>
      </w:r>
    </w:p>
    <w:p w:rsidR="00D31082" w:rsidRDefault="00D31082" w:rsidP="00D31082">
      <w:pPr>
        <w:pStyle w:val="a3"/>
      </w:pPr>
      <w:r>
        <w:t>UDC 332</w:t>
      </w:r>
    </w:p>
    <w:p w:rsidR="00D31082" w:rsidRPr="00D31082" w:rsidRDefault="00D31082" w:rsidP="00D31082">
      <w:pPr>
        <w:pStyle w:val="a8"/>
        <w:rPr>
          <w:lang w:val="en-US"/>
        </w:rPr>
      </w:pPr>
      <w:r w:rsidRPr="00D31082">
        <w:rPr>
          <w:lang w:val="en-US"/>
        </w:rPr>
        <w:t xml:space="preserve">Archipenko Tamara </w:t>
      </w:r>
      <w:proofErr w:type="spellStart"/>
      <w:r w:rsidRPr="00D31082">
        <w:rPr>
          <w:lang w:val="en-US"/>
        </w:rPr>
        <w:t>Stepanovna</w:t>
      </w:r>
      <w:proofErr w:type="spellEnd"/>
      <w:r w:rsidRPr="00D31082">
        <w:rPr>
          <w:lang w:val="en-US"/>
        </w:rPr>
        <w:t>,</w:t>
      </w:r>
    </w:p>
    <w:p w:rsidR="00D31082" w:rsidRPr="00D31082" w:rsidRDefault="00D31082" w:rsidP="00D31082">
      <w:pPr>
        <w:pStyle w:val="a5"/>
        <w:rPr>
          <w:lang w:val="en-US"/>
        </w:rPr>
      </w:pPr>
      <w:r w:rsidRPr="00D31082">
        <w:rPr>
          <w:lang w:val="en-US"/>
        </w:rPr>
        <w:t>Candidate of Economic Sciences, Associate Professor, Department of Trade and Advertising, Siberian University of Consumer Cooperatives, Novosibirsk, Russia, e-mail: arkhipenkots@mail.ru</w:t>
      </w:r>
    </w:p>
    <w:p w:rsidR="00D31082" w:rsidRPr="00D31082" w:rsidRDefault="00D31082" w:rsidP="00D31082">
      <w:pPr>
        <w:pStyle w:val="a8"/>
        <w:rPr>
          <w:lang w:val="en-US"/>
        </w:rPr>
      </w:pPr>
      <w:proofErr w:type="spellStart"/>
      <w:r w:rsidRPr="00D31082">
        <w:rPr>
          <w:lang w:val="en-US"/>
        </w:rPr>
        <w:t>Kondratieva</w:t>
      </w:r>
      <w:proofErr w:type="spellEnd"/>
      <w:r w:rsidRPr="00D31082">
        <w:rPr>
          <w:lang w:val="en-US"/>
        </w:rPr>
        <w:t xml:space="preserve"> Olga </w:t>
      </w:r>
      <w:proofErr w:type="spellStart"/>
      <w:r w:rsidRPr="00D31082">
        <w:rPr>
          <w:lang w:val="en-US"/>
        </w:rPr>
        <w:t>Vasilievna</w:t>
      </w:r>
      <w:proofErr w:type="spellEnd"/>
      <w:r w:rsidRPr="00D31082">
        <w:rPr>
          <w:lang w:val="en-US"/>
        </w:rPr>
        <w:t>,</w:t>
      </w:r>
    </w:p>
    <w:p w:rsidR="00D31082" w:rsidRPr="00D31082" w:rsidRDefault="00D31082" w:rsidP="00D31082">
      <w:pPr>
        <w:pStyle w:val="a9"/>
        <w:rPr>
          <w:lang w:val="en-US"/>
        </w:rPr>
      </w:pPr>
      <w:r w:rsidRPr="00D31082">
        <w:rPr>
          <w:lang w:val="en-US"/>
        </w:rPr>
        <w:t xml:space="preserve">Candidate of Economic Sciences, Associate Professor of the Department of Trade and Advertising, Siberian University of Consumer Cooperatives, Novosibirsk, Russia, </w:t>
      </w:r>
      <w:r w:rsidRPr="00D31082">
        <w:rPr>
          <w:lang w:val="en-US"/>
        </w:rPr>
        <w:br/>
        <w:t>e-mail: 190271@mail.ru</w:t>
      </w:r>
    </w:p>
    <w:p w:rsidR="00D31082" w:rsidRPr="00D31082" w:rsidRDefault="00D31082" w:rsidP="00D31082">
      <w:pPr>
        <w:pStyle w:val="aa"/>
        <w:rPr>
          <w:lang w:val="en-US"/>
        </w:rPr>
      </w:pPr>
      <w:r w:rsidRPr="00D31082">
        <w:rPr>
          <w:lang w:val="en-US"/>
        </w:rPr>
        <w:t>Status and development trends of the regional consumer market in conditions of instability</w:t>
      </w:r>
    </w:p>
    <w:p w:rsidR="00D31082" w:rsidRPr="00D31082" w:rsidRDefault="00D31082" w:rsidP="00D31082">
      <w:pPr>
        <w:pStyle w:val="a7"/>
        <w:rPr>
          <w:lang w:val="en-US"/>
        </w:rPr>
      </w:pPr>
      <w:r w:rsidRPr="00D31082">
        <w:rPr>
          <w:lang w:val="en-US"/>
        </w:rPr>
        <w:lastRenderedPageBreak/>
        <w:t>The article presents the results of a study of the consumer market of the Novosibirsk region. Diagnostics of the state and tendencies of its development was carried out. The results of activity of all components of the consumer market and the factors influencing its development are analyzed. The object of observation is the consumer market of the Novosibirsk region.</w:t>
      </w:r>
    </w:p>
    <w:p w:rsidR="00D31082" w:rsidRPr="00D31082" w:rsidRDefault="00D31082" w:rsidP="00D31082">
      <w:pPr>
        <w:pStyle w:val="a7"/>
        <w:rPr>
          <w:lang w:val="en-US"/>
        </w:rPr>
      </w:pPr>
      <w:r w:rsidRPr="00D31082">
        <w:rPr>
          <w:spacing w:val="43"/>
          <w:lang w:val="en-US"/>
        </w:rPr>
        <w:t>Keywords</w:t>
      </w:r>
      <w:r w:rsidRPr="00D31082">
        <w:rPr>
          <w:lang w:val="en-US"/>
        </w:rPr>
        <w:t>: consumer market; retail; wholesale; services; performance evaluation criteria.</w:t>
      </w:r>
    </w:p>
    <w:p w:rsidR="00D31082" w:rsidRDefault="00D31082" w:rsidP="00D31082">
      <w:pPr>
        <w:pStyle w:val="a3"/>
        <w:rPr>
          <w:b w:val="0"/>
          <w:bCs w:val="0"/>
        </w:rPr>
      </w:pPr>
      <w:r>
        <w:t>DOI 10.47576/</w:t>
      </w:r>
      <w:r>
        <w:rPr>
          <w:b w:val="0"/>
          <w:bCs w:val="0"/>
        </w:rPr>
        <w:t>2712-7559_2022_5_4_350</w:t>
      </w:r>
    </w:p>
    <w:p w:rsidR="00D31082" w:rsidRDefault="00D31082" w:rsidP="00D31082">
      <w:pPr>
        <w:pStyle w:val="a3"/>
      </w:pPr>
      <w:r>
        <w:t xml:space="preserve">УДК 338:351.82              </w:t>
      </w:r>
    </w:p>
    <w:p w:rsidR="00D31082" w:rsidRDefault="00D31082" w:rsidP="00D31082">
      <w:pPr>
        <w:pStyle w:val="a4"/>
      </w:pPr>
      <w:r>
        <w:t xml:space="preserve">Рахматуллин </w:t>
      </w:r>
      <w:proofErr w:type="spellStart"/>
      <w:r>
        <w:t>Мидхат</w:t>
      </w:r>
      <w:proofErr w:type="spellEnd"/>
      <w:r>
        <w:t xml:space="preserve"> </w:t>
      </w:r>
      <w:proofErr w:type="spellStart"/>
      <w:r>
        <w:t>Ахмедович</w:t>
      </w:r>
      <w:proofErr w:type="spellEnd"/>
      <w:r>
        <w:t xml:space="preserve">, </w:t>
      </w:r>
    </w:p>
    <w:p w:rsidR="00D31082" w:rsidRDefault="00D31082" w:rsidP="00D31082">
      <w:pPr>
        <w:pStyle w:val="a5"/>
      </w:pPr>
      <w:r>
        <w:t>кандидат экономических наук, доцент, доцент кафедры социально-гуманитарных и экономических дисциплин, Уфимский юридический институт МВД России, г. Уфа, Россия</w:t>
      </w:r>
    </w:p>
    <w:p w:rsidR="00D31082" w:rsidRDefault="00D31082" w:rsidP="00D31082">
      <w:pPr>
        <w:pStyle w:val="a4"/>
      </w:pPr>
      <w:r>
        <w:t xml:space="preserve">Губайдуллина </w:t>
      </w:r>
      <w:proofErr w:type="spellStart"/>
      <w:r>
        <w:t>Ильсеяр</w:t>
      </w:r>
      <w:proofErr w:type="spellEnd"/>
      <w:r>
        <w:t xml:space="preserve"> </w:t>
      </w:r>
      <w:proofErr w:type="spellStart"/>
      <w:r>
        <w:t>Нуровна</w:t>
      </w:r>
      <w:proofErr w:type="spellEnd"/>
      <w:r>
        <w:t>,</w:t>
      </w:r>
    </w:p>
    <w:p w:rsidR="00D31082" w:rsidRDefault="00D31082" w:rsidP="00D31082">
      <w:pPr>
        <w:pStyle w:val="a5"/>
      </w:pPr>
      <w:r>
        <w:t xml:space="preserve">кандидат экономических наук, доцент, доцент кафедры пожарной безопасности факультета защиты в чрезвычайных ситуациях, Уфимский государственный авиационный технический университет, г. Уфа, Россия, </w:t>
      </w:r>
      <w:r>
        <w:br/>
        <w:t>e-</w:t>
      </w:r>
      <w:proofErr w:type="spellStart"/>
      <w:r>
        <w:t>mail</w:t>
      </w:r>
      <w:proofErr w:type="spellEnd"/>
      <w:r>
        <w:t>: i.gubaidullina2015@yandex.ru</w:t>
      </w:r>
    </w:p>
    <w:p w:rsidR="00D31082" w:rsidRDefault="00D31082" w:rsidP="00D31082">
      <w:pPr>
        <w:pStyle w:val="a4"/>
      </w:pPr>
      <w:r>
        <w:t xml:space="preserve">Губайдуллин Эрик </w:t>
      </w:r>
      <w:proofErr w:type="spellStart"/>
      <w:r>
        <w:t>Ильдарович</w:t>
      </w:r>
      <w:proofErr w:type="spellEnd"/>
      <w:r>
        <w:t>,</w:t>
      </w:r>
    </w:p>
    <w:p w:rsidR="00D31082" w:rsidRDefault="00D31082" w:rsidP="00D31082">
      <w:pPr>
        <w:pStyle w:val="a5"/>
      </w:pPr>
      <w:r>
        <w:t xml:space="preserve">студент второго курса магистратуры </w:t>
      </w:r>
      <w:r>
        <w:br/>
        <w:t>Международного института энергетической политики и дипломатии, МГИМО МИД России, г. Москва, Россия</w:t>
      </w:r>
    </w:p>
    <w:p w:rsidR="00D31082" w:rsidRDefault="00D31082" w:rsidP="00D31082">
      <w:pPr>
        <w:pStyle w:val="a6"/>
      </w:pPr>
      <w:r>
        <w:t>Метод аналогии при исследовании категории «теневая экономика»</w:t>
      </w:r>
    </w:p>
    <w:p w:rsidR="00D31082" w:rsidRDefault="00D31082" w:rsidP="00D31082">
      <w:pPr>
        <w:pStyle w:val="a7"/>
      </w:pPr>
      <w:r>
        <w:t xml:space="preserve">В работе проводится сравнительный анализ категорий «теневая экономика» и «общественный продукт». Отмечается, что нет общепринятого определения данных понятий. Для выявления структуры общественного продукта используется категория валового общественного продукта для измерения эффективности производства. Рассмотрены достоинства и недостатки основных подходов к определению теневой экономики. </w:t>
      </w:r>
    </w:p>
    <w:p w:rsidR="00D31082" w:rsidRDefault="00D31082" w:rsidP="00D31082">
      <w:pPr>
        <w:pStyle w:val="a7"/>
      </w:pPr>
      <w:r>
        <w:rPr>
          <w:spacing w:val="43"/>
        </w:rPr>
        <w:t>Ключевые слова</w:t>
      </w:r>
      <w:r>
        <w:t>: теневая экономика; общественный продукт; валовой общественный продукт; конечный общественный продукт.</w:t>
      </w:r>
    </w:p>
    <w:p w:rsidR="00D31082" w:rsidRDefault="00D31082" w:rsidP="00D31082">
      <w:pPr>
        <w:pStyle w:val="a3"/>
      </w:pPr>
      <w:r>
        <w:t>UDC 338:351.82</w:t>
      </w:r>
    </w:p>
    <w:p w:rsidR="00D31082" w:rsidRPr="00D31082" w:rsidRDefault="00D31082" w:rsidP="00D31082">
      <w:pPr>
        <w:pStyle w:val="a8"/>
        <w:rPr>
          <w:lang w:val="en-US"/>
        </w:rPr>
      </w:pPr>
      <w:proofErr w:type="spellStart"/>
      <w:r w:rsidRPr="00D31082">
        <w:rPr>
          <w:lang w:val="en-US"/>
        </w:rPr>
        <w:t>Rakhmatullin</w:t>
      </w:r>
      <w:proofErr w:type="spellEnd"/>
      <w:r w:rsidRPr="00D31082">
        <w:rPr>
          <w:lang w:val="en-US"/>
        </w:rPr>
        <w:t xml:space="preserve"> </w:t>
      </w:r>
      <w:proofErr w:type="spellStart"/>
      <w:r w:rsidRPr="00D31082">
        <w:rPr>
          <w:lang w:val="en-US"/>
        </w:rPr>
        <w:t>Midkhat</w:t>
      </w:r>
      <w:proofErr w:type="spellEnd"/>
      <w:r w:rsidRPr="00D31082">
        <w:rPr>
          <w:lang w:val="en-US"/>
        </w:rPr>
        <w:t xml:space="preserve"> </w:t>
      </w:r>
      <w:proofErr w:type="spellStart"/>
      <w:r w:rsidRPr="00D31082">
        <w:rPr>
          <w:lang w:val="en-US"/>
        </w:rPr>
        <w:t>Akhmedovich</w:t>
      </w:r>
      <w:proofErr w:type="spellEnd"/>
      <w:r w:rsidRPr="00D31082">
        <w:rPr>
          <w:lang w:val="en-US"/>
        </w:rPr>
        <w:t>,</w:t>
      </w:r>
    </w:p>
    <w:p w:rsidR="00D31082" w:rsidRPr="00D31082" w:rsidRDefault="00D31082" w:rsidP="00D31082">
      <w:pPr>
        <w:pStyle w:val="a9"/>
        <w:spacing w:after="57"/>
        <w:rPr>
          <w:lang w:val="en-US"/>
        </w:rPr>
      </w:pPr>
      <w:r w:rsidRPr="00D31082">
        <w:rPr>
          <w:lang w:val="en-US"/>
        </w:rPr>
        <w:t>Candidate of Economic Sciences, Associate Professor, Associate Professor of the Department of Social, Humanitarian and Economic Disciplines, Ufa Law Institute of the Ministry of Internal Affairs of Russia, Ufa, Russia</w:t>
      </w:r>
    </w:p>
    <w:p w:rsidR="00D31082" w:rsidRPr="00D31082" w:rsidRDefault="00D31082" w:rsidP="00D31082">
      <w:pPr>
        <w:pStyle w:val="a8"/>
        <w:rPr>
          <w:lang w:val="en-US"/>
        </w:rPr>
      </w:pPr>
      <w:proofErr w:type="spellStart"/>
      <w:r w:rsidRPr="00D31082">
        <w:rPr>
          <w:lang w:val="en-US"/>
        </w:rPr>
        <w:t>Gubaidullina</w:t>
      </w:r>
      <w:proofErr w:type="spellEnd"/>
      <w:r w:rsidRPr="00D31082">
        <w:rPr>
          <w:lang w:val="en-US"/>
        </w:rPr>
        <w:t xml:space="preserve"> </w:t>
      </w:r>
      <w:proofErr w:type="spellStart"/>
      <w:r w:rsidRPr="00D31082">
        <w:rPr>
          <w:lang w:val="en-US"/>
        </w:rPr>
        <w:t>Ilseyar</w:t>
      </w:r>
      <w:proofErr w:type="spellEnd"/>
      <w:r w:rsidRPr="00D31082">
        <w:rPr>
          <w:lang w:val="en-US"/>
        </w:rPr>
        <w:t xml:space="preserve"> </w:t>
      </w:r>
      <w:proofErr w:type="spellStart"/>
      <w:r w:rsidRPr="00D31082">
        <w:rPr>
          <w:lang w:val="en-US"/>
        </w:rPr>
        <w:t>Nurovna</w:t>
      </w:r>
      <w:proofErr w:type="spellEnd"/>
      <w:r w:rsidRPr="00D31082">
        <w:rPr>
          <w:lang w:val="en-US"/>
        </w:rPr>
        <w:t>,</w:t>
      </w:r>
    </w:p>
    <w:p w:rsidR="00D31082" w:rsidRPr="00D31082" w:rsidRDefault="00D31082" w:rsidP="00D31082">
      <w:pPr>
        <w:pStyle w:val="a9"/>
        <w:spacing w:after="57"/>
        <w:rPr>
          <w:lang w:val="en-US"/>
        </w:rPr>
      </w:pPr>
      <w:r w:rsidRPr="00D31082">
        <w:rPr>
          <w:lang w:val="en-US"/>
        </w:rPr>
        <w:t>Candidate of Economic Sciences, Associate Professor, Associate Professor of the Department of Fire Safety, Faculty of Emergency Protection, Ufa State Aviation Technical University, Ufa, Russia, e-mail: i.gubaidullina2015@yandex.ru</w:t>
      </w:r>
    </w:p>
    <w:p w:rsidR="00D31082" w:rsidRPr="00D31082" w:rsidRDefault="00D31082" w:rsidP="00D31082">
      <w:pPr>
        <w:pStyle w:val="a8"/>
        <w:rPr>
          <w:lang w:val="en-US"/>
        </w:rPr>
      </w:pPr>
      <w:proofErr w:type="spellStart"/>
      <w:r w:rsidRPr="00D31082">
        <w:rPr>
          <w:lang w:val="en-US"/>
        </w:rPr>
        <w:t>Gubaidullin</w:t>
      </w:r>
      <w:proofErr w:type="spellEnd"/>
      <w:r w:rsidRPr="00D31082">
        <w:rPr>
          <w:lang w:val="en-US"/>
        </w:rPr>
        <w:t xml:space="preserve"> Erik </w:t>
      </w:r>
      <w:proofErr w:type="spellStart"/>
      <w:r w:rsidRPr="00D31082">
        <w:rPr>
          <w:lang w:val="en-US"/>
        </w:rPr>
        <w:t>Ildarovich</w:t>
      </w:r>
      <w:proofErr w:type="spellEnd"/>
      <w:r w:rsidRPr="00D31082">
        <w:rPr>
          <w:lang w:val="en-US"/>
        </w:rPr>
        <w:t>,</w:t>
      </w:r>
    </w:p>
    <w:p w:rsidR="00D31082" w:rsidRPr="00D31082" w:rsidRDefault="00D31082" w:rsidP="00D31082">
      <w:pPr>
        <w:pStyle w:val="a9"/>
        <w:rPr>
          <w:lang w:val="en-US"/>
        </w:rPr>
      </w:pPr>
      <w:proofErr w:type="gramStart"/>
      <w:r w:rsidRPr="00D31082">
        <w:rPr>
          <w:lang w:val="en-US"/>
        </w:rPr>
        <w:t>second-year</w:t>
      </w:r>
      <w:proofErr w:type="gramEnd"/>
      <w:r w:rsidRPr="00D31082">
        <w:rPr>
          <w:lang w:val="en-US"/>
        </w:rPr>
        <w:t xml:space="preserve"> master’s student at the International Institute of Energy Policy and Diplomacy, MGIMO MFA of Russia, Moscow, Russia</w:t>
      </w:r>
    </w:p>
    <w:p w:rsidR="00D31082" w:rsidRPr="00D31082" w:rsidRDefault="00D31082" w:rsidP="00D31082">
      <w:pPr>
        <w:pStyle w:val="aa"/>
        <w:rPr>
          <w:lang w:val="en-US"/>
        </w:rPr>
      </w:pPr>
      <w:r w:rsidRPr="00D31082">
        <w:rPr>
          <w:lang w:val="en-US"/>
        </w:rPr>
        <w:t>The analogy method in the study of the category “shadow economy”</w:t>
      </w:r>
    </w:p>
    <w:p w:rsidR="00D31082" w:rsidRPr="00D31082" w:rsidRDefault="00D31082" w:rsidP="00D31082">
      <w:pPr>
        <w:pStyle w:val="a7"/>
        <w:rPr>
          <w:lang w:val="en-US"/>
        </w:rPr>
      </w:pPr>
      <w:r w:rsidRPr="00D31082">
        <w:rPr>
          <w:lang w:val="en-US"/>
        </w:rPr>
        <w:t>The paper provides a comparative analysis of the categories “shadow economy” and “public product”. It is noted that there is no generally accepted definition of these concepts. To identify the structure of the social product, the category of gross social product is used to measure the efficiency of production. The advantages and disadvantages of the main approaches to the definition of the shadow economy are considered.</w:t>
      </w:r>
    </w:p>
    <w:p w:rsidR="00D31082" w:rsidRPr="00D31082" w:rsidRDefault="00D31082" w:rsidP="00D31082">
      <w:pPr>
        <w:pStyle w:val="a7"/>
        <w:rPr>
          <w:lang w:val="en-US"/>
        </w:rPr>
      </w:pPr>
      <w:r w:rsidRPr="00D31082">
        <w:rPr>
          <w:spacing w:val="43"/>
          <w:lang w:val="en-US"/>
        </w:rPr>
        <w:t>Keywords</w:t>
      </w:r>
      <w:r w:rsidRPr="00D31082">
        <w:rPr>
          <w:lang w:val="en-US"/>
        </w:rPr>
        <w:t>: shadow economy; public product; gross social product; end social product.</w:t>
      </w:r>
    </w:p>
    <w:p w:rsidR="00D31082" w:rsidRPr="00D31082" w:rsidRDefault="00D31082" w:rsidP="00D31082">
      <w:pPr>
        <w:pStyle w:val="a3"/>
        <w:rPr>
          <w:b w:val="0"/>
          <w:bCs w:val="0"/>
          <w:lang w:val="ru-RU"/>
        </w:rPr>
      </w:pPr>
      <w:r>
        <w:t>DOI</w:t>
      </w:r>
      <w:r w:rsidRPr="00D31082">
        <w:rPr>
          <w:lang w:val="ru-RU"/>
        </w:rPr>
        <w:t xml:space="preserve"> 10.47576/</w:t>
      </w:r>
      <w:r w:rsidRPr="00D31082">
        <w:rPr>
          <w:b w:val="0"/>
          <w:bCs w:val="0"/>
          <w:lang w:val="ru-RU"/>
        </w:rPr>
        <w:t>2712-7559_2022_5_4_355</w:t>
      </w:r>
    </w:p>
    <w:p w:rsidR="00D31082" w:rsidRPr="00D31082" w:rsidRDefault="00D31082" w:rsidP="00D31082">
      <w:pPr>
        <w:pStyle w:val="a3"/>
        <w:rPr>
          <w:lang w:val="ru-RU"/>
        </w:rPr>
      </w:pPr>
      <w:r w:rsidRPr="00D31082">
        <w:rPr>
          <w:lang w:val="ru-RU"/>
        </w:rPr>
        <w:t>УДК 336</w:t>
      </w:r>
    </w:p>
    <w:p w:rsidR="00D31082" w:rsidRDefault="00D31082" w:rsidP="00D31082">
      <w:pPr>
        <w:pStyle w:val="a4"/>
      </w:pPr>
      <w:r>
        <w:lastRenderedPageBreak/>
        <w:t xml:space="preserve">Соколов Алексей Павлович, </w:t>
      </w:r>
    </w:p>
    <w:p w:rsidR="00D31082" w:rsidRDefault="00D31082" w:rsidP="00D31082">
      <w:pPr>
        <w:pStyle w:val="a5"/>
      </w:pPr>
      <w:proofErr w:type="gramStart"/>
      <w:r>
        <w:t xml:space="preserve">доктор экономических наук, профессор, профессор кафедры менеджмента и маркетинга, Владимирский государственный университет им. А. Г. и Н. Г. Столетовых, г. Владимир, Россия; профессор кафедры корпоративного управления и инноваций, Российский экономический университет им. Г. В. Плеханова, </w:t>
      </w:r>
      <w:r>
        <w:br/>
        <w:t>г. Москва, Россия</w:t>
      </w:r>
      <w:proofErr w:type="gramEnd"/>
    </w:p>
    <w:p w:rsidR="00D31082" w:rsidRDefault="00D31082" w:rsidP="00D31082">
      <w:pPr>
        <w:pStyle w:val="a4"/>
      </w:pPr>
      <w:proofErr w:type="spellStart"/>
      <w:r>
        <w:t>Аникиец</w:t>
      </w:r>
      <w:proofErr w:type="spellEnd"/>
      <w:r>
        <w:t xml:space="preserve"> Александр Алексеевич,  </w:t>
      </w:r>
    </w:p>
    <w:p w:rsidR="00D31082" w:rsidRDefault="00D31082" w:rsidP="00D31082">
      <w:pPr>
        <w:pStyle w:val="a5"/>
      </w:pPr>
      <w:r>
        <w:t xml:space="preserve">и. о. директора, Нижегородский индустриальный колледж, г. Нижний Новгород,  </w:t>
      </w:r>
      <w:r>
        <w:br/>
        <w:t>Россия, e-</w:t>
      </w:r>
      <w:proofErr w:type="spellStart"/>
      <w:r>
        <w:t>mail</w:t>
      </w:r>
      <w:proofErr w:type="spellEnd"/>
      <w:r>
        <w:t>: nik_suz@mail.52gov.ru</w:t>
      </w:r>
    </w:p>
    <w:p w:rsidR="00D31082" w:rsidRDefault="00D31082" w:rsidP="00D31082">
      <w:pPr>
        <w:pStyle w:val="a4"/>
      </w:pPr>
      <w:proofErr w:type="spellStart"/>
      <w:r>
        <w:t>Рубищев</w:t>
      </w:r>
      <w:proofErr w:type="spellEnd"/>
      <w:r>
        <w:t xml:space="preserve"> Андрей Николаевич,</w:t>
      </w:r>
    </w:p>
    <w:p w:rsidR="00D31082" w:rsidRDefault="00D31082" w:rsidP="00D31082">
      <w:pPr>
        <w:pStyle w:val="a5"/>
      </w:pPr>
      <w:r>
        <w:t xml:space="preserve">кандидат экономических наук, доцент, </w:t>
      </w:r>
      <w:r>
        <w:br/>
        <w:t xml:space="preserve">Академия гражданской защиты МЧС России, </w:t>
      </w:r>
      <w:r>
        <w:br/>
        <w:t>г. Химки, Россия, e-</w:t>
      </w:r>
      <w:proofErr w:type="spellStart"/>
      <w:r>
        <w:t>mail</w:t>
      </w:r>
      <w:proofErr w:type="spellEnd"/>
      <w:r>
        <w:t>: a.rubishev@mail.ru</w:t>
      </w:r>
    </w:p>
    <w:p w:rsidR="00D31082" w:rsidRDefault="00D31082" w:rsidP="00D31082">
      <w:pPr>
        <w:pStyle w:val="a6"/>
      </w:pPr>
      <w:r>
        <w:t>Современные механизмы привлечения инвестиций  в систему профессионального образования</w:t>
      </w:r>
    </w:p>
    <w:p w:rsidR="00D31082" w:rsidRDefault="00D31082" w:rsidP="00D31082">
      <w:pPr>
        <w:pStyle w:val="a7"/>
        <w:rPr>
          <w:spacing w:val="-2"/>
        </w:rPr>
      </w:pPr>
      <w:r>
        <w:rPr>
          <w:spacing w:val="-2"/>
        </w:rPr>
        <w:t>В статье охарактеризованы механизмы инвестирования системы профессионального образования. Особое внимание уделено федеральному проекту «</w:t>
      </w:r>
      <w:proofErr w:type="spellStart"/>
      <w:r>
        <w:rPr>
          <w:spacing w:val="-2"/>
        </w:rPr>
        <w:t>Профессионалитет</w:t>
      </w:r>
      <w:proofErr w:type="spellEnd"/>
      <w:r>
        <w:rPr>
          <w:spacing w:val="-2"/>
        </w:rPr>
        <w:t xml:space="preserve">», являющемуся своего рода инструментом перераспределения финансовой ответственности за подготовку кадров и направленному на интеграцию реального сектора экономики и системы образования для удовлетворения потребностей рынка труда. Исследование основывается на анализе информационно-аналитических и статистических материалов Федеральной службы государственной статистики, Министерства просвещения, результатах научных работ. По итогам сделаны соответствующие выводы и рекомендации. </w:t>
      </w:r>
    </w:p>
    <w:p w:rsidR="00D31082" w:rsidRDefault="00D31082" w:rsidP="00D31082">
      <w:pPr>
        <w:pStyle w:val="a7"/>
      </w:pPr>
      <w:r>
        <w:rPr>
          <w:spacing w:val="43"/>
        </w:rPr>
        <w:t>Ключевые слова:</w:t>
      </w:r>
      <w:r>
        <w:t xml:space="preserve"> среднее профессиональное образование; инвестиции; финансовый механизм. </w:t>
      </w:r>
    </w:p>
    <w:p w:rsidR="00D31082" w:rsidRDefault="00D31082" w:rsidP="00D31082">
      <w:pPr>
        <w:pStyle w:val="a3"/>
      </w:pPr>
      <w:r>
        <w:t>UDC 336</w:t>
      </w:r>
    </w:p>
    <w:p w:rsidR="00D31082" w:rsidRPr="00D31082" w:rsidRDefault="00D31082" w:rsidP="00D31082">
      <w:pPr>
        <w:pStyle w:val="a8"/>
        <w:rPr>
          <w:lang w:val="en-US"/>
        </w:rPr>
      </w:pPr>
      <w:proofErr w:type="spellStart"/>
      <w:r w:rsidRPr="00D31082">
        <w:rPr>
          <w:lang w:val="en-US"/>
        </w:rPr>
        <w:t>Sokolov</w:t>
      </w:r>
      <w:proofErr w:type="spellEnd"/>
      <w:r w:rsidRPr="00D31082">
        <w:rPr>
          <w:lang w:val="en-US"/>
        </w:rPr>
        <w:t xml:space="preserve"> Alexey </w:t>
      </w:r>
      <w:proofErr w:type="spellStart"/>
      <w:r w:rsidRPr="00D31082">
        <w:rPr>
          <w:lang w:val="en-US"/>
        </w:rPr>
        <w:t>Pavlovich</w:t>
      </w:r>
      <w:proofErr w:type="spellEnd"/>
      <w:r w:rsidRPr="00D31082">
        <w:rPr>
          <w:lang w:val="en-US"/>
        </w:rPr>
        <w:t>,</w:t>
      </w:r>
    </w:p>
    <w:p w:rsidR="00D31082" w:rsidRPr="00D31082" w:rsidRDefault="00D31082" w:rsidP="00D31082">
      <w:pPr>
        <w:pStyle w:val="a9"/>
        <w:rPr>
          <w:lang w:val="en-US"/>
        </w:rPr>
      </w:pPr>
      <w:proofErr w:type="gramStart"/>
      <w:r w:rsidRPr="00D31082">
        <w:rPr>
          <w:lang w:val="en-US"/>
        </w:rPr>
        <w:t>Doctor of Economics, Professor, Professor of the Department of Management and Marketing, Vladimir State University.</w:t>
      </w:r>
      <w:proofErr w:type="gramEnd"/>
      <w:r w:rsidRPr="00D31082">
        <w:rPr>
          <w:lang w:val="en-US"/>
        </w:rPr>
        <w:t xml:space="preserve"> </w:t>
      </w:r>
      <w:proofErr w:type="gramStart"/>
      <w:r w:rsidRPr="00D31082">
        <w:rPr>
          <w:lang w:val="en-US"/>
        </w:rPr>
        <w:t xml:space="preserve">Named after A. G. and N. G. </w:t>
      </w:r>
      <w:proofErr w:type="spellStart"/>
      <w:r w:rsidRPr="00D31082">
        <w:rPr>
          <w:lang w:val="en-US"/>
        </w:rPr>
        <w:t>Stoletovs</w:t>
      </w:r>
      <w:proofErr w:type="spellEnd"/>
      <w:r w:rsidRPr="00D31082">
        <w:rPr>
          <w:lang w:val="en-US"/>
        </w:rPr>
        <w:t>, Vladimir, Russia; Professor of the Department of Corporate Governance and Innovations, Russian University of Economics.</w:t>
      </w:r>
      <w:proofErr w:type="gramEnd"/>
      <w:r w:rsidRPr="00D31082">
        <w:rPr>
          <w:lang w:val="en-US"/>
        </w:rPr>
        <w:t xml:space="preserve"> Named after G. V. Plekhanov, Moscow, Russia</w:t>
      </w:r>
    </w:p>
    <w:p w:rsidR="00D31082" w:rsidRPr="00D31082" w:rsidRDefault="00D31082" w:rsidP="00D31082">
      <w:pPr>
        <w:pStyle w:val="a8"/>
        <w:rPr>
          <w:lang w:val="en-US"/>
        </w:rPr>
      </w:pPr>
      <w:proofErr w:type="spellStart"/>
      <w:r w:rsidRPr="00D31082">
        <w:rPr>
          <w:lang w:val="en-US"/>
        </w:rPr>
        <w:t>Rubishchev</w:t>
      </w:r>
      <w:proofErr w:type="spellEnd"/>
      <w:r w:rsidRPr="00D31082">
        <w:rPr>
          <w:lang w:val="en-US"/>
        </w:rPr>
        <w:t xml:space="preserve"> Alexander </w:t>
      </w:r>
      <w:proofErr w:type="spellStart"/>
      <w:r w:rsidRPr="00D31082">
        <w:rPr>
          <w:lang w:val="en-US"/>
        </w:rPr>
        <w:t>Alekseevich</w:t>
      </w:r>
      <w:proofErr w:type="spellEnd"/>
      <w:r w:rsidRPr="00D31082">
        <w:rPr>
          <w:lang w:val="en-US"/>
        </w:rPr>
        <w:t>,</w:t>
      </w:r>
    </w:p>
    <w:p w:rsidR="00D31082" w:rsidRPr="00D31082" w:rsidRDefault="00D31082" w:rsidP="00D31082">
      <w:pPr>
        <w:pStyle w:val="a9"/>
        <w:rPr>
          <w:lang w:val="en-US"/>
        </w:rPr>
      </w:pPr>
      <w:proofErr w:type="gramStart"/>
      <w:r w:rsidRPr="00D31082">
        <w:rPr>
          <w:lang w:val="en-US"/>
        </w:rPr>
        <w:t>and</w:t>
      </w:r>
      <w:proofErr w:type="gramEnd"/>
      <w:r w:rsidRPr="00D31082">
        <w:rPr>
          <w:lang w:val="en-US"/>
        </w:rPr>
        <w:t>. about. Director, Nizhny Novgorod Industrial College, Nizhny Novgorod, Russia, e-mail: nik_suz@mail.52gov.ru</w:t>
      </w:r>
    </w:p>
    <w:p w:rsidR="00D31082" w:rsidRPr="00D31082" w:rsidRDefault="00D31082" w:rsidP="00D31082">
      <w:pPr>
        <w:pStyle w:val="a8"/>
        <w:rPr>
          <w:lang w:val="en-US"/>
        </w:rPr>
      </w:pPr>
      <w:proofErr w:type="spellStart"/>
      <w:r w:rsidRPr="00D31082">
        <w:rPr>
          <w:lang w:val="en-US"/>
        </w:rPr>
        <w:t>Rubishchev</w:t>
      </w:r>
      <w:proofErr w:type="spellEnd"/>
      <w:r w:rsidRPr="00D31082">
        <w:rPr>
          <w:lang w:val="en-US"/>
        </w:rPr>
        <w:t xml:space="preserve"> </w:t>
      </w:r>
      <w:proofErr w:type="spellStart"/>
      <w:r w:rsidRPr="00D31082">
        <w:rPr>
          <w:lang w:val="en-US"/>
        </w:rPr>
        <w:t>Andrey</w:t>
      </w:r>
      <w:proofErr w:type="spellEnd"/>
      <w:r w:rsidRPr="00D31082">
        <w:rPr>
          <w:lang w:val="en-US"/>
        </w:rPr>
        <w:t xml:space="preserve"> </w:t>
      </w:r>
      <w:proofErr w:type="spellStart"/>
      <w:r w:rsidRPr="00D31082">
        <w:rPr>
          <w:lang w:val="en-US"/>
        </w:rPr>
        <w:t>Nikolaevich</w:t>
      </w:r>
      <w:proofErr w:type="spellEnd"/>
      <w:r w:rsidRPr="00D31082">
        <w:rPr>
          <w:lang w:val="en-US"/>
        </w:rPr>
        <w:t>,</w:t>
      </w:r>
    </w:p>
    <w:p w:rsidR="00D31082" w:rsidRPr="00D31082" w:rsidRDefault="00D31082" w:rsidP="00D31082">
      <w:pPr>
        <w:pStyle w:val="a9"/>
        <w:rPr>
          <w:lang w:val="en-US"/>
        </w:rPr>
      </w:pPr>
      <w:r w:rsidRPr="00D31082">
        <w:rPr>
          <w:lang w:val="en-US"/>
        </w:rPr>
        <w:t xml:space="preserve">Candidate of Economic Sciences, Associate Professor, Academy of Civil Protection of the Ministry of Emergency Situations of Russia, </w:t>
      </w:r>
      <w:proofErr w:type="spellStart"/>
      <w:r w:rsidRPr="00D31082">
        <w:rPr>
          <w:lang w:val="en-US"/>
        </w:rPr>
        <w:t>Khimki</w:t>
      </w:r>
      <w:proofErr w:type="spellEnd"/>
      <w:r w:rsidRPr="00D31082">
        <w:rPr>
          <w:lang w:val="en-US"/>
        </w:rPr>
        <w:t>, Russia, e-mail: a.rubishev@mail.ru</w:t>
      </w:r>
    </w:p>
    <w:p w:rsidR="00D31082" w:rsidRPr="00D31082" w:rsidRDefault="00D31082" w:rsidP="00D31082">
      <w:pPr>
        <w:pStyle w:val="aa"/>
        <w:rPr>
          <w:lang w:val="en-US"/>
        </w:rPr>
      </w:pPr>
      <w:r w:rsidRPr="00D31082">
        <w:rPr>
          <w:lang w:val="en-US"/>
        </w:rPr>
        <w:t>Modern Mechanisms for Attracting Investments in the Vocational Education System</w:t>
      </w:r>
    </w:p>
    <w:p w:rsidR="00D31082" w:rsidRPr="00D31082" w:rsidRDefault="00D31082" w:rsidP="00D31082">
      <w:pPr>
        <w:pStyle w:val="a7"/>
        <w:rPr>
          <w:lang w:val="en-US"/>
        </w:rPr>
      </w:pPr>
      <w:r w:rsidRPr="00D31082">
        <w:rPr>
          <w:lang w:val="en-US"/>
        </w:rPr>
        <w:t>The article describes the mechanisms of investment in the system of vocational education. Particular attention is paid to the federal project “</w:t>
      </w:r>
      <w:proofErr w:type="spellStart"/>
      <w:r w:rsidRPr="00D31082">
        <w:rPr>
          <w:lang w:val="en-US"/>
        </w:rPr>
        <w:t>Professionality</w:t>
      </w:r>
      <w:proofErr w:type="spellEnd"/>
      <w:r w:rsidRPr="00D31082">
        <w:rPr>
          <w:lang w:val="en-US"/>
        </w:rPr>
        <w:t>”, which is a kind of tool for redistributing financial responsibility for training and aimed at integrating the real sector of the economy and the education system to meet the needs of the labor market. The study is based on the use of the provisions of the information-analytical and statistical materials of the Federal State Statistics Service, the Ministry of Education, the results of scientific work of scientists and researchers. Based on the results, appropriate conclusions and recommendations were made.</w:t>
      </w:r>
    </w:p>
    <w:p w:rsidR="00D31082" w:rsidRPr="00D31082" w:rsidRDefault="00D31082" w:rsidP="00D31082">
      <w:pPr>
        <w:pStyle w:val="a7"/>
        <w:rPr>
          <w:lang w:val="en-US"/>
        </w:rPr>
      </w:pPr>
      <w:r w:rsidRPr="00D31082">
        <w:rPr>
          <w:spacing w:val="43"/>
          <w:lang w:val="en-US"/>
        </w:rPr>
        <w:t>Keywords</w:t>
      </w:r>
      <w:r w:rsidRPr="00D31082">
        <w:rPr>
          <w:lang w:val="en-US"/>
        </w:rPr>
        <w:t>: secondary vocational education; investments; financial mechanism.</w:t>
      </w:r>
    </w:p>
    <w:p w:rsidR="00D31082" w:rsidRPr="00D31082" w:rsidRDefault="00D31082" w:rsidP="00D31082">
      <w:pPr>
        <w:pStyle w:val="a3"/>
        <w:rPr>
          <w:b w:val="0"/>
          <w:bCs w:val="0"/>
          <w:lang w:val="ru-RU"/>
        </w:rPr>
      </w:pPr>
      <w:r>
        <w:t>DOI</w:t>
      </w:r>
      <w:r w:rsidRPr="00D31082">
        <w:rPr>
          <w:lang w:val="ru-RU"/>
        </w:rPr>
        <w:t xml:space="preserve"> 10.47576/</w:t>
      </w:r>
      <w:r w:rsidRPr="00D31082">
        <w:rPr>
          <w:b w:val="0"/>
          <w:bCs w:val="0"/>
          <w:lang w:val="ru-RU"/>
        </w:rPr>
        <w:t>2712-7559_2022_5_4_363</w:t>
      </w:r>
    </w:p>
    <w:p w:rsidR="00D31082" w:rsidRPr="00D31082" w:rsidRDefault="00D31082" w:rsidP="00D31082">
      <w:pPr>
        <w:pStyle w:val="a3"/>
        <w:rPr>
          <w:lang w:val="ru-RU"/>
        </w:rPr>
      </w:pPr>
      <w:r w:rsidRPr="00D31082">
        <w:rPr>
          <w:lang w:val="ru-RU"/>
        </w:rPr>
        <w:t xml:space="preserve">УДК 332.1 </w:t>
      </w:r>
    </w:p>
    <w:p w:rsidR="00D31082" w:rsidRDefault="00D31082" w:rsidP="00D31082">
      <w:pPr>
        <w:pStyle w:val="a4"/>
      </w:pPr>
      <w:proofErr w:type="spellStart"/>
      <w:r>
        <w:t>Алибеков</w:t>
      </w:r>
      <w:proofErr w:type="spellEnd"/>
      <w:r>
        <w:t xml:space="preserve"> </w:t>
      </w:r>
      <w:proofErr w:type="spellStart"/>
      <w:r>
        <w:t>Магомедрасул</w:t>
      </w:r>
      <w:proofErr w:type="spellEnd"/>
      <w:r>
        <w:t xml:space="preserve"> </w:t>
      </w:r>
      <w:proofErr w:type="spellStart"/>
      <w:r>
        <w:t>Магомедиминович</w:t>
      </w:r>
      <w:proofErr w:type="spellEnd"/>
      <w:r>
        <w:t xml:space="preserve">, </w:t>
      </w:r>
    </w:p>
    <w:p w:rsidR="00D31082" w:rsidRDefault="00D31082" w:rsidP="00D31082">
      <w:pPr>
        <w:pStyle w:val="a5"/>
      </w:pPr>
      <w:r>
        <w:t xml:space="preserve">старший преподаватель кафедры </w:t>
      </w:r>
      <w:r>
        <w:br/>
        <w:t xml:space="preserve">государственного и муниципального </w:t>
      </w:r>
      <w:r>
        <w:br/>
        <w:t xml:space="preserve">управления, Дагестанский государственный </w:t>
      </w:r>
      <w:r>
        <w:br/>
        <w:t xml:space="preserve">университет, г. Махачкала, Россия, </w:t>
      </w:r>
      <w:r>
        <w:br/>
        <w:t>e-</w:t>
      </w:r>
      <w:proofErr w:type="spellStart"/>
      <w:r>
        <w:t>mail</w:t>
      </w:r>
      <w:proofErr w:type="spellEnd"/>
      <w:r>
        <w:t>: arslan.alibekov.99@mail.ru</w:t>
      </w:r>
    </w:p>
    <w:p w:rsidR="00D31082" w:rsidRDefault="00D31082" w:rsidP="00D31082">
      <w:pPr>
        <w:pStyle w:val="a6"/>
      </w:pPr>
      <w:r>
        <w:lastRenderedPageBreak/>
        <w:t>Актуальные проблемы инновационного управления региональной экономикой</w:t>
      </w:r>
    </w:p>
    <w:p w:rsidR="00D31082" w:rsidRDefault="00D31082" w:rsidP="00D31082">
      <w:pPr>
        <w:pStyle w:val="a7"/>
      </w:pPr>
      <w:r>
        <w:t xml:space="preserve">В статье анализируется состояние инновационного управления экономикой в Республике Дагестан. Раскрываются понятие и особенности инновационного управления. Исследуется роль инноваций в экономике. </w:t>
      </w:r>
    </w:p>
    <w:p w:rsidR="00D31082" w:rsidRDefault="00D31082" w:rsidP="00D31082">
      <w:pPr>
        <w:pStyle w:val="a7"/>
      </w:pPr>
      <w:r>
        <w:rPr>
          <w:spacing w:val="43"/>
        </w:rPr>
        <w:t>Ключевые слова:</w:t>
      </w:r>
      <w:r>
        <w:t xml:space="preserve"> инновации; управление; инновационное управление; экономика; Республика Дагестан.</w:t>
      </w:r>
    </w:p>
    <w:p w:rsidR="00D31082" w:rsidRDefault="00D31082" w:rsidP="00D31082">
      <w:pPr>
        <w:pStyle w:val="a3"/>
      </w:pPr>
      <w:r>
        <w:t>UDC 332.1</w:t>
      </w:r>
    </w:p>
    <w:p w:rsidR="00D31082" w:rsidRPr="00D31082" w:rsidRDefault="00D31082" w:rsidP="00D31082">
      <w:pPr>
        <w:pStyle w:val="a8"/>
        <w:rPr>
          <w:lang w:val="en-US"/>
        </w:rPr>
      </w:pPr>
      <w:proofErr w:type="spellStart"/>
      <w:r w:rsidRPr="00D31082">
        <w:rPr>
          <w:lang w:val="en-US"/>
        </w:rPr>
        <w:t>Alibekov</w:t>
      </w:r>
      <w:proofErr w:type="spellEnd"/>
      <w:r w:rsidRPr="00D31082">
        <w:rPr>
          <w:lang w:val="en-US"/>
        </w:rPr>
        <w:t xml:space="preserve"> </w:t>
      </w:r>
      <w:proofErr w:type="spellStart"/>
      <w:r w:rsidRPr="00D31082">
        <w:rPr>
          <w:lang w:val="en-US"/>
        </w:rPr>
        <w:t>Magomedrasul</w:t>
      </w:r>
      <w:proofErr w:type="spellEnd"/>
      <w:r w:rsidRPr="00D31082">
        <w:rPr>
          <w:lang w:val="en-US"/>
        </w:rPr>
        <w:t xml:space="preserve"> </w:t>
      </w:r>
      <w:proofErr w:type="spellStart"/>
      <w:r w:rsidRPr="00D31082">
        <w:rPr>
          <w:lang w:val="en-US"/>
        </w:rPr>
        <w:t>Magomediminovich</w:t>
      </w:r>
      <w:proofErr w:type="spellEnd"/>
      <w:r w:rsidRPr="00D31082">
        <w:rPr>
          <w:lang w:val="en-US"/>
        </w:rPr>
        <w:t>,</w:t>
      </w:r>
    </w:p>
    <w:p w:rsidR="00D31082" w:rsidRPr="00D31082" w:rsidRDefault="00D31082" w:rsidP="00D31082">
      <w:pPr>
        <w:pStyle w:val="a9"/>
        <w:rPr>
          <w:lang w:val="en-US"/>
        </w:rPr>
      </w:pPr>
      <w:r w:rsidRPr="00D31082">
        <w:rPr>
          <w:lang w:val="en-US"/>
        </w:rPr>
        <w:t xml:space="preserve">Senior Lecturer, Department of State </w:t>
      </w:r>
      <w:r w:rsidRPr="00D31082">
        <w:rPr>
          <w:lang w:val="en-US"/>
        </w:rPr>
        <w:br/>
        <w:t xml:space="preserve">and Municipal Administration, </w:t>
      </w:r>
      <w:r w:rsidRPr="00D31082">
        <w:rPr>
          <w:lang w:val="en-US"/>
        </w:rPr>
        <w:br/>
        <w:t xml:space="preserve">Dagestan State University, </w:t>
      </w:r>
      <w:r w:rsidRPr="00D31082">
        <w:rPr>
          <w:lang w:val="en-US"/>
        </w:rPr>
        <w:br/>
        <w:t xml:space="preserve">Makhachkala, Russia, </w:t>
      </w:r>
      <w:r w:rsidRPr="00D31082">
        <w:rPr>
          <w:lang w:val="en-US"/>
        </w:rPr>
        <w:br/>
        <w:t>e-mail: arslan.alibekov.99@mail.ru</w:t>
      </w:r>
    </w:p>
    <w:p w:rsidR="00D31082" w:rsidRPr="00D31082" w:rsidRDefault="00D31082" w:rsidP="00D31082">
      <w:pPr>
        <w:pStyle w:val="aa"/>
        <w:rPr>
          <w:lang w:val="en-US"/>
        </w:rPr>
      </w:pPr>
      <w:r w:rsidRPr="00D31082">
        <w:rPr>
          <w:lang w:val="en-US"/>
        </w:rPr>
        <w:t>Actual problems of innovative management of the regional economy</w:t>
      </w:r>
    </w:p>
    <w:p w:rsidR="00D31082" w:rsidRPr="00D31082" w:rsidRDefault="00D31082" w:rsidP="00D31082">
      <w:pPr>
        <w:pStyle w:val="a7"/>
        <w:rPr>
          <w:lang w:val="en-US"/>
        </w:rPr>
      </w:pPr>
      <w:r w:rsidRPr="00D31082">
        <w:rPr>
          <w:lang w:val="en-US"/>
        </w:rPr>
        <w:t>The article analyzes the state of Innovation management of the economy in the Republic of Dagestan. The concept and features of innovative management are revealed. The role of innovations in the economy is investigated.</w:t>
      </w:r>
    </w:p>
    <w:p w:rsidR="00D31082" w:rsidRPr="00D31082" w:rsidRDefault="00D31082" w:rsidP="00D31082">
      <w:pPr>
        <w:pStyle w:val="a7"/>
        <w:rPr>
          <w:lang w:val="en-US"/>
        </w:rPr>
      </w:pPr>
      <w:r w:rsidRPr="00D31082">
        <w:rPr>
          <w:spacing w:val="43"/>
          <w:lang w:val="en-US"/>
        </w:rPr>
        <w:t>Keywords</w:t>
      </w:r>
      <w:r w:rsidRPr="00D31082">
        <w:rPr>
          <w:lang w:val="en-US"/>
        </w:rPr>
        <w:t>: innovations; control; innovation management; economy; The Republic of Dagestan.</w:t>
      </w:r>
    </w:p>
    <w:p w:rsidR="00D31082" w:rsidRDefault="00D31082" w:rsidP="00D31082">
      <w:pPr>
        <w:pStyle w:val="a3"/>
        <w:rPr>
          <w:b w:val="0"/>
          <w:bCs w:val="0"/>
        </w:rPr>
      </w:pPr>
      <w:r>
        <w:t>DOI 10.47576/</w:t>
      </w:r>
      <w:r>
        <w:rPr>
          <w:b w:val="0"/>
          <w:bCs w:val="0"/>
        </w:rPr>
        <w:t>2712-7559_2022_5_4_368</w:t>
      </w:r>
    </w:p>
    <w:p w:rsidR="00D31082" w:rsidRPr="00D31082" w:rsidRDefault="00D31082" w:rsidP="00D31082">
      <w:pPr>
        <w:pStyle w:val="a3"/>
        <w:rPr>
          <w:lang w:val="ru-RU"/>
        </w:rPr>
      </w:pPr>
      <w:r w:rsidRPr="00D31082">
        <w:rPr>
          <w:lang w:val="ru-RU"/>
        </w:rPr>
        <w:t>УДК 338</w:t>
      </w:r>
    </w:p>
    <w:p w:rsidR="00D31082" w:rsidRDefault="00D31082" w:rsidP="00D31082">
      <w:pPr>
        <w:pStyle w:val="a4"/>
      </w:pPr>
      <w:proofErr w:type="spellStart"/>
      <w:r>
        <w:t>Булатецкая</w:t>
      </w:r>
      <w:proofErr w:type="spellEnd"/>
      <w:r>
        <w:t xml:space="preserve"> Алена Юрьевна,</w:t>
      </w:r>
    </w:p>
    <w:p w:rsidR="00D31082" w:rsidRDefault="00D31082" w:rsidP="00D31082">
      <w:pPr>
        <w:pStyle w:val="a5"/>
      </w:pPr>
      <w:r>
        <w:t xml:space="preserve">доктор экономических наук, кандидат социологических наук, доцент кафедры социологии, Пермский государственный национальный </w:t>
      </w:r>
      <w:r>
        <w:br/>
        <w:t xml:space="preserve">исследовательский университет, </w:t>
      </w:r>
      <w:r>
        <w:br/>
        <w:t>г. Пермь, Россия</w:t>
      </w:r>
    </w:p>
    <w:p w:rsidR="00D31082" w:rsidRDefault="00D31082" w:rsidP="00D31082">
      <w:pPr>
        <w:pStyle w:val="a6"/>
      </w:pPr>
      <w:r>
        <w:t>Система показателей для оценки компонентов интеллектуального и социально-репутационного капитала компании</w:t>
      </w:r>
    </w:p>
    <w:p w:rsidR="00D31082" w:rsidRDefault="00D31082" w:rsidP="00D31082">
      <w:pPr>
        <w:pStyle w:val="a7"/>
      </w:pPr>
      <w:r>
        <w:t>В статье проводится анализ формирования системы показателей для оценки интеллектуального и социально-</w:t>
      </w:r>
      <w:proofErr w:type="spellStart"/>
      <w:r>
        <w:t>репутационного</w:t>
      </w:r>
      <w:proofErr w:type="spellEnd"/>
      <w:r>
        <w:t xml:space="preserve"> капитала компании. </w:t>
      </w:r>
      <w:proofErr w:type="gramStart"/>
      <w:r>
        <w:t>Обоснованы содержание компонентов интеллектуального и социально-</w:t>
      </w:r>
      <w:proofErr w:type="spellStart"/>
      <w:r>
        <w:t>репутационного</w:t>
      </w:r>
      <w:proofErr w:type="spellEnd"/>
      <w:r>
        <w:t xml:space="preserve"> капитала, а также совокупность индикаторов для их оценки.</w:t>
      </w:r>
      <w:proofErr w:type="gramEnd"/>
      <w:r>
        <w:t xml:space="preserve"> Обобщены подходы к измерению ценности интеллектуального и социально-</w:t>
      </w:r>
      <w:proofErr w:type="spellStart"/>
      <w:r>
        <w:t>репутационного</w:t>
      </w:r>
      <w:proofErr w:type="spellEnd"/>
      <w:r>
        <w:t xml:space="preserve"> капитала. Разработаны элементы системы финансовых и нефинансовых показателей для оценки компонентов интеллектуального и социально-</w:t>
      </w:r>
      <w:proofErr w:type="spellStart"/>
      <w:r>
        <w:t>репутационного</w:t>
      </w:r>
      <w:proofErr w:type="spellEnd"/>
      <w:r>
        <w:t xml:space="preserve"> капитала компании, а также их влияния на эффективность бизнеса и создаваемую стоимость.</w:t>
      </w:r>
    </w:p>
    <w:p w:rsidR="00D31082" w:rsidRDefault="00D31082" w:rsidP="00D31082">
      <w:pPr>
        <w:pStyle w:val="a7"/>
      </w:pPr>
      <w:r>
        <w:rPr>
          <w:spacing w:val="43"/>
        </w:rPr>
        <w:t>Ключевые слова</w:t>
      </w:r>
      <w:r>
        <w:t>: финансовые и нефинансовые показатели; компоненты интеллектуального и социально-</w:t>
      </w:r>
      <w:proofErr w:type="spellStart"/>
      <w:r>
        <w:t>репутационного</w:t>
      </w:r>
      <w:proofErr w:type="spellEnd"/>
      <w:r>
        <w:t xml:space="preserve"> капитала; индикаторы оценки.  </w:t>
      </w:r>
    </w:p>
    <w:p w:rsidR="00D31082" w:rsidRDefault="00D31082" w:rsidP="00D31082">
      <w:pPr>
        <w:pStyle w:val="a3"/>
      </w:pPr>
      <w:r>
        <w:t>UDC 338</w:t>
      </w:r>
    </w:p>
    <w:p w:rsidR="00D31082" w:rsidRPr="00D31082" w:rsidRDefault="00D31082" w:rsidP="00D31082">
      <w:pPr>
        <w:pStyle w:val="a8"/>
        <w:rPr>
          <w:lang w:val="en-US"/>
        </w:rPr>
      </w:pPr>
      <w:proofErr w:type="spellStart"/>
      <w:r w:rsidRPr="00D31082">
        <w:rPr>
          <w:lang w:val="en-US"/>
        </w:rPr>
        <w:t>Bulatetskaya</w:t>
      </w:r>
      <w:proofErr w:type="spellEnd"/>
      <w:r w:rsidRPr="00D31082">
        <w:rPr>
          <w:lang w:val="en-US"/>
        </w:rPr>
        <w:t xml:space="preserve"> </w:t>
      </w:r>
      <w:proofErr w:type="spellStart"/>
      <w:r w:rsidRPr="00D31082">
        <w:rPr>
          <w:lang w:val="en-US"/>
        </w:rPr>
        <w:t>Alena</w:t>
      </w:r>
      <w:proofErr w:type="spellEnd"/>
      <w:r w:rsidRPr="00D31082">
        <w:rPr>
          <w:lang w:val="en-US"/>
        </w:rPr>
        <w:t xml:space="preserve"> </w:t>
      </w:r>
      <w:proofErr w:type="spellStart"/>
      <w:r w:rsidRPr="00D31082">
        <w:rPr>
          <w:lang w:val="en-US"/>
        </w:rPr>
        <w:t>Yurievna</w:t>
      </w:r>
      <w:proofErr w:type="spellEnd"/>
      <w:r w:rsidRPr="00D31082">
        <w:rPr>
          <w:lang w:val="en-US"/>
        </w:rPr>
        <w:t>,</w:t>
      </w:r>
    </w:p>
    <w:p w:rsidR="00D31082" w:rsidRPr="00D31082" w:rsidRDefault="00D31082" w:rsidP="00D31082">
      <w:pPr>
        <w:pStyle w:val="a9"/>
        <w:rPr>
          <w:lang w:val="en-US"/>
        </w:rPr>
      </w:pPr>
      <w:r w:rsidRPr="00D31082">
        <w:rPr>
          <w:lang w:val="en-US"/>
        </w:rPr>
        <w:t>Doctor of Economics, Candidate of Sociological Sciences, Associate Professor of the Department of Sociology, Perm State National Research University, Perm, Russia</w:t>
      </w:r>
    </w:p>
    <w:p w:rsidR="00D31082" w:rsidRPr="00D31082" w:rsidRDefault="00D31082" w:rsidP="00D31082">
      <w:pPr>
        <w:pStyle w:val="aa"/>
        <w:rPr>
          <w:lang w:val="en-US"/>
        </w:rPr>
      </w:pPr>
      <w:r w:rsidRPr="00D31082">
        <w:rPr>
          <w:lang w:val="en-US"/>
        </w:rPr>
        <w:t>A system of indicators for assessing the components of the company’s intellectual and social and reputational capital</w:t>
      </w:r>
    </w:p>
    <w:p w:rsidR="00D31082" w:rsidRPr="00D31082" w:rsidRDefault="00D31082" w:rsidP="00D31082">
      <w:pPr>
        <w:pStyle w:val="a7"/>
        <w:rPr>
          <w:lang w:val="en-US"/>
        </w:rPr>
      </w:pPr>
      <w:r w:rsidRPr="00D31082">
        <w:rPr>
          <w:lang w:val="en-US"/>
        </w:rPr>
        <w:t xml:space="preserve">The article analyzes the formation of a system of indicators for assessing the intellectual and social and reputational capital of the company. The content of the components of intellectual and socio-reputational capital, as well as a set of indicators for their assessment, is substantiated. Approaches to measuring the value of intellectual and </w:t>
      </w:r>
      <w:r w:rsidRPr="00D31082">
        <w:rPr>
          <w:lang w:val="en-US"/>
        </w:rPr>
        <w:lastRenderedPageBreak/>
        <w:t>socio-reputational capital are generalized. Elements of a system of financial and non-financial indicators have been developed to assess the components of the company’s intellectual and social and reputational capital, as well as their impact on business efficiency and value creation.</w:t>
      </w:r>
    </w:p>
    <w:p w:rsidR="00D31082" w:rsidRPr="00D31082" w:rsidRDefault="00D31082" w:rsidP="00D31082">
      <w:pPr>
        <w:pStyle w:val="a7"/>
        <w:rPr>
          <w:lang w:val="en-US"/>
        </w:rPr>
      </w:pPr>
      <w:r w:rsidRPr="00D31082">
        <w:rPr>
          <w:spacing w:val="43"/>
          <w:lang w:val="en-US"/>
        </w:rPr>
        <w:t>Keywords</w:t>
      </w:r>
      <w:r w:rsidRPr="00D31082">
        <w:rPr>
          <w:lang w:val="en-US"/>
        </w:rPr>
        <w:t>: financial and non-financial indicators; components of intellectual and social and reputational capital; assessment indicators.</w:t>
      </w:r>
    </w:p>
    <w:p w:rsidR="00D31082" w:rsidRDefault="00D31082" w:rsidP="00D31082">
      <w:pPr>
        <w:pStyle w:val="a3"/>
        <w:rPr>
          <w:b w:val="0"/>
          <w:bCs w:val="0"/>
        </w:rPr>
      </w:pPr>
      <w:r>
        <w:t>DOI 10.47576/</w:t>
      </w:r>
      <w:r>
        <w:rPr>
          <w:b w:val="0"/>
          <w:bCs w:val="0"/>
        </w:rPr>
        <w:t>2712-7559_2022_5_4_382</w:t>
      </w:r>
    </w:p>
    <w:p w:rsidR="00D31082" w:rsidRPr="00D31082" w:rsidRDefault="00D31082" w:rsidP="00D31082">
      <w:pPr>
        <w:pStyle w:val="a3"/>
        <w:rPr>
          <w:lang w:val="ru-RU"/>
        </w:rPr>
      </w:pPr>
      <w:r w:rsidRPr="00D31082">
        <w:rPr>
          <w:lang w:val="ru-RU"/>
        </w:rPr>
        <w:t>УДК 336.13</w:t>
      </w:r>
    </w:p>
    <w:p w:rsidR="00D31082" w:rsidRDefault="00D31082" w:rsidP="00D31082">
      <w:pPr>
        <w:pStyle w:val="a4"/>
      </w:pPr>
      <w:proofErr w:type="spellStart"/>
      <w:r>
        <w:t>Юзвович</w:t>
      </w:r>
      <w:proofErr w:type="spellEnd"/>
      <w:r>
        <w:t xml:space="preserve"> Лариса Ивановна, </w:t>
      </w:r>
    </w:p>
    <w:p w:rsidR="00D31082" w:rsidRDefault="00D31082" w:rsidP="00D31082">
      <w:pPr>
        <w:pStyle w:val="a5"/>
      </w:pPr>
      <w:r>
        <w:t>доктор экономических наук, профессор, заведующий кафедрой финансов, денежного обращения и кредита, Уральский государственный экономический университет, г. Екатеринбург, Россия, e-</w:t>
      </w:r>
      <w:proofErr w:type="spellStart"/>
      <w:r>
        <w:t>mail</w:t>
      </w:r>
      <w:proofErr w:type="spellEnd"/>
      <w:r>
        <w:t>: yuzvovich@bk.ru</w:t>
      </w:r>
    </w:p>
    <w:p w:rsidR="00D31082" w:rsidRDefault="00D31082" w:rsidP="00D31082">
      <w:pPr>
        <w:pStyle w:val="a4"/>
      </w:pPr>
      <w:r>
        <w:t>Исакова Наталья Юрьевна,</w:t>
      </w:r>
    </w:p>
    <w:p w:rsidR="00D31082" w:rsidRDefault="00D31082" w:rsidP="00D31082">
      <w:pPr>
        <w:pStyle w:val="a5"/>
      </w:pPr>
      <w:r>
        <w:t xml:space="preserve">кандидат экономических наук, доцент кафедры финансов, денежного обращения и кредита, Уральский государственный экономический университет, г. Екатеринбург, Россия, </w:t>
      </w:r>
      <w:r>
        <w:br/>
        <w:t>e-</w:t>
      </w:r>
      <w:proofErr w:type="spellStart"/>
      <w:r>
        <w:t>mail</w:t>
      </w:r>
      <w:proofErr w:type="spellEnd"/>
      <w:r>
        <w:t>: isakova_75@mail.ru</w:t>
      </w:r>
    </w:p>
    <w:p w:rsidR="00D31082" w:rsidRDefault="00D31082" w:rsidP="00D31082">
      <w:pPr>
        <w:pStyle w:val="a6"/>
      </w:pPr>
      <w:r>
        <w:t xml:space="preserve">Проблемы мошенничества в сфере государственных </w:t>
      </w:r>
      <w:r>
        <w:br/>
        <w:t xml:space="preserve">и муниципальных </w:t>
      </w:r>
      <w:r>
        <w:br/>
        <w:t xml:space="preserve">закупок </w:t>
      </w:r>
    </w:p>
    <w:p w:rsidR="00D31082" w:rsidRDefault="00D31082" w:rsidP="00D31082">
      <w:pPr>
        <w:pStyle w:val="a7"/>
      </w:pPr>
      <w:r>
        <w:t>Статья посещена проблемам мошенничества в сфере государственных и муниципальных закупок в условиях цифровой экономики. Предметом исследования выступают экономические отношения, возникающие в процессе изучения и выявления проблем мошенничества в сфере государственных и муниципальных закупок. Закупки для государственных и муниципальных нужд являются основным способом расходования бюджетных средств. Авторы предлагают выделить несколько признаков, позволяющих выявить потенциальное мошенничество в сфере государственных и муниципальных закупок и определить причинно-следственные связи между объемами государственных закупок и случаями мошенничества.</w:t>
      </w:r>
    </w:p>
    <w:p w:rsidR="00D31082" w:rsidRDefault="00D31082" w:rsidP="00D31082">
      <w:pPr>
        <w:pStyle w:val="a7"/>
      </w:pPr>
      <w:r>
        <w:rPr>
          <w:spacing w:val="43"/>
        </w:rPr>
        <w:t>Ключевые слова</w:t>
      </w:r>
      <w:r>
        <w:t xml:space="preserve">: государственные закупки; муниципальные закупки; мошенничество; контроль; этапы планирования закупок. </w:t>
      </w:r>
    </w:p>
    <w:p w:rsidR="00D31082" w:rsidRDefault="00D31082" w:rsidP="00D31082">
      <w:pPr>
        <w:pStyle w:val="a3"/>
      </w:pPr>
      <w:r>
        <w:t>UDC 336.13</w:t>
      </w:r>
    </w:p>
    <w:p w:rsidR="00D31082" w:rsidRPr="00D31082" w:rsidRDefault="00D31082" w:rsidP="00D31082">
      <w:pPr>
        <w:pStyle w:val="a8"/>
        <w:rPr>
          <w:lang w:val="en-US"/>
        </w:rPr>
      </w:pPr>
      <w:proofErr w:type="spellStart"/>
      <w:r w:rsidRPr="00D31082">
        <w:rPr>
          <w:lang w:val="en-US"/>
        </w:rPr>
        <w:t>Yuzvovich</w:t>
      </w:r>
      <w:proofErr w:type="spellEnd"/>
      <w:r w:rsidRPr="00D31082">
        <w:rPr>
          <w:lang w:val="en-US"/>
        </w:rPr>
        <w:t xml:space="preserve"> Larisa </w:t>
      </w:r>
      <w:proofErr w:type="spellStart"/>
      <w:r w:rsidRPr="00D31082">
        <w:rPr>
          <w:lang w:val="en-US"/>
        </w:rPr>
        <w:t>Ivanovna</w:t>
      </w:r>
      <w:proofErr w:type="spellEnd"/>
      <w:r w:rsidRPr="00D31082">
        <w:rPr>
          <w:lang w:val="en-US"/>
        </w:rPr>
        <w:t>,</w:t>
      </w:r>
    </w:p>
    <w:p w:rsidR="00D31082" w:rsidRPr="00D31082" w:rsidRDefault="00D31082" w:rsidP="00D31082">
      <w:pPr>
        <w:pStyle w:val="a9"/>
        <w:rPr>
          <w:lang w:val="en-US"/>
        </w:rPr>
      </w:pPr>
      <w:r w:rsidRPr="00D31082">
        <w:rPr>
          <w:lang w:val="en-US"/>
        </w:rPr>
        <w:t>Doctor of Economics, Professor, Head of the Department of Finance, Money Circulation and Credit, Ural State University of Economics, Yekaterinburg, Russia, e-mail: yuzvovich@bk.ru</w:t>
      </w:r>
    </w:p>
    <w:p w:rsidR="00D31082" w:rsidRPr="00D31082" w:rsidRDefault="00D31082" w:rsidP="00D31082">
      <w:pPr>
        <w:pStyle w:val="a8"/>
        <w:rPr>
          <w:lang w:val="en-US"/>
        </w:rPr>
      </w:pPr>
      <w:proofErr w:type="spellStart"/>
      <w:r w:rsidRPr="00D31082">
        <w:rPr>
          <w:lang w:val="en-US"/>
        </w:rPr>
        <w:t>Isakova</w:t>
      </w:r>
      <w:proofErr w:type="spellEnd"/>
      <w:r w:rsidRPr="00D31082">
        <w:rPr>
          <w:lang w:val="en-US"/>
        </w:rPr>
        <w:t xml:space="preserve"> Natalya </w:t>
      </w:r>
      <w:proofErr w:type="spellStart"/>
      <w:r w:rsidRPr="00D31082">
        <w:rPr>
          <w:lang w:val="en-US"/>
        </w:rPr>
        <w:t>Yurievna</w:t>
      </w:r>
      <w:proofErr w:type="spellEnd"/>
      <w:r w:rsidRPr="00D31082">
        <w:rPr>
          <w:lang w:val="en-US"/>
        </w:rPr>
        <w:t>,</w:t>
      </w:r>
    </w:p>
    <w:p w:rsidR="00D31082" w:rsidRPr="00D31082" w:rsidRDefault="00D31082" w:rsidP="00D31082">
      <w:pPr>
        <w:pStyle w:val="a9"/>
        <w:rPr>
          <w:lang w:val="en-US"/>
        </w:rPr>
      </w:pPr>
      <w:r w:rsidRPr="00D31082">
        <w:rPr>
          <w:lang w:val="en-US"/>
        </w:rPr>
        <w:t>Candidate of Economic Sciences, Associate Professor of the Department of Finance, Money Circulation and Credit, Ural State University of Economics, Yekaterinburg, Russia, e-mail: isakova_75@mail.ru</w:t>
      </w:r>
    </w:p>
    <w:p w:rsidR="00D31082" w:rsidRPr="00D31082" w:rsidRDefault="00D31082" w:rsidP="00D31082">
      <w:pPr>
        <w:pStyle w:val="aa"/>
        <w:rPr>
          <w:lang w:val="en-US"/>
        </w:rPr>
      </w:pPr>
      <w:r w:rsidRPr="00D31082">
        <w:rPr>
          <w:lang w:val="en-US"/>
        </w:rPr>
        <w:t xml:space="preserve">Problems of fraud </w:t>
      </w:r>
      <w:r w:rsidRPr="00D31082">
        <w:rPr>
          <w:lang w:val="en-US"/>
        </w:rPr>
        <w:br/>
        <w:t>in the field of state and municipal procurement</w:t>
      </w:r>
    </w:p>
    <w:p w:rsidR="00D31082" w:rsidRPr="00D31082" w:rsidRDefault="00D31082" w:rsidP="00D31082">
      <w:pPr>
        <w:pStyle w:val="a7"/>
        <w:rPr>
          <w:lang w:val="en-US"/>
        </w:rPr>
      </w:pPr>
      <w:r w:rsidRPr="00D31082">
        <w:rPr>
          <w:lang w:val="en-US"/>
        </w:rPr>
        <w:t>The article is addressed to the problems of fraud in the field of state and municipal procurement in the digital economy. The subject of the study is the economic relations that arise in the process of studying and identifying the problems of fraud in the field of state and municipal procurement. Purchases for state and municipal needs are the main way of spending budget funds. The authors suggest highlighting several features that allow identifying potential fraud in the field of state and municipal procurement and determining causal relationships between the volume of public procurement and cases of fraud.</w:t>
      </w:r>
    </w:p>
    <w:p w:rsidR="00D31082" w:rsidRPr="00D31082" w:rsidRDefault="00D31082" w:rsidP="00D31082">
      <w:pPr>
        <w:pStyle w:val="a7"/>
        <w:rPr>
          <w:lang w:val="en-US"/>
        </w:rPr>
      </w:pPr>
      <w:r w:rsidRPr="00D31082">
        <w:rPr>
          <w:spacing w:val="43"/>
          <w:lang w:val="en-US"/>
        </w:rPr>
        <w:t>Keywords</w:t>
      </w:r>
      <w:r w:rsidRPr="00D31082">
        <w:rPr>
          <w:lang w:val="en-US"/>
        </w:rPr>
        <w:t>: public procurement; municipal purchases; fraud; control; stages of procurement planning.</w:t>
      </w:r>
    </w:p>
    <w:p w:rsidR="00D31082" w:rsidRDefault="00D31082" w:rsidP="00D31082">
      <w:pPr>
        <w:pStyle w:val="a3"/>
        <w:rPr>
          <w:b w:val="0"/>
          <w:bCs w:val="0"/>
        </w:rPr>
      </w:pPr>
      <w:r>
        <w:t>DOI 10.47576/</w:t>
      </w:r>
      <w:r>
        <w:rPr>
          <w:b w:val="0"/>
          <w:bCs w:val="0"/>
        </w:rPr>
        <w:t>2712-7559_2022_5_4_387</w:t>
      </w:r>
    </w:p>
    <w:p w:rsidR="00D31082" w:rsidRPr="00D31082" w:rsidRDefault="00D31082" w:rsidP="00D31082">
      <w:pPr>
        <w:pStyle w:val="a3"/>
        <w:rPr>
          <w:lang w:val="ru-RU"/>
        </w:rPr>
      </w:pPr>
      <w:r w:rsidRPr="00D31082">
        <w:rPr>
          <w:lang w:val="ru-RU"/>
        </w:rPr>
        <w:t>УДК 332</w:t>
      </w:r>
    </w:p>
    <w:p w:rsidR="00D31082" w:rsidRDefault="00D31082" w:rsidP="00D31082">
      <w:pPr>
        <w:pStyle w:val="a8"/>
      </w:pPr>
      <w:proofErr w:type="spellStart"/>
      <w:r>
        <w:t>Джандарова</w:t>
      </w:r>
      <w:proofErr w:type="spellEnd"/>
      <w:r>
        <w:t xml:space="preserve"> Луиза </w:t>
      </w:r>
      <w:proofErr w:type="spellStart"/>
      <w:r>
        <w:t>Хусановна</w:t>
      </w:r>
      <w:proofErr w:type="spellEnd"/>
      <w:r>
        <w:t>,</w:t>
      </w:r>
    </w:p>
    <w:p w:rsidR="00D31082" w:rsidRDefault="00D31082" w:rsidP="00D31082">
      <w:pPr>
        <w:pStyle w:val="a9"/>
      </w:pPr>
      <w:r>
        <w:t>кандидат экономических наук, доцент, доцент кафедры экологии и природопользования, Чеченский государственный университет им. А. А. Кадырова, г. Грозный, Россия, e-</w:t>
      </w:r>
      <w:proofErr w:type="spellStart"/>
      <w:r>
        <w:t>mail</w:t>
      </w:r>
      <w:proofErr w:type="spellEnd"/>
      <w:r>
        <w:t xml:space="preserve">: luiza2275@rambler.ru </w:t>
      </w:r>
    </w:p>
    <w:p w:rsidR="00D31082" w:rsidRDefault="00D31082" w:rsidP="00D31082">
      <w:pPr>
        <w:pStyle w:val="aa"/>
      </w:pPr>
      <w:r>
        <w:lastRenderedPageBreak/>
        <w:t>Управление эколого-экономической конкурентоспособностью региона</w:t>
      </w:r>
    </w:p>
    <w:p w:rsidR="00D31082" w:rsidRDefault="00D31082" w:rsidP="00D31082">
      <w:pPr>
        <w:pStyle w:val="a7"/>
      </w:pPr>
      <w:r>
        <w:t>В статье рассмотрен механизм формирования и использования эколого-экономической конкурентоспособности региона во взаимосвязи с технологиями управления. Обобщены причины изменчивости эколого-</w:t>
      </w:r>
      <w:proofErr w:type="gramStart"/>
      <w:r>
        <w:t>экономических процессов</w:t>
      </w:r>
      <w:proofErr w:type="gramEnd"/>
      <w:r>
        <w:t xml:space="preserve"> и предложена их классификация. Выделены приоритетные направления эколого-экономической конкурентоспособности регионов, к которым отнесены экологическая культура и образование. Сделаны выводы о том, что технологии управления эколого-экономической конкурентоспособностью должны базироваться на использовании мировых стандартов и учете специфики конкурентоспособности страны и регионов. Эту сложную </w:t>
      </w:r>
      <w:proofErr w:type="gramStart"/>
      <w:r>
        <w:t>задачу</w:t>
      </w:r>
      <w:proofErr w:type="gramEnd"/>
      <w:r>
        <w:t xml:space="preserve"> возможно решить, объединив уже имеющиеся стандарты с новейшими адаптивными методиками.</w:t>
      </w:r>
    </w:p>
    <w:p w:rsidR="00D31082" w:rsidRDefault="00D31082" w:rsidP="00D31082">
      <w:pPr>
        <w:pStyle w:val="a7"/>
      </w:pPr>
      <w:r>
        <w:rPr>
          <w:spacing w:val="43"/>
        </w:rPr>
        <w:t>Ключевые слова:</w:t>
      </w:r>
      <w:r>
        <w:t xml:space="preserve"> региональное развитие; управление конкурентоспособностью; эколого-экономическая конкурентоспособность; культура, технологии управления.</w:t>
      </w:r>
    </w:p>
    <w:p w:rsidR="00D31082" w:rsidRDefault="00D31082" w:rsidP="00D31082">
      <w:pPr>
        <w:pStyle w:val="a3"/>
      </w:pPr>
      <w:r>
        <w:t>UDC 332</w:t>
      </w:r>
    </w:p>
    <w:p w:rsidR="00D31082" w:rsidRPr="00D31082" w:rsidRDefault="00D31082" w:rsidP="00D31082">
      <w:pPr>
        <w:pStyle w:val="a8"/>
        <w:rPr>
          <w:lang w:val="en-US"/>
        </w:rPr>
      </w:pPr>
      <w:proofErr w:type="spellStart"/>
      <w:r w:rsidRPr="00D31082">
        <w:rPr>
          <w:lang w:val="en-US"/>
        </w:rPr>
        <w:t>Dzhandarova</w:t>
      </w:r>
      <w:proofErr w:type="spellEnd"/>
      <w:r w:rsidRPr="00D31082">
        <w:rPr>
          <w:lang w:val="en-US"/>
        </w:rPr>
        <w:t xml:space="preserve"> </w:t>
      </w:r>
      <w:proofErr w:type="spellStart"/>
      <w:r w:rsidRPr="00D31082">
        <w:rPr>
          <w:lang w:val="en-US"/>
        </w:rPr>
        <w:t>Luiza</w:t>
      </w:r>
      <w:proofErr w:type="spellEnd"/>
      <w:r w:rsidRPr="00D31082">
        <w:rPr>
          <w:lang w:val="en-US"/>
        </w:rPr>
        <w:t xml:space="preserve"> </w:t>
      </w:r>
      <w:proofErr w:type="spellStart"/>
      <w:r w:rsidRPr="00D31082">
        <w:rPr>
          <w:lang w:val="en-US"/>
        </w:rPr>
        <w:t>Khusanovna</w:t>
      </w:r>
      <w:proofErr w:type="spellEnd"/>
      <w:r w:rsidRPr="00D31082">
        <w:rPr>
          <w:lang w:val="en-US"/>
        </w:rPr>
        <w:t>,</w:t>
      </w:r>
    </w:p>
    <w:p w:rsidR="00D31082" w:rsidRPr="00D31082" w:rsidRDefault="00D31082" w:rsidP="00D31082">
      <w:pPr>
        <w:pStyle w:val="a9"/>
        <w:rPr>
          <w:lang w:val="en-US"/>
        </w:rPr>
      </w:pPr>
      <w:r w:rsidRPr="00D31082">
        <w:rPr>
          <w:lang w:val="en-US"/>
        </w:rPr>
        <w:t xml:space="preserve">Candidate of Economic Sciences, Associate Professor, Associate Professor of the Department of Ecology and Nature Management, Chechen State University. Named after A. A. </w:t>
      </w:r>
      <w:proofErr w:type="spellStart"/>
      <w:r w:rsidRPr="00D31082">
        <w:rPr>
          <w:lang w:val="en-US"/>
        </w:rPr>
        <w:t>Kadyrova</w:t>
      </w:r>
      <w:proofErr w:type="spellEnd"/>
      <w:r w:rsidRPr="00D31082">
        <w:rPr>
          <w:lang w:val="en-US"/>
        </w:rPr>
        <w:t>, Grozny, Russia, e-mail: luiza2275@rambler.ru</w:t>
      </w:r>
    </w:p>
    <w:p w:rsidR="00D31082" w:rsidRPr="00D31082" w:rsidRDefault="00D31082" w:rsidP="00D31082">
      <w:pPr>
        <w:pStyle w:val="aa"/>
        <w:rPr>
          <w:lang w:val="en-US"/>
        </w:rPr>
      </w:pPr>
      <w:r w:rsidRPr="00D31082">
        <w:rPr>
          <w:lang w:val="en-US"/>
        </w:rPr>
        <w:t>Management of environmental and economic competitiveness of the region</w:t>
      </w:r>
    </w:p>
    <w:p w:rsidR="00D31082" w:rsidRPr="00D31082" w:rsidRDefault="00D31082" w:rsidP="00D31082">
      <w:pPr>
        <w:pStyle w:val="a7"/>
        <w:rPr>
          <w:lang w:val="en-US"/>
        </w:rPr>
      </w:pPr>
      <w:r w:rsidRPr="00D31082">
        <w:rPr>
          <w:lang w:val="en-US"/>
        </w:rPr>
        <w:t>The article considers the mechanism of formation and use of the ecological and economic competitiveness of the region in conjunction with management technologies. The reasons for the variability of ecological and economic processes are generalized and their classification is proposed. Priority areas of ecological and economic competitiveness of regions are identified, which include ecological culture and education. Conclusions are drawn that technologies for managing environmental and economic competitiveness should be based on the use of world standards and taking into account the specifics of the competitiveness of the country and regions. This complex task can be solved by combining existing standards with the latest adaptive techniques.</w:t>
      </w:r>
    </w:p>
    <w:p w:rsidR="00D31082" w:rsidRPr="00D31082" w:rsidRDefault="00D31082" w:rsidP="00D31082">
      <w:pPr>
        <w:pStyle w:val="a7"/>
        <w:rPr>
          <w:lang w:val="en-US"/>
        </w:rPr>
      </w:pPr>
      <w:r w:rsidRPr="00D31082">
        <w:rPr>
          <w:spacing w:val="43"/>
          <w:lang w:val="en-US"/>
        </w:rPr>
        <w:t>Keywords</w:t>
      </w:r>
      <w:r w:rsidRPr="00D31082">
        <w:rPr>
          <w:lang w:val="en-US"/>
        </w:rPr>
        <w:t xml:space="preserve">: regional development; competitiveness management; environmental and economic competitiveness; culture, management technologies. </w:t>
      </w:r>
    </w:p>
    <w:p w:rsidR="00D31082" w:rsidRPr="00D31082" w:rsidRDefault="00D31082" w:rsidP="00D31082">
      <w:pPr>
        <w:pStyle w:val="a3"/>
        <w:rPr>
          <w:b w:val="0"/>
          <w:bCs w:val="0"/>
          <w:lang w:val="ru-RU"/>
        </w:rPr>
      </w:pPr>
      <w:r>
        <w:t>DOI</w:t>
      </w:r>
      <w:r w:rsidRPr="00D31082">
        <w:rPr>
          <w:lang w:val="ru-RU"/>
        </w:rPr>
        <w:t xml:space="preserve"> 10.47576/</w:t>
      </w:r>
      <w:r w:rsidRPr="00D31082">
        <w:rPr>
          <w:b w:val="0"/>
          <w:bCs w:val="0"/>
          <w:lang w:val="ru-RU"/>
        </w:rPr>
        <w:t>2712-7559_2022_5_4_393</w:t>
      </w:r>
    </w:p>
    <w:p w:rsidR="00D31082" w:rsidRPr="00D31082" w:rsidRDefault="00D31082" w:rsidP="00D31082">
      <w:pPr>
        <w:pStyle w:val="a3"/>
        <w:rPr>
          <w:lang w:val="ru-RU"/>
        </w:rPr>
      </w:pPr>
      <w:r w:rsidRPr="00D31082">
        <w:rPr>
          <w:lang w:val="ru-RU"/>
        </w:rPr>
        <w:t>УДК 371.1.07</w:t>
      </w:r>
    </w:p>
    <w:p w:rsidR="00D31082" w:rsidRDefault="00D31082" w:rsidP="00D31082">
      <w:pPr>
        <w:pStyle w:val="a4"/>
      </w:pPr>
      <w:proofErr w:type="spellStart"/>
      <w:r>
        <w:t>Хагаева</w:t>
      </w:r>
      <w:proofErr w:type="spellEnd"/>
      <w:r>
        <w:t xml:space="preserve"> </w:t>
      </w:r>
      <w:proofErr w:type="spellStart"/>
      <w:r>
        <w:t>Аминат</w:t>
      </w:r>
      <w:proofErr w:type="spellEnd"/>
      <w:r>
        <w:t xml:space="preserve"> </w:t>
      </w:r>
      <w:proofErr w:type="spellStart"/>
      <w:r>
        <w:t>Вахидовна</w:t>
      </w:r>
      <w:proofErr w:type="spellEnd"/>
      <w:r>
        <w:t>,</w:t>
      </w:r>
    </w:p>
    <w:p w:rsidR="00D31082" w:rsidRDefault="00D31082" w:rsidP="00D31082">
      <w:pPr>
        <w:pStyle w:val="a5"/>
      </w:pPr>
      <w:r>
        <w:t xml:space="preserve">ассистент кафедры государственного и муниципального управления, Чеченский государственный университет </w:t>
      </w:r>
      <w:r>
        <w:br/>
        <w:t xml:space="preserve">им. А. А. Кадырова, г. Грозный, Россия, </w:t>
      </w:r>
      <w:r>
        <w:br/>
        <w:t>e-</w:t>
      </w:r>
      <w:proofErr w:type="spellStart"/>
      <w:r>
        <w:t>mail</w:t>
      </w:r>
      <w:proofErr w:type="spellEnd"/>
      <w:r>
        <w:t>: Khagaeva.amina@mail.ru</w:t>
      </w:r>
    </w:p>
    <w:p w:rsidR="00D31082" w:rsidRDefault="00D31082" w:rsidP="00D31082">
      <w:pPr>
        <w:pStyle w:val="a4"/>
      </w:pPr>
      <w:proofErr w:type="spellStart"/>
      <w:r>
        <w:t>Кунтаева</w:t>
      </w:r>
      <w:proofErr w:type="spellEnd"/>
      <w:r>
        <w:t xml:space="preserve"> </w:t>
      </w:r>
      <w:proofErr w:type="spellStart"/>
      <w:r>
        <w:t>Хава</w:t>
      </w:r>
      <w:proofErr w:type="spellEnd"/>
      <w:r>
        <w:t xml:space="preserve"> </w:t>
      </w:r>
      <w:proofErr w:type="spellStart"/>
      <w:r>
        <w:t>Мовлединовна</w:t>
      </w:r>
      <w:proofErr w:type="spellEnd"/>
      <w:r>
        <w:t>,</w:t>
      </w:r>
    </w:p>
    <w:p w:rsidR="00D31082" w:rsidRDefault="00D31082" w:rsidP="00D31082">
      <w:pPr>
        <w:pStyle w:val="a5"/>
      </w:pPr>
      <w:r>
        <w:t xml:space="preserve">преподаватель кафедры технологии </w:t>
      </w:r>
      <w:r>
        <w:br/>
        <w:t>и дизайна, Чеченский государственный педагогический университет, г. Грозный, Россия, e-</w:t>
      </w:r>
      <w:proofErr w:type="spellStart"/>
      <w:r>
        <w:t>mail</w:t>
      </w:r>
      <w:proofErr w:type="spellEnd"/>
      <w:r>
        <w:t>: Kuntaeva.hava19@mail.ru</w:t>
      </w:r>
    </w:p>
    <w:p w:rsidR="00D31082" w:rsidRDefault="00D31082" w:rsidP="00D31082">
      <w:pPr>
        <w:pStyle w:val="a4"/>
      </w:pPr>
      <w:proofErr w:type="spellStart"/>
      <w:r>
        <w:t>Хожаева</w:t>
      </w:r>
      <w:proofErr w:type="spellEnd"/>
      <w:r>
        <w:t xml:space="preserve">  </w:t>
      </w:r>
      <w:proofErr w:type="spellStart"/>
      <w:r>
        <w:t>Хава</w:t>
      </w:r>
      <w:proofErr w:type="spellEnd"/>
      <w:r>
        <w:t xml:space="preserve"> </w:t>
      </w:r>
      <w:proofErr w:type="spellStart"/>
      <w:r>
        <w:t>Курейшевна</w:t>
      </w:r>
      <w:proofErr w:type="spellEnd"/>
      <w:r>
        <w:t xml:space="preserve">, </w:t>
      </w:r>
    </w:p>
    <w:p w:rsidR="00D31082" w:rsidRDefault="00D31082" w:rsidP="00D31082">
      <w:pPr>
        <w:pStyle w:val="a5"/>
      </w:pPr>
      <w:r>
        <w:t>магистрант, Чеченский государственный педагогический университет, г. Грозный, Россия, e-</w:t>
      </w:r>
      <w:proofErr w:type="spellStart"/>
      <w:r>
        <w:t>mail</w:t>
      </w:r>
      <w:proofErr w:type="spellEnd"/>
      <w:r>
        <w:t>: khavarh@bk.ru</w:t>
      </w:r>
    </w:p>
    <w:p w:rsidR="00D31082" w:rsidRDefault="00D31082" w:rsidP="00D31082">
      <w:pPr>
        <w:pStyle w:val="a6"/>
      </w:pPr>
      <w:r>
        <w:t>Формирование стратегии развития образовательного учреждения</w:t>
      </w:r>
    </w:p>
    <w:p w:rsidR="00D31082" w:rsidRDefault="00D31082" w:rsidP="00D31082">
      <w:pPr>
        <w:pStyle w:val="a7"/>
      </w:pPr>
      <w:r>
        <w:t xml:space="preserve">В статье анализируется содержание образовательной услуги как экономической категории. Раскрываются особенности услуги как экономического блага в высшем учебном заведении. Делается вывод о том, что особенностью динамики ценности образовательной услуги, продуцируемой высшими учебными заведениями, является уменьшение роли материальной составляющей, в то же время возрастает значимость </w:t>
      </w:r>
      <w:proofErr w:type="spellStart"/>
      <w:r>
        <w:t>компетентностного</w:t>
      </w:r>
      <w:proofErr w:type="spellEnd"/>
      <w:r>
        <w:t xml:space="preserve"> направления обучения,</w:t>
      </w:r>
    </w:p>
    <w:p w:rsidR="00D31082" w:rsidRDefault="00D31082" w:rsidP="00D31082">
      <w:pPr>
        <w:pStyle w:val="a7"/>
      </w:pPr>
      <w:r>
        <w:rPr>
          <w:spacing w:val="43"/>
        </w:rPr>
        <w:t>Ключевые слова</w:t>
      </w:r>
      <w:r>
        <w:t>: планирование; стратегия; организация; производитель; потребительская стоимость.</w:t>
      </w:r>
    </w:p>
    <w:p w:rsidR="00D31082" w:rsidRDefault="00D31082" w:rsidP="00D31082">
      <w:pPr>
        <w:pStyle w:val="a3"/>
      </w:pPr>
      <w:r>
        <w:lastRenderedPageBreak/>
        <w:t>UDC 371.1.07</w:t>
      </w:r>
    </w:p>
    <w:p w:rsidR="00D31082" w:rsidRPr="00D31082" w:rsidRDefault="00D31082" w:rsidP="00D31082">
      <w:pPr>
        <w:pStyle w:val="a8"/>
        <w:rPr>
          <w:lang w:val="en-US"/>
        </w:rPr>
      </w:pPr>
      <w:proofErr w:type="spellStart"/>
      <w:r w:rsidRPr="00D31082">
        <w:rPr>
          <w:lang w:val="en-US"/>
        </w:rPr>
        <w:t>Khagaeva</w:t>
      </w:r>
      <w:proofErr w:type="spellEnd"/>
      <w:r w:rsidRPr="00D31082">
        <w:rPr>
          <w:lang w:val="en-US"/>
        </w:rPr>
        <w:t xml:space="preserve"> </w:t>
      </w:r>
      <w:proofErr w:type="spellStart"/>
      <w:r w:rsidRPr="00D31082">
        <w:rPr>
          <w:lang w:val="en-US"/>
        </w:rPr>
        <w:t>Aminat</w:t>
      </w:r>
      <w:proofErr w:type="spellEnd"/>
      <w:r w:rsidRPr="00D31082">
        <w:rPr>
          <w:lang w:val="en-US"/>
        </w:rPr>
        <w:t xml:space="preserve"> </w:t>
      </w:r>
      <w:proofErr w:type="spellStart"/>
      <w:r w:rsidRPr="00D31082">
        <w:rPr>
          <w:lang w:val="en-US"/>
        </w:rPr>
        <w:t>Vakhidovna</w:t>
      </w:r>
      <w:proofErr w:type="spellEnd"/>
      <w:r w:rsidRPr="00D31082">
        <w:rPr>
          <w:lang w:val="en-US"/>
        </w:rPr>
        <w:t>,</w:t>
      </w:r>
    </w:p>
    <w:p w:rsidR="00D31082" w:rsidRPr="00D31082" w:rsidRDefault="00D31082" w:rsidP="00D31082">
      <w:pPr>
        <w:pStyle w:val="a9"/>
        <w:rPr>
          <w:lang w:val="en-US"/>
        </w:rPr>
      </w:pPr>
      <w:r w:rsidRPr="00D31082">
        <w:rPr>
          <w:lang w:val="en-US"/>
        </w:rPr>
        <w:t xml:space="preserve">Assistant of the Department of State and Municipal Administration, Chechen State University named after A.A. </w:t>
      </w:r>
      <w:proofErr w:type="spellStart"/>
      <w:r w:rsidRPr="00D31082">
        <w:rPr>
          <w:lang w:val="en-US"/>
        </w:rPr>
        <w:t>Kadyrov</w:t>
      </w:r>
      <w:proofErr w:type="spellEnd"/>
      <w:r w:rsidRPr="00D31082">
        <w:rPr>
          <w:lang w:val="en-US"/>
        </w:rPr>
        <w:t xml:space="preserve">, Grozny, Russia, </w:t>
      </w:r>
      <w:proofErr w:type="gramStart"/>
      <w:r w:rsidRPr="00D31082">
        <w:rPr>
          <w:lang w:val="en-US"/>
        </w:rPr>
        <w:t>e</w:t>
      </w:r>
      <w:proofErr w:type="gramEnd"/>
      <w:r w:rsidRPr="00D31082">
        <w:rPr>
          <w:lang w:val="en-US"/>
        </w:rPr>
        <w:t>-mail: Khagaeva.amina@mail.ru</w:t>
      </w:r>
    </w:p>
    <w:p w:rsidR="00D31082" w:rsidRPr="00D31082" w:rsidRDefault="00D31082" w:rsidP="00D31082">
      <w:pPr>
        <w:pStyle w:val="a8"/>
        <w:rPr>
          <w:lang w:val="en-US"/>
        </w:rPr>
      </w:pPr>
      <w:proofErr w:type="spellStart"/>
      <w:r w:rsidRPr="00D31082">
        <w:rPr>
          <w:lang w:val="en-US"/>
        </w:rPr>
        <w:t>Kuntaeva</w:t>
      </w:r>
      <w:proofErr w:type="spellEnd"/>
      <w:r w:rsidRPr="00D31082">
        <w:rPr>
          <w:lang w:val="en-US"/>
        </w:rPr>
        <w:t xml:space="preserve"> </w:t>
      </w:r>
      <w:proofErr w:type="spellStart"/>
      <w:r w:rsidRPr="00D31082">
        <w:rPr>
          <w:lang w:val="en-US"/>
        </w:rPr>
        <w:t>Khava</w:t>
      </w:r>
      <w:proofErr w:type="spellEnd"/>
      <w:r w:rsidRPr="00D31082">
        <w:rPr>
          <w:lang w:val="en-US"/>
        </w:rPr>
        <w:t xml:space="preserve"> </w:t>
      </w:r>
      <w:proofErr w:type="spellStart"/>
      <w:r w:rsidRPr="00D31082">
        <w:rPr>
          <w:lang w:val="en-US"/>
        </w:rPr>
        <w:t>Movledinovna</w:t>
      </w:r>
      <w:proofErr w:type="spellEnd"/>
      <w:r w:rsidRPr="00D31082">
        <w:rPr>
          <w:lang w:val="en-US"/>
        </w:rPr>
        <w:t>,</w:t>
      </w:r>
    </w:p>
    <w:p w:rsidR="00D31082" w:rsidRPr="00D31082" w:rsidRDefault="00D31082" w:rsidP="00D31082">
      <w:pPr>
        <w:pStyle w:val="a9"/>
        <w:rPr>
          <w:lang w:val="en-US"/>
        </w:rPr>
      </w:pPr>
      <w:r w:rsidRPr="00D31082">
        <w:rPr>
          <w:lang w:val="en-US"/>
        </w:rPr>
        <w:t xml:space="preserve">Lecturer, Department of Technology and Design, Chechen State Pedagogical University, Grozny, Russia, </w:t>
      </w:r>
      <w:r w:rsidRPr="00D31082">
        <w:rPr>
          <w:lang w:val="en-US"/>
        </w:rPr>
        <w:br/>
        <w:t>e-mail: Kuntaeva.hava19@mail.ru</w:t>
      </w:r>
    </w:p>
    <w:p w:rsidR="00D31082" w:rsidRPr="00D31082" w:rsidRDefault="00D31082" w:rsidP="00D31082">
      <w:pPr>
        <w:pStyle w:val="a8"/>
        <w:rPr>
          <w:lang w:val="en-US"/>
        </w:rPr>
      </w:pPr>
      <w:proofErr w:type="spellStart"/>
      <w:r w:rsidRPr="00D31082">
        <w:rPr>
          <w:lang w:val="en-US"/>
        </w:rPr>
        <w:t>Khozhaeva</w:t>
      </w:r>
      <w:proofErr w:type="spellEnd"/>
      <w:r w:rsidRPr="00D31082">
        <w:rPr>
          <w:lang w:val="en-US"/>
        </w:rPr>
        <w:t xml:space="preserve"> </w:t>
      </w:r>
      <w:proofErr w:type="spellStart"/>
      <w:r w:rsidRPr="00D31082">
        <w:rPr>
          <w:lang w:val="en-US"/>
        </w:rPr>
        <w:t>Khava</w:t>
      </w:r>
      <w:proofErr w:type="spellEnd"/>
      <w:r w:rsidRPr="00D31082">
        <w:rPr>
          <w:lang w:val="en-US"/>
        </w:rPr>
        <w:t xml:space="preserve"> </w:t>
      </w:r>
      <w:proofErr w:type="spellStart"/>
      <w:r w:rsidRPr="00D31082">
        <w:rPr>
          <w:lang w:val="en-US"/>
        </w:rPr>
        <w:t>Kureishevna</w:t>
      </w:r>
      <w:proofErr w:type="spellEnd"/>
      <w:r w:rsidRPr="00D31082">
        <w:rPr>
          <w:lang w:val="en-US"/>
        </w:rPr>
        <w:t>,</w:t>
      </w:r>
    </w:p>
    <w:p w:rsidR="00D31082" w:rsidRPr="00D31082" w:rsidRDefault="00D31082" w:rsidP="00D31082">
      <w:pPr>
        <w:pStyle w:val="a9"/>
        <w:rPr>
          <w:lang w:val="en-US"/>
        </w:rPr>
      </w:pPr>
      <w:proofErr w:type="gramStart"/>
      <w:r w:rsidRPr="00D31082">
        <w:rPr>
          <w:lang w:val="en-US"/>
        </w:rPr>
        <w:t>undergraduate</w:t>
      </w:r>
      <w:proofErr w:type="gramEnd"/>
      <w:r w:rsidRPr="00D31082">
        <w:rPr>
          <w:lang w:val="en-US"/>
        </w:rPr>
        <w:t xml:space="preserve">, Chechen State Pedagogical University, Grozny, Russia, </w:t>
      </w:r>
      <w:r w:rsidRPr="00D31082">
        <w:rPr>
          <w:lang w:val="en-US"/>
        </w:rPr>
        <w:br/>
        <w:t>e-mail: khavarh@bk.ru</w:t>
      </w:r>
    </w:p>
    <w:p w:rsidR="00D31082" w:rsidRPr="00D31082" w:rsidRDefault="00D31082" w:rsidP="00D31082">
      <w:pPr>
        <w:pStyle w:val="aa"/>
        <w:rPr>
          <w:lang w:val="en-US"/>
        </w:rPr>
      </w:pPr>
      <w:r w:rsidRPr="00D31082">
        <w:rPr>
          <w:lang w:val="en-US"/>
        </w:rPr>
        <w:t>Formation of a development strategy for an educational institution</w:t>
      </w:r>
    </w:p>
    <w:p w:rsidR="00D31082" w:rsidRPr="00D31082" w:rsidRDefault="00D31082" w:rsidP="00D31082">
      <w:pPr>
        <w:pStyle w:val="a7"/>
        <w:rPr>
          <w:lang w:val="en-US"/>
        </w:rPr>
      </w:pPr>
      <w:r w:rsidRPr="00D31082">
        <w:rPr>
          <w:lang w:val="en-US"/>
        </w:rPr>
        <w:t xml:space="preserve">The article analyzes the issue of forming a school development plan as a strategic document for achieving high efficiency of educational activities. The theoretical foundations of planning, goal setting and information and analytical activities as the basis for planning are </w:t>
      </w:r>
      <w:proofErr w:type="gramStart"/>
      <w:r w:rsidRPr="00D31082">
        <w:rPr>
          <w:lang w:val="en-US"/>
        </w:rPr>
        <w:t>revealed,</w:t>
      </w:r>
      <w:proofErr w:type="gramEnd"/>
      <w:r w:rsidRPr="00D31082">
        <w:rPr>
          <w:lang w:val="en-US"/>
        </w:rPr>
        <w:t xml:space="preserve"> and strategic and tactical planning of preschool educational organizations is discussed. The positive aspects of the development of the country’s foreign economic activity are considered.</w:t>
      </w:r>
    </w:p>
    <w:p w:rsidR="00D31082" w:rsidRPr="00D31082" w:rsidRDefault="00D31082" w:rsidP="00D31082">
      <w:pPr>
        <w:pStyle w:val="a7"/>
        <w:rPr>
          <w:lang w:val="en-US"/>
        </w:rPr>
      </w:pPr>
      <w:r w:rsidRPr="00D31082">
        <w:rPr>
          <w:spacing w:val="43"/>
          <w:lang w:val="en-US"/>
        </w:rPr>
        <w:t>Keywords</w:t>
      </w:r>
      <w:r w:rsidRPr="00D31082">
        <w:rPr>
          <w:lang w:val="en-US"/>
        </w:rPr>
        <w:t xml:space="preserve">: planning; strategy; organization; manufacturer; consumer value. </w:t>
      </w:r>
    </w:p>
    <w:p w:rsidR="00D31082" w:rsidRPr="00D31082" w:rsidRDefault="00D31082" w:rsidP="00D31082">
      <w:pPr>
        <w:pStyle w:val="a3"/>
        <w:rPr>
          <w:b w:val="0"/>
          <w:bCs w:val="0"/>
          <w:lang w:val="ru-RU"/>
        </w:rPr>
      </w:pPr>
      <w:r>
        <w:t>DOI</w:t>
      </w:r>
      <w:r w:rsidRPr="00D31082">
        <w:rPr>
          <w:lang w:val="ru-RU"/>
        </w:rPr>
        <w:t xml:space="preserve"> 10.47576/</w:t>
      </w:r>
      <w:r w:rsidRPr="00D31082">
        <w:rPr>
          <w:b w:val="0"/>
          <w:bCs w:val="0"/>
          <w:lang w:val="ru-RU"/>
        </w:rPr>
        <w:t>2712-7559_2022_5_4_398</w:t>
      </w:r>
    </w:p>
    <w:p w:rsidR="00D31082" w:rsidRPr="00D31082" w:rsidRDefault="00D31082" w:rsidP="00D31082">
      <w:pPr>
        <w:pStyle w:val="a3"/>
        <w:rPr>
          <w:lang w:val="ru-RU"/>
        </w:rPr>
      </w:pPr>
      <w:r w:rsidRPr="00D31082">
        <w:rPr>
          <w:lang w:val="ru-RU"/>
        </w:rPr>
        <w:t>УДК 338.43</w:t>
      </w:r>
    </w:p>
    <w:p w:rsidR="00D31082" w:rsidRDefault="00D31082" w:rsidP="00D31082">
      <w:pPr>
        <w:pStyle w:val="a4"/>
      </w:pPr>
      <w:r>
        <w:t xml:space="preserve">Капустина Юлия Александровна, </w:t>
      </w:r>
    </w:p>
    <w:p w:rsidR="00D31082" w:rsidRDefault="00D31082" w:rsidP="00D31082">
      <w:pPr>
        <w:pStyle w:val="a5"/>
      </w:pPr>
      <w:r>
        <w:t xml:space="preserve">кандидат экономических наук, доцент, директор Социально-экономического института, Уральский государственный лесотехнический университет, г. Екатеринбург, Россия, </w:t>
      </w:r>
      <w:r>
        <w:br/>
        <w:t>e-</w:t>
      </w:r>
      <w:proofErr w:type="spellStart"/>
      <w:r>
        <w:t>mail</w:t>
      </w:r>
      <w:proofErr w:type="spellEnd"/>
      <w:r>
        <w:t>: kapustina_bu@mail.ru</w:t>
      </w:r>
    </w:p>
    <w:p w:rsidR="00D31082" w:rsidRDefault="00D31082" w:rsidP="00D31082">
      <w:pPr>
        <w:pStyle w:val="a4"/>
      </w:pPr>
      <w:proofErr w:type="spellStart"/>
      <w:r>
        <w:t>Адаев</w:t>
      </w:r>
      <w:proofErr w:type="spellEnd"/>
      <w:r>
        <w:t xml:space="preserve"> </w:t>
      </w:r>
      <w:proofErr w:type="spellStart"/>
      <w:r>
        <w:t>Нурбек</w:t>
      </w:r>
      <w:proofErr w:type="spellEnd"/>
      <w:r>
        <w:t xml:space="preserve"> </w:t>
      </w:r>
      <w:proofErr w:type="spellStart"/>
      <w:r>
        <w:t>Ломалиевич</w:t>
      </w:r>
      <w:proofErr w:type="spellEnd"/>
      <w:r>
        <w:t xml:space="preserve">, </w:t>
      </w:r>
    </w:p>
    <w:p w:rsidR="00D31082" w:rsidRDefault="00D31082" w:rsidP="00D31082">
      <w:pPr>
        <w:pStyle w:val="a5"/>
      </w:pPr>
      <w:r>
        <w:t xml:space="preserve">доктор биологических наук, доцент, заведующий кафедрой </w:t>
      </w:r>
      <w:proofErr w:type="spellStart"/>
      <w:r>
        <w:t>агротехнологий</w:t>
      </w:r>
      <w:proofErr w:type="spellEnd"/>
      <w:r>
        <w:t>, Чеченский государственный университет им. А. А. Кадырова, г. Грозный, Россия, e-</w:t>
      </w:r>
      <w:proofErr w:type="spellStart"/>
      <w:r>
        <w:t>mail</w:t>
      </w:r>
      <w:proofErr w:type="spellEnd"/>
      <w:r>
        <w:t>: mr.adaev61@mail.ru</w:t>
      </w:r>
    </w:p>
    <w:p w:rsidR="00D31082" w:rsidRDefault="00D31082" w:rsidP="00D31082">
      <w:pPr>
        <w:pStyle w:val="a4"/>
      </w:pPr>
      <w:proofErr w:type="spellStart"/>
      <w:r>
        <w:t>Амаева</w:t>
      </w:r>
      <w:proofErr w:type="spellEnd"/>
      <w:r>
        <w:t xml:space="preserve"> </w:t>
      </w:r>
      <w:proofErr w:type="spellStart"/>
      <w:r>
        <w:t>Асет</w:t>
      </w:r>
      <w:proofErr w:type="spellEnd"/>
      <w:r>
        <w:t xml:space="preserve"> </w:t>
      </w:r>
      <w:proofErr w:type="spellStart"/>
      <w:r>
        <w:t>Ганиевна</w:t>
      </w:r>
      <w:proofErr w:type="spellEnd"/>
      <w:r>
        <w:t xml:space="preserve">, </w:t>
      </w:r>
    </w:p>
    <w:p w:rsidR="00D31082" w:rsidRDefault="00D31082" w:rsidP="00D31082">
      <w:pPr>
        <w:pStyle w:val="a5"/>
      </w:pPr>
      <w:r>
        <w:t xml:space="preserve">кандидат биологических наук, доцент кафедры </w:t>
      </w:r>
      <w:proofErr w:type="spellStart"/>
      <w:r>
        <w:t>агротехнологий</w:t>
      </w:r>
      <w:proofErr w:type="spellEnd"/>
      <w:r>
        <w:t>, Чеченский государственный университет им. А. А. Кадырова, г. Грозный, Россия, e-</w:t>
      </w:r>
      <w:proofErr w:type="spellStart"/>
      <w:r>
        <w:t>mail</w:t>
      </w:r>
      <w:proofErr w:type="spellEnd"/>
      <w:r>
        <w:t>:  aset-6666@mail.ru</w:t>
      </w:r>
    </w:p>
    <w:p w:rsidR="00D31082" w:rsidRDefault="00D31082" w:rsidP="00D31082">
      <w:pPr>
        <w:pStyle w:val="a6"/>
      </w:pPr>
      <w:r>
        <w:t>Новые реалии экспорта российского агропромышленного комплекса</w:t>
      </w:r>
    </w:p>
    <w:p w:rsidR="00D31082" w:rsidRDefault="00D31082" w:rsidP="00D31082">
      <w:pPr>
        <w:pStyle w:val="a7"/>
      </w:pPr>
      <w:r>
        <w:t xml:space="preserve">В статье анализируются основные направления развития отраслей сельского хозяйства, а также меры государственной поддержки </w:t>
      </w:r>
      <w:proofErr w:type="spellStart"/>
      <w:r>
        <w:t>сельхозтоваропроизводителей</w:t>
      </w:r>
      <w:proofErr w:type="spellEnd"/>
      <w:r>
        <w:t xml:space="preserve">. Отмечается, что новые условия в геополитическом пространстве прямым образом влияют на перспективы реализации международных контрактов о поставках продукции и закупках. Введенные с весны 2022 г. ограничительные санкции на ввоз продукции из России многими странами Запада и США направлены на разрушение сложившихся мирохозяйственных связей, </w:t>
      </w:r>
      <w:proofErr w:type="gramStart"/>
      <w:r>
        <w:t>но</w:t>
      </w:r>
      <w:proofErr w:type="gramEnd"/>
      <w:r>
        <w:t xml:space="preserve"> тем не менее отечественные </w:t>
      </w:r>
      <w:proofErr w:type="spellStart"/>
      <w:r>
        <w:t>сельхозтоваропроизводители</w:t>
      </w:r>
      <w:proofErr w:type="spellEnd"/>
      <w:r>
        <w:t xml:space="preserve"> в сложившейся ситуации продолжают наращивать объемы производства сельхозпродукции и ищут новые рынки сбыта в Азии, Африке, Южной Америке. </w:t>
      </w:r>
    </w:p>
    <w:p w:rsidR="00D31082" w:rsidRDefault="00D31082" w:rsidP="00D31082">
      <w:pPr>
        <w:pStyle w:val="a7"/>
      </w:pPr>
      <w:r>
        <w:rPr>
          <w:spacing w:val="43"/>
        </w:rPr>
        <w:t>Ключевые слова:</w:t>
      </w:r>
      <w:r>
        <w:t xml:space="preserve"> экспорт; отрасли АПК; продовольственные рынки; поставки; продукция.</w:t>
      </w:r>
    </w:p>
    <w:p w:rsidR="00D31082" w:rsidRDefault="00D31082" w:rsidP="00D31082">
      <w:pPr>
        <w:pStyle w:val="a3"/>
      </w:pPr>
      <w:r>
        <w:t>UDC 338.43</w:t>
      </w:r>
    </w:p>
    <w:p w:rsidR="00D31082" w:rsidRPr="00D31082" w:rsidRDefault="00D31082" w:rsidP="00D31082">
      <w:pPr>
        <w:pStyle w:val="a8"/>
        <w:rPr>
          <w:lang w:val="en-US"/>
        </w:rPr>
      </w:pPr>
      <w:proofErr w:type="spellStart"/>
      <w:r w:rsidRPr="00D31082">
        <w:rPr>
          <w:lang w:val="en-US"/>
        </w:rPr>
        <w:t>Kapustina</w:t>
      </w:r>
      <w:proofErr w:type="spellEnd"/>
      <w:r w:rsidRPr="00D31082">
        <w:rPr>
          <w:lang w:val="en-US"/>
        </w:rPr>
        <w:t xml:space="preserve"> </w:t>
      </w:r>
      <w:proofErr w:type="spellStart"/>
      <w:r w:rsidRPr="00D31082">
        <w:rPr>
          <w:lang w:val="en-US"/>
        </w:rPr>
        <w:t>Yulia</w:t>
      </w:r>
      <w:proofErr w:type="spellEnd"/>
      <w:r w:rsidRPr="00D31082">
        <w:rPr>
          <w:lang w:val="en-US"/>
        </w:rPr>
        <w:t xml:space="preserve"> </w:t>
      </w:r>
      <w:proofErr w:type="spellStart"/>
      <w:r w:rsidRPr="00D31082">
        <w:rPr>
          <w:lang w:val="en-US"/>
        </w:rPr>
        <w:t>Aleksandrovna</w:t>
      </w:r>
      <w:proofErr w:type="spellEnd"/>
      <w:r w:rsidRPr="00D31082">
        <w:rPr>
          <w:lang w:val="en-US"/>
        </w:rPr>
        <w:t xml:space="preserve">, </w:t>
      </w:r>
    </w:p>
    <w:p w:rsidR="00D31082" w:rsidRPr="00D31082" w:rsidRDefault="00D31082" w:rsidP="00D31082">
      <w:pPr>
        <w:pStyle w:val="a9"/>
        <w:rPr>
          <w:lang w:val="en-US"/>
        </w:rPr>
      </w:pPr>
      <w:r w:rsidRPr="00D31082">
        <w:rPr>
          <w:lang w:val="en-US"/>
        </w:rPr>
        <w:t>Candidate of Economic Sciences, Associate Professor, Director of the Socio-Economic Institute, Ural State Forest Engineering University, Yekaterinburg, Russia, e-mail: kapustina_bu@mail.ru</w:t>
      </w:r>
    </w:p>
    <w:p w:rsidR="00D31082" w:rsidRPr="00D31082" w:rsidRDefault="00D31082" w:rsidP="00D31082">
      <w:pPr>
        <w:pStyle w:val="a8"/>
        <w:rPr>
          <w:lang w:val="en-US"/>
        </w:rPr>
      </w:pPr>
      <w:proofErr w:type="spellStart"/>
      <w:r w:rsidRPr="00D31082">
        <w:rPr>
          <w:lang w:val="en-US"/>
        </w:rPr>
        <w:t>Adaev</w:t>
      </w:r>
      <w:proofErr w:type="spellEnd"/>
      <w:r w:rsidRPr="00D31082">
        <w:rPr>
          <w:lang w:val="en-US"/>
        </w:rPr>
        <w:t xml:space="preserve"> </w:t>
      </w:r>
      <w:proofErr w:type="spellStart"/>
      <w:r w:rsidRPr="00D31082">
        <w:rPr>
          <w:lang w:val="en-US"/>
        </w:rPr>
        <w:t>Nurbek</w:t>
      </w:r>
      <w:proofErr w:type="spellEnd"/>
      <w:r w:rsidRPr="00D31082">
        <w:rPr>
          <w:lang w:val="en-US"/>
        </w:rPr>
        <w:t xml:space="preserve"> </w:t>
      </w:r>
      <w:proofErr w:type="spellStart"/>
      <w:r w:rsidRPr="00D31082">
        <w:rPr>
          <w:lang w:val="en-US"/>
        </w:rPr>
        <w:t>Lomalievich</w:t>
      </w:r>
      <w:proofErr w:type="spellEnd"/>
      <w:r w:rsidRPr="00D31082">
        <w:rPr>
          <w:lang w:val="en-US"/>
        </w:rPr>
        <w:t xml:space="preserve">, </w:t>
      </w:r>
    </w:p>
    <w:p w:rsidR="00D31082" w:rsidRPr="00D31082" w:rsidRDefault="00D31082" w:rsidP="00D31082">
      <w:pPr>
        <w:pStyle w:val="a9"/>
        <w:rPr>
          <w:lang w:val="en-US"/>
        </w:rPr>
      </w:pPr>
      <w:proofErr w:type="gramStart"/>
      <w:r w:rsidRPr="00D31082">
        <w:rPr>
          <w:lang w:val="en-US"/>
        </w:rPr>
        <w:lastRenderedPageBreak/>
        <w:t xml:space="preserve">Doctor of Biological Sciences, Associate Professor, Head of the Department of </w:t>
      </w:r>
      <w:proofErr w:type="spellStart"/>
      <w:r w:rsidRPr="00D31082">
        <w:rPr>
          <w:lang w:val="en-US"/>
        </w:rPr>
        <w:t>Agrotechnologies</w:t>
      </w:r>
      <w:proofErr w:type="spellEnd"/>
      <w:r w:rsidRPr="00D31082">
        <w:rPr>
          <w:lang w:val="en-US"/>
        </w:rPr>
        <w:t>, Chechen State University.</w:t>
      </w:r>
      <w:proofErr w:type="gramEnd"/>
      <w:r w:rsidRPr="00D31082">
        <w:rPr>
          <w:lang w:val="en-US"/>
        </w:rPr>
        <w:t xml:space="preserve"> A.A. </w:t>
      </w:r>
      <w:proofErr w:type="spellStart"/>
      <w:r w:rsidRPr="00D31082">
        <w:rPr>
          <w:lang w:val="en-US"/>
        </w:rPr>
        <w:t>Kadyrov</w:t>
      </w:r>
      <w:proofErr w:type="spellEnd"/>
      <w:r w:rsidRPr="00D31082">
        <w:rPr>
          <w:lang w:val="en-US"/>
        </w:rPr>
        <w:t>, Grozny, Russia, e-mail: mr.adaev61@mail.ru</w:t>
      </w:r>
    </w:p>
    <w:p w:rsidR="00D31082" w:rsidRPr="00D31082" w:rsidRDefault="00D31082" w:rsidP="00D31082">
      <w:pPr>
        <w:pStyle w:val="a8"/>
        <w:rPr>
          <w:lang w:val="en-US"/>
        </w:rPr>
      </w:pPr>
      <w:proofErr w:type="spellStart"/>
      <w:r w:rsidRPr="00D31082">
        <w:rPr>
          <w:lang w:val="en-US"/>
        </w:rPr>
        <w:t>Amaeva</w:t>
      </w:r>
      <w:proofErr w:type="spellEnd"/>
      <w:r w:rsidRPr="00D31082">
        <w:rPr>
          <w:lang w:val="en-US"/>
        </w:rPr>
        <w:t xml:space="preserve"> Asset </w:t>
      </w:r>
      <w:proofErr w:type="spellStart"/>
      <w:r w:rsidRPr="00D31082">
        <w:rPr>
          <w:lang w:val="en-US"/>
        </w:rPr>
        <w:t>Ganievna</w:t>
      </w:r>
      <w:proofErr w:type="spellEnd"/>
      <w:r w:rsidRPr="00D31082">
        <w:rPr>
          <w:lang w:val="en-US"/>
        </w:rPr>
        <w:t xml:space="preserve">, </w:t>
      </w:r>
    </w:p>
    <w:p w:rsidR="00D31082" w:rsidRPr="00D31082" w:rsidRDefault="00D31082" w:rsidP="00D31082">
      <w:pPr>
        <w:pStyle w:val="a9"/>
        <w:rPr>
          <w:lang w:val="en-US"/>
        </w:rPr>
      </w:pPr>
      <w:proofErr w:type="gramStart"/>
      <w:r w:rsidRPr="00D31082">
        <w:rPr>
          <w:lang w:val="en-US"/>
        </w:rPr>
        <w:t xml:space="preserve">Candidate of Biological Sciences, Associate Professor of the Department of </w:t>
      </w:r>
      <w:proofErr w:type="spellStart"/>
      <w:r w:rsidRPr="00D31082">
        <w:rPr>
          <w:lang w:val="en-US"/>
        </w:rPr>
        <w:t>Agrotechnologies</w:t>
      </w:r>
      <w:proofErr w:type="spellEnd"/>
      <w:r w:rsidRPr="00D31082">
        <w:rPr>
          <w:lang w:val="en-US"/>
        </w:rPr>
        <w:t>, Chechen State University.</w:t>
      </w:r>
      <w:proofErr w:type="gramEnd"/>
      <w:r w:rsidRPr="00D31082">
        <w:rPr>
          <w:lang w:val="en-US"/>
        </w:rPr>
        <w:t xml:space="preserve"> A.A. </w:t>
      </w:r>
      <w:proofErr w:type="spellStart"/>
      <w:r w:rsidRPr="00D31082">
        <w:rPr>
          <w:lang w:val="en-US"/>
        </w:rPr>
        <w:t>Kadyrov</w:t>
      </w:r>
      <w:proofErr w:type="spellEnd"/>
      <w:r w:rsidRPr="00D31082">
        <w:rPr>
          <w:lang w:val="en-US"/>
        </w:rPr>
        <w:t>, Grozny, Russia, e-mail: aset-6666@mail.ru</w:t>
      </w:r>
    </w:p>
    <w:p w:rsidR="00D31082" w:rsidRPr="00D31082" w:rsidRDefault="00D31082" w:rsidP="00D31082">
      <w:pPr>
        <w:pStyle w:val="aa"/>
        <w:rPr>
          <w:lang w:val="en-US"/>
        </w:rPr>
      </w:pPr>
      <w:r w:rsidRPr="00D31082">
        <w:rPr>
          <w:lang w:val="en-US"/>
        </w:rPr>
        <w:t>New realities of russian aic export</w:t>
      </w:r>
    </w:p>
    <w:p w:rsidR="00D31082" w:rsidRPr="00D31082" w:rsidRDefault="00D31082" w:rsidP="00D31082">
      <w:pPr>
        <w:pStyle w:val="a7"/>
        <w:rPr>
          <w:lang w:val="en-US"/>
        </w:rPr>
      </w:pPr>
      <w:r w:rsidRPr="00D31082">
        <w:rPr>
          <w:lang w:val="en-US"/>
        </w:rPr>
        <w:t xml:space="preserve">The article analyzes the main directions of development of agricultural sectors, as well as measures of state support for agricultural producers. It is noted that the new conditions in the geopolitical space directly affect the prospects for the implementation of international contracts for the supply of products and new purchases. Introduced in the spring of </w:t>
      </w:r>
      <w:proofErr w:type="gramStart"/>
      <w:r w:rsidRPr="00D31082">
        <w:rPr>
          <w:lang w:val="en-US"/>
        </w:rPr>
        <w:t>2022 .</w:t>
      </w:r>
      <w:proofErr w:type="gramEnd"/>
      <w:r w:rsidRPr="00D31082">
        <w:rPr>
          <w:lang w:val="en-US"/>
        </w:rPr>
        <w:t xml:space="preserve"> </w:t>
      </w:r>
      <w:proofErr w:type="gramStart"/>
      <w:r w:rsidRPr="00D31082">
        <w:rPr>
          <w:lang w:val="en-US"/>
        </w:rPr>
        <w:t>restrictive</w:t>
      </w:r>
      <w:proofErr w:type="gramEnd"/>
      <w:r w:rsidRPr="00D31082">
        <w:rPr>
          <w:lang w:val="en-US"/>
        </w:rPr>
        <w:t xml:space="preserve"> sanctions on the import of products from Russia by many Western countries and the United States are aimed at destroying the existing world economic relations, but nevertheless, domestic agricultural producers in the current situation continue to increase agricultural production and are looking for new markets in Asia, Africa, South America.</w:t>
      </w:r>
    </w:p>
    <w:p w:rsidR="00D31082" w:rsidRPr="00D31082" w:rsidRDefault="00D31082" w:rsidP="00D31082">
      <w:pPr>
        <w:pStyle w:val="a7"/>
        <w:rPr>
          <w:lang w:val="en-US"/>
        </w:rPr>
      </w:pPr>
      <w:r w:rsidRPr="00D31082">
        <w:rPr>
          <w:spacing w:val="43"/>
          <w:lang w:val="en-US"/>
        </w:rPr>
        <w:t>Keywords</w:t>
      </w:r>
      <w:r w:rsidRPr="00D31082">
        <w:rPr>
          <w:lang w:val="en-US"/>
        </w:rPr>
        <w:t>: export, agro-industrial complex, food markets, supplies, products.</w:t>
      </w:r>
    </w:p>
    <w:p w:rsidR="000E3C04" w:rsidRPr="00D31082" w:rsidRDefault="000E3C04">
      <w:pPr>
        <w:rPr>
          <w:lang w:val="en-US"/>
        </w:rPr>
      </w:pPr>
    </w:p>
    <w:sectPr w:rsidR="000E3C04" w:rsidRPr="00D31082" w:rsidSect="00D65776">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082"/>
    <w:rsid w:val="000E3C04"/>
    <w:rsid w:val="00D310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УДК"/>
    <w:basedOn w:val="a"/>
    <w:uiPriority w:val="99"/>
    <w:rsid w:val="00D31082"/>
    <w:pPr>
      <w:autoSpaceDE w:val="0"/>
      <w:autoSpaceDN w:val="0"/>
      <w:adjustRightInd w:val="0"/>
      <w:spacing w:after="227" w:line="288" w:lineRule="auto"/>
      <w:textAlignment w:val="center"/>
    </w:pPr>
    <w:rPr>
      <w:rFonts w:ascii="Arial" w:hAnsi="Arial" w:cs="Arial"/>
      <w:b/>
      <w:bCs/>
      <w:color w:val="000000"/>
      <w:sz w:val="28"/>
      <w:szCs w:val="28"/>
      <w:lang w:val="en-US"/>
    </w:rPr>
  </w:style>
  <w:style w:type="paragraph" w:customStyle="1" w:styleId="a4">
    <w:name w:val="Автор"/>
    <w:basedOn w:val="a"/>
    <w:uiPriority w:val="99"/>
    <w:rsid w:val="00D31082"/>
    <w:pPr>
      <w:autoSpaceDE w:val="0"/>
      <w:autoSpaceDN w:val="0"/>
      <w:adjustRightInd w:val="0"/>
      <w:spacing w:after="0" w:line="288" w:lineRule="auto"/>
      <w:textAlignment w:val="center"/>
    </w:pPr>
    <w:rPr>
      <w:rFonts w:ascii="Arial" w:hAnsi="Arial" w:cs="Arial"/>
      <w:b/>
      <w:bCs/>
      <w:color w:val="000000"/>
    </w:rPr>
  </w:style>
  <w:style w:type="paragraph" w:customStyle="1" w:styleId="a5">
    <w:name w:val="автор_кандидат"/>
    <w:basedOn w:val="a"/>
    <w:uiPriority w:val="99"/>
    <w:rsid w:val="00D31082"/>
    <w:pPr>
      <w:autoSpaceDE w:val="0"/>
      <w:autoSpaceDN w:val="0"/>
      <w:adjustRightInd w:val="0"/>
      <w:spacing w:before="57" w:after="113" w:line="220" w:lineRule="atLeast"/>
      <w:textAlignment w:val="center"/>
    </w:pPr>
    <w:rPr>
      <w:rFonts w:ascii="Arial" w:hAnsi="Arial" w:cs="Arial"/>
      <w:i/>
      <w:iCs/>
      <w:color w:val="000000"/>
      <w:sz w:val="20"/>
      <w:szCs w:val="20"/>
    </w:rPr>
  </w:style>
  <w:style w:type="paragraph" w:customStyle="1" w:styleId="a6">
    <w:name w:val="Заголовок статьи"/>
    <w:basedOn w:val="a"/>
    <w:uiPriority w:val="99"/>
    <w:rsid w:val="00D31082"/>
    <w:pPr>
      <w:suppressAutoHyphens/>
      <w:autoSpaceDE w:val="0"/>
      <w:autoSpaceDN w:val="0"/>
      <w:adjustRightInd w:val="0"/>
      <w:spacing w:before="113" w:after="340" w:line="288" w:lineRule="auto"/>
      <w:textAlignment w:val="center"/>
    </w:pPr>
    <w:rPr>
      <w:rFonts w:ascii="Arial" w:hAnsi="Arial" w:cs="Arial"/>
      <w:b/>
      <w:bCs/>
      <w:caps/>
      <w:color w:val="000000"/>
      <w:sz w:val="28"/>
      <w:szCs w:val="28"/>
    </w:rPr>
  </w:style>
  <w:style w:type="paragraph" w:customStyle="1" w:styleId="a7">
    <w:name w:val="аннотация"/>
    <w:basedOn w:val="a"/>
    <w:uiPriority w:val="99"/>
    <w:rsid w:val="00D31082"/>
    <w:pPr>
      <w:autoSpaceDE w:val="0"/>
      <w:autoSpaceDN w:val="0"/>
      <w:adjustRightInd w:val="0"/>
      <w:spacing w:after="0" w:line="220" w:lineRule="atLeast"/>
      <w:ind w:firstLine="266"/>
      <w:jc w:val="both"/>
      <w:textAlignment w:val="center"/>
    </w:pPr>
    <w:rPr>
      <w:rFonts w:ascii="Arial" w:hAnsi="Arial" w:cs="Arial"/>
      <w:color w:val="000000"/>
      <w:sz w:val="20"/>
      <w:szCs w:val="20"/>
    </w:rPr>
  </w:style>
  <w:style w:type="paragraph" w:customStyle="1" w:styleId="a8">
    <w:name w:val="автор_англ"/>
    <w:basedOn w:val="a4"/>
    <w:uiPriority w:val="99"/>
    <w:rsid w:val="00D31082"/>
  </w:style>
  <w:style w:type="paragraph" w:customStyle="1" w:styleId="a9">
    <w:name w:val="автор_кандидат_англ"/>
    <w:basedOn w:val="a5"/>
    <w:uiPriority w:val="99"/>
    <w:rsid w:val="00D31082"/>
  </w:style>
  <w:style w:type="paragraph" w:customStyle="1" w:styleId="aa">
    <w:name w:val="Заголовок статьи_англ"/>
    <w:basedOn w:val="a6"/>
    <w:uiPriority w:val="99"/>
    <w:rsid w:val="00D31082"/>
  </w:style>
  <w:style w:type="paragraph" w:customStyle="1" w:styleId="ab">
    <w:name w:val="Текст сатьи"/>
    <w:basedOn w:val="a"/>
    <w:uiPriority w:val="99"/>
    <w:rsid w:val="00D31082"/>
    <w:pPr>
      <w:autoSpaceDE w:val="0"/>
      <w:autoSpaceDN w:val="0"/>
      <w:adjustRightInd w:val="0"/>
      <w:spacing w:after="0" w:line="288" w:lineRule="auto"/>
      <w:ind w:firstLine="266"/>
      <w:jc w:val="both"/>
      <w:textAlignment w:val="center"/>
    </w:pPr>
    <w:rPr>
      <w:rFonts w:ascii="Arial" w:hAnsi="Arial" w:cs="Arial"/>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УДК"/>
    <w:basedOn w:val="a"/>
    <w:uiPriority w:val="99"/>
    <w:rsid w:val="00D31082"/>
    <w:pPr>
      <w:autoSpaceDE w:val="0"/>
      <w:autoSpaceDN w:val="0"/>
      <w:adjustRightInd w:val="0"/>
      <w:spacing w:after="227" w:line="288" w:lineRule="auto"/>
      <w:textAlignment w:val="center"/>
    </w:pPr>
    <w:rPr>
      <w:rFonts w:ascii="Arial" w:hAnsi="Arial" w:cs="Arial"/>
      <w:b/>
      <w:bCs/>
      <w:color w:val="000000"/>
      <w:sz w:val="28"/>
      <w:szCs w:val="28"/>
      <w:lang w:val="en-US"/>
    </w:rPr>
  </w:style>
  <w:style w:type="paragraph" w:customStyle="1" w:styleId="a4">
    <w:name w:val="Автор"/>
    <w:basedOn w:val="a"/>
    <w:uiPriority w:val="99"/>
    <w:rsid w:val="00D31082"/>
    <w:pPr>
      <w:autoSpaceDE w:val="0"/>
      <w:autoSpaceDN w:val="0"/>
      <w:adjustRightInd w:val="0"/>
      <w:spacing w:after="0" w:line="288" w:lineRule="auto"/>
      <w:textAlignment w:val="center"/>
    </w:pPr>
    <w:rPr>
      <w:rFonts w:ascii="Arial" w:hAnsi="Arial" w:cs="Arial"/>
      <w:b/>
      <w:bCs/>
      <w:color w:val="000000"/>
    </w:rPr>
  </w:style>
  <w:style w:type="paragraph" w:customStyle="1" w:styleId="a5">
    <w:name w:val="автор_кандидат"/>
    <w:basedOn w:val="a"/>
    <w:uiPriority w:val="99"/>
    <w:rsid w:val="00D31082"/>
    <w:pPr>
      <w:autoSpaceDE w:val="0"/>
      <w:autoSpaceDN w:val="0"/>
      <w:adjustRightInd w:val="0"/>
      <w:spacing w:before="57" w:after="113" w:line="220" w:lineRule="atLeast"/>
      <w:textAlignment w:val="center"/>
    </w:pPr>
    <w:rPr>
      <w:rFonts w:ascii="Arial" w:hAnsi="Arial" w:cs="Arial"/>
      <w:i/>
      <w:iCs/>
      <w:color w:val="000000"/>
      <w:sz w:val="20"/>
      <w:szCs w:val="20"/>
    </w:rPr>
  </w:style>
  <w:style w:type="paragraph" w:customStyle="1" w:styleId="a6">
    <w:name w:val="Заголовок статьи"/>
    <w:basedOn w:val="a"/>
    <w:uiPriority w:val="99"/>
    <w:rsid w:val="00D31082"/>
    <w:pPr>
      <w:suppressAutoHyphens/>
      <w:autoSpaceDE w:val="0"/>
      <w:autoSpaceDN w:val="0"/>
      <w:adjustRightInd w:val="0"/>
      <w:spacing w:before="113" w:after="340" w:line="288" w:lineRule="auto"/>
      <w:textAlignment w:val="center"/>
    </w:pPr>
    <w:rPr>
      <w:rFonts w:ascii="Arial" w:hAnsi="Arial" w:cs="Arial"/>
      <w:b/>
      <w:bCs/>
      <w:caps/>
      <w:color w:val="000000"/>
      <w:sz w:val="28"/>
      <w:szCs w:val="28"/>
    </w:rPr>
  </w:style>
  <w:style w:type="paragraph" w:customStyle="1" w:styleId="a7">
    <w:name w:val="аннотация"/>
    <w:basedOn w:val="a"/>
    <w:uiPriority w:val="99"/>
    <w:rsid w:val="00D31082"/>
    <w:pPr>
      <w:autoSpaceDE w:val="0"/>
      <w:autoSpaceDN w:val="0"/>
      <w:adjustRightInd w:val="0"/>
      <w:spacing w:after="0" w:line="220" w:lineRule="atLeast"/>
      <w:ind w:firstLine="266"/>
      <w:jc w:val="both"/>
      <w:textAlignment w:val="center"/>
    </w:pPr>
    <w:rPr>
      <w:rFonts w:ascii="Arial" w:hAnsi="Arial" w:cs="Arial"/>
      <w:color w:val="000000"/>
      <w:sz w:val="20"/>
      <w:szCs w:val="20"/>
    </w:rPr>
  </w:style>
  <w:style w:type="paragraph" w:customStyle="1" w:styleId="a8">
    <w:name w:val="автор_англ"/>
    <w:basedOn w:val="a4"/>
    <w:uiPriority w:val="99"/>
    <w:rsid w:val="00D31082"/>
  </w:style>
  <w:style w:type="paragraph" w:customStyle="1" w:styleId="a9">
    <w:name w:val="автор_кандидат_англ"/>
    <w:basedOn w:val="a5"/>
    <w:uiPriority w:val="99"/>
    <w:rsid w:val="00D31082"/>
  </w:style>
  <w:style w:type="paragraph" w:customStyle="1" w:styleId="aa">
    <w:name w:val="Заголовок статьи_англ"/>
    <w:basedOn w:val="a6"/>
    <w:uiPriority w:val="99"/>
    <w:rsid w:val="00D31082"/>
  </w:style>
  <w:style w:type="paragraph" w:customStyle="1" w:styleId="ab">
    <w:name w:val="Текст сатьи"/>
    <w:basedOn w:val="a"/>
    <w:uiPriority w:val="99"/>
    <w:rsid w:val="00D31082"/>
    <w:pPr>
      <w:autoSpaceDE w:val="0"/>
      <w:autoSpaceDN w:val="0"/>
      <w:adjustRightInd w:val="0"/>
      <w:spacing w:after="0" w:line="288" w:lineRule="auto"/>
      <w:ind w:firstLine="266"/>
      <w:jc w:val="both"/>
      <w:textAlignment w:val="center"/>
    </w:pPr>
    <w:rPr>
      <w:rFonts w:ascii="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12</Pages>
  <Words>5014</Words>
  <Characters>28585</Characters>
  <Application>Microsoft Office Word</Application>
  <DocSecurity>0</DocSecurity>
  <Lines>238</Lines>
  <Paragraphs>67</Paragraphs>
  <ScaleCrop>false</ScaleCrop>
  <Company>Krokoz™</Company>
  <LinksUpToDate>false</LinksUpToDate>
  <CharactersWithSpaces>33532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Марина</cp:lastModifiedBy>
  <cp:revision>1</cp:revision>
  <dcterms:created xsi:type="dcterms:W3CDTF">2022-11-26T12:03:00Z</dcterms:created>
  <dcterms:modified xsi:type="dcterms:W3CDTF">2022-11-26T12:08:00Z</dcterms:modified>
</cp:coreProperties>
</file>