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DE" w:rsidRPr="00B228DE" w:rsidRDefault="00B228DE" w:rsidP="00B228DE">
      <w:pPr>
        <w:pStyle w:val="a3"/>
        <w:rPr>
          <w:lang w:val="ru-RU"/>
        </w:rPr>
      </w:pPr>
      <w:r w:rsidRPr="00B228DE">
        <w:rPr>
          <w:lang w:val="ru-RU"/>
        </w:rPr>
        <w:t>УДК 332</w:t>
      </w:r>
    </w:p>
    <w:p w:rsidR="00B228DE" w:rsidRPr="00B228DE" w:rsidRDefault="00B228DE" w:rsidP="00B228DE">
      <w:pPr>
        <w:pStyle w:val="a3"/>
        <w:rPr>
          <w:lang w:val="ru-RU"/>
        </w:rPr>
      </w:pPr>
      <w:proofErr w:type="spellStart"/>
      <w:proofErr w:type="gramStart"/>
      <w:r>
        <w:t>doi</w:t>
      </w:r>
      <w:proofErr w:type="spellEnd"/>
      <w:proofErr w:type="gramEnd"/>
      <w:r w:rsidRPr="00B228DE">
        <w:rPr>
          <w:lang w:val="ru-RU"/>
        </w:rPr>
        <w:t>: 10.47576/2949-1886.2025.7.7.001</w:t>
      </w:r>
    </w:p>
    <w:p w:rsidR="00B228DE" w:rsidRDefault="00B228DE" w:rsidP="00B228DE">
      <w:pPr>
        <w:pStyle w:val="a4"/>
      </w:pPr>
      <w:r>
        <w:t>Орехова Маргарита Сергеевна,</w:t>
      </w:r>
    </w:p>
    <w:p w:rsidR="00B228DE" w:rsidRDefault="00B228DE" w:rsidP="00B228DE">
      <w:pPr>
        <w:pStyle w:val="a5"/>
      </w:pPr>
      <w:r>
        <w:t xml:space="preserve">доцент кафедры государственного и муниципального </w:t>
      </w:r>
      <w:r>
        <w:br/>
        <w:t xml:space="preserve">управления, Кубанский государственный аграрный </w:t>
      </w:r>
      <w:r>
        <w:br/>
        <w:t>университет имени И. Т. Трубилина, Краснодар, Россия, Rosmolovskaya@list.ru</w:t>
      </w:r>
    </w:p>
    <w:p w:rsidR="00B228DE" w:rsidRDefault="00B228DE" w:rsidP="00B228DE">
      <w:pPr>
        <w:pStyle w:val="a4"/>
      </w:pPr>
      <w:proofErr w:type="spellStart"/>
      <w:r>
        <w:t>Родный</w:t>
      </w:r>
      <w:proofErr w:type="spellEnd"/>
      <w:r>
        <w:t xml:space="preserve"> Никита Александрович,</w:t>
      </w:r>
    </w:p>
    <w:p w:rsidR="00B228DE" w:rsidRDefault="00B228DE" w:rsidP="00B228DE">
      <w:pPr>
        <w:pStyle w:val="a5"/>
      </w:pPr>
      <w:r>
        <w:t xml:space="preserve">студент, Кубанский государственный аграрный </w:t>
      </w:r>
      <w:r>
        <w:br/>
        <w:t>университет имени И. Т. Трубилина, Краснодар, Россия</w:t>
      </w:r>
    </w:p>
    <w:p w:rsidR="00B228DE" w:rsidRDefault="00B228DE" w:rsidP="00B228DE">
      <w:pPr>
        <w:pStyle w:val="a4"/>
      </w:pPr>
      <w:r>
        <w:t>Тихомиров Валерий Александрович,</w:t>
      </w:r>
    </w:p>
    <w:p w:rsidR="00B228DE" w:rsidRDefault="00B228DE" w:rsidP="00B228DE">
      <w:pPr>
        <w:pStyle w:val="a5"/>
      </w:pPr>
      <w:r>
        <w:t xml:space="preserve">студент, Кубанский государственный аграрный </w:t>
      </w:r>
      <w:r>
        <w:br/>
        <w:t>университет имени И. Т. Трубилина, Краснодар, Россия</w:t>
      </w:r>
    </w:p>
    <w:p w:rsidR="00B228DE" w:rsidRDefault="00B228DE" w:rsidP="00B228DE">
      <w:pPr>
        <w:pStyle w:val="a4"/>
      </w:pPr>
      <w:proofErr w:type="spellStart"/>
      <w:r>
        <w:t>Чивви</w:t>
      </w:r>
      <w:proofErr w:type="spellEnd"/>
      <w:r>
        <w:t xml:space="preserve"> Егор Николаевич,</w:t>
      </w:r>
    </w:p>
    <w:p w:rsidR="00B228DE" w:rsidRDefault="00B228DE" w:rsidP="00B228DE">
      <w:pPr>
        <w:pStyle w:val="a5"/>
      </w:pPr>
      <w:r>
        <w:t xml:space="preserve">магистрант, Кубанский государственный аграрный </w:t>
      </w:r>
      <w:r>
        <w:br/>
        <w:t>университет имени И. Т. Трубилина, Краснодар, Россия</w:t>
      </w:r>
    </w:p>
    <w:p w:rsidR="00B228DE" w:rsidRDefault="00B228DE" w:rsidP="00B228DE">
      <w:pPr>
        <w:pStyle w:val="a6"/>
      </w:pPr>
      <w:r>
        <w:t xml:space="preserve">Опыт применения </w:t>
      </w:r>
      <w:r>
        <w:br/>
        <w:t xml:space="preserve">PR-технологий </w:t>
      </w:r>
      <w:r>
        <w:br/>
        <w:t xml:space="preserve">в администрации муниципального образования </w:t>
      </w:r>
      <w:r>
        <w:br/>
        <w:t>г. Краснодар</w:t>
      </w:r>
    </w:p>
    <w:p w:rsidR="00B228DE" w:rsidRDefault="00B228DE" w:rsidP="00B228DE">
      <w:pPr>
        <w:pStyle w:val="a7"/>
      </w:pPr>
      <w:r>
        <w:t>В статье рассматриваются основные тенденции и факторы, влияющие на развитие цифровых технологий в сфере муниципального управления и информационных коммуникаций. Выделены механизмы взаимодействия администрации города со СМИ для обеспечения эффективного информирования населения и обратной связи с гражданами.</w:t>
      </w:r>
    </w:p>
    <w:p w:rsidR="00B228DE" w:rsidRDefault="00B228DE" w:rsidP="00B228DE">
      <w:pPr>
        <w:pStyle w:val="a7"/>
      </w:pPr>
      <w:r>
        <w:rPr>
          <w:spacing w:val="43"/>
        </w:rPr>
        <w:t xml:space="preserve">Ключевые слова: </w:t>
      </w:r>
      <w:r>
        <w:t>PR; средства массовой информации; цифровые технологии; общественное мнение; инновационная активность.</w:t>
      </w:r>
    </w:p>
    <w:p w:rsidR="00B228DE" w:rsidRPr="00B228DE" w:rsidRDefault="00B228DE" w:rsidP="00B228DE">
      <w:pPr>
        <w:pStyle w:val="a8"/>
        <w:rPr>
          <w:lang w:val="en-US"/>
        </w:rPr>
      </w:pPr>
      <w:proofErr w:type="spellStart"/>
      <w:r w:rsidRPr="00B228DE">
        <w:rPr>
          <w:lang w:val="en-US"/>
        </w:rPr>
        <w:t>Orekhova</w:t>
      </w:r>
      <w:proofErr w:type="spellEnd"/>
      <w:r w:rsidRPr="00B228DE">
        <w:rPr>
          <w:lang w:val="en-US"/>
        </w:rPr>
        <w:t xml:space="preserve"> Margarita S.,</w:t>
      </w:r>
    </w:p>
    <w:p w:rsidR="00B228DE" w:rsidRPr="00B228DE" w:rsidRDefault="00B228DE" w:rsidP="00B228DE">
      <w:pPr>
        <w:pStyle w:val="a9"/>
        <w:rPr>
          <w:lang w:val="en-US"/>
        </w:rPr>
      </w:pPr>
      <w:r w:rsidRPr="00B228DE">
        <w:rPr>
          <w:lang w:val="en-US"/>
        </w:rPr>
        <w:t xml:space="preserve">Associate Professor at Department of Public and Municipal Administration, I. T. </w:t>
      </w:r>
      <w:proofErr w:type="spellStart"/>
      <w:r w:rsidRPr="00B228DE">
        <w:rPr>
          <w:lang w:val="en-US"/>
        </w:rPr>
        <w:t>Trubilin</w:t>
      </w:r>
      <w:proofErr w:type="spellEnd"/>
      <w:r w:rsidRPr="00B228DE">
        <w:rPr>
          <w:lang w:val="en-US"/>
        </w:rPr>
        <w:t xml:space="preserve"> Kuban State Agrarian University, Krasnodar, Russia, Rosmolovskaya@list.ru</w:t>
      </w:r>
    </w:p>
    <w:p w:rsidR="00B228DE" w:rsidRPr="00B228DE" w:rsidRDefault="00B228DE" w:rsidP="00B228DE">
      <w:pPr>
        <w:pStyle w:val="a8"/>
        <w:rPr>
          <w:lang w:val="en-US"/>
        </w:rPr>
      </w:pPr>
      <w:proofErr w:type="spellStart"/>
      <w:proofErr w:type="gramStart"/>
      <w:r w:rsidRPr="00B228DE">
        <w:rPr>
          <w:lang w:val="en-US"/>
        </w:rPr>
        <w:t>Rodny</w:t>
      </w:r>
      <w:proofErr w:type="spellEnd"/>
      <w:r w:rsidRPr="00B228DE">
        <w:rPr>
          <w:lang w:val="en-US"/>
        </w:rPr>
        <w:t xml:space="preserve"> Nikita A.,</w:t>
      </w:r>
      <w:proofErr w:type="gramEnd"/>
    </w:p>
    <w:p w:rsidR="00B228DE" w:rsidRPr="00B228DE" w:rsidRDefault="00B228DE" w:rsidP="00B228DE">
      <w:pPr>
        <w:pStyle w:val="a9"/>
        <w:rPr>
          <w:lang w:val="en-US"/>
        </w:rPr>
      </w:pPr>
      <w:r w:rsidRPr="00B228DE">
        <w:rPr>
          <w:lang w:val="en-US"/>
        </w:rPr>
        <w:t xml:space="preserve">Student, I. T. </w:t>
      </w:r>
      <w:proofErr w:type="spellStart"/>
      <w:r w:rsidRPr="00B228DE">
        <w:rPr>
          <w:lang w:val="en-US"/>
        </w:rPr>
        <w:t>Trubilin</w:t>
      </w:r>
      <w:proofErr w:type="spellEnd"/>
      <w:r w:rsidRPr="00B228DE">
        <w:rPr>
          <w:lang w:val="en-US"/>
        </w:rPr>
        <w:t xml:space="preserve"> Kuban State Agrarian University, Krasnodar, Russia</w:t>
      </w:r>
    </w:p>
    <w:p w:rsidR="00B228DE" w:rsidRPr="00B228DE" w:rsidRDefault="00B228DE" w:rsidP="00B228DE">
      <w:pPr>
        <w:pStyle w:val="a8"/>
        <w:rPr>
          <w:lang w:val="en-US"/>
        </w:rPr>
      </w:pPr>
      <w:proofErr w:type="spellStart"/>
      <w:proofErr w:type="gramStart"/>
      <w:r w:rsidRPr="00B228DE">
        <w:rPr>
          <w:lang w:val="en-US"/>
        </w:rPr>
        <w:t>Tikhomirov</w:t>
      </w:r>
      <w:proofErr w:type="spellEnd"/>
      <w:r w:rsidRPr="00B228DE">
        <w:rPr>
          <w:lang w:val="en-US"/>
        </w:rPr>
        <w:t xml:space="preserve"> Valery A.,</w:t>
      </w:r>
      <w:proofErr w:type="gramEnd"/>
    </w:p>
    <w:p w:rsidR="00B228DE" w:rsidRPr="00B228DE" w:rsidRDefault="00B228DE" w:rsidP="00B228DE">
      <w:pPr>
        <w:pStyle w:val="a9"/>
        <w:rPr>
          <w:lang w:val="en-US"/>
        </w:rPr>
      </w:pPr>
      <w:r w:rsidRPr="00B228DE">
        <w:rPr>
          <w:lang w:val="en-US"/>
        </w:rPr>
        <w:t xml:space="preserve">Student, I. T. </w:t>
      </w:r>
      <w:proofErr w:type="spellStart"/>
      <w:r w:rsidRPr="00B228DE">
        <w:rPr>
          <w:lang w:val="en-US"/>
        </w:rPr>
        <w:t>Trubilin</w:t>
      </w:r>
      <w:proofErr w:type="spellEnd"/>
      <w:r w:rsidRPr="00B228DE">
        <w:rPr>
          <w:lang w:val="en-US"/>
        </w:rPr>
        <w:t xml:space="preserve"> Kuban State Agrarian University, Krasnodar, Russia</w:t>
      </w:r>
    </w:p>
    <w:p w:rsidR="00B228DE" w:rsidRPr="00B228DE" w:rsidRDefault="00B228DE" w:rsidP="00B228DE">
      <w:pPr>
        <w:pStyle w:val="a8"/>
        <w:rPr>
          <w:lang w:val="en-US"/>
        </w:rPr>
      </w:pPr>
      <w:proofErr w:type="spellStart"/>
      <w:r w:rsidRPr="00B228DE">
        <w:rPr>
          <w:lang w:val="en-US"/>
        </w:rPr>
        <w:t>Chivvi</w:t>
      </w:r>
      <w:proofErr w:type="spellEnd"/>
      <w:r w:rsidRPr="00B228DE">
        <w:rPr>
          <w:lang w:val="en-US"/>
        </w:rPr>
        <w:t xml:space="preserve"> </w:t>
      </w:r>
      <w:proofErr w:type="spellStart"/>
      <w:r w:rsidRPr="00B228DE">
        <w:rPr>
          <w:lang w:val="en-US"/>
        </w:rPr>
        <w:t>Egor</w:t>
      </w:r>
      <w:proofErr w:type="spellEnd"/>
      <w:r w:rsidRPr="00B228DE">
        <w:rPr>
          <w:lang w:val="en-US"/>
        </w:rPr>
        <w:t xml:space="preserve"> N.,</w:t>
      </w:r>
    </w:p>
    <w:p w:rsidR="00B228DE" w:rsidRPr="00B228DE" w:rsidRDefault="00B228DE" w:rsidP="00B228DE">
      <w:pPr>
        <w:pStyle w:val="a9"/>
        <w:rPr>
          <w:lang w:val="en-US"/>
        </w:rPr>
      </w:pPr>
      <w:r w:rsidRPr="00B228DE">
        <w:rPr>
          <w:lang w:val="en-US"/>
        </w:rPr>
        <w:t xml:space="preserve">Master’s Student, I. T. </w:t>
      </w:r>
      <w:proofErr w:type="spellStart"/>
      <w:r w:rsidRPr="00B228DE">
        <w:rPr>
          <w:lang w:val="en-US"/>
        </w:rPr>
        <w:t>Trubilin</w:t>
      </w:r>
      <w:proofErr w:type="spellEnd"/>
      <w:r w:rsidRPr="00B228DE">
        <w:rPr>
          <w:lang w:val="en-US"/>
        </w:rPr>
        <w:t xml:space="preserve"> Kuban State Agrarian University, Krasnodar, Russia</w:t>
      </w:r>
    </w:p>
    <w:p w:rsidR="00B228DE" w:rsidRPr="00B228DE" w:rsidRDefault="00B228DE" w:rsidP="00B228DE">
      <w:pPr>
        <w:pStyle w:val="aa"/>
        <w:rPr>
          <w:lang w:val="en-US"/>
        </w:rPr>
      </w:pPr>
      <w:r w:rsidRPr="00B228DE">
        <w:rPr>
          <w:lang w:val="en-US"/>
        </w:rPr>
        <w:t>Experience with PR Technologies in the Administration of the Krasnodar Municipality</w:t>
      </w:r>
    </w:p>
    <w:p w:rsidR="00B228DE" w:rsidRPr="00B228DE" w:rsidRDefault="00B228DE" w:rsidP="00B228DE">
      <w:pPr>
        <w:pStyle w:val="a7"/>
        <w:rPr>
          <w:lang w:val="en-US"/>
        </w:rPr>
      </w:pPr>
      <w:r w:rsidRPr="00B228DE">
        <w:rPr>
          <w:lang w:val="en-US"/>
        </w:rPr>
        <w:t>This article examines the main trends and factors influencing the development of digital technologies in municipal governance and information communications. It highlights the mechanisms for interaction between the city administration and the media to ensure effective public information and feedback.</w:t>
      </w:r>
    </w:p>
    <w:p w:rsidR="00B228DE" w:rsidRPr="00B228DE" w:rsidRDefault="00B228DE" w:rsidP="00B228DE">
      <w:pPr>
        <w:pStyle w:val="a7"/>
        <w:rPr>
          <w:lang w:val="en-US"/>
        </w:rPr>
      </w:pPr>
      <w:r w:rsidRPr="00B228DE">
        <w:rPr>
          <w:spacing w:val="43"/>
          <w:lang w:val="en-US"/>
        </w:rPr>
        <w:t>Keywords</w:t>
      </w:r>
      <w:r w:rsidRPr="00B228DE">
        <w:rPr>
          <w:lang w:val="en-US"/>
        </w:rPr>
        <w:t>: PR; media; digital technologies; public opinion; innovation.</w:t>
      </w:r>
    </w:p>
    <w:p w:rsidR="00B228DE" w:rsidRPr="00B228DE" w:rsidRDefault="00B228DE" w:rsidP="00B228DE">
      <w:pPr>
        <w:pStyle w:val="a3"/>
        <w:rPr>
          <w:lang w:val="ru-RU"/>
        </w:rPr>
      </w:pPr>
      <w:r w:rsidRPr="00B228DE">
        <w:rPr>
          <w:lang w:val="ru-RU"/>
        </w:rPr>
        <w:t xml:space="preserve">УДК 336.711.02 </w:t>
      </w:r>
    </w:p>
    <w:p w:rsidR="00B228DE" w:rsidRPr="00B228DE" w:rsidRDefault="00B228DE" w:rsidP="00B228DE">
      <w:pPr>
        <w:pStyle w:val="a3"/>
        <w:rPr>
          <w:lang w:val="ru-RU"/>
        </w:rPr>
      </w:pPr>
      <w:proofErr w:type="spellStart"/>
      <w:proofErr w:type="gramStart"/>
      <w:r>
        <w:t>doi</w:t>
      </w:r>
      <w:proofErr w:type="spellEnd"/>
      <w:proofErr w:type="gramEnd"/>
      <w:r w:rsidRPr="00B228DE">
        <w:rPr>
          <w:lang w:val="ru-RU"/>
        </w:rPr>
        <w:t>: 10.47576/2949-1886.2025.7.7.002</w:t>
      </w:r>
    </w:p>
    <w:p w:rsidR="00B228DE" w:rsidRDefault="00B228DE" w:rsidP="00B228DE">
      <w:pPr>
        <w:pStyle w:val="a4"/>
      </w:pPr>
      <w:proofErr w:type="spellStart"/>
      <w:r>
        <w:t>Ефанов</w:t>
      </w:r>
      <w:proofErr w:type="spellEnd"/>
      <w:r>
        <w:t xml:space="preserve"> Сергей Иванович,</w:t>
      </w:r>
    </w:p>
    <w:p w:rsidR="00B228DE" w:rsidRDefault="00B228DE" w:rsidP="00B228DE">
      <w:pPr>
        <w:pStyle w:val="a5"/>
      </w:pPr>
      <w:r>
        <w:lastRenderedPageBreak/>
        <w:t>кандидат юридических наук, доцент, профессор кафедры оперативно-</w:t>
      </w:r>
      <w:proofErr w:type="spellStart"/>
      <w:r>
        <w:t>разыскной</w:t>
      </w:r>
      <w:proofErr w:type="spellEnd"/>
      <w:r>
        <w:t xml:space="preserve"> деятельности, Рязанский филиал Московского ордена почета университет МВД России имени В. Я. </w:t>
      </w:r>
      <w:proofErr w:type="spellStart"/>
      <w:r>
        <w:t>Кикотя</w:t>
      </w:r>
      <w:proofErr w:type="spellEnd"/>
      <w:r>
        <w:t>, Рязань, Россия, s.efanov74@mail.ru</w:t>
      </w:r>
    </w:p>
    <w:p w:rsidR="00B228DE" w:rsidRDefault="00B228DE" w:rsidP="00B228DE">
      <w:pPr>
        <w:pStyle w:val="a4"/>
      </w:pPr>
      <w:r>
        <w:t>Романов Андрей Александрович,</w:t>
      </w:r>
    </w:p>
    <w:p w:rsidR="00B228DE" w:rsidRDefault="00B228DE" w:rsidP="00B228DE">
      <w:pPr>
        <w:pStyle w:val="a5"/>
      </w:pPr>
      <w:r>
        <w:t>кандидат педагогических наук, доцент, доцент кафедры бухгалтерского учета, анализа, финансов и налогообложения, Академия права и управления, Рязань, Россия, raa_ryazan@mail.ru</w:t>
      </w:r>
    </w:p>
    <w:p w:rsidR="00B228DE" w:rsidRDefault="00B228DE" w:rsidP="00B228DE">
      <w:pPr>
        <w:pStyle w:val="a6"/>
      </w:pPr>
      <w:r>
        <w:t xml:space="preserve">Введение в Российской Федерации цифрового рубля: за и против  </w:t>
      </w:r>
    </w:p>
    <w:p w:rsidR="00B228DE" w:rsidRDefault="00B228DE" w:rsidP="00B228DE">
      <w:pPr>
        <w:pStyle w:val="a7"/>
      </w:pPr>
      <w:r>
        <w:t>В статье раскрыты сильные и слабые стороны использования цифрового рубля в финансовой системе страны, определено отношение граждан России  к новому виду национальной валюты, обозначены риски реализации проекта «Цифровой рубль».</w:t>
      </w:r>
    </w:p>
    <w:p w:rsidR="00B228DE" w:rsidRDefault="00B228DE" w:rsidP="00B228DE">
      <w:pPr>
        <w:pStyle w:val="a7"/>
      </w:pPr>
      <w:r>
        <w:rPr>
          <w:spacing w:val="43"/>
        </w:rPr>
        <w:t>Ключевые слова:</w:t>
      </w:r>
      <w:r>
        <w:t xml:space="preserve"> цифровой рубль; финансовая система; мошенничество; теневая экономика.</w:t>
      </w:r>
    </w:p>
    <w:p w:rsidR="00B228DE" w:rsidRPr="00B228DE" w:rsidRDefault="00B228DE" w:rsidP="00B228DE">
      <w:pPr>
        <w:pStyle w:val="a8"/>
        <w:rPr>
          <w:lang w:val="en-US"/>
        </w:rPr>
      </w:pPr>
      <w:proofErr w:type="spellStart"/>
      <w:r w:rsidRPr="00B228DE">
        <w:rPr>
          <w:lang w:val="en-US"/>
        </w:rPr>
        <w:t>Efanov</w:t>
      </w:r>
      <w:proofErr w:type="spellEnd"/>
      <w:r w:rsidRPr="00B228DE">
        <w:rPr>
          <w:lang w:val="en-US"/>
        </w:rPr>
        <w:t xml:space="preserve"> Sergey I</w:t>
      </w:r>
      <w:proofErr w:type="gramStart"/>
      <w:r w:rsidRPr="00B228DE">
        <w:rPr>
          <w:lang w:val="en-US"/>
        </w:rPr>
        <w:t>.,</w:t>
      </w:r>
      <w:proofErr w:type="gramEnd"/>
    </w:p>
    <w:p w:rsidR="00B228DE" w:rsidRPr="00B228DE" w:rsidRDefault="00B228DE" w:rsidP="00B228DE">
      <w:pPr>
        <w:pStyle w:val="a9"/>
        <w:rPr>
          <w:lang w:val="en-US"/>
        </w:rPr>
      </w:pPr>
      <w:proofErr w:type="gramStart"/>
      <w:r w:rsidRPr="00B228DE">
        <w:rPr>
          <w:lang w:val="en-US"/>
        </w:rPr>
        <w:t xml:space="preserve">Candidate of Law, Associate Professor, Professor of the Department of Operational Investigative Activities, Ryazan Branch of the Moscow Order of Honor </w:t>
      </w:r>
      <w:proofErr w:type="spellStart"/>
      <w:r w:rsidRPr="00B228DE">
        <w:rPr>
          <w:lang w:val="en-US"/>
        </w:rPr>
        <w:t>V.Ya</w:t>
      </w:r>
      <w:proofErr w:type="spellEnd"/>
      <w:r w:rsidRPr="00B228DE">
        <w:rPr>
          <w:lang w:val="en-US"/>
        </w:rPr>
        <w:t>.</w:t>
      </w:r>
      <w:proofErr w:type="gramEnd"/>
      <w:r w:rsidRPr="00B228DE">
        <w:rPr>
          <w:lang w:val="en-US"/>
        </w:rPr>
        <w:t xml:space="preserve"> </w:t>
      </w:r>
      <w:proofErr w:type="spellStart"/>
      <w:r w:rsidRPr="00B228DE">
        <w:rPr>
          <w:lang w:val="en-US"/>
        </w:rPr>
        <w:t>Kikot</w:t>
      </w:r>
      <w:proofErr w:type="spellEnd"/>
      <w:r w:rsidRPr="00B228DE">
        <w:rPr>
          <w:lang w:val="en-US"/>
        </w:rPr>
        <w:t xml:space="preserve"> University of the Ministry of Internal Affairs of Russia, Ryazan, Russia, s.efanov74@mail.ru</w:t>
      </w:r>
    </w:p>
    <w:p w:rsidR="00B228DE" w:rsidRPr="00B228DE" w:rsidRDefault="00B228DE" w:rsidP="00B228DE">
      <w:pPr>
        <w:pStyle w:val="a8"/>
        <w:rPr>
          <w:lang w:val="en-US"/>
        </w:rPr>
      </w:pPr>
      <w:r w:rsidRPr="00B228DE">
        <w:rPr>
          <w:lang w:val="en-US"/>
        </w:rPr>
        <w:t xml:space="preserve">Romanov </w:t>
      </w:r>
      <w:proofErr w:type="spellStart"/>
      <w:r w:rsidRPr="00B228DE">
        <w:rPr>
          <w:lang w:val="en-US"/>
        </w:rPr>
        <w:t>Andrey</w:t>
      </w:r>
      <w:proofErr w:type="spellEnd"/>
      <w:r w:rsidRPr="00B228DE">
        <w:rPr>
          <w:lang w:val="en-US"/>
        </w:rPr>
        <w:t xml:space="preserve"> A.,</w:t>
      </w:r>
    </w:p>
    <w:p w:rsidR="00B228DE" w:rsidRPr="00B228DE" w:rsidRDefault="00B228DE" w:rsidP="00B228DE">
      <w:pPr>
        <w:pStyle w:val="a9"/>
        <w:rPr>
          <w:lang w:val="en-US"/>
        </w:rPr>
      </w:pPr>
      <w:r w:rsidRPr="00B228DE">
        <w:rPr>
          <w:lang w:val="en-US"/>
        </w:rPr>
        <w:t>Candidate of Pedagogical Sciences, Associate Professor Academy of Law and Management, Associate Professor of the Department of Accounting, Analysis, Finance and Taxation, Ryazan, Russian, raa_ryazan@mail.ru</w:t>
      </w:r>
    </w:p>
    <w:p w:rsidR="00B228DE" w:rsidRPr="00B228DE" w:rsidRDefault="00B228DE" w:rsidP="00B228DE">
      <w:pPr>
        <w:pStyle w:val="aa"/>
        <w:rPr>
          <w:lang w:val="en-US"/>
        </w:rPr>
      </w:pPr>
      <w:r w:rsidRPr="00B228DE">
        <w:rPr>
          <w:lang w:val="en-US"/>
        </w:rPr>
        <w:t xml:space="preserve">Introduction of the digital ruble in the Russian Federation: </w:t>
      </w:r>
      <w:r w:rsidRPr="00B228DE">
        <w:rPr>
          <w:lang w:val="en-US"/>
        </w:rPr>
        <w:br/>
        <w:t>all the pros and cons</w:t>
      </w:r>
    </w:p>
    <w:p w:rsidR="00B228DE" w:rsidRPr="00B228DE" w:rsidRDefault="00B228DE" w:rsidP="00B228DE">
      <w:pPr>
        <w:pStyle w:val="a7"/>
        <w:rPr>
          <w:lang w:val="en-US"/>
        </w:rPr>
      </w:pPr>
      <w:r w:rsidRPr="00B228DE">
        <w:rPr>
          <w:lang w:val="en-US"/>
        </w:rPr>
        <w:t>The article reveals the strengths and weaknesses of using the digital ruble in the country’s financial system, defines the attitude of citizens of our country to a new type of national currency, and identifies the risks of implementing the Digital Ruble project.</w:t>
      </w:r>
    </w:p>
    <w:p w:rsidR="00B228DE" w:rsidRPr="00B228DE" w:rsidRDefault="00B228DE" w:rsidP="00B228DE">
      <w:pPr>
        <w:pStyle w:val="a7"/>
        <w:rPr>
          <w:lang w:val="en-US"/>
        </w:rPr>
      </w:pPr>
      <w:r w:rsidRPr="00B228DE">
        <w:rPr>
          <w:spacing w:val="43"/>
          <w:lang w:val="en-US"/>
        </w:rPr>
        <w:t>Keywords</w:t>
      </w:r>
      <w:r w:rsidRPr="00B228DE">
        <w:rPr>
          <w:lang w:val="en-US"/>
        </w:rPr>
        <w:t>: digital ruble; financial system; fraud; shadow economy.</w:t>
      </w:r>
    </w:p>
    <w:p w:rsidR="001F4105" w:rsidRPr="001F4105" w:rsidRDefault="001F4105" w:rsidP="001F4105">
      <w:pPr>
        <w:pStyle w:val="a3"/>
        <w:rPr>
          <w:lang w:val="ru-RU"/>
        </w:rPr>
      </w:pPr>
      <w:r w:rsidRPr="001F4105">
        <w:rPr>
          <w:lang w:val="ru-RU"/>
        </w:rPr>
        <w:t>УДК 004</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10.47576/2949-1886.2025.7.7.003</w:t>
      </w:r>
    </w:p>
    <w:p w:rsidR="001F4105" w:rsidRDefault="001F4105" w:rsidP="001F4105">
      <w:pPr>
        <w:pStyle w:val="a4"/>
      </w:pPr>
      <w:r>
        <w:t>Пальмов Сергей Вадимович, </w:t>
      </w:r>
    </w:p>
    <w:p w:rsidR="001F4105" w:rsidRDefault="001F4105" w:rsidP="001F4105">
      <w:pPr>
        <w:pStyle w:val="a5"/>
      </w:pPr>
      <w:r>
        <w:t xml:space="preserve">кандидат технических наук, доцент, доцент кафедры информационных систем и технологий, Поволжский государственный университет телекоммуникаций и информатики, Самара, Россия; доцент кафедры информатики и вычислительной техники, Самарский государственный </w:t>
      </w:r>
      <w:r>
        <w:br/>
        <w:t>технический университет, Самара, Россия</w:t>
      </w:r>
    </w:p>
    <w:p w:rsidR="001F4105" w:rsidRDefault="001F4105" w:rsidP="001F4105">
      <w:pPr>
        <w:pStyle w:val="a4"/>
      </w:pPr>
      <w:proofErr w:type="spellStart"/>
      <w:r>
        <w:t>Кабирова</w:t>
      </w:r>
      <w:proofErr w:type="spellEnd"/>
      <w:r>
        <w:t xml:space="preserve">  </w:t>
      </w:r>
      <w:proofErr w:type="spellStart"/>
      <w:r>
        <w:t>Дайана</w:t>
      </w:r>
      <w:proofErr w:type="spellEnd"/>
      <w:r>
        <w:t xml:space="preserve"> </w:t>
      </w:r>
      <w:proofErr w:type="spellStart"/>
      <w:r>
        <w:t>Фаридовна</w:t>
      </w:r>
      <w:proofErr w:type="spellEnd"/>
      <w:r>
        <w:t xml:space="preserve">, </w:t>
      </w:r>
    </w:p>
    <w:p w:rsidR="001F4105" w:rsidRDefault="001F4105" w:rsidP="001F4105">
      <w:pPr>
        <w:pStyle w:val="a5"/>
      </w:pPr>
      <w:r>
        <w:t xml:space="preserve">студент факультета № 3, Поволжский государственный университет телекоммуникаций и информатики, Самара, Россия, </w:t>
      </w:r>
      <w:r>
        <w:br/>
        <w:t>dayana.kabirova@mail.ru</w:t>
      </w:r>
    </w:p>
    <w:p w:rsidR="001F4105" w:rsidRDefault="001F4105" w:rsidP="001F4105">
      <w:pPr>
        <w:pStyle w:val="a4"/>
      </w:pPr>
      <w:r>
        <w:t xml:space="preserve">Добролюбова Ксения Сергеевна, </w:t>
      </w:r>
    </w:p>
    <w:p w:rsidR="001F4105" w:rsidRDefault="001F4105" w:rsidP="001F4105">
      <w:pPr>
        <w:pStyle w:val="a5"/>
      </w:pPr>
      <w:r>
        <w:t xml:space="preserve">студент факультета № 3, Поволжский государственный университет телекоммуникаций и информатики,  Самара, Россия, </w:t>
      </w:r>
      <w:r>
        <w:br/>
        <w:t>ksusadobrolubova@gmail.com</w:t>
      </w:r>
    </w:p>
    <w:p w:rsidR="001F4105" w:rsidRDefault="001F4105" w:rsidP="001F4105">
      <w:pPr>
        <w:pStyle w:val="a6"/>
      </w:pPr>
      <w:r>
        <w:t xml:space="preserve">Облачные технологии для обработки </w:t>
      </w:r>
      <w:r>
        <w:br/>
        <w:t xml:space="preserve">больших данных: преимущества </w:t>
      </w:r>
      <w:r>
        <w:br/>
        <w:t>и ограничения</w:t>
      </w:r>
    </w:p>
    <w:p w:rsidR="001F4105" w:rsidRDefault="001F4105" w:rsidP="001F4105">
      <w:pPr>
        <w:pStyle w:val="a7"/>
      </w:pPr>
      <w:r>
        <w:t xml:space="preserve">В статье исследуется применение облачных технологий для обработки больших данных, выделяются их достоинства и недостатки. В контексте текущей цифровой трансформации глубокое понимание преимуществ и ограничений облачных решений является ключевым фактором для принятия стратегических управленческих решений. Методология исследования охватывает анализ актуальных облачных платформ, изучение реальных </w:t>
      </w:r>
      <w:r>
        <w:lastRenderedPageBreak/>
        <w:t xml:space="preserve">кейсов внедрения, оценку экономической эффективности и правовых аспектов. Основные выводы подчеркивают значительные выгоды облачных технологий в плане масштабирования, экономии средств и доступности, одновременно указывая на такие ограничения, как вопросы безопасности данных, зависимость от </w:t>
      </w:r>
      <w:proofErr w:type="spellStart"/>
      <w:r>
        <w:t>интернет-соединения</w:t>
      </w:r>
      <w:proofErr w:type="spellEnd"/>
      <w:r>
        <w:t xml:space="preserve"> и трудности миграции.</w:t>
      </w:r>
    </w:p>
    <w:p w:rsidR="001F4105" w:rsidRDefault="001F4105" w:rsidP="001F4105">
      <w:pPr>
        <w:pStyle w:val="a7"/>
      </w:pPr>
      <w:r>
        <w:rPr>
          <w:spacing w:val="43"/>
        </w:rPr>
        <w:t>Ключевые слова:</w:t>
      </w:r>
      <w:r>
        <w:t xml:space="preserve"> облачные технологии; большие данные; </w:t>
      </w:r>
      <w:proofErr w:type="spellStart"/>
      <w:r>
        <w:t>Big</w:t>
      </w:r>
      <w:proofErr w:type="spellEnd"/>
      <w:r>
        <w:t xml:space="preserve"> </w:t>
      </w:r>
      <w:proofErr w:type="spellStart"/>
      <w:r>
        <w:t>Data</w:t>
      </w:r>
      <w:proofErr w:type="spellEnd"/>
      <w:r>
        <w:t>; цифровая трансформация; машинное обучение; миграция данных; безопасность информации; бизнес-аналитика; масштабируемость; экономическая эффективность.</w:t>
      </w:r>
    </w:p>
    <w:p w:rsidR="001F4105" w:rsidRPr="001F4105" w:rsidRDefault="001F4105" w:rsidP="001F4105">
      <w:pPr>
        <w:pStyle w:val="a8"/>
        <w:rPr>
          <w:lang w:val="en-US"/>
        </w:rPr>
      </w:pPr>
      <w:proofErr w:type="spellStart"/>
      <w:proofErr w:type="gramStart"/>
      <w:r w:rsidRPr="001F4105">
        <w:rPr>
          <w:lang w:val="en-US"/>
        </w:rPr>
        <w:t>Palmov</w:t>
      </w:r>
      <w:proofErr w:type="spellEnd"/>
      <w:r w:rsidRPr="001F4105">
        <w:rPr>
          <w:lang w:val="en-US"/>
        </w:rPr>
        <w:t xml:space="preserve"> Sergey V.,</w:t>
      </w:r>
      <w:proofErr w:type="gramEnd"/>
    </w:p>
    <w:p w:rsidR="001F4105" w:rsidRPr="001F4105" w:rsidRDefault="001F4105" w:rsidP="001F4105">
      <w:pPr>
        <w:pStyle w:val="a9"/>
        <w:rPr>
          <w:lang w:val="en-US"/>
        </w:rPr>
      </w:pPr>
      <w:r w:rsidRPr="001F4105">
        <w:rPr>
          <w:lang w:val="en-US"/>
        </w:rPr>
        <w:t xml:space="preserve">PhD in Technical Sciences, Associate Professor, Department of Information Systems and Technologies, </w:t>
      </w:r>
      <w:proofErr w:type="spellStart"/>
      <w:r w:rsidRPr="001F4105">
        <w:rPr>
          <w:lang w:val="en-US"/>
        </w:rPr>
        <w:t>Povolzhskiy</w:t>
      </w:r>
      <w:proofErr w:type="spellEnd"/>
      <w:r w:rsidRPr="001F4105">
        <w:rPr>
          <w:lang w:val="en-US"/>
        </w:rPr>
        <w:t xml:space="preserve"> State University of Telecommunications and Informatics; Associate Professor, Department of Informatics and Computer Engineering, Samara State Technical University, Samara, Russia</w:t>
      </w:r>
    </w:p>
    <w:p w:rsidR="001F4105" w:rsidRPr="001F4105" w:rsidRDefault="001F4105" w:rsidP="001F4105">
      <w:pPr>
        <w:pStyle w:val="a8"/>
        <w:rPr>
          <w:lang w:val="en-US"/>
        </w:rPr>
      </w:pPr>
      <w:proofErr w:type="spellStart"/>
      <w:r w:rsidRPr="001F4105">
        <w:rPr>
          <w:lang w:val="en-US"/>
        </w:rPr>
        <w:t>Kabirova</w:t>
      </w:r>
      <w:proofErr w:type="spellEnd"/>
      <w:r w:rsidRPr="001F4105">
        <w:rPr>
          <w:lang w:val="en-US"/>
        </w:rPr>
        <w:t xml:space="preserve"> </w:t>
      </w:r>
      <w:proofErr w:type="spellStart"/>
      <w:r w:rsidRPr="001F4105">
        <w:rPr>
          <w:lang w:val="en-US"/>
        </w:rPr>
        <w:t>Dayana</w:t>
      </w:r>
      <w:proofErr w:type="spellEnd"/>
      <w:r w:rsidRPr="001F4105">
        <w:rPr>
          <w:lang w:val="en-US"/>
        </w:rPr>
        <w:t xml:space="preserve"> F.,</w:t>
      </w:r>
    </w:p>
    <w:p w:rsidR="001F4105" w:rsidRPr="001F4105" w:rsidRDefault="001F4105" w:rsidP="001F4105">
      <w:pPr>
        <w:pStyle w:val="a9"/>
        <w:rPr>
          <w:lang w:val="en-US"/>
        </w:rPr>
      </w:pPr>
      <w:proofErr w:type="gramStart"/>
      <w:r w:rsidRPr="001F4105">
        <w:rPr>
          <w:lang w:val="en-US"/>
        </w:rPr>
        <w:t>student</w:t>
      </w:r>
      <w:proofErr w:type="gramEnd"/>
      <w:r w:rsidRPr="001F4105">
        <w:rPr>
          <w:lang w:val="en-US"/>
        </w:rPr>
        <w:t xml:space="preserve"> of faculty No. 3, </w:t>
      </w:r>
      <w:proofErr w:type="spellStart"/>
      <w:r w:rsidRPr="001F4105">
        <w:rPr>
          <w:lang w:val="en-US"/>
        </w:rPr>
        <w:t>Povolzhskiy</w:t>
      </w:r>
      <w:proofErr w:type="spellEnd"/>
      <w:r w:rsidRPr="001F4105">
        <w:rPr>
          <w:lang w:val="en-US"/>
        </w:rPr>
        <w:t xml:space="preserve"> State University of Telecommunications and Informatics, Samara, Russia, dayana.kabirova@mail.ru </w:t>
      </w:r>
    </w:p>
    <w:p w:rsidR="001F4105" w:rsidRPr="001F4105" w:rsidRDefault="001F4105" w:rsidP="001F4105">
      <w:pPr>
        <w:pStyle w:val="a8"/>
        <w:rPr>
          <w:lang w:val="en-US"/>
        </w:rPr>
      </w:pPr>
      <w:proofErr w:type="spellStart"/>
      <w:r w:rsidRPr="001F4105">
        <w:rPr>
          <w:lang w:val="en-US"/>
        </w:rPr>
        <w:t>Dobrolyubova</w:t>
      </w:r>
      <w:proofErr w:type="spellEnd"/>
      <w:r w:rsidRPr="001F4105">
        <w:rPr>
          <w:lang w:val="en-US"/>
        </w:rPr>
        <w:t xml:space="preserve"> </w:t>
      </w:r>
      <w:proofErr w:type="spellStart"/>
      <w:r w:rsidRPr="001F4105">
        <w:rPr>
          <w:lang w:val="en-US"/>
        </w:rPr>
        <w:t>Kseniya</w:t>
      </w:r>
      <w:proofErr w:type="spellEnd"/>
      <w:r w:rsidRPr="001F4105">
        <w:rPr>
          <w:lang w:val="en-US"/>
        </w:rPr>
        <w:t xml:space="preserve"> S.,</w:t>
      </w:r>
    </w:p>
    <w:p w:rsidR="001F4105" w:rsidRPr="001F4105" w:rsidRDefault="001F4105" w:rsidP="001F4105">
      <w:pPr>
        <w:pStyle w:val="a9"/>
        <w:rPr>
          <w:lang w:val="en-US"/>
        </w:rPr>
      </w:pPr>
      <w:proofErr w:type="gramStart"/>
      <w:r w:rsidRPr="001F4105">
        <w:rPr>
          <w:lang w:val="en-US"/>
        </w:rPr>
        <w:t>student</w:t>
      </w:r>
      <w:proofErr w:type="gramEnd"/>
      <w:r w:rsidRPr="001F4105">
        <w:rPr>
          <w:lang w:val="en-US"/>
        </w:rPr>
        <w:t xml:space="preserve"> of faculty No. 3, </w:t>
      </w:r>
      <w:proofErr w:type="spellStart"/>
      <w:r w:rsidRPr="001F4105">
        <w:rPr>
          <w:lang w:val="en-US"/>
        </w:rPr>
        <w:t>Povolzhskiy</w:t>
      </w:r>
      <w:proofErr w:type="spellEnd"/>
      <w:r w:rsidRPr="001F4105">
        <w:rPr>
          <w:lang w:val="en-US"/>
        </w:rPr>
        <w:t xml:space="preserve"> State University of Telecommunications and Informatics, Samara, Russia, ksusadobrolubova@gmail.com </w:t>
      </w:r>
    </w:p>
    <w:p w:rsidR="001F4105" w:rsidRPr="001F4105" w:rsidRDefault="001F4105" w:rsidP="001F4105">
      <w:pPr>
        <w:pStyle w:val="aa"/>
        <w:rPr>
          <w:lang w:val="en-US"/>
        </w:rPr>
      </w:pPr>
      <w:r w:rsidRPr="001F4105">
        <w:rPr>
          <w:lang w:val="en-US"/>
        </w:rPr>
        <w:t>Cloud technologies for big data processing: advantages and limitations</w:t>
      </w:r>
    </w:p>
    <w:p w:rsidR="001F4105" w:rsidRPr="001F4105" w:rsidRDefault="001F4105" w:rsidP="001F4105">
      <w:pPr>
        <w:pStyle w:val="a7"/>
        <w:rPr>
          <w:lang w:val="en-US"/>
        </w:rPr>
      </w:pPr>
      <w:r w:rsidRPr="001F4105">
        <w:rPr>
          <w:lang w:val="en-US"/>
        </w:rPr>
        <w:t xml:space="preserve">The article explores the use of cloud technologies for processing big data, highlighting their advantages and disadvantages. In the context of the current digital transformation, a deep understanding of the advantages and limitations of cloud solutions is </w:t>
      </w:r>
      <w:proofErr w:type="gramStart"/>
      <w:r w:rsidRPr="001F4105">
        <w:rPr>
          <w:lang w:val="en-US"/>
        </w:rPr>
        <w:t>key</w:t>
      </w:r>
      <w:proofErr w:type="gramEnd"/>
      <w:r w:rsidRPr="001F4105">
        <w:rPr>
          <w:lang w:val="en-US"/>
        </w:rPr>
        <w:t xml:space="preserve"> to making strategic management decisions. The research methodology covers the analysis of current cloud platforms, the study of real-world implementation cases, the assessment of economic efficiency and legal aspects. The main findings highlight the significant benefits of cloud technologies in terms of scale, cost savings, and accessibility, while pointing to limitations such as data security issues, dependence on internet connectivity, and migration difficulties.</w:t>
      </w:r>
    </w:p>
    <w:p w:rsidR="001F4105" w:rsidRPr="001F4105" w:rsidRDefault="001F4105" w:rsidP="001F4105">
      <w:pPr>
        <w:pStyle w:val="a7"/>
        <w:rPr>
          <w:lang w:val="en-US"/>
        </w:rPr>
      </w:pPr>
      <w:r w:rsidRPr="001F4105">
        <w:rPr>
          <w:spacing w:val="43"/>
          <w:lang w:val="en-US"/>
        </w:rPr>
        <w:t>Keywords</w:t>
      </w:r>
      <w:r w:rsidRPr="001F4105">
        <w:rPr>
          <w:lang w:val="en-US"/>
        </w:rPr>
        <w:t>: cloud technologies; big data; Big Data; digital transformation; machine learning; data migration; information security; business analytics; scalability; economic efficiency.</w:t>
      </w:r>
    </w:p>
    <w:p w:rsidR="001F4105" w:rsidRPr="001F4105" w:rsidRDefault="001F4105" w:rsidP="001F4105">
      <w:pPr>
        <w:pStyle w:val="a3"/>
        <w:rPr>
          <w:lang w:val="ru-RU"/>
        </w:rPr>
      </w:pPr>
      <w:r w:rsidRPr="001F4105">
        <w:rPr>
          <w:lang w:val="ru-RU"/>
        </w:rPr>
        <w:t>УДК 332</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10.47576/2949-1886.2025.7.7.004</w:t>
      </w:r>
    </w:p>
    <w:p w:rsidR="001F4105" w:rsidRDefault="001F4105" w:rsidP="001F4105">
      <w:pPr>
        <w:pStyle w:val="a4"/>
      </w:pPr>
      <w:r>
        <w:t>Чернявская Светлана Александровна,</w:t>
      </w:r>
    </w:p>
    <w:p w:rsidR="001F4105" w:rsidRDefault="001F4105" w:rsidP="001F4105">
      <w:pPr>
        <w:pStyle w:val="a5"/>
      </w:pPr>
      <w:r>
        <w:t xml:space="preserve">доктор экономических наук, доцент, </w:t>
      </w:r>
      <w:r>
        <w:br/>
        <w:t xml:space="preserve">профессор кафедры теории бухгалтерского учета, Кубанский государственный аграрный университет имени И. Т. Трубилина, </w:t>
      </w:r>
      <w:r>
        <w:br/>
        <w:t>Краснодар, Россия</w:t>
      </w:r>
    </w:p>
    <w:p w:rsidR="001F4105" w:rsidRDefault="001F4105" w:rsidP="001F4105">
      <w:pPr>
        <w:pStyle w:val="a4"/>
      </w:pPr>
      <w:r>
        <w:t>Козлов Степан Сергеевич,</w:t>
      </w:r>
    </w:p>
    <w:p w:rsidR="001F4105" w:rsidRDefault="001F4105" w:rsidP="001F4105">
      <w:pPr>
        <w:pStyle w:val="a5"/>
      </w:pPr>
      <w:r>
        <w:t xml:space="preserve">студент, Кубанский государственный </w:t>
      </w:r>
      <w:r>
        <w:br/>
        <w:t>аграрный университет имени И. Т. Трубилина, Краснодар, Россия</w:t>
      </w:r>
    </w:p>
    <w:p w:rsidR="001F4105" w:rsidRDefault="001F4105" w:rsidP="001F4105">
      <w:pPr>
        <w:pStyle w:val="a4"/>
      </w:pPr>
      <w:proofErr w:type="spellStart"/>
      <w:r>
        <w:t>Колодина</w:t>
      </w:r>
      <w:proofErr w:type="spellEnd"/>
      <w:r>
        <w:t xml:space="preserve"> Кристина Алексеевна,</w:t>
      </w:r>
    </w:p>
    <w:p w:rsidR="001F4105" w:rsidRDefault="001F4105" w:rsidP="001F4105">
      <w:pPr>
        <w:pStyle w:val="a5"/>
      </w:pPr>
      <w:r>
        <w:t xml:space="preserve">студент, Кубанский государственный </w:t>
      </w:r>
      <w:r>
        <w:br/>
        <w:t>аграрный университет имени И. Т. Трубилина, Краснодар, Россия</w:t>
      </w:r>
    </w:p>
    <w:p w:rsidR="001F4105" w:rsidRDefault="001F4105" w:rsidP="001F4105">
      <w:pPr>
        <w:pStyle w:val="a6"/>
      </w:pPr>
      <w:r>
        <w:t xml:space="preserve">Сравнительный анализ аграрного сектора Краснодарского края, Ростовской области </w:t>
      </w:r>
      <w:r>
        <w:br/>
        <w:t xml:space="preserve">и Ставропольского края: проблемы, вызовы </w:t>
      </w:r>
      <w:r>
        <w:br/>
        <w:t>и пути развития</w:t>
      </w:r>
    </w:p>
    <w:p w:rsidR="001F4105" w:rsidRDefault="001F4105" w:rsidP="001F4105">
      <w:pPr>
        <w:pStyle w:val="a7"/>
      </w:pPr>
      <w:r>
        <w:t xml:space="preserve">В статье проводится сравнительный анализ аграрного сектора Краснодарского и Ставропольского краев и Ростовской области. Оценивают текущее состояние, основные проблемы и вызовы, стоящие перед регионами. Выявляются ключевые факторы, влияющие на развитие агропромышленного комплекса и пути их решения. Важно отметить, что результативность АПК в регионах напрямую зависит от инноваций, кадровой политики предприятий и мотивации компаний к развитию. Отмечается, что, несмотря на большую успешность </w:t>
      </w:r>
      <w:r>
        <w:lastRenderedPageBreak/>
        <w:t xml:space="preserve">Краснодарского </w:t>
      </w:r>
      <w:proofErr w:type="gramStart"/>
      <w:r>
        <w:t>края</w:t>
      </w:r>
      <w:proofErr w:type="gramEnd"/>
      <w:r>
        <w:t xml:space="preserve"> в общем анализа юга России, у Ставропольского края и Ростовской области есть свои преимущества, которые могут быть использованы для синергии развития между субъектами.</w:t>
      </w:r>
    </w:p>
    <w:p w:rsidR="001F4105" w:rsidRDefault="001F4105" w:rsidP="001F4105">
      <w:pPr>
        <w:pStyle w:val="a7"/>
      </w:pPr>
      <w:proofErr w:type="gramStart"/>
      <w:r>
        <w:rPr>
          <w:spacing w:val="43"/>
        </w:rPr>
        <w:t>Ключевые слова:</w:t>
      </w:r>
      <w:r>
        <w:t xml:space="preserve"> аграрный сектор; сравнительный анализ; агропромышленный комплекс; инновации; кадры; инвестиции.</w:t>
      </w:r>
      <w:proofErr w:type="gramEnd"/>
    </w:p>
    <w:p w:rsidR="001F4105" w:rsidRPr="001F4105" w:rsidRDefault="001F4105" w:rsidP="001F4105">
      <w:pPr>
        <w:pStyle w:val="a8"/>
        <w:rPr>
          <w:lang w:val="en-US"/>
        </w:rPr>
      </w:pPr>
      <w:proofErr w:type="spellStart"/>
      <w:proofErr w:type="gramStart"/>
      <w:r w:rsidRPr="001F4105">
        <w:rPr>
          <w:lang w:val="en-US"/>
        </w:rPr>
        <w:t>Chernyavskaya</w:t>
      </w:r>
      <w:proofErr w:type="spellEnd"/>
      <w:r w:rsidRPr="001F4105">
        <w:rPr>
          <w:lang w:val="en-US"/>
        </w:rPr>
        <w:t xml:space="preserve"> Svetlana A.,</w:t>
      </w:r>
      <w:proofErr w:type="gramEnd"/>
    </w:p>
    <w:p w:rsidR="001F4105" w:rsidRPr="001F4105" w:rsidRDefault="001F4105" w:rsidP="001F4105">
      <w:pPr>
        <w:pStyle w:val="a9"/>
        <w:rPr>
          <w:lang w:val="en-US"/>
        </w:rPr>
      </w:pPr>
      <w:r w:rsidRPr="001F4105">
        <w:rPr>
          <w:lang w:val="en-US"/>
        </w:rPr>
        <w:t xml:space="preserve">Doctor of Economics, Associate Professor, Professor, Department of Accounting Theory, </w:t>
      </w:r>
      <w:r w:rsidRPr="001F4105">
        <w:rPr>
          <w:lang w:val="en-US"/>
        </w:rPr>
        <w:br/>
      </w:r>
      <w:proofErr w:type="gramStart"/>
      <w:r w:rsidRPr="001F4105">
        <w:rPr>
          <w:lang w:val="en-US"/>
        </w:rPr>
        <w:t>Kuban</w:t>
      </w:r>
      <w:proofErr w:type="gramEnd"/>
      <w:r w:rsidRPr="001F4105">
        <w:rPr>
          <w:lang w:val="en-US"/>
        </w:rPr>
        <w:t xml:space="preserve"> State Agrarian University named </w:t>
      </w:r>
      <w:r w:rsidRPr="001F4105">
        <w:rPr>
          <w:lang w:val="en-US"/>
        </w:rPr>
        <w:br/>
        <w:t xml:space="preserve">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8"/>
        <w:rPr>
          <w:lang w:val="en-US"/>
        </w:rPr>
      </w:pPr>
      <w:proofErr w:type="spellStart"/>
      <w:r w:rsidRPr="001F4105">
        <w:rPr>
          <w:lang w:val="en-US"/>
        </w:rPr>
        <w:t>Kozlov</w:t>
      </w:r>
      <w:proofErr w:type="spellEnd"/>
      <w:r w:rsidRPr="001F4105">
        <w:rPr>
          <w:lang w:val="en-US"/>
        </w:rPr>
        <w:t xml:space="preserve"> </w:t>
      </w:r>
      <w:proofErr w:type="spellStart"/>
      <w:r w:rsidRPr="001F4105">
        <w:rPr>
          <w:lang w:val="en-US"/>
        </w:rPr>
        <w:t>Stepan</w:t>
      </w:r>
      <w:proofErr w:type="spellEnd"/>
      <w:r w:rsidRPr="001F4105">
        <w:rPr>
          <w:lang w:val="en-US"/>
        </w:rPr>
        <w:t xml:space="preserve"> S.,</w:t>
      </w:r>
    </w:p>
    <w:p w:rsidR="001F4105" w:rsidRPr="001F4105" w:rsidRDefault="001F4105" w:rsidP="001F4105">
      <w:pPr>
        <w:pStyle w:val="a9"/>
        <w:rPr>
          <w:lang w:val="en-US"/>
        </w:rPr>
      </w:pPr>
      <w:r w:rsidRPr="001F4105">
        <w:rPr>
          <w:lang w:val="en-US"/>
        </w:rPr>
        <w:t xml:space="preserve">Student, Kuban State Agrarian University named 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8"/>
        <w:rPr>
          <w:lang w:val="en-US"/>
        </w:rPr>
      </w:pPr>
      <w:proofErr w:type="spellStart"/>
      <w:proofErr w:type="gramStart"/>
      <w:r w:rsidRPr="001F4105">
        <w:rPr>
          <w:lang w:val="en-US"/>
        </w:rPr>
        <w:t>Kolodina</w:t>
      </w:r>
      <w:proofErr w:type="spellEnd"/>
      <w:r w:rsidRPr="001F4105">
        <w:rPr>
          <w:lang w:val="en-US"/>
        </w:rPr>
        <w:t xml:space="preserve"> Kristina A.,</w:t>
      </w:r>
      <w:proofErr w:type="gramEnd"/>
    </w:p>
    <w:p w:rsidR="001F4105" w:rsidRPr="001F4105" w:rsidRDefault="001F4105" w:rsidP="001F4105">
      <w:pPr>
        <w:pStyle w:val="a9"/>
        <w:rPr>
          <w:lang w:val="en-US"/>
        </w:rPr>
      </w:pPr>
      <w:r w:rsidRPr="001F4105">
        <w:rPr>
          <w:lang w:val="en-US"/>
        </w:rPr>
        <w:t xml:space="preserve">Student, Kuban State Agrarian University named 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a"/>
        <w:rPr>
          <w:lang w:val="en-US"/>
        </w:rPr>
      </w:pPr>
      <w:r w:rsidRPr="001F4105">
        <w:rPr>
          <w:lang w:val="en-US"/>
        </w:rPr>
        <w:t>Comparative analysis of the agricultural sector of Krasnodar krai, Rostov oblast and Stavropol krai: problems, challenges and development paths</w:t>
      </w:r>
    </w:p>
    <w:p w:rsidR="001F4105" w:rsidRPr="001F4105" w:rsidRDefault="001F4105" w:rsidP="001F4105">
      <w:pPr>
        <w:pStyle w:val="a7"/>
        <w:rPr>
          <w:lang w:val="en-US"/>
        </w:rPr>
      </w:pPr>
      <w:r w:rsidRPr="001F4105">
        <w:rPr>
          <w:lang w:val="en-US"/>
        </w:rPr>
        <w:t>This article provides a comparative analysis of the agricultural sector of the Krasnodar Territory, the Rostov Region and the Stavropol Territory. The authors assess the current state, the main problems and challenges facing the regions. The key factors influencing the development of the agro-industrial complex and their solutions are identified. It is important to note that the effectiveness of the agro-industrial complex in the regions directly depends on innovations, on the results of the personnel policy of enterprises and on the motivation of companies to develop. As a result of the analysis, the authors note that despite the great success of the Krasnodar Territory in the overall analysis of the South of Russia, the Stavropol Territory and the Rostov Region have their advantages that can be used for development synergy between the subjects.</w:t>
      </w:r>
    </w:p>
    <w:p w:rsidR="001F4105" w:rsidRPr="001F4105" w:rsidRDefault="001F4105" w:rsidP="001F4105">
      <w:pPr>
        <w:pStyle w:val="a7"/>
        <w:rPr>
          <w:lang w:val="en-US"/>
        </w:rPr>
      </w:pPr>
      <w:r w:rsidRPr="001F4105">
        <w:rPr>
          <w:spacing w:val="43"/>
          <w:lang w:val="en-US"/>
        </w:rPr>
        <w:t>Keywords</w:t>
      </w:r>
      <w:r w:rsidRPr="001F4105">
        <w:rPr>
          <w:lang w:val="en-US"/>
        </w:rPr>
        <w:t>: agricultural sector; comparative analysis; agro-industrial complex; innovation; workforce; investment.</w:t>
      </w:r>
    </w:p>
    <w:p w:rsidR="001F4105" w:rsidRPr="001F4105" w:rsidRDefault="001F4105" w:rsidP="001F4105">
      <w:pPr>
        <w:pStyle w:val="a3"/>
        <w:rPr>
          <w:lang w:val="ru-RU"/>
        </w:rPr>
      </w:pPr>
      <w:r w:rsidRPr="001F4105">
        <w:rPr>
          <w:lang w:val="ru-RU"/>
        </w:rPr>
        <w:t>УДК 338.43</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10.47576/2949-1886.2025.7.7.005</w:t>
      </w:r>
    </w:p>
    <w:p w:rsidR="001F4105" w:rsidRDefault="001F4105" w:rsidP="001F4105">
      <w:pPr>
        <w:pStyle w:val="a4"/>
      </w:pPr>
      <w:r>
        <w:t>Гусев Алексей Сергеевич,</w:t>
      </w:r>
    </w:p>
    <w:p w:rsidR="001F4105" w:rsidRDefault="001F4105" w:rsidP="001F4105">
      <w:pPr>
        <w:pStyle w:val="a5"/>
      </w:pPr>
      <w:r>
        <w:t>кандидат биологических наук, доцент кафедры землеустройства, Уральский государственный аграрный университет, Екатеринбург, Россия, a_anser@mail.ru</w:t>
      </w:r>
    </w:p>
    <w:p w:rsidR="001F4105" w:rsidRDefault="001F4105" w:rsidP="001F4105">
      <w:pPr>
        <w:pStyle w:val="a4"/>
      </w:pPr>
      <w:proofErr w:type="spellStart"/>
      <w:r>
        <w:t>Татарчук</w:t>
      </w:r>
      <w:proofErr w:type="spellEnd"/>
      <w:r>
        <w:t xml:space="preserve"> Анна Петровна,</w:t>
      </w:r>
    </w:p>
    <w:p w:rsidR="001F4105" w:rsidRDefault="001F4105" w:rsidP="001F4105">
      <w:pPr>
        <w:pStyle w:val="a5"/>
      </w:pPr>
      <w:r>
        <w:t>преподаватель кафедры овощеводства и плодоводства имени Н. Ф. Коняева, Уральский государственный аграрный университет, Екатеринбург, Россия, brassica@inbox.ru</w:t>
      </w:r>
    </w:p>
    <w:p w:rsidR="001F4105" w:rsidRDefault="001F4105" w:rsidP="001F4105">
      <w:pPr>
        <w:pStyle w:val="a4"/>
      </w:pPr>
      <w:r>
        <w:t xml:space="preserve">Овсянникова Валерия Андреевна, </w:t>
      </w:r>
    </w:p>
    <w:p w:rsidR="001F4105" w:rsidRDefault="001F4105" w:rsidP="001F4105">
      <w:pPr>
        <w:pStyle w:val="a5"/>
      </w:pPr>
      <w:r>
        <w:t xml:space="preserve">преподаватель кафедры землеустройства, </w:t>
      </w:r>
      <w:r>
        <w:br/>
        <w:t xml:space="preserve">Уральский государственный аграрный университет, Екатеринбург, Россия,  inyshevav@mail.ru </w:t>
      </w:r>
    </w:p>
    <w:p w:rsidR="001F4105" w:rsidRDefault="001F4105" w:rsidP="001F4105">
      <w:pPr>
        <w:pStyle w:val="a4"/>
      </w:pPr>
      <w:proofErr w:type="spellStart"/>
      <w:r>
        <w:t>Броницкая</w:t>
      </w:r>
      <w:proofErr w:type="spellEnd"/>
      <w:r>
        <w:t xml:space="preserve"> Софья Александровна, </w:t>
      </w:r>
    </w:p>
    <w:p w:rsidR="001F4105" w:rsidRDefault="001F4105" w:rsidP="001F4105">
      <w:pPr>
        <w:pStyle w:val="a5"/>
      </w:pPr>
      <w:r>
        <w:t>научный сотрудник, Уральский государственный аграрный университет, Екатеринбург, Россия,  ledysona@mail.ru</w:t>
      </w:r>
    </w:p>
    <w:p w:rsidR="001F4105" w:rsidRDefault="001F4105" w:rsidP="001F4105">
      <w:pPr>
        <w:pStyle w:val="a4"/>
      </w:pPr>
      <w:proofErr w:type="spellStart"/>
      <w:r>
        <w:t>Беличев</w:t>
      </w:r>
      <w:proofErr w:type="spellEnd"/>
      <w:r>
        <w:t xml:space="preserve"> Алексей Анатольевич, </w:t>
      </w:r>
    </w:p>
    <w:p w:rsidR="001F4105" w:rsidRDefault="001F4105" w:rsidP="001F4105">
      <w:pPr>
        <w:pStyle w:val="a5"/>
      </w:pPr>
      <w:r>
        <w:t xml:space="preserve">кандидат сельскохозяйственных наук, доцент </w:t>
      </w:r>
      <w:r>
        <w:br/>
        <w:t>кафедры землеустройства, Уральский государственный аграрный университет, Екатеринбург, Россия, aabel@list.ru</w:t>
      </w:r>
    </w:p>
    <w:p w:rsidR="001F4105" w:rsidRDefault="001F4105" w:rsidP="001F4105">
      <w:pPr>
        <w:pStyle w:val="a6"/>
      </w:pPr>
      <w:r>
        <w:t xml:space="preserve">Институциональные меры укрепления устойчивости агропромышленного комплекса России </w:t>
      </w:r>
      <w:r>
        <w:br/>
        <w:t>в санкционный период</w:t>
      </w:r>
    </w:p>
    <w:p w:rsidR="001F4105" w:rsidRDefault="001F4105" w:rsidP="001F4105">
      <w:pPr>
        <w:pStyle w:val="a7"/>
      </w:pPr>
      <w:r>
        <w:t xml:space="preserve">В статье исследуются институциональные меры, направленные на укрепление устойчивости агропромышленного комплекса (АПК) России в условиях экономической нестабильности. Приводится анализ </w:t>
      </w:r>
      <w:r>
        <w:lastRenderedPageBreak/>
        <w:t>текущей ситуации в данной сфере, выявляются основные вызовы и угрозы, с которыми сталкиваются российские фермеры и предприятия. Особое внимание уделяется вопросам государственного регулирования, финансовой поддержки и создания условий для устойчивого развития. Предлагается комплекс мер, направленных на повышение устойчивости и эффективности работы агропромышленного комплекса, включая совершенствование правовых рамок, улучшение доступа к финансовым ресурсам и внедрение инновационных технологий. Рассмотрены практические шаги по улучшению институциональной среды, такие как упрощение процедур регулирования, развитие инфраструктуры и повышение квалификации кадров.</w:t>
      </w:r>
    </w:p>
    <w:p w:rsidR="001F4105" w:rsidRDefault="001F4105" w:rsidP="001F4105">
      <w:pPr>
        <w:pStyle w:val="a7"/>
      </w:pPr>
      <w:r>
        <w:rPr>
          <w:spacing w:val="43"/>
        </w:rPr>
        <w:t>Ключевые слова:</w:t>
      </w:r>
      <w:r>
        <w:t xml:space="preserve"> институциональные меры; агропромышленный комплекс; санкции; государственная поддержка; инновации; экономическая безопасность.</w:t>
      </w:r>
    </w:p>
    <w:p w:rsidR="001F4105" w:rsidRPr="001F4105" w:rsidRDefault="001F4105" w:rsidP="001F4105">
      <w:pPr>
        <w:pStyle w:val="a8"/>
        <w:rPr>
          <w:lang w:val="en-US"/>
        </w:rPr>
      </w:pPr>
      <w:proofErr w:type="spellStart"/>
      <w:r w:rsidRPr="001F4105">
        <w:rPr>
          <w:lang w:val="en-US"/>
        </w:rPr>
        <w:t>Gusev</w:t>
      </w:r>
      <w:proofErr w:type="spellEnd"/>
      <w:r w:rsidRPr="001F4105">
        <w:rPr>
          <w:lang w:val="en-US"/>
        </w:rPr>
        <w:t xml:space="preserve"> Aleksey S.,</w:t>
      </w:r>
    </w:p>
    <w:p w:rsidR="001F4105" w:rsidRPr="001F4105" w:rsidRDefault="001F4105" w:rsidP="001F4105">
      <w:pPr>
        <w:pStyle w:val="a9"/>
        <w:rPr>
          <w:lang w:val="en-US"/>
        </w:rPr>
      </w:pPr>
      <w:r w:rsidRPr="001F4105">
        <w:rPr>
          <w:lang w:val="en-US"/>
        </w:rPr>
        <w:t>Candidate of Biological Sciences, Associate Professor, Department of Land Management, Ural State Agrarian University, Yekaterinburg, Russia, a_anser@mail.ru</w:t>
      </w:r>
    </w:p>
    <w:p w:rsidR="001F4105" w:rsidRPr="001F4105" w:rsidRDefault="001F4105" w:rsidP="001F4105">
      <w:pPr>
        <w:pStyle w:val="a8"/>
        <w:rPr>
          <w:lang w:val="en-US"/>
        </w:rPr>
      </w:pPr>
      <w:proofErr w:type="spellStart"/>
      <w:r w:rsidRPr="001F4105">
        <w:rPr>
          <w:lang w:val="en-US"/>
        </w:rPr>
        <w:t>Tatarczuk</w:t>
      </w:r>
      <w:proofErr w:type="spellEnd"/>
      <w:r w:rsidRPr="001F4105">
        <w:rPr>
          <w:lang w:val="en-US"/>
        </w:rPr>
        <w:t xml:space="preserve"> Anna P.,</w:t>
      </w:r>
    </w:p>
    <w:p w:rsidR="001F4105" w:rsidRPr="001F4105" w:rsidRDefault="001F4105" w:rsidP="001F4105">
      <w:pPr>
        <w:pStyle w:val="a9"/>
        <w:rPr>
          <w:lang w:val="en-US"/>
        </w:rPr>
      </w:pPr>
      <w:r w:rsidRPr="001F4105">
        <w:rPr>
          <w:lang w:val="en-US"/>
        </w:rPr>
        <w:t xml:space="preserve">Lecturer, Department of Vegetable and Fruit Growing named after N. F. </w:t>
      </w:r>
      <w:proofErr w:type="spellStart"/>
      <w:r w:rsidRPr="001F4105">
        <w:rPr>
          <w:lang w:val="en-US"/>
        </w:rPr>
        <w:t>Konyaev</w:t>
      </w:r>
      <w:proofErr w:type="spellEnd"/>
      <w:r w:rsidRPr="001F4105">
        <w:rPr>
          <w:lang w:val="en-US"/>
        </w:rPr>
        <w:t>, Ural State Agrarian University, Yekaterinburg, Russia, brassica@inbox.ru</w:t>
      </w:r>
    </w:p>
    <w:p w:rsidR="001F4105" w:rsidRPr="001F4105" w:rsidRDefault="001F4105" w:rsidP="001F4105">
      <w:pPr>
        <w:pStyle w:val="a8"/>
        <w:rPr>
          <w:lang w:val="en-US"/>
        </w:rPr>
      </w:pPr>
      <w:proofErr w:type="spellStart"/>
      <w:proofErr w:type="gramStart"/>
      <w:r w:rsidRPr="001F4105">
        <w:rPr>
          <w:lang w:val="en-US"/>
        </w:rPr>
        <w:t>Ovsyannikova</w:t>
      </w:r>
      <w:proofErr w:type="spellEnd"/>
      <w:r w:rsidRPr="001F4105">
        <w:rPr>
          <w:lang w:val="en-US"/>
        </w:rPr>
        <w:t xml:space="preserve"> Valeria A.,</w:t>
      </w:r>
      <w:proofErr w:type="gramEnd"/>
    </w:p>
    <w:p w:rsidR="001F4105" w:rsidRPr="001F4105" w:rsidRDefault="001F4105" w:rsidP="001F4105">
      <w:pPr>
        <w:pStyle w:val="a9"/>
        <w:rPr>
          <w:lang w:val="en-US"/>
        </w:rPr>
      </w:pPr>
      <w:r w:rsidRPr="001F4105">
        <w:rPr>
          <w:lang w:val="en-US"/>
        </w:rPr>
        <w:t>Lecturer, Department of Land Management, Ural State Agrarian University, Yekaterinburg, Russia, inyshevav@mail.ru</w:t>
      </w:r>
    </w:p>
    <w:p w:rsidR="001F4105" w:rsidRPr="001F4105" w:rsidRDefault="001F4105" w:rsidP="001F4105">
      <w:pPr>
        <w:pStyle w:val="a8"/>
        <w:rPr>
          <w:lang w:val="en-US"/>
        </w:rPr>
      </w:pPr>
      <w:proofErr w:type="spellStart"/>
      <w:proofErr w:type="gramStart"/>
      <w:r w:rsidRPr="001F4105">
        <w:rPr>
          <w:lang w:val="en-US"/>
        </w:rPr>
        <w:t>Bronitskaya</w:t>
      </w:r>
      <w:proofErr w:type="spellEnd"/>
      <w:r w:rsidRPr="001F4105">
        <w:rPr>
          <w:lang w:val="en-US"/>
        </w:rPr>
        <w:t xml:space="preserve"> </w:t>
      </w:r>
      <w:proofErr w:type="spellStart"/>
      <w:r w:rsidRPr="001F4105">
        <w:rPr>
          <w:lang w:val="en-US"/>
        </w:rPr>
        <w:t>Sofya</w:t>
      </w:r>
      <w:proofErr w:type="spellEnd"/>
      <w:r w:rsidRPr="001F4105">
        <w:rPr>
          <w:lang w:val="en-US"/>
        </w:rPr>
        <w:t xml:space="preserve"> A.,</w:t>
      </w:r>
      <w:proofErr w:type="gramEnd"/>
    </w:p>
    <w:p w:rsidR="001F4105" w:rsidRPr="001F4105" w:rsidRDefault="001F4105" w:rsidP="001F4105">
      <w:pPr>
        <w:pStyle w:val="a9"/>
        <w:rPr>
          <w:lang w:val="en-US"/>
        </w:rPr>
      </w:pPr>
      <w:r w:rsidRPr="001F4105">
        <w:rPr>
          <w:lang w:val="en-US"/>
        </w:rPr>
        <w:t>Researcher, Ural State Agrarian University, Yekaterinburg, Russia, ledysona@mail.ru</w:t>
      </w:r>
    </w:p>
    <w:p w:rsidR="001F4105" w:rsidRPr="001F4105" w:rsidRDefault="001F4105" w:rsidP="001F4105">
      <w:pPr>
        <w:pStyle w:val="a8"/>
        <w:rPr>
          <w:lang w:val="en-US"/>
        </w:rPr>
      </w:pPr>
      <w:proofErr w:type="spellStart"/>
      <w:proofErr w:type="gramStart"/>
      <w:r w:rsidRPr="001F4105">
        <w:rPr>
          <w:lang w:val="en-US"/>
        </w:rPr>
        <w:t>Belichev</w:t>
      </w:r>
      <w:proofErr w:type="spellEnd"/>
      <w:r w:rsidRPr="001F4105">
        <w:rPr>
          <w:lang w:val="en-US"/>
        </w:rPr>
        <w:t xml:space="preserve"> Aleksey A.,</w:t>
      </w:r>
      <w:proofErr w:type="gramEnd"/>
    </w:p>
    <w:p w:rsidR="001F4105" w:rsidRPr="001F4105" w:rsidRDefault="001F4105" w:rsidP="001F4105">
      <w:pPr>
        <w:pStyle w:val="a9"/>
        <w:rPr>
          <w:lang w:val="en-US"/>
        </w:rPr>
      </w:pPr>
      <w:r w:rsidRPr="001F4105">
        <w:rPr>
          <w:lang w:val="en-US"/>
        </w:rPr>
        <w:t>Candidate of Agricultural Sciences, Associate Professor, Department of Land Management, Ural State Agrarian University, Yekaterinburg, Russia, aabel@list.ru</w:t>
      </w:r>
    </w:p>
    <w:p w:rsidR="001F4105" w:rsidRPr="001F4105" w:rsidRDefault="001F4105" w:rsidP="001F4105">
      <w:pPr>
        <w:pStyle w:val="aa"/>
        <w:rPr>
          <w:lang w:val="en-US"/>
        </w:rPr>
      </w:pPr>
      <w:r w:rsidRPr="001F4105">
        <w:rPr>
          <w:lang w:val="en-US"/>
        </w:rPr>
        <w:t>Institutional measures to strengthen the stability of the Russian agro-industrial complex during the sanctions period</w:t>
      </w:r>
    </w:p>
    <w:p w:rsidR="001F4105" w:rsidRPr="001F4105" w:rsidRDefault="001F4105" w:rsidP="001F4105">
      <w:pPr>
        <w:pStyle w:val="a7"/>
        <w:rPr>
          <w:lang w:val="en-US"/>
        </w:rPr>
      </w:pPr>
      <w:r w:rsidRPr="001F4105">
        <w:rPr>
          <w:lang w:val="en-US"/>
        </w:rPr>
        <w:t>The paper examines institutional measures aimed at strengthening the sustainability of the agro-industrial complex (AIC) of Russia in the context of economic instability. An analysis of the current situation in the AIC is provided, identifying the main challenges and threats faced by Russian farmers and enterprises. Particular attention is paid to issues of state regulation, financial support and the creation of conditions for sustainable development. A set of measures is proposed to increase the sustainability and efficiency of the AIC, including improving the legal framework, improving access to financial resources and introducing innovative technologies. Practical steps to improve the institutional environment are considered, such as simplifying regulatory procedures, developing infrastructure and improving the skills of personnel.</w:t>
      </w:r>
    </w:p>
    <w:p w:rsidR="001F4105" w:rsidRPr="001F4105" w:rsidRDefault="001F4105" w:rsidP="001F4105">
      <w:pPr>
        <w:pStyle w:val="a7"/>
        <w:rPr>
          <w:lang w:val="en-US"/>
        </w:rPr>
      </w:pPr>
      <w:r w:rsidRPr="001F4105">
        <w:rPr>
          <w:spacing w:val="43"/>
          <w:lang w:val="en-US"/>
        </w:rPr>
        <w:t>Keywords</w:t>
      </w:r>
      <w:r w:rsidRPr="001F4105">
        <w:rPr>
          <w:lang w:val="en-US"/>
        </w:rPr>
        <w:t>: Institutional measures; agro-industrial complex; sanctions; state support; innovation; economic security.</w:t>
      </w:r>
    </w:p>
    <w:p w:rsidR="001F4105" w:rsidRPr="001F4105" w:rsidRDefault="001F4105" w:rsidP="001F4105">
      <w:pPr>
        <w:pStyle w:val="a3"/>
        <w:rPr>
          <w:lang w:val="ru-RU"/>
        </w:rPr>
      </w:pPr>
      <w:r w:rsidRPr="001F4105">
        <w:rPr>
          <w:lang w:val="ru-RU"/>
        </w:rPr>
        <w:t xml:space="preserve">УДК 338.2 </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10.47576/2949-1886.2025.7.7.006</w:t>
      </w:r>
    </w:p>
    <w:p w:rsidR="001F4105" w:rsidRDefault="001F4105" w:rsidP="001F4105">
      <w:pPr>
        <w:pStyle w:val="a4"/>
      </w:pPr>
      <w:proofErr w:type="spellStart"/>
      <w:r>
        <w:t>Илышева</w:t>
      </w:r>
      <w:proofErr w:type="spellEnd"/>
      <w:r>
        <w:t xml:space="preserve"> Марина Анатольевна, </w:t>
      </w:r>
    </w:p>
    <w:p w:rsidR="001F4105" w:rsidRDefault="001F4105" w:rsidP="001F4105">
      <w:pPr>
        <w:pStyle w:val="a5"/>
      </w:pPr>
      <w:r>
        <w:t xml:space="preserve">кандидат экономических наук, доцент, Уральский федеральный университет </w:t>
      </w:r>
      <w:r>
        <w:br/>
        <w:t xml:space="preserve">имени первого президента России </w:t>
      </w:r>
      <w:r>
        <w:br/>
        <w:t xml:space="preserve">Б. Н. Ельцина, Екатеринбург, Россия, </w:t>
      </w:r>
      <w:r>
        <w:br/>
        <w:t>m.a.ilysheva@urfu.ru</w:t>
      </w:r>
    </w:p>
    <w:p w:rsidR="001F4105" w:rsidRDefault="001F4105" w:rsidP="001F4105">
      <w:pPr>
        <w:pStyle w:val="a4"/>
      </w:pPr>
      <w:r>
        <w:t xml:space="preserve">Тарасьев Александр Александрович, </w:t>
      </w:r>
    </w:p>
    <w:p w:rsidR="001F4105" w:rsidRDefault="001F4105" w:rsidP="001F4105">
      <w:pPr>
        <w:pStyle w:val="a5"/>
      </w:pPr>
      <w:r>
        <w:t xml:space="preserve">кандидат экономических наук, заведующий кафедрой, Уральский федеральный университет имени первого президента </w:t>
      </w:r>
      <w:r>
        <w:br/>
        <w:t xml:space="preserve">России Б. Н. Ельцина, Екатеринбург, </w:t>
      </w:r>
      <w:r>
        <w:br/>
        <w:t>Россия, a.a.tarasyev@urfu.ru</w:t>
      </w:r>
    </w:p>
    <w:p w:rsidR="001F4105" w:rsidRDefault="001F4105" w:rsidP="001F4105">
      <w:pPr>
        <w:pStyle w:val="a4"/>
      </w:pPr>
      <w:proofErr w:type="spellStart"/>
      <w:r>
        <w:t>Шеховцев</w:t>
      </w:r>
      <w:proofErr w:type="spellEnd"/>
      <w:r>
        <w:t xml:space="preserve"> Александр Сергеевич, </w:t>
      </w:r>
    </w:p>
    <w:p w:rsidR="001F4105" w:rsidRDefault="001F4105" w:rsidP="001F4105">
      <w:pPr>
        <w:pStyle w:val="a5"/>
      </w:pPr>
      <w:r>
        <w:t xml:space="preserve">студент, Уральский федеральный университет имени первого президента России Б. Н. Ельцина, Екатеринбург, Россия, </w:t>
      </w:r>
      <w:r>
        <w:br/>
        <w:t>alex.ander.22@mail.ru</w:t>
      </w:r>
    </w:p>
    <w:p w:rsidR="001F4105" w:rsidRDefault="001F4105" w:rsidP="001F4105">
      <w:pPr>
        <w:pStyle w:val="a6"/>
      </w:pPr>
      <w:r>
        <w:lastRenderedPageBreak/>
        <w:t>Выявление и классификация цифровых потерь в онлайн-образовании с применением принципов бережливого производства</w:t>
      </w:r>
    </w:p>
    <w:p w:rsidR="001F4105" w:rsidRDefault="001F4105" w:rsidP="001F4105">
      <w:pPr>
        <w:pStyle w:val="a7"/>
      </w:pPr>
      <w:r>
        <w:t>В статье рассматриваются особенности применения принципов бережливого производства (</w:t>
      </w:r>
      <w:proofErr w:type="spellStart"/>
      <w:r>
        <w:t>lean</w:t>
      </w:r>
      <w:proofErr w:type="spellEnd"/>
      <w:r>
        <w:t xml:space="preserve">) в сфере онлайн-образования. На основе анализа существующих подходов выявлена необходимость адаптации классической модели потерь к условиям цифровой образовательной среды. Предложена классификация цифровых потерь, характерных для онлайн-школ, включающая коммуникационные, технологические, организационные и контентные потери. Обоснована научная и практическая значимость их выявления и систематизации для повышения эффективности управления проектами в </w:t>
      </w:r>
      <w:proofErr w:type="spellStart"/>
      <w:r>
        <w:t>EdTech</w:t>
      </w:r>
      <w:proofErr w:type="spellEnd"/>
      <w:r>
        <w:t xml:space="preserve">. Описаны инструменты минимизации потерь – </w:t>
      </w:r>
      <w:proofErr w:type="spellStart"/>
      <w:r>
        <w:t>Kanban</w:t>
      </w:r>
      <w:proofErr w:type="spellEnd"/>
      <w:r>
        <w:t xml:space="preserve">, </w:t>
      </w:r>
      <w:proofErr w:type="spellStart"/>
      <w:r>
        <w:t>Value</w:t>
      </w:r>
      <w:proofErr w:type="spellEnd"/>
      <w:r>
        <w:t xml:space="preserve"> </w:t>
      </w:r>
      <w:proofErr w:type="spellStart"/>
      <w:r>
        <w:t>Stream</w:t>
      </w:r>
      <w:proofErr w:type="spellEnd"/>
      <w:r>
        <w:t xml:space="preserve"> </w:t>
      </w:r>
      <w:proofErr w:type="spellStart"/>
      <w:r>
        <w:t>Mapping</w:t>
      </w:r>
      <w:proofErr w:type="spellEnd"/>
      <w:r>
        <w:t xml:space="preserve">, </w:t>
      </w:r>
      <w:proofErr w:type="spellStart"/>
      <w:r>
        <w:t>Kaizen</w:t>
      </w:r>
      <w:proofErr w:type="spellEnd"/>
      <w:r>
        <w:t>, автоматизация коммуникаций и интеграция LMS с цифровыми сервисами. Результаты исследования позволяют рассматривать бережливый подход как стратегический инструмент повышения устойчивости и конкурентоспособности образовательных проектов в условиях цифровизации.</w:t>
      </w:r>
    </w:p>
    <w:p w:rsidR="001F4105" w:rsidRDefault="001F4105" w:rsidP="001F4105">
      <w:pPr>
        <w:pStyle w:val="a7"/>
      </w:pPr>
      <w:r>
        <w:rPr>
          <w:spacing w:val="43"/>
        </w:rPr>
        <w:t>Ключевые слова:</w:t>
      </w:r>
      <w:r>
        <w:t xml:space="preserve"> онлайн-образование; </w:t>
      </w:r>
      <w:proofErr w:type="spellStart"/>
      <w:r>
        <w:t>EdTech</w:t>
      </w:r>
      <w:proofErr w:type="spellEnd"/>
      <w:r>
        <w:t xml:space="preserve">; бережливое производство; </w:t>
      </w:r>
      <w:proofErr w:type="spellStart"/>
      <w:r>
        <w:t>lean</w:t>
      </w:r>
      <w:proofErr w:type="spellEnd"/>
      <w:r>
        <w:t xml:space="preserve">; цифровые потери; управление проектами; эффективность; </w:t>
      </w:r>
      <w:proofErr w:type="spellStart"/>
      <w:r>
        <w:t>Kaizen</w:t>
      </w:r>
      <w:proofErr w:type="spellEnd"/>
      <w:r>
        <w:t xml:space="preserve">, </w:t>
      </w:r>
      <w:proofErr w:type="spellStart"/>
      <w:r>
        <w:t>Kanban</w:t>
      </w:r>
      <w:proofErr w:type="spellEnd"/>
      <w:r>
        <w:t xml:space="preserve">; </w:t>
      </w:r>
      <w:proofErr w:type="spellStart"/>
      <w:r>
        <w:t>Value</w:t>
      </w:r>
      <w:proofErr w:type="spellEnd"/>
      <w:r>
        <w:t xml:space="preserve"> </w:t>
      </w:r>
      <w:proofErr w:type="spellStart"/>
      <w:r>
        <w:t>Stream</w:t>
      </w:r>
      <w:proofErr w:type="spellEnd"/>
      <w:r>
        <w:t xml:space="preserve"> </w:t>
      </w:r>
      <w:proofErr w:type="spellStart"/>
      <w:r>
        <w:t>Mapping</w:t>
      </w:r>
      <w:proofErr w:type="spellEnd"/>
      <w:r>
        <w:t>; цифровизация обучения.</w:t>
      </w:r>
    </w:p>
    <w:p w:rsidR="001F4105" w:rsidRPr="001F4105" w:rsidRDefault="001F4105" w:rsidP="001F4105">
      <w:pPr>
        <w:pStyle w:val="a8"/>
        <w:rPr>
          <w:lang w:val="en-US"/>
        </w:rPr>
      </w:pPr>
      <w:proofErr w:type="spellStart"/>
      <w:proofErr w:type="gramStart"/>
      <w:r w:rsidRPr="001F4105">
        <w:rPr>
          <w:lang w:val="en-US"/>
        </w:rPr>
        <w:t>Ilysheva</w:t>
      </w:r>
      <w:proofErr w:type="spellEnd"/>
      <w:r w:rsidRPr="001F4105">
        <w:rPr>
          <w:lang w:val="en-US"/>
        </w:rPr>
        <w:t xml:space="preserve"> Marina A.,</w:t>
      </w:r>
      <w:proofErr w:type="gramEnd"/>
    </w:p>
    <w:p w:rsidR="001F4105" w:rsidRPr="001F4105" w:rsidRDefault="001F4105" w:rsidP="001F4105">
      <w:pPr>
        <w:pStyle w:val="a9"/>
        <w:rPr>
          <w:lang w:val="en-US"/>
        </w:rPr>
      </w:pPr>
      <w:r w:rsidRPr="001F4105">
        <w:rPr>
          <w:lang w:val="en-US"/>
        </w:rPr>
        <w:t>PhD (Economics), Associate Professor, Ural Federal University named after the first President of Russia B.N. Yeltsin, Yekaterinburg, Russia, m.a.ilysheva@urfu.ru</w:t>
      </w:r>
    </w:p>
    <w:p w:rsidR="001F4105" w:rsidRPr="001F4105" w:rsidRDefault="001F4105" w:rsidP="001F4105">
      <w:pPr>
        <w:pStyle w:val="a8"/>
        <w:rPr>
          <w:lang w:val="en-US"/>
        </w:rPr>
      </w:pPr>
      <w:proofErr w:type="spellStart"/>
      <w:proofErr w:type="gramStart"/>
      <w:r w:rsidRPr="001F4105">
        <w:rPr>
          <w:lang w:val="en-US"/>
        </w:rPr>
        <w:t>Tarasyev</w:t>
      </w:r>
      <w:proofErr w:type="spellEnd"/>
      <w:r w:rsidRPr="001F4105">
        <w:rPr>
          <w:lang w:val="en-US"/>
        </w:rPr>
        <w:t xml:space="preserve"> Alexander A.,</w:t>
      </w:r>
      <w:proofErr w:type="gramEnd"/>
    </w:p>
    <w:p w:rsidR="001F4105" w:rsidRPr="001F4105" w:rsidRDefault="001F4105" w:rsidP="001F4105">
      <w:pPr>
        <w:pStyle w:val="a9"/>
        <w:rPr>
          <w:lang w:val="en-US"/>
        </w:rPr>
      </w:pPr>
      <w:r w:rsidRPr="001F4105">
        <w:rPr>
          <w:lang w:val="en-US"/>
        </w:rPr>
        <w:t xml:space="preserve">PhD in Economics, Head of the Department, Ural Federal University named after the first President of Russia B. N. Yeltsin, Yekaterinburg, Russia, </w:t>
      </w:r>
      <w:proofErr w:type="spellStart"/>
      <w:r w:rsidRPr="001F4105">
        <w:rPr>
          <w:lang w:val="en-US"/>
        </w:rPr>
        <w:t>a.a.tarasyev</w:t>
      </w:r>
      <w:proofErr w:type="spellEnd"/>
      <w:r w:rsidRPr="001F4105">
        <w:rPr>
          <w:lang w:val="en-US"/>
        </w:rPr>
        <w:t>@ urfu.ru</w:t>
      </w:r>
    </w:p>
    <w:p w:rsidR="001F4105" w:rsidRPr="001F4105" w:rsidRDefault="001F4105" w:rsidP="001F4105">
      <w:pPr>
        <w:pStyle w:val="a8"/>
        <w:rPr>
          <w:lang w:val="en-US"/>
        </w:rPr>
      </w:pPr>
      <w:proofErr w:type="spellStart"/>
      <w:r w:rsidRPr="001F4105">
        <w:rPr>
          <w:lang w:val="en-US"/>
        </w:rPr>
        <w:t>Shekhovtsev</w:t>
      </w:r>
      <w:proofErr w:type="spellEnd"/>
      <w:r w:rsidRPr="001F4105">
        <w:rPr>
          <w:lang w:val="en-US"/>
        </w:rPr>
        <w:t xml:space="preserve"> Alexander S.,</w:t>
      </w:r>
    </w:p>
    <w:p w:rsidR="001F4105" w:rsidRPr="001F4105" w:rsidRDefault="001F4105" w:rsidP="001F4105">
      <w:pPr>
        <w:pStyle w:val="a9"/>
        <w:rPr>
          <w:lang w:val="en-US"/>
        </w:rPr>
      </w:pPr>
      <w:r w:rsidRPr="001F4105">
        <w:rPr>
          <w:lang w:val="en-US"/>
        </w:rPr>
        <w:t>Student, Ural Federal University named after the first President of Russia B.N. Yeltsin, Yekaterinburg, Russia, alex.ander.22@mail.ru</w:t>
      </w:r>
    </w:p>
    <w:p w:rsidR="001F4105" w:rsidRPr="001F4105" w:rsidRDefault="001F4105" w:rsidP="001F4105">
      <w:pPr>
        <w:pStyle w:val="aa"/>
        <w:rPr>
          <w:lang w:val="en-US"/>
        </w:rPr>
      </w:pPr>
      <w:r w:rsidRPr="001F4105">
        <w:rPr>
          <w:lang w:val="en-US"/>
        </w:rPr>
        <w:t>Identification and classification of digital losses in online education using lean manufacturing principles</w:t>
      </w:r>
    </w:p>
    <w:p w:rsidR="001F4105" w:rsidRPr="001F4105" w:rsidRDefault="001F4105" w:rsidP="001F4105">
      <w:pPr>
        <w:pStyle w:val="a7"/>
        <w:rPr>
          <w:lang w:val="en-US"/>
        </w:rPr>
      </w:pPr>
      <w:r w:rsidRPr="001F4105">
        <w:rPr>
          <w:lang w:val="en-US"/>
        </w:rPr>
        <w:t xml:space="preserve">The article discusses the features of applying lean manufacturing principles in the field of online education. Based on an analysis of existing approaches, the need to adapt the classical model of losses to the conditions of the digital educational environment has been identified. The author proposes a classification of digital losses characteristic of online schools, including communication, technological, </w:t>
      </w:r>
      <w:proofErr w:type="spellStart"/>
      <w:r w:rsidRPr="001F4105">
        <w:rPr>
          <w:lang w:val="en-US"/>
        </w:rPr>
        <w:t>organisational</w:t>
      </w:r>
      <w:proofErr w:type="spellEnd"/>
      <w:r w:rsidRPr="001F4105">
        <w:rPr>
          <w:lang w:val="en-US"/>
        </w:rPr>
        <w:t xml:space="preserve">, and content losses. The scientific and practical significance of identifying and </w:t>
      </w:r>
      <w:proofErr w:type="spellStart"/>
      <w:r w:rsidRPr="001F4105">
        <w:rPr>
          <w:lang w:val="en-US"/>
        </w:rPr>
        <w:t>systematising</w:t>
      </w:r>
      <w:proofErr w:type="spellEnd"/>
      <w:r w:rsidRPr="001F4105">
        <w:rPr>
          <w:lang w:val="en-US"/>
        </w:rPr>
        <w:t xml:space="preserve"> these losses to improve the effectiveness of project management in </w:t>
      </w:r>
      <w:proofErr w:type="spellStart"/>
      <w:r w:rsidRPr="001F4105">
        <w:rPr>
          <w:lang w:val="en-US"/>
        </w:rPr>
        <w:t>EdTech</w:t>
      </w:r>
      <w:proofErr w:type="spellEnd"/>
      <w:r w:rsidRPr="001F4105">
        <w:rPr>
          <w:lang w:val="en-US"/>
        </w:rPr>
        <w:t xml:space="preserve"> is substantiated. The paper describes tools for </w:t>
      </w:r>
      <w:proofErr w:type="spellStart"/>
      <w:r w:rsidRPr="001F4105">
        <w:rPr>
          <w:lang w:val="en-US"/>
        </w:rPr>
        <w:t>minimising</w:t>
      </w:r>
      <w:proofErr w:type="spellEnd"/>
      <w:r w:rsidRPr="001F4105">
        <w:rPr>
          <w:lang w:val="en-US"/>
        </w:rPr>
        <w:t xml:space="preserve"> losses: </w:t>
      </w:r>
      <w:proofErr w:type="spellStart"/>
      <w:r w:rsidRPr="001F4105">
        <w:rPr>
          <w:lang w:val="en-US"/>
        </w:rPr>
        <w:t>Kanban</w:t>
      </w:r>
      <w:proofErr w:type="spellEnd"/>
      <w:r w:rsidRPr="001F4105">
        <w:rPr>
          <w:lang w:val="en-US"/>
        </w:rPr>
        <w:t xml:space="preserve">, Value Stream Mapping, Kaizen, communication automation, and LMS integration with digital services. The research results allow us to consider the lean approach as a strategic tool for increasing the sustainability and competitiveness of educational projects in the context of </w:t>
      </w:r>
      <w:proofErr w:type="spellStart"/>
      <w:r w:rsidRPr="001F4105">
        <w:rPr>
          <w:lang w:val="en-US"/>
        </w:rPr>
        <w:t>digitalisation</w:t>
      </w:r>
      <w:proofErr w:type="spellEnd"/>
      <w:r w:rsidRPr="001F4105">
        <w:rPr>
          <w:lang w:val="en-US"/>
        </w:rPr>
        <w:t>.</w:t>
      </w:r>
    </w:p>
    <w:p w:rsidR="001F4105" w:rsidRPr="001F4105" w:rsidRDefault="001F4105" w:rsidP="001F4105">
      <w:pPr>
        <w:pStyle w:val="a7"/>
        <w:rPr>
          <w:lang w:val="en-US"/>
        </w:rPr>
      </w:pPr>
      <w:r w:rsidRPr="001F4105">
        <w:rPr>
          <w:spacing w:val="43"/>
          <w:lang w:val="en-US"/>
        </w:rPr>
        <w:t>Keywords</w:t>
      </w:r>
      <w:r w:rsidRPr="001F4105">
        <w:rPr>
          <w:lang w:val="en-US"/>
        </w:rPr>
        <w:t xml:space="preserve">: online education; </w:t>
      </w:r>
      <w:proofErr w:type="spellStart"/>
      <w:r w:rsidRPr="001F4105">
        <w:rPr>
          <w:lang w:val="en-US"/>
        </w:rPr>
        <w:t>EdTech</w:t>
      </w:r>
      <w:proofErr w:type="spellEnd"/>
      <w:r w:rsidRPr="001F4105">
        <w:rPr>
          <w:lang w:val="en-US"/>
        </w:rPr>
        <w:t xml:space="preserve">; lean manufacturing; lean; digital losses; project management; efficiency; Kaizen; </w:t>
      </w:r>
      <w:proofErr w:type="spellStart"/>
      <w:r w:rsidRPr="001F4105">
        <w:rPr>
          <w:lang w:val="en-US"/>
        </w:rPr>
        <w:t>Kanban</w:t>
      </w:r>
      <w:proofErr w:type="spellEnd"/>
      <w:r w:rsidRPr="001F4105">
        <w:rPr>
          <w:lang w:val="en-US"/>
        </w:rPr>
        <w:t xml:space="preserve">; Value Stream Mapping; </w:t>
      </w:r>
      <w:proofErr w:type="spellStart"/>
      <w:r w:rsidRPr="001F4105">
        <w:rPr>
          <w:lang w:val="en-US"/>
        </w:rPr>
        <w:t>digitalisation</w:t>
      </w:r>
      <w:proofErr w:type="spellEnd"/>
      <w:r w:rsidRPr="001F4105">
        <w:rPr>
          <w:lang w:val="en-US"/>
        </w:rPr>
        <w:t xml:space="preserve"> of education.</w:t>
      </w:r>
    </w:p>
    <w:p w:rsidR="001F4105" w:rsidRPr="001F4105" w:rsidRDefault="001F4105" w:rsidP="001F4105">
      <w:pPr>
        <w:pStyle w:val="a3"/>
        <w:rPr>
          <w:lang w:val="ru-RU"/>
        </w:rPr>
      </w:pPr>
      <w:r w:rsidRPr="001F4105">
        <w:rPr>
          <w:lang w:val="ru-RU"/>
        </w:rPr>
        <w:t>УДК 330: 004.8</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10.47576/2949-1886.2025.7.7.007</w:t>
      </w:r>
    </w:p>
    <w:p w:rsidR="001F4105" w:rsidRDefault="001F4105" w:rsidP="001F4105">
      <w:pPr>
        <w:pStyle w:val="a4"/>
      </w:pPr>
      <w:r>
        <w:t xml:space="preserve">Пальмов Сергей Вадимович, </w:t>
      </w:r>
    </w:p>
    <w:p w:rsidR="001F4105" w:rsidRDefault="001F4105" w:rsidP="001F4105">
      <w:pPr>
        <w:pStyle w:val="a5"/>
      </w:pPr>
      <w:r>
        <w:t>кандидат технических наук, доцент, доцент кафедры информационных систем и технологий, Поволжский государственный университет телекоммуникаций и информатики; доцент кафедры информатики и вычислительной техники, Самарский государственный технический университет, Самара, Россия, s.palmov@psuti.ru</w:t>
      </w:r>
    </w:p>
    <w:p w:rsidR="001F4105" w:rsidRDefault="001F4105" w:rsidP="001F4105">
      <w:pPr>
        <w:pStyle w:val="a4"/>
      </w:pPr>
      <w:proofErr w:type="spellStart"/>
      <w:r>
        <w:t>Акунишникова</w:t>
      </w:r>
      <w:proofErr w:type="spellEnd"/>
      <w:r>
        <w:t xml:space="preserve"> Валерия Викторовна, </w:t>
      </w:r>
    </w:p>
    <w:p w:rsidR="001F4105" w:rsidRDefault="001F4105" w:rsidP="001F4105">
      <w:pPr>
        <w:pStyle w:val="a5"/>
      </w:pPr>
      <w:r>
        <w:t>студент, Поволжский государственный университет телекоммуникаций и информатики,  Самара,  Россия, valeriaak02@mail.ru</w:t>
      </w:r>
    </w:p>
    <w:p w:rsidR="001F4105" w:rsidRDefault="001F4105" w:rsidP="001F4105">
      <w:pPr>
        <w:pStyle w:val="a6"/>
      </w:pPr>
      <w:r>
        <w:t>Fine-tuning</w:t>
      </w:r>
      <w:proofErr w:type="gramStart"/>
      <w:r>
        <w:t xml:space="preserve"> и</w:t>
      </w:r>
      <w:proofErr w:type="gramEnd"/>
      <w:r>
        <w:t xml:space="preserve"> prompt-engineering: получение качественных результатов </w:t>
      </w:r>
      <w:r>
        <w:br/>
        <w:t>от интеллектуальной модели</w:t>
      </w:r>
    </w:p>
    <w:p w:rsidR="001F4105" w:rsidRDefault="001F4105" w:rsidP="001F4105">
      <w:pPr>
        <w:pStyle w:val="a7"/>
      </w:pPr>
      <w:r>
        <w:lastRenderedPageBreak/>
        <w:t xml:space="preserve">В статье рассмотрены модели, построенные с использованием методов искусственного интеллекта (ИИ), как один из ключевых инструментов будущего, обладающих впечатляющими возможностями при корректном использовании в соответствующих предметных областях. Выполнен анализ двух основных подходов – </w:t>
      </w:r>
      <w:proofErr w:type="spellStart"/>
      <w:r>
        <w:t>fine-tuning</w:t>
      </w:r>
      <w:proofErr w:type="spellEnd"/>
      <w:r>
        <w:t xml:space="preserve"> и </w:t>
      </w:r>
      <w:proofErr w:type="spellStart"/>
      <w:r>
        <w:t>prompt-engineering</w:t>
      </w:r>
      <w:proofErr w:type="spellEnd"/>
      <w:r>
        <w:t xml:space="preserve">, применяемых при работе с интеллектуальными моделями. Приведены две классификации промптов и пять ключевых техник </w:t>
      </w:r>
      <w:proofErr w:type="spellStart"/>
      <w:r>
        <w:t>prompt-engineering</w:t>
      </w:r>
      <w:proofErr w:type="spellEnd"/>
      <w:r>
        <w:t>. Обсуждены плюсы и минусы обоих подходов, выявлено дальнейшее перспективное развитие при использовании комбинирования методик.</w:t>
      </w:r>
    </w:p>
    <w:p w:rsidR="001F4105" w:rsidRDefault="001F4105" w:rsidP="001F4105">
      <w:pPr>
        <w:pStyle w:val="a7"/>
      </w:pPr>
      <w:r>
        <w:rPr>
          <w:spacing w:val="43"/>
        </w:rPr>
        <w:t>Ключевые слова:</w:t>
      </w:r>
      <w:r>
        <w:t xml:space="preserve"> искусственный интеллект; </w:t>
      </w:r>
      <w:proofErr w:type="spellStart"/>
      <w:r>
        <w:t>fine-tuning</w:t>
      </w:r>
      <w:proofErr w:type="spellEnd"/>
      <w:r>
        <w:t xml:space="preserve">; </w:t>
      </w:r>
      <w:proofErr w:type="spellStart"/>
      <w:r>
        <w:t>prompt-engineering</w:t>
      </w:r>
      <w:proofErr w:type="spellEnd"/>
      <w:r>
        <w:t xml:space="preserve">; </w:t>
      </w:r>
      <w:proofErr w:type="spellStart"/>
      <w:r>
        <w:t>промпт</w:t>
      </w:r>
      <w:proofErr w:type="spellEnd"/>
      <w:r>
        <w:t>; машинное обучение; нейронные сети.</w:t>
      </w:r>
    </w:p>
    <w:p w:rsidR="001F4105" w:rsidRPr="001F4105" w:rsidRDefault="001F4105" w:rsidP="001F4105">
      <w:pPr>
        <w:pStyle w:val="a8"/>
        <w:rPr>
          <w:lang w:val="en-US"/>
        </w:rPr>
      </w:pPr>
      <w:proofErr w:type="spellStart"/>
      <w:proofErr w:type="gramStart"/>
      <w:r w:rsidRPr="001F4105">
        <w:rPr>
          <w:lang w:val="en-US"/>
        </w:rPr>
        <w:t>Palmov</w:t>
      </w:r>
      <w:proofErr w:type="spellEnd"/>
      <w:r w:rsidRPr="001F4105">
        <w:rPr>
          <w:lang w:val="en-US"/>
        </w:rPr>
        <w:t xml:space="preserve"> Sergey V.,</w:t>
      </w:r>
      <w:proofErr w:type="gramEnd"/>
    </w:p>
    <w:p w:rsidR="001F4105" w:rsidRPr="001F4105" w:rsidRDefault="001F4105" w:rsidP="001F4105">
      <w:pPr>
        <w:pStyle w:val="a9"/>
        <w:rPr>
          <w:lang w:val="en-US"/>
        </w:rPr>
      </w:pPr>
      <w:r w:rsidRPr="001F4105">
        <w:rPr>
          <w:lang w:val="en-US"/>
        </w:rPr>
        <w:t xml:space="preserve">PhD in Technical Sciences, Associate Professor, Department of Information Systems and Technologies, </w:t>
      </w:r>
      <w:proofErr w:type="spellStart"/>
      <w:r w:rsidRPr="001F4105">
        <w:rPr>
          <w:lang w:val="en-US"/>
        </w:rPr>
        <w:t>Povolzhskiy</w:t>
      </w:r>
      <w:proofErr w:type="spellEnd"/>
      <w:r w:rsidRPr="001F4105">
        <w:rPr>
          <w:lang w:val="en-US"/>
        </w:rPr>
        <w:t xml:space="preserve"> State University of Telecommunications and Informatics; Associate Professor, Department of Informatics and Computer Engineering, Samara State Technical University, Samara, Russia, s.palmov@psuti.ru</w:t>
      </w:r>
    </w:p>
    <w:p w:rsidR="001F4105" w:rsidRPr="001F4105" w:rsidRDefault="001F4105" w:rsidP="001F4105">
      <w:pPr>
        <w:pStyle w:val="a8"/>
        <w:rPr>
          <w:lang w:val="en-US"/>
        </w:rPr>
      </w:pPr>
      <w:proofErr w:type="spellStart"/>
      <w:r w:rsidRPr="001F4105">
        <w:rPr>
          <w:lang w:val="en-US"/>
        </w:rPr>
        <w:t>Akunishnikova</w:t>
      </w:r>
      <w:proofErr w:type="spellEnd"/>
      <w:r w:rsidRPr="001F4105">
        <w:rPr>
          <w:lang w:val="en-US"/>
        </w:rPr>
        <w:t xml:space="preserve"> Valeria V.,</w:t>
      </w:r>
    </w:p>
    <w:p w:rsidR="001F4105" w:rsidRPr="001F4105" w:rsidRDefault="001F4105" w:rsidP="001F4105">
      <w:pPr>
        <w:pStyle w:val="a9"/>
        <w:rPr>
          <w:lang w:val="en-US"/>
        </w:rPr>
      </w:pPr>
      <w:proofErr w:type="gramStart"/>
      <w:r w:rsidRPr="001F4105">
        <w:rPr>
          <w:lang w:val="en-US"/>
        </w:rPr>
        <w:t>student</w:t>
      </w:r>
      <w:proofErr w:type="gramEnd"/>
      <w:r w:rsidRPr="001F4105">
        <w:rPr>
          <w:lang w:val="en-US"/>
        </w:rPr>
        <w:t xml:space="preserve">, </w:t>
      </w:r>
      <w:proofErr w:type="spellStart"/>
      <w:r w:rsidRPr="001F4105">
        <w:rPr>
          <w:lang w:val="en-US"/>
        </w:rPr>
        <w:t>Povolzhskiy</w:t>
      </w:r>
      <w:proofErr w:type="spellEnd"/>
      <w:r w:rsidRPr="001F4105">
        <w:rPr>
          <w:lang w:val="en-US"/>
        </w:rPr>
        <w:t xml:space="preserve"> State University of Telecommunications and Informatics, Samara, Russia, valeriaak02@mail.ru</w:t>
      </w:r>
    </w:p>
    <w:p w:rsidR="001F4105" w:rsidRPr="001F4105" w:rsidRDefault="001F4105" w:rsidP="001F4105">
      <w:pPr>
        <w:pStyle w:val="aa"/>
        <w:rPr>
          <w:lang w:val="en-US"/>
        </w:rPr>
      </w:pPr>
      <w:r w:rsidRPr="001F4105">
        <w:rPr>
          <w:lang w:val="en-US"/>
        </w:rPr>
        <w:t>Fine-tuning and prompt-engineering: getting high-quality results from AI model</w:t>
      </w:r>
    </w:p>
    <w:p w:rsidR="001F4105" w:rsidRPr="001F4105" w:rsidRDefault="001F4105" w:rsidP="001F4105">
      <w:pPr>
        <w:pStyle w:val="a7"/>
        <w:rPr>
          <w:lang w:val="en-US"/>
        </w:rPr>
      </w:pPr>
      <w:r w:rsidRPr="001F4105">
        <w:rPr>
          <w:lang w:val="en-US"/>
        </w:rPr>
        <w:t>This paper examines models developed using artificial intelligence (AI) techniques as among the principal instruments of the future, possessing considerable potential when applied appropriately within their respective domains. We present an analysis of two principal approaches – fine-tuning and prompt engineering – employed in the development and utilization of AI models. Two taxonomies of prompts are introduced, and five key techniques of prompt engineering are delineated. The advantages and limitations of both approaches are discussed, and avenues for further advancement through their methodological combination are identified.</w:t>
      </w:r>
    </w:p>
    <w:p w:rsidR="001F4105" w:rsidRPr="001F4105" w:rsidRDefault="001F4105" w:rsidP="001F4105">
      <w:pPr>
        <w:pStyle w:val="a7"/>
        <w:rPr>
          <w:lang w:val="en-US"/>
        </w:rPr>
      </w:pPr>
      <w:r w:rsidRPr="001F4105">
        <w:rPr>
          <w:spacing w:val="43"/>
          <w:lang w:val="en-US"/>
        </w:rPr>
        <w:t>Keywords</w:t>
      </w:r>
      <w:r w:rsidRPr="001F4105">
        <w:rPr>
          <w:lang w:val="en-US"/>
        </w:rPr>
        <w:t>: artificial intelligence; fine-tuning; prompt engineering; prompt; machine learning; neural networks.</w:t>
      </w:r>
    </w:p>
    <w:p w:rsidR="001F4105" w:rsidRPr="001F4105" w:rsidRDefault="001F4105" w:rsidP="001F4105">
      <w:pPr>
        <w:pStyle w:val="a3"/>
        <w:rPr>
          <w:lang w:val="ru-RU"/>
        </w:rPr>
      </w:pPr>
      <w:r w:rsidRPr="001F4105">
        <w:rPr>
          <w:lang w:val="ru-RU"/>
        </w:rPr>
        <w:t>УДК 330</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10.47576/2949-1886.2025.7.7.008</w:t>
      </w:r>
    </w:p>
    <w:p w:rsidR="001F4105" w:rsidRDefault="001F4105" w:rsidP="001F4105">
      <w:pPr>
        <w:pStyle w:val="a4"/>
      </w:pPr>
      <w:r>
        <w:t>Кулагина Наталья Александровна,</w:t>
      </w:r>
    </w:p>
    <w:p w:rsidR="001F4105" w:rsidRDefault="001F4105" w:rsidP="001F4105">
      <w:pPr>
        <w:pStyle w:val="a5"/>
      </w:pPr>
      <w:r>
        <w:t>доктор экономических наук, профессор, профессор, МИРЭА – Российский технологический университет, Москва, Россия, Kulaginana2013@yandex.ru</w:t>
      </w:r>
    </w:p>
    <w:p w:rsidR="001F4105" w:rsidRDefault="001F4105" w:rsidP="001F4105">
      <w:pPr>
        <w:pStyle w:val="a4"/>
      </w:pPr>
      <w:r>
        <w:t>Васильев Антон Алексеевич,</w:t>
      </w:r>
    </w:p>
    <w:p w:rsidR="001F4105" w:rsidRDefault="001F4105" w:rsidP="001F4105">
      <w:pPr>
        <w:pStyle w:val="a5"/>
      </w:pPr>
      <w:r>
        <w:t>студент, Российская академия народного хозяйства и государственной службы при Президенте Российской Федерации, Москва, Россия, anton.vasilie2017@yandex.ru</w:t>
      </w:r>
    </w:p>
    <w:p w:rsidR="001F4105" w:rsidRDefault="001F4105" w:rsidP="001F4105">
      <w:pPr>
        <w:pStyle w:val="a6"/>
      </w:pPr>
      <w:r>
        <w:t xml:space="preserve">Сокращение </w:t>
      </w:r>
      <w:r>
        <w:br/>
        <w:t xml:space="preserve">уровня теневой экономики </w:t>
      </w:r>
      <w:r>
        <w:br/>
        <w:t xml:space="preserve">как направление обеспечения экономической безопасности Российской Федерации </w:t>
      </w:r>
    </w:p>
    <w:p w:rsidR="001F4105" w:rsidRDefault="001F4105" w:rsidP="001F4105">
      <w:pPr>
        <w:pStyle w:val="a7"/>
      </w:pPr>
      <w:r>
        <w:t xml:space="preserve">В статье проводится комплексный анализ феномена теневой экономики в контексте обеспечения экономической безопасности Российской Федерации. Исследуются сущность и масштабы данного явления, детально рассматривается комплекс экономических, институциональных и социальных факторов, детерминирующих его развитие. Особое внимание уделяется деструктивному влиянию теневых процессов на бюджетную систему, конкурентную среду и структурные пропорции национального хозяйства. Систематизированы и критически оценены современные механизмы, инструменты и законодательные инициативы, направленные на минимизацию теневой экономической деятельности, с </w:t>
      </w:r>
      <w:proofErr w:type="gramStart"/>
      <w:r>
        <w:t>учетом</w:t>
      </w:r>
      <w:proofErr w:type="gramEnd"/>
      <w:r>
        <w:t xml:space="preserve"> как международного опыта, так и специфики российских реалий. На основе проведенного анализа текущей макроэкономической ситуации сформулирован ряд практических рекомендаций по совершенствованию государственной политики в данной сфере, ключевыми элементами которой выступают цифровая трансформация, международная кооперация и устранение фундаментальных причин ухода хозяйствующих субъектов в тень.</w:t>
      </w:r>
    </w:p>
    <w:p w:rsidR="001F4105" w:rsidRDefault="001F4105" w:rsidP="001F4105">
      <w:pPr>
        <w:pStyle w:val="a7"/>
      </w:pPr>
      <w:r>
        <w:rPr>
          <w:spacing w:val="43"/>
        </w:rPr>
        <w:t>Ключевые слова:</w:t>
      </w:r>
      <w:r>
        <w:t xml:space="preserve"> теневая экономика; экономическая безопасность; Российская    Федерация; государственный контроль; налоговые амнистии; цифровизация; финансовый мониторинг; законодательное регулирование; </w:t>
      </w:r>
      <w:proofErr w:type="spellStart"/>
      <w:r>
        <w:t>дедолларизация</w:t>
      </w:r>
      <w:proofErr w:type="spellEnd"/>
      <w:r>
        <w:t>; противодействие коррупции.</w:t>
      </w:r>
    </w:p>
    <w:p w:rsidR="001F4105" w:rsidRPr="001F4105" w:rsidRDefault="001F4105" w:rsidP="001F4105">
      <w:pPr>
        <w:pStyle w:val="a8"/>
        <w:rPr>
          <w:lang w:val="en-US"/>
        </w:rPr>
      </w:pPr>
      <w:proofErr w:type="spellStart"/>
      <w:proofErr w:type="gramStart"/>
      <w:r w:rsidRPr="001F4105">
        <w:rPr>
          <w:lang w:val="en-US"/>
        </w:rPr>
        <w:t>Kulagina</w:t>
      </w:r>
      <w:proofErr w:type="spellEnd"/>
      <w:r w:rsidRPr="001F4105">
        <w:rPr>
          <w:lang w:val="en-US"/>
        </w:rPr>
        <w:t xml:space="preserve"> Natalya A.,</w:t>
      </w:r>
      <w:proofErr w:type="gramEnd"/>
    </w:p>
    <w:p w:rsidR="001F4105" w:rsidRPr="001F4105" w:rsidRDefault="001F4105" w:rsidP="001F4105">
      <w:pPr>
        <w:pStyle w:val="a9"/>
        <w:rPr>
          <w:lang w:val="en-US"/>
        </w:rPr>
      </w:pPr>
      <w:r w:rsidRPr="001F4105">
        <w:rPr>
          <w:lang w:val="en-US"/>
        </w:rPr>
        <w:lastRenderedPageBreak/>
        <w:t>Doctor of Economic Sciences, Professor, MIREA – Russian Technological University, Moscow, Russia, Kulaginana2013@yandex.ru</w:t>
      </w:r>
    </w:p>
    <w:p w:rsidR="001F4105" w:rsidRPr="001F4105" w:rsidRDefault="001F4105" w:rsidP="001F4105">
      <w:pPr>
        <w:pStyle w:val="a8"/>
        <w:rPr>
          <w:lang w:val="en-US"/>
        </w:rPr>
      </w:pPr>
      <w:proofErr w:type="spellStart"/>
      <w:proofErr w:type="gramStart"/>
      <w:r w:rsidRPr="001F4105">
        <w:rPr>
          <w:lang w:val="en-US"/>
        </w:rPr>
        <w:t>Vasiliev</w:t>
      </w:r>
      <w:proofErr w:type="spellEnd"/>
      <w:r w:rsidRPr="001F4105">
        <w:rPr>
          <w:lang w:val="en-US"/>
        </w:rPr>
        <w:t xml:space="preserve"> Anton A.,</w:t>
      </w:r>
      <w:proofErr w:type="gramEnd"/>
    </w:p>
    <w:p w:rsidR="001F4105" w:rsidRPr="001F4105" w:rsidRDefault="001F4105" w:rsidP="001F4105">
      <w:pPr>
        <w:pStyle w:val="a9"/>
        <w:rPr>
          <w:lang w:val="en-US"/>
        </w:rPr>
      </w:pPr>
      <w:r w:rsidRPr="001F4105">
        <w:rPr>
          <w:lang w:val="en-US"/>
        </w:rPr>
        <w:t>Student, Russian Presidential Academy of National Economy and Public Administration, Moscow, Russia, anton.vasilie2017@yandex.ru</w:t>
      </w:r>
    </w:p>
    <w:p w:rsidR="001F4105" w:rsidRPr="001F4105" w:rsidRDefault="001F4105" w:rsidP="001F4105">
      <w:pPr>
        <w:pStyle w:val="aa"/>
        <w:rPr>
          <w:lang w:val="en-US"/>
        </w:rPr>
      </w:pPr>
      <w:r w:rsidRPr="001F4105">
        <w:rPr>
          <w:lang w:val="en-US"/>
        </w:rPr>
        <w:t>Reducing the Shadow Economy as a Way to Ensure the Economic Security of the Russian Federation</w:t>
      </w:r>
    </w:p>
    <w:p w:rsidR="001F4105" w:rsidRPr="001F4105" w:rsidRDefault="001F4105" w:rsidP="001F4105">
      <w:pPr>
        <w:pStyle w:val="a7"/>
        <w:rPr>
          <w:lang w:val="en-US"/>
        </w:rPr>
      </w:pPr>
      <w:r w:rsidRPr="001F4105">
        <w:rPr>
          <w:lang w:val="en-US"/>
        </w:rPr>
        <w:t>This article provides a comprehensive analysis of the shadow economy in the context of ensuring the economic security of the Russian Federation. It examines the nature and scale of this phenomenon, examining in detail the complex economic, institutional, and social factors that determine its development. Particular attention is paid to the destructive impact of shadow processes on the budget system, the competitive environment, and the structural proportions of the national economy. It systematizes and critically evaluates modern mechanisms, tools, and legislative initiatives aimed at minimizing shadow economic activity, taking into account both international experience and the specific realities of Russia. Based on an analysis of the current macroeconomic situation, a number of practical recommendations have been formulated for improving public policy in this area. Key elements include digital transformation, international cooperation, and addressing the fundamental causes of economic entities’ shift into the shadow economy.</w:t>
      </w:r>
    </w:p>
    <w:p w:rsidR="001F4105" w:rsidRPr="001F4105" w:rsidRDefault="001F4105" w:rsidP="001F4105">
      <w:pPr>
        <w:pStyle w:val="a7"/>
        <w:rPr>
          <w:lang w:val="en-US"/>
        </w:rPr>
      </w:pPr>
      <w:r w:rsidRPr="001F4105">
        <w:rPr>
          <w:spacing w:val="43"/>
          <w:lang w:val="en-US"/>
        </w:rPr>
        <w:t>Keywords</w:t>
      </w:r>
      <w:r w:rsidRPr="001F4105">
        <w:rPr>
          <w:lang w:val="en-US"/>
        </w:rPr>
        <w:t>: shadow economy; economic security; Russian Federation; government control; tax amnesties; digitalization; financial monitoring; legislative regulation; de-dollarization; anti-corruption.</w:t>
      </w:r>
    </w:p>
    <w:p w:rsidR="001F4105" w:rsidRPr="001F4105" w:rsidRDefault="001F4105" w:rsidP="001F4105">
      <w:pPr>
        <w:pStyle w:val="a3"/>
        <w:rPr>
          <w:lang w:val="ru-RU"/>
        </w:rPr>
      </w:pPr>
      <w:r w:rsidRPr="001F4105">
        <w:rPr>
          <w:lang w:val="ru-RU"/>
        </w:rPr>
        <w:t>УДК 332.02</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10.47576/2949-1886.2025.7.7.009</w:t>
      </w:r>
    </w:p>
    <w:p w:rsidR="001F4105" w:rsidRDefault="001F4105" w:rsidP="001F4105">
      <w:pPr>
        <w:pStyle w:val="a4"/>
      </w:pPr>
      <w:proofErr w:type="spellStart"/>
      <w:r>
        <w:t>Вакарёв</w:t>
      </w:r>
      <w:proofErr w:type="spellEnd"/>
      <w:r>
        <w:t xml:space="preserve"> Александр Алексеевич, </w:t>
      </w:r>
    </w:p>
    <w:p w:rsidR="001F4105" w:rsidRDefault="001F4105" w:rsidP="001F4105">
      <w:pPr>
        <w:pStyle w:val="a5"/>
      </w:pPr>
      <w:r>
        <w:t xml:space="preserve">доктор экономических наук, доцент, старший научный </w:t>
      </w:r>
      <w:r>
        <w:br/>
        <w:t xml:space="preserve">сотрудник, Волжский институт экономики, </w:t>
      </w:r>
      <w:r>
        <w:br/>
        <w:t>педагогики и права, Волжский, Россия, management@viepp.ru</w:t>
      </w:r>
    </w:p>
    <w:p w:rsidR="001F4105" w:rsidRDefault="001F4105" w:rsidP="001F4105">
      <w:pPr>
        <w:pStyle w:val="a4"/>
      </w:pPr>
      <w:r>
        <w:t xml:space="preserve">Дугина Татьяна Александровна, </w:t>
      </w:r>
    </w:p>
    <w:p w:rsidR="001F4105" w:rsidRDefault="001F4105" w:rsidP="001F4105">
      <w:pPr>
        <w:pStyle w:val="a5"/>
      </w:pPr>
      <w:r>
        <w:t>кандидат экономических наук, доцент, проректор по научно-исследовательской деятельности и цифровизации, Волжский институт экономики, педагогики и права, Волжский, Россия, deisi79@mail.ru</w:t>
      </w:r>
    </w:p>
    <w:p w:rsidR="001F4105" w:rsidRDefault="001F4105" w:rsidP="001F4105">
      <w:pPr>
        <w:pStyle w:val="a4"/>
      </w:pPr>
      <w:proofErr w:type="spellStart"/>
      <w:r>
        <w:t>Голодова</w:t>
      </w:r>
      <w:proofErr w:type="spellEnd"/>
      <w:r>
        <w:t xml:space="preserve"> Ольга Александровна, </w:t>
      </w:r>
    </w:p>
    <w:p w:rsidR="001F4105" w:rsidRDefault="001F4105" w:rsidP="001F4105">
      <w:pPr>
        <w:pStyle w:val="a5"/>
      </w:pPr>
      <w:r>
        <w:t>кандидат экономических наук, доцент, доцент кафедры государственного и муниципального управления и экономики инноваций, Волгоградский государственный университет, Волгоград, Россия, ogolodova@volsu.ru</w:t>
      </w:r>
    </w:p>
    <w:p w:rsidR="001F4105" w:rsidRDefault="001F4105" w:rsidP="001F4105">
      <w:pPr>
        <w:pStyle w:val="a4"/>
      </w:pPr>
      <w:r>
        <w:t xml:space="preserve">Виноградов Валерий Валериевич, </w:t>
      </w:r>
    </w:p>
    <w:p w:rsidR="001F4105" w:rsidRDefault="001F4105" w:rsidP="001F4105">
      <w:pPr>
        <w:pStyle w:val="a5"/>
      </w:pPr>
      <w:r>
        <w:t>кандидат юридических наук, доцент, доцент кафедры теории и истории государства и права, Волжский институт экономики, педагогики и права,  Волжский, Россия, 12000102@mail.ru</w:t>
      </w:r>
    </w:p>
    <w:p w:rsidR="001F4105" w:rsidRDefault="001F4105" w:rsidP="001F4105">
      <w:pPr>
        <w:pStyle w:val="a4"/>
      </w:pPr>
      <w:r>
        <w:t xml:space="preserve">Чеботарев Борис Николаевич, </w:t>
      </w:r>
    </w:p>
    <w:p w:rsidR="001F4105" w:rsidRDefault="001F4105" w:rsidP="001F4105">
      <w:pPr>
        <w:pStyle w:val="a5"/>
      </w:pPr>
      <w:r>
        <w:t>кандидат экономических наук, доцент, кафедра прикладной экономики и менеджмента, Волжский институт экономики, педагогики и права, Волжский, Россия, bchebotarev@yandex.ru</w:t>
      </w:r>
    </w:p>
    <w:p w:rsidR="001F4105" w:rsidRDefault="001F4105" w:rsidP="001F4105">
      <w:pPr>
        <w:pStyle w:val="a6"/>
      </w:pPr>
      <w:r>
        <w:t xml:space="preserve">Логистический аспект предупреждения чрезвычайных ситуаций </w:t>
      </w:r>
      <w:r>
        <w:br/>
        <w:t xml:space="preserve">в регионах </w:t>
      </w:r>
      <w:r>
        <w:br/>
        <w:t>России</w:t>
      </w:r>
    </w:p>
    <w:p w:rsidR="001F4105" w:rsidRDefault="001F4105" w:rsidP="001F4105">
      <w:pPr>
        <w:pStyle w:val="a7"/>
      </w:pPr>
      <w:r>
        <w:t xml:space="preserve">Статья посвящена исследованию логистического аспекта обеспечения безопасности населения и устойчивости региональных экономик современной России в чрезвычайных ситуациях (ЧС). Особо выделяются угрозы внезапного возникновения бедствий природного, техногенного и экологического характера. Для противодействия им в стране создана специальная многоуровневая система, в которой наиболее важную роль играет уровень регионов России. Подчеркивается внезапный характер ЧС и то, что они могут возникнуть в любом регионе страны. Это предопределяет значение логистики внутри регионов и между ними, поскольку развертывание аварийных и восстановительных работ и их эффективность в первую очередь зависят от </w:t>
      </w:r>
      <w:r>
        <w:lastRenderedPageBreak/>
        <w:t>наличия и транспортировки сил и сре</w:t>
      </w:r>
      <w:proofErr w:type="gramStart"/>
      <w:r>
        <w:t>дств дл</w:t>
      </w:r>
      <w:proofErr w:type="gramEnd"/>
      <w:r>
        <w:t>я преодоления ЧС. Дается характеристика транспортной системы в регионах и рассматривается возможность ее эффективного использования в ЧС. Представлены рекомендации для совершенствования логистики ЧС в регионах современной России.</w:t>
      </w:r>
    </w:p>
    <w:p w:rsidR="001F4105" w:rsidRDefault="001F4105" w:rsidP="001F4105">
      <w:pPr>
        <w:pStyle w:val="a7"/>
      </w:pPr>
      <w:r>
        <w:rPr>
          <w:spacing w:val="43"/>
        </w:rPr>
        <w:t xml:space="preserve">Ключевые слова: </w:t>
      </w:r>
      <w:r>
        <w:t>логистика; чрезвычайная ситуация; устойчивость экономики; безопасность населения; протяженность автомобильных дорог; материальные запасы; железная дорога.</w:t>
      </w:r>
    </w:p>
    <w:p w:rsidR="001F4105" w:rsidRPr="001F4105" w:rsidRDefault="001F4105" w:rsidP="001F4105">
      <w:pPr>
        <w:pStyle w:val="a8"/>
        <w:rPr>
          <w:lang w:val="en-US"/>
        </w:rPr>
      </w:pPr>
      <w:proofErr w:type="spellStart"/>
      <w:proofErr w:type="gramStart"/>
      <w:r w:rsidRPr="001F4105">
        <w:rPr>
          <w:lang w:val="en-US"/>
        </w:rPr>
        <w:t>Vakarev</w:t>
      </w:r>
      <w:proofErr w:type="spellEnd"/>
      <w:r w:rsidRPr="001F4105">
        <w:rPr>
          <w:lang w:val="en-US"/>
        </w:rPr>
        <w:t xml:space="preserve"> Alexander A.,</w:t>
      </w:r>
      <w:proofErr w:type="gramEnd"/>
    </w:p>
    <w:p w:rsidR="001F4105" w:rsidRPr="001F4105" w:rsidRDefault="001F4105" w:rsidP="001F4105">
      <w:pPr>
        <w:pStyle w:val="a9"/>
        <w:rPr>
          <w:lang w:val="en-US"/>
        </w:rPr>
      </w:pPr>
      <w:r w:rsidRPr="001F4105">
        <w:rPr>
          <w:lang w:val="en-US"/>
        </w:rPr>
        <w:t xml:space="preserve">Doctor of Economics, Associate Professor, Full Member of AVN, Senior Researcher, </w:t>
      </w:r>
      <w:proofErr w:type="spellStart"/>
      <w:r w:rsidRPr="001F4105">
        <w:rPr>
          <w:lang w:val="en-US"/>
        </w:rPr>
        <w:t>Volzhsky</w:t>
      </w:r>
      <w:proofErr w:type="spellEnd"/>
      <w:r w:rsidRPr="001F4105">
        <w:rPr>
          <w:lang w:val="en-US"/>
        </w:rPr>
        <w:t xml:space="preserve"> Institute of Economics, Pedagogy and Law, </w:t>
      </w:r>
      <w:proofErr w:type="spellStart"/>
      <w:r w:rsidRPr="001F4105">
        <w:rPr>
          <w:lang w:val="en-US"/>
        </w:rPr>
        <w:t>Volzhsky</w:t>
      </w:r>
      <w:proofErr w:type="spellEnd"/>
      <w:r w:rsidRPr="001F4105">
        <w:rPr>
          <w:lang w:val="en-US"/>
        </w:rPr>
        <w:t>, Russia, management@viepp.ru</w:t>
      </w:r>
    </w:p>
    <w:p w:rsidR="001F4105" w:rsidRPr="001F4105" w:rsidRDefault="001F4105" w:rsidP="001F4105">
      <w:pPr>
        <w:pStyle w:val="a8"/>
        <w:rPr>
          <w:lang w:val="en-US"/>
        </w:rPr>
      </w:pPr>
      <w:proofErr w:type="spellStart"/>
      <w:proofErr w:type="gramStart"/>
      <w:r w:rsidRPr="001F4105">
        <w:rPr>
          <w:lang w:val="en-US"/>
        </w:rPr>
        <w:t>Dugina</w:t>
      </w:r>
      <w:proofErr w:type="spellEnd"/>
      <w:r w:rsidRPr="001F4105">
        <w:rPr>
          <w:lang w:val="en-US"/>
        </w:rPr>
        <w:t xml:space="preserve"> Tatyana A.,</w:t>
      </w:r>
      <w:proofErr w:type="gramEnd"/>
      <w:r w:rsidRPr="001F4105">
        <w:rPr>
          <w:lang w:val="en-US"/>
        </w:rPr>
        <w:t xml:space="preserve"> </w:t>
      </w:r>
    </w:p>
    <w:p w:rsidR="001F4105" w:rsidRPr="001F4105" w:rsidRDefault="001F4105" w:rsidP="001F4105">
      <w:pPr>
        <w:pStyle w:val="a9"/>
        <w:rPr>
          <w:lang w:val="en-US"/>
        </w:rPr>
      </w:pPr>
      <w:r w:rsidRPr="001F4105">
        <w:rPr>
          <w:lang w:val="en-US"/>
        </w:rPr>
        <w:t xml:space="preserve">PhD in Economics, Associate Professor, Vice-Rector for Research and Digitalization, Volga Institute of Economics, Pedagogy and Law, </w:t>
      </w:r>
      <w:proofErr w:type="spellStart"/>
      <w:r w:rsidRPr="001F4105">
        <w:rPr>
          <w:lang w:val="en-US"/>
        </w:rPr>
        <w:t>Volzhsky</w:t>
      </w:r>
      <w:proofErr w:type="spellEnd"/>
      <w:r w:rsidRPr="001F4105">
        <w:rPr>
          <w:lang w:val="en-US"/>
        </w:rPr>
        <w:t>, Russia, deisi79@mail.ru</w:t>
      </w:r>
    </w:p>
    <w:p w:rsidR="001F4105" w:rsidRPr="001F4105" w:rsidRDefault="001F4105" w:rsidP="001F4105">
      <w:pPr>
        <w:pStyle w:val="a8"/>
        <w:rPr>
          <w:lang w:val="en-US"/>
        </w:rPr>
      </w:pPr>
      <w:proofErr w:type="spellStart"/>
      <w:proofErr w:type="gramStart"/>
      <w:r w:rsidRPr="001F4105">
        <w:rPr>
          <w:lang w:val="en-US"/>
        </w:rPr>
        <w:t>Golodova</w:t>
      </w:r>
      <w:proofErr w:type="spellEnd"/>
      <w:r w:rsidRPr="001F4105">
        <w:rPr>
          <w:lang w:val="en-US"/>
        </w:rPr>
        <w:t xml:space="preserve"> Olga A.,</w:t>
      </w:r>
      <w:proofErr w:type="gramEnd"/>
      <w:r w:rsidRPr="001F4105">
        <w:rPr>
          <w:lang w:val="en-US"/>
        </w:rPr>
        <w:t xml:space="preserve"> </w:t>
      </w:r>
    </w:p>
    <w:p w:rsidR="001F4105" w:rsidRPr="001F4105" w:rsidRDefault="001F4105" w:rsidP="001F4105">
      <w:pPr>
        <w:pStyle w:val="a9"/>
        <w:rPr>
          <w:lang w:val="en-US"/>
        </w:rPr>
      </w:pPr>
      <w:r w:rsidRPr="001F4105">
        <w:rPr>
          <w:lang w:val="en-US"/>
        </w:rPr>
        <w:t>PhD in Economics, Associate Professor, Department of State and Municipal Management and Economics of Innovation, Volgograd State University, Volgograd, Russia, ogolodova@volsu.ru</w:t>
      </w:r>
    </w:p>
    <w:p w:rsidR="001F4105" w:rsidRPr="001F4105" w:rsidRDefault="001F4105" w:rsidP="001F4105">
      <w:pPr>
        <w:pStyle w:val="a8"/>
        <w:rPr>
          <w:lang w:val="en-US"/>
        </w:rPr>
      </w:pPr>
      <w:proofErr w:type="spellStart"/>
      <w:r w:rsidRPr="001F4105">
        <w:rPr>
          <w:lang w:val="en-US"/>
        </w:rPr>
        <w:t>Vinogradov</w:t>
      </w:r>
      <w:proofErr w:type="spellEnd"/>
      <w:r w:rsidRPr="001F4105">
        <w:rPr>
          <w:lang w:val="en-US"/>
        </w:rPr>
        <w:t xml:space="preserve"> Valery V., </w:t>
      </w:r>
    </w:p>
    <w:p w:rsidR="001F4105" w:rsidRPr="001F4105" w:rsidRDefault="001F4105" w:rsidP="001F4105">
      <w:pPr>
        <w:pStyle w:val="a9"/>
        <w:rPr>
          <w:lang w:val="en-US"/>
        </w:rPr>
      </w:pPr>
      <w:r w:rsidRPr="001F4105">
        <w:rPr>
          <w:lang w:val="en-US"/>
        </w:rPr>
        <w:t xml:space="preserve">Candidate of Law, Associate Professor, Department of Theory and History of State and Law, Volga Institute of Economics, Pedagogy and Law, </w:t>
      </w:r>
      <w:proofErr w:type="spellStart"/>
      <w:r w:rsidRPr="001F4105">
        <w:rPr>
          <w:lang w:val="en-US"/>
        </w:rPr>
        <w:t>Volzhsky</w:t>
      </w:r>
      <w:proofErr w:type="spellEnd"/>
      <w:r w:rsidRPr="001F4105">
        <w:rPr>
          <w:lang w:val="en-US"/>
        </w:rPr>
        <w:t>, Russia, 12000102@mail.ru</w:t>
      </w:r>
    </w:p>
    <w:p w:rsidR="001F4105" w:rsidRPr="001F4105" w:rsidRDefault="001F4105" w:rsidP="001F4105">
      <w:pPr>
        <w:pStyle w:val="a8"/>
        <w:rPr>
          <w:lang w:val="en-US"/>
        </w:rPr>
      </w:pPr>
      <w:proofErr w:type="spellStart"/>
      <w:r w:rsidRPr="001F4105">
        <w:rPr>
          <w:lang w:val="en-US"/>
        </w:rPr>
        <w:t>Chebotarev</w:t>
      </w:r>
      <w:proofErr w:type="spellEnd"/>
      <w:r w:rsidRPr="001F4105">
        <w:rPr>
          <w:lang w:val="en-US"/>
        </w:rPr>
        <w:t xml:space="preserve"> Boris N., </w:t>
      </w:r>
    </w:p>
    <w:p w:rsidR="001F4105" w:rsidRPr="001F4105" w:rsidRDefault="001F4105" w:rsidP="001F4105">
      <w:pPr>
        <w:pStyle w:val="a9"/>
        <w:rPr>
          <w:lang w:val="en-US"/>
        </w:rPr>
      </w:pPr>
      <w:r w:rsidRPr="001F4105">
        <w:rPr>
          <w:lang w:val="en-US"/>
        </w:rPr>
        <w:t xml:space="preserve">Candidate of Economics, Associate Professor, Department of Applied Economics and Management, Volga Institute of Economics, Pedagogy and Law, </w:t>
      </w:r>
      <w:proofErr w:type="spellStart"/>
      <w:r w:rsidRPr="001F4105">
        <w:rPr>
          <w:lang w:val="en-US"/>
        </w:rPr>
        <w:t>Volzhsky</w:t>
      </w:r>
      <w:proofErr w:type="spellEnd"/>
      <w:r w:rsidRPr="001F4105">
        <w:rPr>
          <w:lang w:val="en-US"/>
        </w:rPr>
        <w:t>, Russia, bchebotarev@yandex.ru</w:t>
      </w:r>
    </w:p>
    <w:p w:rsidR="001F4105" w:rsidRPr="001F4105" w:rsidRDefault="001F4105" w:rsidP="001F4105">
      <w:pPr>
        <w:pStyle w:val="aa"/>
        <w:rPr>
          <w:lang w:val="en-US"/>
        </w:rPr>
      </w:pPr>
      <w:r w:rsidRPr="001F4105">
        <w:rPr>
          <w:lang w:val="en-US"/>
        </w:rPr>
        <w:t>Logistics aspect of emergency prevention in russian regions</w:t>
      </w:r>
    </w:p>
    <w:p w:rsidR="001F4105" w:rsidRPr="001F4105" w:rsidRDefault="001F4105" w:rsidP="001F4105">
      <w:pPr>
        <w:pStyle w:val="a7"/>
        <w:rPr>
          <w:lang w:val="en-US"/>
        </w:rPr>
      </w:pPr>
      <w:r w:rsidRPr="001F4105">
        <w:rPr>
          <w:lang w:val="en-US"/>
        </w:rPr>
        <w:t>This article examines the logistical aspects of ensuring public safety and the resilience of regional economies in modern Russia during emergency situations. The threats of sudden natural, man-made, and environmental disasters are particularly highlighted. To counter them, the country has created a specialized multi-tiered system, in which the regional level plays the most important role. The sudden nature of emergencies and the fact that they can occur in any region of the country are emphasized. This determines the importance of logistics within and between regions, as the deployment and effectiveness of emergency and recovery operations primarily depend on the availability and transportation of forces and resources to overcome the emergency. The article describes the regional transportation system and discusses the possibility of its effective use in emergency situations. Recommendations for improving emergency logistics in the regions of modern Russia are presented.</w:t>
      </w:r>
    </w:p>
    <w:p w:rsidR="001F4105" w:rsidRPr="001F4105" w:rsidRDefault="001F4105" w:rsidP="001F4105">
      <w:pPr>
        <w:pStyle w:val="a7"/>
        <w:rPr>
          <w:lang w:val="en-US"/>
        </w:rPr>
      </w:pPr>
      <w:r w:rsidRPr="001F4105">
        <w:rPr>
          <w:spacing w:val="43"/>
          <w:lang w:val="en-US"/>
        </w:rPr>
        <w:t>Keywords</w:t>
      </w:r>
      <w:r w:rsidRPr="001F4105">
        <w:rPr>
          <w:lang w:val="en-US"/>
        </w:rPr>
        <w:t>: logistics; emergency; economic stability; public safety; length of roads; inventories; railway.</w:t>
      </w:r>
    </w:p>
    <w:p w:rsidR="001F4105" w:rsidRPr="001F4105" w:rsidRDefault="001F4105" w:rsidP="001F4105">
      <w:pPr>
        <w:pStyle w:val="a3"/>
        <w:rPr>
          <w:lang w:val="ru-RU"/>
        </w:rPr>
      </w:pPr>
      <w:r w:rsidRPr="001F4105">
        <w:rPr>
          <w:lang w:val="ru-RU"/>
        </w:rPr>
        <w:t>УДК 338</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10.47576/2949-1886.2025.7.7.010</w:t>
      </w:r>
    </w:p>
    <w:p w:rsidR="001F4105" w:rsidRDefault="001F4105" w:rsidP="001F4105">
      <w:pPr>
        <w:pStyle w:val="a4"/>
      </w:pPr>
      <w:r>
        <w:t>Чернявская Светлана Александровна,</w:t>
      </w:r>
    </w:p>
    <w:p w:rsidR="001F4105" w:rsidRDefault="001F4105" w:rsidP="001F4105">
      <w:pPr>
        <w:pStyle w:val="a5"/>
      </w:pPr>
      <w:r>
        <w:t xml:space="preserve">доктор экономических наук, доцент, </w:t>
      </w:r>
      <w:r>
        <w:br/>
        <w:t xml:space="preserve">профессор кафедры теории бухгалтерского учета, Кубанский государственный аграрный университет имени И. Т. Трубилина, </w:t>
      </w:r>
      <w:r>
        <w:br/>
        <w:t>Краснодар, Россия</w:t>
      </w:r>
    </w:p>
    <w:p w:rsidR="001F4105" w:rsidRDefault="001F4105" w:rsidP="001F4105">
      <w:pPr>
        <w:pStyle w:val="a4"/>
      </w:pPr>
      <w:proofErr w:type="spellStart"/>
      <w:r>
        <w:t>Наварич</w:t>
      </w:r>
      <w:proofErr w:type="spellEnd"/>
      <w:r>
        <w:t xml:space="preserve"> Мила Андреевна,</w:t>
      </w:r>
    </w:p>
    <w:p w:rsidR="001F4105" w:rsidRDefault="001F4105" w:rsidP="001F4105">
      <w:pPr>
        <w:pStyle w:val="a5"/>
      </w:pPr>
      <w:r>
        <w:t xml:space="preserve">студент, Кубанский государственный </w:t>
      </w:r>
      <w:r>
        <w:br/>
        <w:t>аграрный университет имени И. Т. Трубилина, Краснодар, Россия</w:t>
      </w:r>
    </w:p>
    <w:p w:rsidR="001F4105" w:rsidRDefault="001F4105" w:rsidP="001F4105">
      <w:pPr>
        <w:pStyle w:val="a4"/>
      </w:pPr>
      <w:r>
        <w:t>Попова Алена Александровна,</w:t>
      </w:r>
    </w:p>
    <w:p w:rsidR="001F4105" w:rsidRDefault="001F4105" w:rsidP="001F4105">
      <w:pPr>
        <w:pStyle w:val="a5"/>
      </w:pPr>
      <w:r>
        <w:t xml:space="preserve">студент, Кубанский государственный </w:t>
      </w:r>
      <w:r>
        <w:br/>
        <w:t>аграрный университет имени И. Т. Трубилина, Краснодар, Россия</w:t>
      </w:r>
    </w:p>
    <w:p w:rsidR="001F4105" w:rsidRDefault="001F4105" w:rsidP="001F4105">
      <w:pPr>
        <w:pStyle w:val="a6"/>
      </w:pPr>
      <w:r>
        <w:t>Анализ финансовой эффективности предприятия для оценки инвестиционных возможностей</w:t>
      </w:r>
    </w:p>
    <w:p w:rsidR="001F4105" w:rsidRDefault="001F4105" w:rsidP="001F4105">
      <w:pPr>
        <w:pStyle w:val="a7"/>
      </w:pPr>
      <w:r>
        <w:t>В статье представлен анализ финансовой эффективност</w:t>
      </w:r>
      <w:proofErr w:type="gramStart"/>
      <w:r>
        <w:t>и ООО</w:t>
      </w:r>
      <w:proofErr w:type="gramEnd"/>
      <w:r>
        <w:t xml:space="preserve"> «Славянск ЭКО» и ООО «Газпром </w:t>
      </w:r>
      <w:proofErr w:type="spellStart"/>
      <w:r>
        <w:t>трансгаз</w:t>
      </w:r>
      <w:proofErr w:type="spellEnd"/>
      <w:r>
        <w:t xml:space="preserve"> Краснодар» в 2021-2023 гг. с целью оценки их инвестиционной привлекательности. Проведены горизонтальный и вертикальный анализ финансовой отчетности, что позволило выявить ключевые тенденции в изменении структуры активов, обязательств, выручки и расходов. Для ООО «Славянск ЭКО» отмечены </w:t>
      </w:r>
      <w:r>
        <w:lastRenderedPageBreak/>
        <w:t xml:space="preserve">положительные изменения, такие как рост </w:t>
      </w:r>
      <w:proofErr w:type="spellStart"/>
      <w:r>
        <w:t>внеоборотных</w:t>
      </w:r>
      <w:proofErr w:type="spellEnd"/>
      <w:r>
        <w:t xml:space="preserve"> активов и увеличение ликвидности. Однако выявлено значительное увеличение себестоимости продукции и рост долговой нагрузки, что может повлиять на финансовую устойчивость. ООО «Газпром </w:t>
      </w:r>
      <w:proofErr w:type="spellStart"/>
      <w:r>
        <w:t>трансгаз</w:t>
      </w:r>
      <w:proofErr w:type="spellEnd"/>
      <w:r>
        <w:t xml:space="preserve"> Краснодар» демонстрирует стабильное увеличение выручки, но при этом отмечается рост краткосрочных обязательств и увеличение расходов. На основе проведенного анализа сформулированы рекомендации, направленные на повышение финансовой устойчивости компаний, снижение долговой нагрузки и улучшение их инвестиционной привлекательности.</w:t>
      </w:r>
    </w:p>
    <w:p w:rsidR="001F4105" w:rsidRDefault="001F4105" w:rsidP="001F4105">
      <w:pPr>
        <w:pStyle w:val="a7"/>
      </w:pPr>
      <w:r>
        <w:rPr>
          <w:spacing w:val="43"/>
        </w:rPr>
        <w:t>Ключевые слова:</w:t>
      </w:r>
      <w:r>
        <w:t xml:space="preserve"> инвестиционная привлекательность; финансовая эффективность; финансовая устойчивость; рентабельность; анализ финансовой отчетности; экономическая оценка.</w:t>
      </w:r>
    </w:p>
    <w:p w:rsidR="001F4105" w:rsidRPr="001F4105" w:rsidRDefault="001F4105" w:rsidP="001F4105">
      <w:pPr>
        <w:pStyle w:val="a8"/>
        <w:rPr>
          <w:lang w:val="en-US"/>
        </w:rPr>
      </w:pPr>
      <w:proofErr w:type="spellStart"/>
      <w:proofErr w:type="gramStart"/>
      <w:r w:rsidRPr="001F4105">
        <w:rPr>
          <w:lang w:val="en-US"/>
        </w:rPr>
        <w:t>Chernyavskaya</w:t>
      </w:r>
      <w:proofErr w:type="spellEnd"/>
      <w:r w:rsidRPr="001F4105">
        <w:rPr>
          <w:lang w:val="en-US"/>
        </w:rPr>
        <w:t xml:space="preserve"> Svetlana A.,</w:t>
      </w:r>
      <w:proofErr w:type="gramEnd"/>
    </w:p>
    <w:p w:rsidR="001F4105" w:rsidRPr="001F4105" w:rsidRDefault="001F4105" w:rsidP="001F4105">
      <w:pPr>
        <w:pStyle w:val="a9"/>
        <w:rPr>
          <w:lang w:val="en-US"/>
        </w:rPr>
      </w:pPr>
      <w:r w:rsidRPr="001F4105">
        <w:rPr>
          <w:lang w:val="en-US"/>
        </w:rPr>
        <w:t xml:space="preserve">Doctor of Economics, Associate Professor, Professor, Department of Accounting Theory, </w:t>
      </w:r>
      <w:r w:rsidRPr="001F4105">
        <w:rPr>
          <w:lang w:val="en-US"/>
        </w:rPr>
        <w:br/>
      </w:r>
      <w:proofErr w:type="gramStart"/>
      <w:r w:rsidRPr="001F4105">
        <w:rPr>
          <w:lang w:val="en-US"/>
        </w:rPr>
        <w:t>Kuban</w:t>
      </w:r>
      <w:proofErr w:type="gramEnd"/>
      <w:r w:rsidRPr="001F4105">
        <w:rPr>
          <w:lang w:val="en-US"/>
        </w:rPr>
        <w:t xml:space="preserve"> State Agrarian University named </w:t>
      </w:r>
      <w:r w:rsidRPr="001F4105">
        <w:rPr>
          <w:lang w:val="en-US"/>
        </w:rPr>
        <w:br/>
        <w:t xml:space="preserve">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8"/>
        <w:rPr>
          <w:lang w:val="en-US"/>
        </w:rPr>
      </w:pPr>
      <w:proofErr w:type="spellStart"/>
      <w:proofErr w:type="gramStart"/>
      <w:r w:rsidRPr="001F4105">
        <w:rPr>
          <w:lang w:val="en-US"/>
        </w:rPr>
        <w:t>Navarich</w:t>
      </w:r>
      <w:proofErr w:type="spellEnd"/>
      <w:r w:rsidRPr="001F4105">
        <w:rPr>
          <w:lang w:val="en-US"/>
        </w:rPr>
        <w:t xml:space="preserve"> Mila A.,</w:t>
      </w:r>
      <w:proofErr w:type="gramEnd"/>
    </w:p>
    <w:p w:rsidR="001F4105" w:rsidRPr="001F4105" w:rsidRDefault="001F4105" w:rsidP="001F4105">
      <w:pPr>
        <w:pStyle w:val="a9"/>
        <w:rPr>
          <w:lang w:val="en-US"/>
        </w:rPr>
      </w:pPr>
      <w:r w:rsidRPr="001F4105">
        <w:rPr>
          <w:lang w:val="en-US"/>
        </w:rPr>
        <w:t xml:space="preserve">Student, Kuban State Agrarian University named 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8"/>
        <w:rPr>
          <w:lang w:val="en-US"/>
        </w:rPr>
      </w:pPr>
      <w:proofErr w:type="spellStart"/>
      <w:proofErr w:type="gramStart"/>
      <w:r w:rsidRPr="001F4105">
        <w:rPr>
          <w:lang w:val="en-US"/>
        </w:rPr>
        <w:t>Popova</w:t>
      </w:r>
      <w:proofErr w:type="spellEnd"/>
      <w:r w:rsidRPr="001F4105">
        <w:rPr>
          <w:lang w:val="en-US"/>
        </w:rPr>
        <w:t xml:space="preserve"> </w:t>
      </w:r>
      <w:proofErr w:type="spellStart"/>
      <w:r w:rsidRPr="001F4105">
        <w:rPr>
          <w:lang w:val="en-US"/>
        </w:rPr>
        <w:t>Alena</w:t>
      </w:r>
      <w:proofErr w:type="spellEnd"/>
      <w:r w:rsidRPr="001F4105">
        <w:rPr>
          <w:lang w:val="en-US"/>
        </w:rPr>
        <w:t xml:space="preserve"> A.,</w:t>
      </w:r>
      <w:proofErr w:type="gramEnd"/>
    </w:p>
    <w:p w:rsidR="001F4105" w:rsidRPr="001F4105" w:rsidRDefault="001F4105" w:rsidP="001F4105">
      <w:pPr>
        <w:pStyle w:val="a9"/>
        <w:rPr>
          <w:lang w:val="en-US"/>
        </w:rPr>
      </w:pPr>
      <w:r w:rsidRPr="001F4105">
        <w:rPr>
          <w:lang w:val="en-US"/>
        </w:rPr>
        <w:t xml:space="preserve">Student, Kuban State Agrarian University named 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a"/>
        <w:rPr>
          <w:lang w:val="en-US"/>
        </w:rPr>
      </w:pPr>
      <w:r w:rsidRPr="001F4105">
        <w:rPr>
          <w:lang w:val="en-US"/>
        </w:rPr>
        <w:t>Analysis of the financial effectiveness of the enterprise to assess investment opportunities</w:t>
      </w:r>
    </w:p>
    <w:p w:rsidR="001F4105" w:rsidRPr="001F4105" w:rsidRDefault="001F4105" w:rsidP="001F4105">
      <w:pPr>
        <w:pStyle w:val="a7"/>
        <w:rPr>
          <w:lang w:val="en-US"/>
        </w:rPr>
      </w:pPr>
      <w:r w:rsidRPr="001F4105">
        <w:rPr>
          <w:lang w:val="en-US"/>
        </w:rPr>
        <w:t xml:space="preserve">The article presents an analysis of the financial performance of Slavyansk ECO LLC and Gazprom </w:t>
      </w:r>
      <w:proofErr w:type="spellStart"/>
      <w:r w:rsidRPr="001F4105">
        <w:rPr>
          <w:lang w:val="en-US"/>
        </w:rPr>
        <w:t>Transgaz</w:t>
      </w:r>
      <w:proofErr w:type="spellEnd"/>
      <w:r w:rsidRPr="001F4105">
        <w:rPr>
          <w:lang w:val="en-US"/>
        </w:rPr>
        <w:t xml:space="preserve"> Krasnodar LLC for the period from 2021 to 2023 in order to assess their investment attractiveness. During the study, horizontal and vertical analysis of financial statements was carried out, which made it possible to identify key trends in changes in the structure of assets, liabilities, revenue and expenses. For Slavyansk ECO LLC, positive changes were noted, such as an increase in non-current assets and an increase in liquidity. However, a significant increase in the cost of products and an increase in the debt burden were revealed, which may affect financial stability. Gazprom </w:t>
      </w:r>
      <w:proofErr w:type="spellStart"/>
      <w:r w:rsidRPr="001F4105">
        <w:rPr>
          <w:lang w:val="en-US"/>
        </w:rPr>
        <w:t>Transgaz</w:t>
      </w:r>
      <w:proofErr w:type="spellEnd"/>
      <w:r w:rsidRPr="001F4105">
        <w:rPr>
          <w:lang w:val="en-US"/>
        </w:rPr>
        <w:t xml:space="preserve"> Krasnodar LLC demonstrates a stable increase in revenue, but at the same time there is an increase in short-term liabilities and an increase in expenses. Based on the analysis, recommendations were formulated aimed at increasing the financial stability of companies, reducing the debt burden and improving their investment attractiveness.</w:t>
      </w:r>
    </w:p>
    <w:p w:rsidR="001F4105" w:rsidRPr="001F4105" w:rsidRDefault="001F4105" w:rsidP="001F4105">
      <w:pPr>
        <w:pStyle w:val="a7"/>
        <w:rPr>
          <w:lang w:val="en-US"/>
        </w:rPr>
      </w:pPr>
      <w:r w:rsidRPr="001F4105">
        <w:rPr>
          <w:spacing w:val="43"/>
          <w:lang w:val="en-US"/>
        </w:rPr>
        <w:t>Keywords</w:t>
      </w:r>
      <w:r w:rsidRPr="001F4105">
        <w:rPr>
          <w:lang w:val="en-US"/>
        </w:rPr>
        <w:t>: investment attractiveness; financial efficiency; financial stability; profitability; financial statement analysis; economic assessment.</w:t>
      </w:r>
    </w:p>
    <w:p w:rsidR="001F4105" w:rsidRPr="001F4105" w:rsidRDefault="001F4105" w:rsidP="001F4105">
      <w:pPr>
        <w:pStyle w:val="a3"/>
        <w:spacing w:after="170"/>
        <w:rPr>
          <w:lang w:val="ru-RU"/>
        </w:rPr>
      </w:pPr>
      <w:r w:rsidRPr="001F4105">
        <w:rPr>
          <w:lang w:val="ru-RU"/>
        </w:rPr>
        <w:t>УДК 338</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10.47576/2949-1886.2025.7.7.011</w:t>
      </w:r>
    </w:p>
    <w:p w:rsidR="001F4105" w:rsidRDefault="001F4105" w:rsidP="001F4105">
      <w:pPr>
        <w:pStyle w:val="a4"/>
      </w:pPr>
      <w:r>
        <w:t>Голубева Анна Ивановна,</w:t>
      </w:r>
    </w:p>
    <w:p w:rsidR="001F4105" w:rsidRDefault="001F4105" w:rsidP="001F4105">
      <w:pPr>
        <w:pStyle w:val="a5"/>
      </w:pPr>
      <w:r>
        <w:t xml:space="preserve">доктор экономических наук, профессор кафедры гуманитарных дисциплин, Ярославский государственный аграрный </w:t>
      </w:r>
      <w:r>
        <w:br/>
        <w:t>университет, Ярославль, Россия, serdolik77@mail.ru</w:t>
      </w:r>
    </w:p>
    <w:p w:rsidR="001F4105" w:rsidRDefault="001F4105" w:rsidP="001F4105">
      <w:pPr>
        <w:pStyle w:val="a4"/>
      </w:pPr>
      <w:r>
        <w:t>Фадеева Галина Владимирова,</w:t>
      </w:r>
    </w:p>
    <w:p w:rsidR="001F4105" w:rsidRDefault="001F4105" w:rsidP="001F4105">
      <w:pPr>
        <w:pStyle w:val="a5"/>
      </w:pPr>
      <w:r>
        <w:t xml:space="preserve">кандидат экономических наук, доцент кафедры экономики, организации производства и бизнеса, Костромская </w:t>
      </w:r>
      <w:r>
        <w:br/>
        <w:t xml:space="preserve">государственная сельскохозяйственная академия, </w:t>
      </w:r>
      <w:r>
        <w:br/>
        <w:t>Кострома, Россия</w:t>
      </w:r>
    </w:p>
    <w:p w:rsidR="001F4105" w:rsidRDefault="001F4105" w:rsidP="001F4105">
      <w:pPr>
        <w:pStyle w:val="a4"/>
      </w:pPr>
      <w:r>
        <w:t>Быкова Наталья Викторовна,</w:t>
      </w:r>
    </w:p>
    <w:p w:rsidR="001F4105" w:rsidRDefault="001F4105" w:rsidP="001F4105">
      <w:pPr>
        <w:pStyle w:val="a5"/>
      </w:pPr>
      <w:r>
        <w:t xml:space="preserve">кандидат экономических наук, доцент, заведующий </w:t>
      </w:r>
      <w:r>
        <w:br/>
        <w:t>кафедрой гуманитарных дисциплин, Ярославский государственный аграрный университет, Ярославль, Россия, n.bykova@yarcx.ru.</w:t>
      </w:r>
    </w:p>
    <w:p w:rsidR="001F4105" w:rsidRDefault="001F4105" w:rsidP="001F4105">
      <w:pPr>
        <w:pStyle w:val="a4"/>
      </w:pPr>
      <w:proofErr w:type="spellStart"/>
      <w:r>
        <w:t>Манцевич</w:t>
      </w:r>
      <w:proofErr w:type="spellEnd"/>
      <w:r>
        <w:t xml:space="preserve"> Инна Васильевна,</w:t>
      </w:r>
    </w:p>
    <w:p w:rsidR="001F4105" w:rsidRDefault="001F4105" w:rsidP="001F4105">
      <w:pPr>
        <w:pStyle w:val="a5"/>
      </w:pPr>
      <w:r>
        <w:t xml:space="preserve">кандидат экономических наук, доцент кафедры экономики и управления в АПК, Калининградский филиал </w:t>
      </w:r>
      <w:r>
        <w:br/>
        <w:t xml:space="preserve">Санкт-Петербургского государственного аграрного </w:t>
      </w:r>
      <w:r>
        <w:br/>
        <w:t>университета, Калининград, Россия</w:t>
      </w:r>
    </w:p>
    <w:p w:rsidR="001F4105" w:rsidRDefault="001F4105" w:rsidP="001F4105">
      <w:pPr>
        <w:pStyle w:val="a6"/>
      </w:pPr>
      <w:r>
        <w:t>Социально-экономические аспекты развития сельских территорий Костромской области</w:t>
      </w:r>
    </w:p>
    <w:p w:rsidR="001F4105" w:rsidRDefault="001F4105" w:rsidP="001F4105">
      <w:pPr>
        <w:pStyle w:val="a7"/>
      </w:pPr>
      <w:r>
        <w:lastRenderedPageBreak/>
        <w:t xml:space="preserve">В статье дается анализ социально-экономического развития сельских территорий Костромской области. Отмечается, что почти половина территорий муниципальных районов региона развиваются слабо, а три из них практически обезлюжены и не имеют необходимых ресурсов для преодоления кризиса. Реализуемая в регионе программа комплексного развития сельских территорий носит точечный характер и не способствует решению </w:t>
      </w:r>
      <w:proofErr w:type="gramStart"/>
      <w:r>
        <w:t>проблем комплексности социально-экономического развития аграрного сектора экономики региона</w:t>
      </w:r>
      <w:proofErr w:type="gramEnd"/>
      <w:r>
        <w:t xml:space="preserve">. Решение выявленных проблем требует существенного изменения аграрной политики государства на основе принятия федерального закона об устойчивом развитии сельских территорий и разработки соответствующей государственной программы по ее реализации при обеспечении необходимого бюджетного финансирования в целях стабилизации доходов </w:t>
      </w:r>
      <w:proofErr w:type="spellStart"/>
      <w:r>
        <w:t>сельхозтоваропроизводителей</w:t>
      </w:r>
      <w:proofErr w:type="spellEnd"/>
      <w:r>
        <w:t xml:space="preserve"> и социального обустройства сельских поселений по стандартам, приближенным </w:t>
      </w:r>
      <w:proofErr w:type="gramStart"/>
      <w:r>
        <w:t>к</w:t>
      </w:r>
      <w:proofErr w:type="gramEnd"/>
      <w:r>
        <w:t xml:space="preserve"> городским.</w:t>
      </w:r>
    </w:p>
    <w:p w:rsidR="001F4105" w:rsidRDefault="001F4105" w:rsidP="001F4105">
      <w:pPr>
        <w:pStyle w:val="a7"/>
      </w:pPr>
      <w:r>
        <w:rPr>
          <w:spacing w:val="43"/>
        </w:rPr>
        <w:t>Ключевые слова:</w:t>
      </w:r>
      <w:r>
        <w:t xml:space="preserve"> сельские территории; Костромская область; поддержка сельских территорий.</w:t>
      </w:r>
    </w:p>
    <w:p w:rsidR="001F4105" w:rsidRPr="001F4105" w:rsidRDefault="001F4105" w:rsidP="001F4105">
      <w:pPr>
        <w:pStyle w:val="a8"/>
        <w:rPr>
          <w:lang w:val="en-US"/>
        </w:rPr>
      </w:pPr>
      <w:proofErr w:type="spellStart"/>
      <w:r w:rsidRPr="001F4105">
        <w:rPr>
          <w:lang w:val="en-US"/>
        </w:rPr>
        <w:t>Golubeva</w:t>
      </w:r>
      <w:proofErr w:type="spellEnd"/>
      <w:r w:rsidRPr="001F4105">
        <w:rPr>
          <w:lang w:val="en-US"/>
        </w:rPr>
        <w:t xml:space="preserve"> Anna I</w:t>
      </w:r>
      <w:proofErr w:type="gramStart"/>
      <w:r w:rsidRPr="001F4105">
        <w:rPr>
          <w:lang w:val="en-US"/>
        </w:rPr>
        <w:t>.,</w:t>
      </w:r>
      <w:proofErr w:type="gramEnd"/>
    </w:p>
    <w:p w:rsidR="001F4105" w:rsidRPr="001F4105" w:rsidRDefault="001F4105" w:rsidP="001F4105">
      <w:pPr>
        <w:pStyle w:val="a9"/>
        <w:spacing w:after="57"/>
        <w:rPr>
          <w:lang w:val="en-US"/>
        </w:rPr>
      </w:pPr>
      <w:r w:rsidRPr="001F4105">
        <w:rPr>
          <w:lang w:val="en-US"/>
        </w:rPr>
        <w:t>Doctor of Economics, Professor, Department of Humanities, Yaroslavl State Agrarian University, Yaroslavl, Russia, serdolik77@mail.ru</w:t>
      </w:r>
    </w:p>
    <w:p w:rsidR="001F4105" w:rsidRPr="001F4105" w:rsidRDefault="001F4105" w:rsidP="001F4105">
      <w:pPr>
        <w:pStyle w:val="a8"/>
        <w:rPr>
          <w:lang w:val="en-US"/>
        </w:rPr>
      </w:pPr>
      <w:proofErr w:type="spellStart"/>
      <w:r w:rsidRPr="001F4105">
        <w:rPr>
          <w:lang w:val="en-US"/>
        </w:rPr>
        <w:t>Fadeeva</w:t>
      </w:r>
      <w:proofErr w:type="spellEnd"/>
      <w:r w:rsidRPr="001F4105">
        <w:rPr>
          <w:lang w:val="en-US"/>
        </w:rPr>
        <w:t xml:space="preserve"> Galina V.,</w:t>
      </w:r>
    </w:p>
    <w:p w:rsidR="001F4105" w:rsidRPr="001F4105" w:rsidRDefault="001F4105" w:rsidP="001F4105">
      <w:pPr>
        <w:pStyle w:val="a9"/>
        <w:spacing w:after="57"/>
        <w:rPr>
          <w:lang w:val="en-US"/>
        </w:rPr>
      </w:pPr>
      <w:r w:rsidRPr="001F4105">
        <w:rPr>
          <w:lang w:val="en-US"/>
        </w:rPr>
        <w:t>PhD in Economics, Associate Professor, Department of Economics, Organization of Production and Business, Kostroma State Agricultural Academy, Kostroma, Russia</w:t>
      </w:r>
    </w:p>
    <w:p w:rsidR="001F4105" w:rsidRPr="001F4105" w:rsidRDefault="001F4105" w:rsidP="001F4105">
      <w:pPr>
        <w:pStyle w:val="a8"/>
        <w:rPr>
          <w:lang w:val="en-US"/>
        </w:rPr>
      </w:pPr>
      <w:proofErr w:type="spellStart"/>
      <w:r w:rsidRPr="001F4105">
        <w:rPr>
          <w:lang w:val="en-US"/>
        </w:rPr>
        <w:t>Bykova</w:t>
      </w:r>
      <w:proofErr w:type="spellEnd"/>
      <w:r w:rsidRPr="001F4105">
        <w:rPr>
          <w:lang w:val="en-US"/>
        </w:rPr>
        <w:t xml:space="preserve"> Natalya V.,</w:t>
      </w:r>
    </w:p>
    <w:p w:rsidR="001F4105" w:rsidRPr="001F4105" w:rsidRDefault="001F4105" w:rsidP="001F4105">
      <w:pPr>
        <w:pStyle w:val="a9"/>
        <w:spacing w:after="57"/>
        <w:rPr>
          <w:lang w:val="en-US"/>
        </w:rPr>
      </w:pPr>
      <w:r w:rsidRPr="001F4105">
        <w:rPr>
          <w:lang w:val="en-US"/>
        </w:rPr>
        <w:t>PhD in Economics, Associate Professor, Head of the Department of Humanities, Yaroslavl State Agrarian University, Yaroslavl, Russia, n.bykova@yarcx.ru.</w:t>
      </w:r>
    </w:p>
    <w:p w:rsidR="001F4105" w:rsidRPr="001F4105" w:rsidRDefault="001F4105" w:rsidP="001F4105">
      <w:pPr>
        <w:pStyle w:val="a8"/>
        <w:rPr>
          <w:lang w:val="en-US"/>
        </w:rPr>
      </w:pPr>
      <w:proofErr w:type="spellStart"/>
      <w:r w:rsidRPr="001F4105">
        <w:rPr>
          <w:lang w:val="en-US"/>
        </w:rPr>
        <w:t>Mantsevich</w:t>
      </w:r>
      <w:proofErr w:type="spellEnd"/>
      <w:r w:rsidRPr="001F4105">
        <w:rPr>
          <w:lang w:val="en-US"/>
        </w:rPr>
        <w:t xml:space="preserve"> Inna V.,</w:t>
      </w:r>
    </w:p>
    <w:p w:rsidR="001F4105" w:rsidRPr="001F4105" w:rsidRDefault="001F4105" w:rsidP="001F4105">
      <w:pPr>
        <w:pStyle w:val="a9"/>
        <w:rPr>
          <w:lang w:val="en-US"/>
        </w:rPr>
      </w:pPr>
      <w:r w:rsidRPr="001F4105">
        <w:rPr>
          <w:lang w:val="en-US"/>
        </w:rPr>
        <w:t>PhD in Economics, Associate Professor, Department of Economics and Management in the Agro-Industrial Complex, Kaliningrad Branch of the St. Petersburg State Agrarian University, Kaliningrad, Russia</w:t>
      </w:r>
    </w:p>
    <w:p w:rsidR="001F4105" w:rsidRPr="001F4105" w:rsidRDefault="001F4105" w:rsidP="001F4105">
      <w:pPr>
        <w:pStyle w:val="aa"/>
        <w:rPr>
          <w:lang w:val="en-US"/>
        </w:rPr>
      </w:pPr>
      <w:r w:rsidRPr="001F4105">
        <w:rPr>
          <w:lang w:val="en-US"/>
        </w:rPr>
        <w:t>Socioeconomic Aspects of Rural Development in the Kostroma Region</w:t>
      </w:r>
    </w:p>
    <w:p w:rsidR="001F4105" w:rsidRPr="001F4105" w:rsidRDefault="001F4105" w:rsidP="001F4105">
      <w:pPr>
        <w:pStyle w:val="a7"/>
        <w:rPr>
          <w:lang w:val="en-US"/>
        </w:rPr>
      </w:pPr>
      <w:r w:rsidRPr="001F4105">
        <w:rPr>
          <w:lang w:val="en-US"/>
        </w:rPr>
        <w:t>This article analyzes the socioeconomic development of rural areas in the Kostroma Region. It is noted that almost half of the region’s municipal districts are underdeveloped, and three of them are virtually deserted and lack the necessary resources to overcome the crisis. The region’s current comprehensive rural development program is piecemeal and does not address the comprehensive socioeconomic development of the region’s agricultural sector. Addressing these identified issues requires a significant shift in state agricultural policy through the adoption of a federal law on sustainable rural development and the development of a corresponding state program for its implementation, while ensuring the necessary budgetary funding to stabilize agricultural producers’ incomes and ensure the social development of rural settlements to standards close to those of urban areas.</w:t>
      </w:r>
    </w:p>
    <w:p w:rsidR="001F4105" w:rsidRPr="001F4105" w:rsidRDefault="001F4105" w:rsidP="001F4105">
      <w:pPr>
        <w:pStyle w:val="a7"/>
        <w:rPr>
          <w:lang w:val="en-US"/>
        </w:rPr>
      </w:pPr>
      <w:r w:rsidRPr="001F4105">
        <w:rPr>
          <w:spacing w:val="43"/>
          <w:lang w:val="en-US"/>
        </w:rPr>
        <w:t>Keywords</w:t>
      </w:r>
      <w:r w:rsidRPr="001F4105">
        <w:rPr>
          <w:lang w:val="en-US"/>
        </w:rPr>
        <w:t>: rural areas; Kostroma Region; support for rural areas.</w:t>
      </w:r>
    </w:p>
    <w:p w:rsidR="001F4105" w:rsidRPr="001F4105" w:rsidRDefault="001F4105" w:rsidP="001F4105">
      <w:pPr>
        <w:pStyle w:val="a3"/>
        <w:rPr>
          <w:lang w:val="ru-RU"/>
        </w:rPr>
      </w:pPr>
      <w:r w:rsidRPr="001F4105">
        <w:rPr>
          <w:lang w:val="ru-RU"/>
        </w:rPr>
        <w:t>УДК 004.89</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10.47576/2949-1886.2025.7.7.012</w:t>
      </w:r>
    </w:p>
    <w:p w:rsidR="001F4105" w:rsidRDefault="001F4105" w:rsidP="001F4105">
      <w:pPr>
        <w:pStyle w:val="a4"/>
      </w:pPr>
      <w:r>
        <w:t>Пальмов Сергей Вадимович, </w:t>
      </w:r>
    </w:p>
    <w:p w:rsidR="001F4105" w:rsidRDefault="001F4105" w:rsidP="001F4105">
      <w:pPr>
        <w:pStyle w:val="a5"/>
      </w:pPr>
      <w:r>
        <w:t>кандидат технических наук, доцент, доцент кафедры информационных систем и технологий, Поволжский государственный университет телекоммуникаций и информатики, Самара, Россия; доцент кафедры информатики и вычислительной техники, Самарский государственный технический университет, Самара, Россия</w:t>
      </w:r>
    </w:p>
    <w:p w:rsidR="001F4105" w:rsidRDefault="001F4105" w:rsidP="001F4105">
      <w:pPr>
        <w:pStyle w:val="a4"/>
      </w:pPr>
      <w:r>
        <w:t xml:space="preserve">Кузнецов Никита Иванович, </w:t>
      </w:r>
    </w:p>
    <w:p w:rsidR="001F4105" w:rsidRDefault="001F4105" w:rsidP="001F4105">
      <w:pPr>
        <w:pStyle w:val="a5"/>
      </w:pPr>
      <w:r>
        <w:t xml:space="preserve">студент факультета № 3, Поволжский государственный университет телекоммуникаций и информатики, </w:t>
      </w:r>
      <w:r>
        <w:br/>
        <w:t>Самара, Россия, nikita_2004_27@mail.ru</w:t>
      </w:r>
    </w:p>
    <w:p w:rsidR="001F4105" w:rsidRDefault="001F4105" w:rsidP="001F4105">
      <w:pPr>
        <w:pStyle w:val="a4"/>
      </w:pPr>
      <w:r>
        <w:t xml:space="preserve">Садыков </w:t>
      </w:r>
      <w:proofErr w:type="spellStart"/>
      <w:r>
        <w:t>Вильсур</w:t>
      </w:r>
      <w:proofErr w:type="spellEnd"/>
      <w:r>
        <w:t xml:space="preserve"> </w:t>
      </w:r>
      <w:proofErr w:type="spellStart"/>
      <w:r>
        <w:t>Ильмирович</w:t>
      </w:r>
      <w:proofErr w:type="spellEnd"/>
      <w:r>
        <w:t>,</w:t>
      </w:r>
    </w:p>
    <w:p w:rsidR="001F4105" w:rsidRDefault="001F4105" w:rsidP="001F4105">
      <w:pPr>
        <w:pStyle w:val="a5"/>
      </w:pPr>
      <w:r>
        <w:t>студент факультета № 3, Поволжский государственный университет телекоммуникаций и информатики, Самара, Россия, villis.kl@gmail.com</w:t>
      </w:r>
    </w:p>
    <w:p w:rsidR="001F4105" w:rsidRDefault="001F4105" w:rsidP="001F4105">
      <w:pPr>
        <w:pStyle w:val="a6"/>
      </w:pPr>
      <w:r>
        <w:t xml:space="preserve">Сравнительный анализ BPMS, основанных на правилах и нейросетевых моделях принятия решений </w:t>
      </w:r>
    </w:p>
    <w:p w:rsidR="001F4105" w:rsidRDefault="001F4105" w:rsidP="001F4105">
      <w:pPr>
        <w:pStyle w:val="a7"/>
      </w:pPr>
      <w:r>
        <w:lastRenderedPageBreak/>
        <w:t xml:space="preserve">В статье представлен сравнительный анализ двух классов систем управления бизнес-процессами: 1) основанных на использовании правил для принятия решений и 2) интегрирующих </w:t>
      </w:r>
      <w:proofErr w:type="spellStart"/>
      <w:r>
        <w:t>нейросетевые</w:t>
      </w:r>
      <w:proofErr w:type="spellEnd"/>
      <w:r>
        <w:t xml:space="preserve"> модели для интеллектуальной поддержки принятия решений. Проведено сопоставление их архитектурных принципов, методов обработки данных, механизмов адаптации и объяснимости решений. Особое внимание уделено применимости каждого подхода в условиях высокой динамичности </w:t>
      </w:r>
      <w:proofErr w:type="gramStart"/>
      <w:r>
        <w:t>бизнес-среды</w:t>
      </w:r>
      <w:proofErr w:type="gramEnd"/>
      <w:r>
        <w:t xml:space="preserve"> и необходимости автоматизации процессов с элементами неопределенности. На основе анализа выявлены сильные и слабые стороны обоих типов систем, а также определены перспективы развития гибридных BPMS, сочетающих формализованные правила и </w:t>
      </w:r>
      <w:proofErr w:type="spellStart"/>
      <w:r>
        <w:t>нейросетевые</w:t>
      </w:r>
      <w:proofErr w:type="spellEnd"/>
      <w:r>
        <w:t xml:space="preserve"> алгоритмы. Результаты исследования могут быть использованы при выборе стратегии цифровой трансформации предприятий и проектировании интеллектуальных платформ управления процессами.</w:t>
      </w:r>
    </w:p>
    <w:p w:rsidR="001F4105" w:rsidRDefault="001F4105" w:rsidP="001F4105">
      <w:pPr>
        <w:pStyle w:val="a7"/>
      </w:pPr>
      <w:r>
        <w:rPr>
          <w:spacing w:val="43"/>
        </w:rPr>
        <w:t xml:space="preserve">Ключевые слова: </w:t>
      </w:r>
      <w:r>
        <w:t xml:space="preserve">бизнес-процессы; система правил; нейронные сети; искусственный интеллект; </w:t>
      </w:r>
      <w:proofErr w:type="spellStart"/>
      <w:r>
        <w:t>трансформеры</w:t>
      </w:r>
      <w:proofErr w:type="spellEnd"/>
      <w:r>
        <w:t>; принятие решений; цифровая трансформация.</w:t>
      </w:r>
    </w:p>
    <w:p w:rsidR="001F4105" w:rsidRPr="001F4105" w:rsidRDefault="001F4105" w:rsidP="001F4105">
      <w:pPr>
        <w:pStyle w:val="a8"/>
        <w:rPr>
          <w:lang w:val="en-US"/>
        </w:rPr>
      </w:pPr>
      <w:proofErr w:type="spellStart"/>
      <w:proofErr w:type="gramStart"/>
      <w:r w:rsidRPr="001F4105">
        <w:rPr>
          <w:lang w:val="en-US"/>
        </w:rPr>
        <w:t>Palmov</w:t>
      </w:r>
      <w:proofErr w:type="spellEnd"/>
      <w:r w:rsidRPr="001F4105">
        <w:rPr>
          <w:lang w:val="en-US"/>
        </w:rPr>
        <w:t xml:space="preserve"> Sergey V.,</w:t>
      </w:r>
      <w:proofErr w:type="gramEnd"/>
    </w:p>
    <w:p w:rsidR="001F4105" w:rsidRPr="001F4105" w:rsidRDefault="001F4105" w:rsidP="001F4105">
      <w:pPr>
        <w:pStyle w:val="a9"/>
        <w:rPr>
          <w:lang w:val="en-US"/>
        </w:rPr>
      </w:pPr>
      <w:r w:rsidRPr="001F4105">
        <w:rPr>
          <w:lang w:val="en-US"/>
        </w:rPr>
        <w:t>PhD (Engineering), Associate Professor, Associate Professor, Department of Information Systems and Technologies, Volga Region State University of Telecommunications and Informatics, Samara, Russia; Associate Professor, Department of Computer Science and Engineering, Samara State Technical University, Samara, Russia</w:t>
      </w:r>
    </w:p>
    <w:p w:rsidR="001F4105" w:rsidRPr="001F4105" w:rsidRDefault="001F4105" w:rsidP="001F4105">
      <w:pPr>
        <w:pStyle w:val="a8"/>
        <w:rPr>
          <w:lang w:val="en-US"/>
        </w:rPr>
      </w:pPr>
      <w:proofErr w:type="spellStart"/>
      <w:r w:rsidRPr="001F4105">
        <w:rPr>
          <w:lang w:val="en-US"/>
        </w:rPr>
        <w:t>Kuznetsov</w:t>
      </w:r>
      <w:proofErr w:type="spellEnd"/>
      <w:r w:rsidRPr="001F4105">
        <w:rPr>
          <w:lang w:val="en-US"/>
        </w:rPr>
        <w:t xml:space="preserve"> Nikita I</w:t>
      </w:r>
      <w:proofErr w:type="gramStart"/>
      <w:r w:rsidRPr="001F4105">
        <w:rPr>
          <w:lang w:val="en-US"/>
        </w:rPr>
        <w:t>.,</w:t>
      </w:r>
      <w:proofErr w:type="gramEnd"/>
    </w:p>
    <w:p w:rsidR="001F4105" w:rsidRPr="001F4105" w:rsidRDefault="001F4105" w:rsidP="001F4105">
      <w:pPr>
        <w:pStyle w:val="a9"/>
        <w:rPr>
          <w:lang w:val="en-US"/>
        </w:rPr>
      </w:pPr>
      <w:r w:rsidRPr="001F4105">
        <w:rPr>
          <w:lang w:val="en-US"/>
        </w:rPr>
        <w:t>Student, Faculty No. 3, Volga Region State University of Telecommunications and Informatics, Samara, Russia, nikita_2004_27@mail.ru</w:t>
      </w:r>
    </w:p>
    <w:p w:rsidR="001F4105" w:rsidRPr="001F4105" w:rsidRDefault="001F4105" w:rsidP="001F4105">
      <w:pPr>
        <w:pStyle w:val="a8"/>
        <w:rPr>
          <w:lang w:val="en-US"/>
        </w:rPr>
      </w:pPr>
      <w:proofErr w:type="spellStart"/>
      <w:r w:rsidRPr="001F4105">
        <w:rPr>
          <w:lang w:val="en-US"/>
        </w:rPr>
        <w:t>Sadykov</w:t>
      </w:r>
      <w:proofErr w:type="spellEnd"/>
      <w:r w:rsidRPr="001F4105">
        <w:rPr>
          <w:lang w:val="en-US"/>
        </w:rPr>
        <w:t xml:space="preserve"> </w:t>
      </w:r>
      <w:proofErr w:type="spellStart"/>
      <w:r w:rsidRPr="001F4105">
        <w:rPr>
          <w:lang w:val="en-US"/>
        </w:rPr>
        <w:t>Vilsur</w:t>
      </w:r>
      <w:proofErr w:type="spellEnd"/>
      <w:r w:rsidRPr="001F4105">
        <w:rPr>
          <w:lang w:val="en-US"/>
        </w:rPr>
        <w:t xml:space="preserve"> I</w:t>
      </w:r>
      <w:proofErr w:type="gramStart"/>
      <w:r w:rsidRPr="001F4105">
        <w:rPr>
          <w:lang w:val="en-US"/>
        </w:rPr>
        <w:t>.,</w:t>
      </w:r>
      <w:proofErr w:type="gramEnd"/>
    </w:p>
    <w:p w:rsidR="001F4105" w:rsidRPr="001F4105" w:rsidRDefault="001F4105" w:rsidP="001F4105">
      <w:pPr>
        <w:pStyle w:val="a9"/>
        <w:rPr>
          <w:lang w:val="en-US"/>
        </w:rPr>
      </w:pPr>
      <w:r w:rsidRPr="001F4105">
        <w:rPr>
          <w:lang w:val="en-US"/>
        </w:rPr>
        <w:t xml:space="preserve">Student, Faculty No. 3, Volga Region State University of Telecommunications and Informatics, </w:t>
      </w:r>
      <w:r w:rsidRPr="001F4105">
        <w:rPr>
          <w:lang w:val="en-US"/>
        </w:rPr>
        <w:br/>
        <w:t>Samara, Russia, villis.kl@gmail.com</w:t>
      </w:r>
    </w:p>
    <w:p w:rsidR="001F4105" w:rsidRPr="001F4105" w:rsidRDefault="001F4105" w:rsidP="001F4105">
      <w:pPr>
        <w:pStyle w:val="aa"/>
        <w:rPr>
          <w:lang w:val="en-US"/>
        </w:rPr>
      </w:pPr>
      <w:r w:rsidRPr="001F4105">
        <w:rPr>
          <w:lang w:val="en-US"/>
        </w:rPr>
        <w:t>Comparative Analysis of Rule-Based and Neural Network-Driven BPMS for Decision Making</w:t>
      </w:r>
    </w:p>
    <w:p w:rsidR="001F4105" w:rsidRPr="001F4105" w:rsidRDefault="001F4105" w:rsidP="001F4105">
      <w:pPr>
        <w:pStyle w:val="a7"/>
        <w:rPr>
          <w:lang w:val="en-US"/>
        </w:rPr>
      </w:pPr>
      <w:r w:rsidRPr="001F4105">
        <w:rPr>
          <w:lang w:val="en-US"/>
        </w:rPr>
        <w:t xml:space="preserve">The paper presents a comparative analysis of two classes of Business Process Management Systems: (1) those based on rule-driven decision-making mechanisms, and (2) those integrating neural network models for intelligent decision support. The study compares their architectural principles, data processing methods, adaptation mechanisms, and decision </w:t>
      </w:r>
      <w:proofErr w:type="spellStart"/>
      <w:r w:rsidRPr="001F4105">
        <w:rPr>
          <w:lang w:val="en-US"/>
        </w:rPr>
        <w:t>explainability</w:t>
      </w:r>
      <w:proofErr w:type="spellEnd"/>
      <w:r w:rsidRPr="001F4105">
        <w:rPr>
          <w:lang w:val="en-US"/>
        </w:rPr>
        <w:t>. Particular attention is given to the applicability of each approach in highly dynamic business environments and in the automation of processes involving uncertainty. Based on the analysis, the strengths and weaknesses of both system types are identified, and the prospects for developing hybrid BPMS that combine formalized rule-based logic with neural network algorithms are outlined. The results of the study can be applied when selecting enterprise digital transformation strategies and designing intelligent process management platforms.</w:t>
      </w:r>
    </w:p>
    <w:p w:rsidR="001F4105" w:rsidRPr="001F4105" w:rsidRDefault="001F4105" w:rsidP="001F4105">
      <w:pPr>
        <w:pStyle w:val="a7"/>
        <w:rPr>
          <w:lang w:val="en-US"/>
        </w:rPr>
      </w:pPr>
      <w:r w:rsidRPr="001F4105">
        <w:rPr>
          <w:spacing w:val="43"/>
          <w:lang w:val="en-US"/>
        </w:rPr>
        <w:t>Keywords</w:t>
      </w:r>
      <w:r w:rsidRPr="001F4105">
        <w:rPr>
          <w:lang w:val="en-US"/>
        </w:rPr>
        <w:t>: business processes; rule-based systems; neural networks; artificial intelligence; transformers; decision making; digital transformation.</w:t>
      </w:r>
    </w:p>
    <w:p w:rsidR="001F4105" w:rsidRPr="001F4105" w:rsidRDefault="001F4105" w:rsidP="001F4105">
      <w:pPr>
        <w:pStyle w:val="a3"/>
        <w:rPr>
          <w:lang w:val="ru-RU"/>
        </w:rPr>
      </w:pPr>
      <w:r w:rsidRPr="001F4105">
        <w:rPr>
          <w:lang w:val="ru-RU"/>
        </w:rPr>
        <w:t>УДК 338.43</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10.47576/2949-1886.2025.7.7.013</w:t>
      </w:r>
    </w:p>
    <w:p w:rsidR="001F4105" w:rsidRDefault="001F4105" w:rsidP="001F4105">
      <w:pPr>
        <w:pStyle w:val="a4"/>
      </w:pPr>
      <w:r>
        <w:t xml:space="preserve">Литвиненко Иона Эдуардовна, </w:t>
      </w:r>
    </w:p>
    <w:p w:rsidR="001F4105" w:rsidRDefault="001F4105" w:rsidP="001F4105">
      <w:pPr>
        <w:pStyle w:val="a5"/>
      </w:pPr>
      <w:r>
        <w:t xml:space="preserve">студент факультета управления, Кубанский государственный аграрный университет имени И. Т. Трубилина, </w:t>
      </w:r>
      <w:r>
        <w:br/>
        <w:t>Краснодар, Россия, ionalitvinenko2004@gmail.con</w:t>
      </w:r>
    </w:p>
    <w:p w:rsidR="001F4105" w:rsidRDefault="001F4105" w:rsidP="001F4105">
      <w:pPr>
        <w:pStyle w:val="a4"/>
      </w:pPr>
      <w:proofErr w:type="spellStart"/>
      <w:r>
        <w:t>Михайликова</w:t>
      </w:r>
      <w:proofErr w:type="spellEnd"/>
      <w:r>
        <w:t xml:space="preserve"> Дарья Дмитриевна, </w:t>
      </w:r>
    </w:p>
    <w:p w:rsidR="001F4105" w:rsidRDefault="001F4105" w:rsidP="001F4105">
      <w:pPr>
        <w:pStyle w:val="a5"/>
      </w:pPr>
      <w:r>
        <w:t xml:space="preserve">студент факультета управления, Кубанский государственный аграрный университет имени И. Т. Трубилина, </w:t>
      </w:r>
      <w:r>
        <w:br/>
        <w:t>Краснодар, Россия, dmihaylikova@gmail.com</w:t>
      </w:r>
    </w:p>
    <w:p w:rsidR="001F4105" w:rsidRDefault="001F4105" w:rsidP="001F4105">
      <w:pPr>
        <w:pStyle w:val="a4"/>
      </w:pPr>
      <w:r>
        <w:t xml:space="preserve">Дымова Алина Григорьевна, </w:t>
      </w:r>
    </w:p>
    <w:p w:rsidR="001F4105" w:rsidRDefault="001F4105" w:rsidP="001F4105">
      <w:pPr>
        <w:pStyle w:val="a5"/>
      </w:pPr>
      <w:r>
        <w:t xml:space="preserve">студент факультета управления, Кубанский государственный аграрный университет имени И. Т. Трубилина, </w:t>
      </w:r>
      <w:r>
        <w:br/>
        <w:t>Краснодар Россия, adymova97@gmail.com</w:t>
      </w:r>
    </w:p>
    <w:p w:rsidR="001F4105" w:rsidRDefault="001F4105" w:rsidP="001F4105">
      <w:pPr>
        <w:pStyle w:val="a4"/>
      </w:pPr>
      <w:proofErr w:type="spellStart"/>
      <w:r>
        <w:t>Баласанян</w:t>
      </w:r>
      <w:proofErr w:type="spellEnd"/>
      <w:r>
        <w:t xml:space="preserve"> Георгий Юрьевич, </w:t>
      </w:r>
    </w:p>
    <w:p w:rsidR="001F4105" w:rsidRDefault="001F4105" w:rsidP="001F4105">
      <w:pPr>
        <w:pStyle w:val="a5"/>
      </w:pPr>
      <w:r>
        <w:t>ассистент кафедры менеджмента, Кубанский государственный аграрный университет имени И. Т. Трубилина, Краснодар, Россия, Jorjik3010@gmail.com</w:t>
      </w:r>
    </w:p>
    <w:p w:rsidR="001F4105" w:rsidRDefault="001F4105" w:rsidP="001F4105">
      <w:pPr>
        <w:pStyle w:val="a6"/>
      </w:pPr>
      <w:r>
        <w:lastRenderedPageBreak/>
        <w:t xml:space="preserve">Современные проблемы деятельности контрольных органов власти </w:t>
      </w:r>
      <w:r>
        <w:br/>
        <w:t xml:space="preserve">в аграрной </w:t>
      </w:r>
      <w:r>
        <w:br/>
        <w:t>политике</w:t>
      </w:r>
    </w:p>
    <w:p w:rsidR="001F4105" w:rsidRDefault="001F4105" w:rsidP="001F4105">
      <w:pPr>
        <w:pStyle w:val="a7"/>
      </w:pPr>
      <w:r>
        <w:t xml:space="preserve">В статье рассматриваются проблемы деятельности контрольных органов власти в аграрной политике, которые оказывают прямое воздействие на аграрную промышленность. Рассмотрены ключевые проблемы данной сферы в России и странах Европы и Азии. Представлена аналитика работы агропромышленных комплексов в Краснодарском крае. Предлагается несколько способов решения рассмотренных проблем с учетом состояния экономики и политики Российской Федерации. </w:t>
      </w:r>
    </w:p>
    <w:p w:rsidR="001F4105" w:rsidRDefault="001F4105" w:rsidP="001F4105">
      <w:pPr>
        <w:pStyle w:val="a7"/>
      </w:pPr>
      <w:proofErr w:type="gramStart"/>
      <w:r>
        <w:rPr>
          <w:spacing w:val="43"/>
        </w:rPr>
        <w:t xml:space="preserve">Ключевые слова: </w:t>
      </w:r>
      <w:r>
        <w:t>политика; экономика; аграрная промышленность; аграрная политика; сельское хозяйство; проблемы; деятельность контрольных органов власти.</w:t>
      </w:r>
      <w:proofErr w:type="gramEnd"/>
    </w:p>
    <w:p w:rsidR="001F4105" w:rsidRPr="001F4105" w:rsidRDefault="001F4105" w:rsidP="001F4105">
      <w:pPr>
        <w:pStyle w:val="a8"/>
        <w:rPr>
          <w:lang w:val="en-US"/>
        </w:rPr>
      </w:pPr>
      <w:proofErr w:type="spellStart"/>
      <w:r w:rsidRPr="001F4105">
        <w:rPr>
          <w:lang w:val="en-US"/>
        </w:rPr>
        <w:t>Litvinenko</w:t>
      </w:r>
      <w:proofErr w:type="spellEnd"/>
      <w:r w:rsidRPr="001F4105">
        <w:rPr>
          <w:lang w:val="en-US"/>
        </w:rPr>
        <w:t xml:space="preserve"> Iona E., </w:t>
      </w:r>
    </w:p>
    <w:p w:rsidR="001F4105" w:rsidRPr="001F4105" w:rsidRDefault="001F4105" w:rsidP="001F4105">
      <w:pPr>
        <w:pStyle w:val="a9"/>
        <w:rPr>
          <w:lang w:val="en-US"/>
        </w:rPr>
      </w:pPr>
      <w:proofErr w:type="gramStart"/>
      <w:r w:rsidRPr="001F4105">
        <w:rPr>
          <w:lang w:val="en-US"/>
        </w:rPr>
        <w:t>student</w:t>
      </w:r>
      <w:proofErr w:type="gramEnd"/>
      <w:r w:rsidRPr="001F4105">
        <w:rPr>
          <w:lang w:val="en-US"/>
        </w:rPr>
        <w:t xml:space="preserve"> of the Faculty of Management, Kuban State Agrarian University named after I. T. </w:t>
      </w:r>
      <w:proofErr w:type="spellStart"/>
      <w:r w:rsidRPr="001F4105">
        <w:rPr>
          <w:lang w:val="en-US"/>
        </w:rPr>
        <w:t>Trubilin</w:t>
      </w:r>
      <w:proofErr w:type="spellEnd"/>
      <w:r w:rsidRPr="001F4105">
        <w:rPr>
          <w:lang w:val="en-US"/>
        </w:rPr>
        <w:t>, Krasnodar, Russia, ionalitvinenko2004@gmail.com</w:t>
      </w:r>
    </w:p>
    <w:p w:rsidR="001F4105" w:rsidRPr="001F4105" w:rsidRDefault="001F4105" w:rsidP="001F4105">
      <w:pPr>
        <w:pStyle w:val="a8"/>
        <w:rPr>
          <w:lang w:val="en-US"/>
        </w:rPr>
      </w:pPr>
      <w:proofErr w:type="spellStart"/>
      <w:proofErr w:type="gramStart"/>
      <w:r w:rsidRPr="001F4105">
        <w:rPr>
          <w:lang w:val="en-US"/>
        </w:rPr>
        <w:t>Mikhailikova</w:t>
      </w:r>
      <w:proofErr w:type="spellEnd"/>
      <w:r w:rsidRPr="001F4105">
        <w:rPr>
          <w:lang w:val="en-US"/>
        </w:rPr>
        <w:t xml:space="preserve"> Darya D.,</w:t>
      </w:r>
      <w:proofErr w:type="gramEnd"/>
      <w:r w:rsidRPr="001F4105">
        <w:rPr>
          <w:lang w:val="en-US"/>
        </w:rPr>
        <w:t xml:space="preserve"> </w:t>
      </w:r>
    </w:p>
    <w:p w:rsidR="001F4105" w:rsidRPr="001F4105" w:rsidRDefault="001F4105" w:rsidP="001F4105">
      <w:pPr>
        <w:pStyle w:val="a9"/>
        <w:rPr>
          <w:lang w:val="en-US"/>
        </w:rPr>
      </w:pPr>
      <w:proofErr w:type="gramStart"/>
      <w:r w:rsidRPr="001F4105">
        <w:rPr>
          <w:lang w:val="en-US"/>
        </w:rPr>
        <w:t>student</w:t>
      </w:r>
      <w:proofErr w:type="gramEnd"/>
      <w:r w:rsidRPr="001F4105">
        <w:rPr>
          <w:lang w:val="en-US"/>
        </w:rPr>
        <w:t xml:space="preserve"> of the Faculty of Management, Kuban State Agrarian University named after I. T. </w:t>
      </w:r>
      <w:proofErr w:type="spellStart"/>
      <w:r w:rsidRPr="001F4105">
        <w:rPr>
          <w:lang w:val="en-US"/>
        </w:rPr>
        <w:t>Trubilin</w:t>
      </w:r>
      <w:proofErr w:type="spellEnd"/>
      <w:r w:rsidRPr="001F4105">
        <w:rPr>
          <w:lang w:val="en-US"/>
        </w:rPr>
        <w:t>, Krasnodar, Russia, dmihaylikova@gmail.com</w:t>
      </w:r>
    </w:p>
    <w:p w:rsidR="001F4105" w:rsidRPr="001F4105" w:rsidRDefault="001F4105" w:rsidP="001F4105">
      <w:pPr>
        <w:pStyle w:val="a8"/>
        <w:rPr>
          <w:lang w:val="en-US"/>
        </w:rPr>
      </w:pPr>
      <w:proofErr w:type="spellStart"/>
      <w:r w:rsidRPr="001F4105">
        <w:rPr>
          <w:lang w:val="en-US"/>
        </w:rPr>
        <w:t>Dymova</w:t>
      </w:r>
      <w:proofErr w:type="spellEnd"/>
      <w:r w:rsidRPr="001F4105">
        <w:rPr>
          <w:lang w:val="en-US"/>
        </w:rPr>
        <w:t xml:space="preserve"> </w:t>
      </w:r>
      <w:proofErr w:type="spellStart"/>
      <w:r w:rsidRPr="001F4105">
        <w:rPr>
          <w:lang w:val="en-US"/>
        </w:rPr>
        <w:t>Alina</w:t>
      </w:r>
      <w:proofErr w:type="spellEnd"/>
      <w:r w:rsidRPr="001F4105">
        <w:rPr>
          <w:lang w:val="en-US"/>
        </w:rPr>
        <w:t xml:space="preserve"> G.,</w:t>
      </w:r>
    </w:p>
    <w:p w:rsidR="001F4105" w:rsidRPr="001F4105" w:rsidRDefault="001F4105" w:rsidP="001F4105">
      <w:pPr>
        <w:pStyle w:val="a9"/>
        <w:rPr>
          <w:lang w:val="en-US"/>
        </w:rPr>
      </w:pPr>
      <w:proofErr w:type="gramStart"/>
      <w:r w:rsidRPr="001F4105">
        <w:rPr>
          <w:lang w:val="en-US"/>
        </w:rPr>
        <w:t>student</w:t>
      </w:r>
      <w:proofErr w:type="gramEnd"/>
      <w:r w:rsidRPr="001F4105">
        <w:rPr>
          <w:lang w:val="en-US"/>
        </w:rPr>
        <w:t xml:space="preserve"> of the Faculty of Management, Kuban State Agrarian University named after I. T. </w:t>
      </w:r>
      <w:proofErr w:type="spellStart"/>
      <w:r w:rsidRPr="001F4105">
        <w:rPr>
          <w:lang w:val="en-US"/>
        </w:rPr>
        <w:t>Trublin</w:t>
      </w:r>
      <w:proofErr w:type="spellEnd"/>
      <w:r w:rsidRPr="001F4105">
        <w:rPr>
          <w:lang w:val="en-US"/>
        </w:rPr>
        <w:t>, Krasnodar, Russia, adymova97@gmail.com</w:t>
      </w:r>
    </w:p>
    <w:p w:rsidR="001F4105" w:rsidRPr="001F4105" w:rsidRDefault="001F4105" w:rsidP="001F4105">
      <w:pPr>
        <w:pStyle w:val="a8"/>
        <w:rPr>
          <w:lang w:val="en-US"/>
        </w:rPr>
      </w:pPr>
      <w:proofErr w:type="spellStart"/>
      <w:r w:rsidRPr="001F4105">
        <w:rPr>
          <w:lang w:val="en-US"/>
        </w:rPr>
        <w:t>Georgy</w:t>
      </w:r>
      <w:proofErr w:type="spellEnd"/>
      <w:r w:rsidRPr="001F4105">
        <w:rPr>
          <w:lang w:val="en-US"/>
        </w:rPr>
        <w:t xml:space="preserve"> </w:t>
      </w:r>
      <w:proofErr w:type="spellStart"/>
      <w:r w:rsidRPr="001F4105">
        <w:rPr>
          <w:lang w:val="en-US"/>
        </w:rPr>
        <w:t>Balasanyan</w:t>
      </w:r>
      <w:proofErr w:type="spellEnd"/>
      <w:r w:rsidRPr="001F4105">
        <w:rPr>
          <w:lang w:val="en-US"/>
        </w:rPr>
        <w:t xml:space="preserve"> Yu.,</w:t>
      </w:r>
    </w:p>
    <w:p w:rsidR="001F4105" w:rsidRPr="001F4105" w:rsidRDefault="001F4105" w:rsidP="001F4105">
      <w:pPr>
        <w:pStyle w:val="a9"/>
        <w:rPr>
          <w:lang w:val="en-US"/>
        </w:rPr>
      </w:pPr>
      <w:proofErr w:type="gramStart"/>
      <w:r w:rsidRPr="001F4105">
        <w:rPr>
          <w:lang w:val="en-US"/>
        </w:rPr>
        <w:t>assistant</w:t>
      </w:r>
      <w:proofErr w:type="gramEnd"/>
      <w:r w:rsidRPr="001F4105">
        <w:rPr>
          <w:lang w:val="en-US"/>
        </w:rPr>
        <w:t xml:space="preserve"> of the Department of Management, Kuban State Agrarian University I. T. </w:t>
      </w:r>
      <w:proofErr w:type="spellStart"/>
      <w:r w:rsidRPr="001F4105">
        <w:rPr>
          <w:lang w:val="en-US"/>
        </w:rPr>
        <w:t>Trubilin</w:t>
      </w:r>
      <w:proofErr w:type="spellEnd"/>
      <w:r w:rsidRPr="001F4105">
        <w:rPr>
          <w:lang w:val="en-US"/>
        </w:rPr>
        <w:t xml:space="preserve">, Krasnodar, Russia, Jorjik3010@gmail.com </w:t>
      </w:r>
    </w:p>
    <w:p w:rsidR="001F4105" w:rsidRPr="001F4105" w:rsidRDefault="001F4105" w:rsidP="001F4105">
      <w:pPr>
        <w:pStyle w:val="aa"/>
        <w:rPr>
          <w:lang w:val="en-US"/>
        </w:rPr>
      </w:pPr>
      <w:r w:rsidRPr="001F4105">
        <w:rPr>
          <w:lang w:val="en-US"/>
        </w:rPr>
        <w:t>Modern problems of activity of control authorities in agrarian policy</w:t>
      </w:r>
    </w:p>
    <w:p w:rsidR="001F4105" w:rsidRPr="001F4105" w:rsidRDefault="001F4105" w:rsidP="001F4105">
      <w:pPr>
        <w:pStyle w:val="a7"/>
        <w:rPr>
          <w:lang w:val="en-US"/>
        </w:rPr>
      </w:pPr>
      <w:r w:rsidRPr="001F4105">
        <w:rPr>
          <w:lang w:val="en-US"/>
        </w:rPr>
        <w:t xml:space="preserve">This article examines the challenges faced by regulatory authorities in agricultural policy, which have a direct impact on the agricultural industry. Key issues in this area in Russia, Europe, and Asia are discussed. An analysis of the work of agro-industrial complexes in Krasnodar </w:t>
      </w:r>
      <w:proofErr w:type="spellStart"/>
      <w:r w:rsidRPr="001F4105">
        <w:rPr>
          <w:lang w:val="en-US"/>
        </w:rPr>
        <w:t>Krai</w:t>
      </w:r>
      <w:proofErr w:type="spellEnd"/>
      <w:r w:rsidRPr="001F4105">
        <w:rPr>
          <w:lang w:val="en-US"/>
        </w:rPr>
        <w:t xml:space="preserve"> is presented. Several solutions are proposed, taking into account the state of the Russian Federation’s economy and politics.</w:t>
      </w:r>
    </w:p>
    <w:p w:rsidR="001F4105" w:rsidRPr="001F4105" w:rsidRDefault="001F4105" w:rsidP="001F4105">
      <w:pPr>
        <w:pStyle w:val="a7"/>
        <w:rPr>
          <w:lang w:val="en-US"/>
        </w:rPr>
      </w:pPr>
      <w:r w:rsidRPr="001F4105">
        <w:rPr>
          <w:spacing w:val="43"/>
          <w:lang w:val="en-US"/>
        </w:rPr>
        <w:t>Keywords</w:t>
      </w:r>
      <w:r w:rsidRPr="001F4105">
        <w:rPr>
          <w:lang w:val="en-US"/>
        </w:rPr>
        <w:t>: politics; economy; agricultural industry; agricultural policy; agriculture; issues; regulatory authorities’ activities.</w:t>
      </w:r>
    </w:p>
    <w:p w:rsidR="001F4105" w:rsidRDefault="001F4105" w:rsidP="001F4105">
      <w:pPr>
        <w:pStyle w:val="a3"/>
      </w:pPr>
      <w:r>
        <w:t>УДК 351</w:t>
      </w:r>
    </w:p>
    <w:p w:rsidR="001F4105" w:rsidRDefault="001F4105" w:rsidP="001F4105">
      <w:pPr>
        <w:pStyle w:val="a3"/>
      </w:pPr>
      <w:proofErr w:type="spellStart"/>
      <w:proofErr w:type="gramStart"/>
      <w:r>
        <w:t>doi</w:t>
      </w:r>
      <w:proofErr w:type="spellEnd"/>
      <w:proofErr w:type="gramEnd"/>
      <w:r>
        <w:t>: 10.47576/2949-1886.2025.7.7.014</w:t>
      </w:r>
    </w:p>
    <w:p w:rsidR="001F4105" w:rsidRDefault="001F4105" w:rsidP="001F4105">
      <w:pPr>
        <w:pStyle w:val="a4"/>
      </w:pPr>
      <w:r>
        <w:t>Козырева Наталья Олеговна,</w:t>
      </w:r>
    </w:p>
    <w:p w:rsidR="001F4105" w:rsidRDefault="001F4105" w:rsidP="001F4105">
      <w:pPr>
        <w:pStyle w:val="a5"/>
      </w:pPr>
      <w:r>
        <w:t>кандидат философских наук, Российская академия народного хозяйства и государственной службы при Президенте Российской Федерации; Тверской филиал – доцент кафедры экономики и менеджмента, Тверь, Россия, kozyreva.office@yandex.ru</w:t>
      </w:r>
    </w:p>
    <w:p w:rsidR="001F4105" w:rsidRDefault="001F4105" w:rsidP="001F4105">
      <w:pPr>
        <w:pStyle w:val="a4"/>
      </w:pPr>
      <w:proofErr w:type="spellStart"/>
      <w:r>
        <w:t>Зайковский</w:t>
      </w:r>
      <w:proofErr w:type="spellEnd"/>
      <w:r>
        <w:t xml:space="preserve"> Виктор Николаевич,</w:t>
      </w:r>
    </w:p>
    <w:p w:rsidR="001F4105" w:rsidRDefault="001F4105" w:rsidP="001F4105">
      <w:pPr>
        <w:pStyle w:val="a5"/>
      </w:pPr>
      <w:r>
        <w:t>кандидат юридических наук, доцент, Российская академия народного хозяйства и государственной службы при Президенте Российской Федерации, Тверской филиал – доцент кафедры государственной политики и управления, Тверь, Россия</w:t>
      </w:r>
    </w:p>
    <w:p w:rsidR="001F4105" w:rsidRDefault="001F4105" w:rsidP="001F4105">
      <w:pPr>
        <w:pStyle w:val="a6"/>
      </w:pPr>
      <w:r>
        <w:t>Традиционные российские  духовно-нравственные ценности: природа, значение в механизме государственного управления, причина официального декларирования</w:t>
      </w:r>
    </w:p>
    <w:p w:rsidR="001F4105" w:rsidRDefault="001F4105" w:rsidP="001F4105">
      <w:pPr>
        <w:pStyle w:val="a7"/>
      </w:pPr>
      <w:r>
        <w:t xml:space="preserve">Представляемая статья является второй из двух запланированных авторами, посвящена сущности традиционных российских духовно-нравственных ценностей, их значению в механизме современного </w:t>
      </w:r>
      <w:r>
        <w:lastRenderedPageBreak/>
        <w:t xml:space="preserve">государственного управления, а также причинам их публичного декларирования. Рассмотрена взаимосвязь указанных ценностей с суверенитетом страны, а также с достижением национальных целей. Проведено сравнение с подходом управления по ценностям, применяемым в последнее десятилетие в </w:t>
      </w:r>
      <w:proofErr w:type="gramStart"/>
      <w:r>
        <w:t>бизнес-структурах</w:t>
      </w:r>
      <w:proofErr w:type="gramEnd"/>
      <w:r>
        <w:t xml:space="preserve">. На основе анализа причин возникновения и необходимости официального декларирования ценностей сформулированы задачи по дальнейшему развитию отечественной системы публичного управления.  </w:t>
      </w:r>
    </w:p>
    <w:p w:rsidR="001F4105" w:rsidRDefault="001F4105" w:rsidP="001F4105">
      <w:pPr>
        <w:pStyle w:val="a7"/>
      </w:pPr>
      <w:r>
        <w:rPr>
          <w:spacing w:val="43"/>
        </w:rPr>
        <w:t>Ключевые слова:</w:t>
      </w:r>
      <w:r>
        <w:t xml:space="preserve"> государственное управление; конституционная аксиология; конституционная идеология; традиционные российские духовно-нравственные ценности; защита традиционных ценностей; конституционные ценности; национальные цели развития Российской Федерации.</w:t>
      </w:r>
    </w:p>
    <w:p w:rsidR="001F4105" w:rsidRPr="001F4105" w:rsidRDefault="001F4105" w:rsidP="001F4105">
      <w:pPr>
        <w:pStyle w:val="a8"/>
        <w:rPr>
          <w:lang w:val="en-US"/>
        </w:rPr>
      </w:pPr>
      <w:proofErr w:type="spellStart"/>
      <w:proofErr w:type="gramStart"/>
      <w:r w:rsidRPr="001F4105">
        <w:rPr>
          <w:lang w:val="en-US"/>
        </w:rPr>
        <w:t>Kozyreva</w:t>
      </w:r>
      <w:proofErr w:type="spellEnd"/>
      <w:r w:rsidRPr="001F4105">
        <w:rPr>
          <w:lang w:val="en-US"/>
        </w:rPr>
        <w:t xml:space="preserve"> Natalia O.,</w:t>
      </w:r>
      <w:proofErr w:type="gramEnd"/>
      <w:r w:rsidRPr="001F4105">
        <w:rPr>
          <w:lang w:val="en-US"/>
        </w:rPr>
        <w:t xml:space="preserve"> </w:t>
      </w:r>
    </w:p>
    <w:p w:rsidR="001F4105" w:rsidRPr="001F4105" w:rsidRDefault="001F4105" w:rsidP="001F4105">
      <w:pPr>
        <w:pStyle w:val="a9"/>
        <w:rPr>
          <w:lang w:val="en-US"/>
        </w:rPr>
      </w:pPr>
      <w:r w:rsidRPr="001F4105">
        <w:rPr>
          <w:lang w:val="en-US"/>
        </w:rPr>
        <w:t xml:space="preserve">Candidate of Philosophical Sciences, Russian Presidential Academy of National Economy and Public Administration, </w:t>
      </w:r>
      <w:proofErr w:type="spellStart"/>
      <w:r w:rsidRPr="001F4105">
        <w:rPr>
          <w:lang w:val="en-US"/>
        </w:rPr>
        <w:t>Tver</w:t>
      </w:r>
      <w:proofErr w:type="spellEnd"/>
      <w:r w:rsidRPr="001F4105">
        <w:rPr>
          <w:lang w:val="en-US"/>
        </w:rPr>
        <w:t xml:space="preserve"> branch – Associate Professor of the Department of Economics and Management</w:t>
      </w:r>
      <w:proofErr w:type="gramStart"/>
      <w:r w:rsidRPr="001F4105">
        <w:rPr>
          <w:lang w:val="en-US"/>
        </w:rPr>
        <w:t xml:space="preserve">,  </w:t>
      </w:r>
      <w:proofErr w:type="spellStart"/>
      <w:r w:rsidRPr="001F4105">
        <w:rPr>
          <w:lang w:val="en-US"/>
        </w:rPr>
        <w:t>Tver</w:t>
      </w:r>
      <w:proofErr w:type="spellEnd"/>
      <w:proofErr w:type="gramEnd"/>
      <w:r w:rsidRPr="001F4105">
        <w:rPr>
          <w:lang w:val="en-US"/>
        </w:rPr>
        <w:t>, Russia, kozyreva.office@yandex.ru</w:t>
      </w:r>
    </w:p>
    <w:p w:rsidR="001F4105" w:rsidRPr="001F4105" w:rsidRDefault="001F4105" w:rsidP="001F4105">
      <w:pPr>
        <w:pStyle w:val="a8"/>
        <w:rPr>
          <w:lang w:val="en-US"/>
        </w:rPr>
      </w:pPr>
      <w:proofErr w:type="spellStart"/>
      <w:r w:rsidRPr="001F4105">
        <w:rPr>
          <w:lang w:val="en-US"/>
        </w:rPr>
        <w:t>Zaykovsky</w:t>
      </w:r>
      <w:proofErr w:type="spellEnd"/>
      <w:r w:rsidRPr="001F4105">
        <w:rPr>
          <w:lang w:val="en-US"/>
        </w:rPr>
        <w:t xml:space="preserve"> Viktor N.,</w:t>
      </w:r>
    </w:p>
    <w:p w:rsidR="001F4105" w:rsidRPr="001F4105" w:rsidRDefault="001F4105" w:rsidP="001F4105">
      <w:pPr>
        <w:pStyle w:val="a9"/>
        <w:rPr>
          <w:lang w:val="en-US"/>
        </w:rPr>
      </w:pPr>
      <w:r w:rsidRPr="001F4105">
        <w:rPr>
          <w:lang w:val="en-US"/>
        </w:rPr>
        <w:t xml:space="preserve">Candidate of Law, Associate Professor, Russian Presidential Academy of National Economy and Public Administration, </w:t>
      </w:r>
      <w:proofErr w:type="spellStart"/>
      <w:r w:rsidRPr="001F4105">
        <w:rPr>
          <w:lang w:val="en-US"/>
        </w:rPr>
        <w:t>Tver</w:t>
      </w:r>
      <w:proofErr w:type="spellEnd"/>
      <w:r w:rsidRPr="001F4105">
        <w:rPr>
          <w:lang w:val="en-US"/>
        </w:rPr>
        <w:t xml:space="preserve"> Branch – Associate Professor, Department of Public Policy and Management, </w:t>
      </w:r>
      <w:proofErr w:type="spellStart"/>
      <w:r w:rsidRPr="001F4105">
        <w:rPr>
          <w:lang w:val="en-US"/>
        </w:rPr>
        <w:t>Tver</w:t>
      </w:r>
      <w:proofErr w:type="spellEnd"/>
      <w:r w:rsidRPr="001F4105">
        <w:rPr>
          <w:lang w:val="en-US"/>
        </w:rPr>
        <w:t>, Russia</w:t>
      </w:r>
    </w:p>
    <w:p w:rsidR="001F4105" w:rsidRPr="001F4105" w:rsidRDefault="001F4105" w:rsidP="001F4105">
      <w:pPr>
        <w:pStyle w:val="aa"/>
        <w:rPr>
          <w:lang w:val="en-US"/>
        </w:rPr>
      </w:pPr>
      <w:r w:rsidRPr="001F4105">
        <w:rPr>
          <w:lang w:val="en-US"/>
        </w:rPr>
        <w:t>Traditional russian spiritual and moral values: nature, significance in the mechanism of state governance, reason for official declaration</w:t>
      </w:r>
    </w:p>
    <w:p w:rsidR="001F4105" w:rsidRPr="001F4105" w:rsidRDefault="001F4105" w:rsidP="001F4105">
      <w:pPr>
        <w:pStyle w:val="a7"/>
        <w:rPr>
          <w:lang w:val="en-US"/>
        </w:rPr>
      </w:pPr>
      <w:r w:rsidRPr="001F4105">
        <w:rPr>
          <w:lang w:val="en-US"/>
        </w:rPr>
        <w:t>The presented article is the second of two planned by the authors, devoted to the essence of traditional Russian spiritual and moral values, their significance in the mechanism of modern public administration, as well as the reasons for their public declaration. The relationship of these values ​​with the sovereignty of the country, as well as with the achievement of national goals is considered. A comparison is made with the approach of management by values, applied in the last decade in business structures. Based on the analysis of the reasons for the emergence and need for official declaration of values, the tasks for the further development of the domestic public administration system are formulated.</w:t>
      </w:r>
    </w:p>
    <w:p w:rsidR="001F4105" w:rsidRPr="001F4105" w:rsidRDefault="001F4105" w:rsidP="001F4105">
      <w:pPr>
        <w:pStyle w:val="a7"/>
        <w:rPr>
          <w:lang w:val="en-US"/>
        </w:rPr>
      </w:pPr>
      <w:r w:rsidRPr="001F4105">
        <w:rPr>
          <w:spacing w:val="43"/>
          <w:lang w:val="en-US"/>
        </w:rPr>
        <w:t>Keywords</w:t>
      </w:r>
      <w:r w:rsidRPr="001F4105">
        <w:rPr>
          <w:lang w:val="en-US"/>
        </w:rPr>
        <w:t>: public administration; constitutional axiology; constitutional ideology; traditional Russian spiritual and moral values; protection of traditional values; constitutional values; national development goals of the Russian Federation.</w:t>
      </w:r>
    </w:p>
    <w:p w:rsidR="001F4105" w:rsidRPr="001F4105" w:rsidRDefault="001F4105" w:rsidP="001F4105">
      <w:pPr>
        <w:pStyle w:val="a3"/>
        <w:rPr>
          <w:lang w:val="ru-RU"/>
        </w:rPr>
      </w:pPr>
      <w:r w:rsidRPr="001F4105">
        <w:rPr>
          <w:lang w:val="ru-RU"/>
        </w:rPr>
        <w:t>УДК 332.8</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10.47576/2949-1886.2025.7.7.015</w:t>
      </w:r>
    </w:p>
    <w:p w:rsidR="001F4105" w:rsidRDefault="001F4105" w:rsidP="001F4105">
      <w:pPr>
        <w:pStyle w:val="a4"/>
      </w:pPr>
      <w:r>
        <w:t xml:space="preserve">Александрова Наталья Николаевна, </w:t>
      </w:r>
    </w:p>
    <w:p w:rsidR="001F4105" w:rsidRDefault="001F4105" w:rsidP="001F4105">
      <w:pPr>
        <w:pStyle w:val="a5"/>
      </w:pPr>
      <w:r>
        <w:t xml:space="preserve">кандидат экономических наук, доцент, доцент кафедры управления </w:t>
      </w:r>
      <w:r>
        <w:br/>
        <w:t xml:space="preserve">строительством и ЖКХ, Тюменский </w:t>
      </w:r>
      <w:r>
        <w:br/>
        <w:t xml:space="preserve">индустриальный университет, </w:t>
      </w:r>
      <w:r>
        <w:br/>
        <w:t>Тюмень, Россия, aleksandrovann@tyuiu.ru</w:t>
      </w:r>
    </w:p>
    <w:p w:rsidR="001F4105" w:rsidRDefault="001F4105" w:rsidP="001F4105">
      <w:pPr>
        <w:pStyle w:val="a6"/>
      </w:pPr>
      <w:r>
        <w:t>Тенденции трансформации жилищного сектора Уральского федерального округа</w:t>
      </w:r>
    </w:p>
    <w:p w:rsidR="001F4105" w:rsidRDefault="001F4105" w:rsidP="001F4105">
      <w:pPr>
        <w:pStyle w:val="a7"/>
      </w:pPr>
      <w:r>
        <w:t>В статье рассматриваются тенденции развития жилищного сектора субъектов Российской Федерации, входящих в состав Уральского федерального округа. Представлены особенности изучаемого региона, определяющие основные направления его развития в жилищной сфере. Представлен сравнительный анализ объема и структура жилищного фонда по различным признакам, ценовой ситуации на первичном и вторичном рынке жилья, жилищных условий по обеспеченности населения жильем и благоустройства. На основе статистических данных за 2020-2024 гг. сделаны выводы о динамике анализируемых показателей, дана оценка действий региональных органов и определены основные тенденции и перспективы жилищной сферы.</w:t>
      </w:r>
    </w:p>
    <w:p w:rsidR="001F4105" w:rsidRDefault="001F4105" w:rsidP="001F4105">
      <w:pPr>
        <w:pStyle w:val="a7"/>
      </w:pPr>
      <w:r>
        <w:rPr>
          <w:spacing w:val="43"/>
        </w:rPr>
        <w:t>Ключевые слова:</w:t>
      </w:r>
      <w:r>
        <w:t xml:space="preserve"> жилищная сфера; жилищный фонд; жилищные условия; обеспеченность населения жильем; цена.</w:t>
      </w:r>
    </w:p>
    <w:p w:rsidR="001F4105" w:rsidRPr="001F4105" w:rsidRDefault="001F4105" w:rsidP="001F4105">
      <w:pPr>
        <w:pStyle w:val="a8"/>
        <w:rPr>
          <w:lang w:val="en-US"/>
        </w:rPr>
      </w:pPr>
      <w:proofErr w:type="spellStart"/>
      <w:r w:rsidRPr="001F4105">
        <w:rPr>
          <w:lang w:val="en-US"/>
        </w:rPr>
        <w:t>Aleksandrova</w:t>
      </w:r>
      <w:proofErr w:type="spellEnd"/>
      <w:r w:rsidRPr="001F4105">
        <w:rPr>
          <w:lang w:val="en-US"/>
        </w:rPr>
        <w:t xml:space="preserve"> Natalya N., </w:t>
      </w:r>
    </w:p>
    <w:p w:rsidR="001F4105" w:rsidRPr="001F4105" w:rsidRDefault="001F4105" w:rsidP="001F4105">
      <w:pPr>
        <w:pStyle w:val="a9"/>
        <w:rPr>
          <w:lang w:val="en-US"/>
        </w:rPr>
      </w:pPr>
      <w:r w:rsidRPr="001F4105">
        <w:rPr>
          <w:lang w:val="en-US"/>
        </w:rPr>
        <w:t>PhD in Economics, Associate Professor, Associate Professor, Department of Construction Management and Housing and Utilities, Tyumen Industrial University, Tyumen, Russia, aleksandrovann@tyuiu.ru</w:t>
      </w:r>
    </w:p>
    <w:p w:rsidR="001F4105" w:rsidRPr="001F4105" w:rsidRDefault="001F4105" w:rsidP="001F4105">
      <w:pPr>
        <w:pStyle w:val="aa"/>
        <w:rPr>
          <w:lang w:val="en-US"/>
        </w:rPr>
      </w:pPr>
      <w:r w:rsidRPr="001F4105">
        <w:rPr>
          <w:lang w:val="en-US"/>
        </w:rPr>
        <w:t>Trends in the transformation of the housing sector in the Ural federal district</w:t>
      </w:r>
    </w:p>
    <w:p w:rsidR="001F4105" w:rsidRPr="001F4105" w:rsidRDefault="001F4105" w:rsidP="001F4105">
      <w:pPr>
        <w:pStyle w:val="a7"/>
        <w:rPr>
          <w:lang w:val="en-US"/>
        </w:rPr>
      </w:pPr>
      <w:r w:rsidRPr="001F4105">
        <w:rPr>
          <w:lang w:val="en-US"/>
        </w:rPr>
        <w:lastRenderedPageBreak/>
        <w:t xml:space="preserve">The article examines the trends in the development of the housing sector in the constituent entities of the Russian Federation that are part of the Ural Federal District. The author presents the features of the region under study that determine the main directions of its development in the housing sector. A comparative analysis of the volume and structure of the housing stock based on various criteria, the price situation in the primary and secondary housing markets, and the housing conditions in terms of housing security </w:t>
      </w:r>
      <w:r>
        <w:t>и</w:t>
      </w:r>
      <w:r w:rsidRPr="001F4105">
        <w:rPr>
          <w:lang w:val="en-US"/>
        </w:rPr>
        <w:t xml:space="preserve"> landscaping is presented. Based on statistical data from 2020 to 2024, conclusions are drawn about the dynamics of the analyzed indicators, the actions of regional authorities are evaluated, and the main trends and prospects in the housing sector are identified.</w:t>
      </w:r>
    </w:p>
    <w:p w:rsidR="001F4105" w:rsidRPr="001F4105" w:rsidRDefault="001F4105" w:rsidP="001F4105">
      <w:pPr>
        <w:pStyle w:val="a7"/>
        <w:rPr>
          <w:lang w:val="en-US"/>
        </w:rPr>
      </w:pPr>
      <w:r w:rsidRPr="001F4105">
        <w:rPr>
          <w:spacing w:val="43"/>
          <w:lang w:val="en-US"/>
        </w:rPr>
        <w:t>Keywords</w:t>
      </w:r>
      <w:r w:rsidRPr="001F4105">
        <w:rPr>
          <w:lang w:val="en-US"/>
        </w:rPr>
        <w:t>: housing sector; housing stock; housing conditions; housing security; price.</w:t>
      </w:r>
    </w:p>
    <w:p w:rsidR="001F4105" w:rsidRDefault="001F4105" w:rsidP="001F4105">
      <w:pPr>
        <w:pStyle w:val="a3"/>
      </w:pPr>
      <w:r>
        <w:t>УДК 338</w:t>
      </w:r>
    </w:p>
    <w:p w:rsidR="001F4105" w:rsidRDefault="001F4105" w:rsidP="001F4105">
      <w:pPr>
        <w:pStyle w:val="a3"/>
      </w:pPr>
      <w:proofErr w:type="spellStart"/>
      <w:proofErr w:type="gramStart"/>
      <w:r>
        <w:t>doi</w:t>
      </w:r>
      <w:proofErr w:type="spellEnd"/>
      <w:proofErr w:type="gramEnd"/>
      <w:r>
        <w:t>: 10.47576/2949-1886.2025.7.7.016</w:t>
      </w:r>
    </w:p>
    <w:p w:rsidR="001F4105" w:rsidRDefault="001F4105" w:rsidP="001F4105">
      <w:pPr>
        <w:pStyle w:val="a4"/>
      </w:pPr>
      <w:proofErr w:type="spellStart"/>
      <w:r>
        <w:t>Боготов</w:t>
      </w:r>
      <w:proofErr w:type="spellEnd"/>
      <w:r>
        <w:t xml:space="preserve"> </w:t>
      </w:r>
      <w:proofErr w:type="spellStart"/>
      <w:r>
        <w:t>Хамидби</w:t>
      </w:r>
      <w:proofErr w:type="spellEnd"/>
      <w:r>
        <w:t xml:space="preserve"> </w:t>
      </w:r>
      <w:proofErr w:type="spellStart"/>
      <w:r>
        <w:t>Лябидович</w:t>
      </w:r>
      <w:proofErr w:type="spellEnd"/>
      <w:r>
        <w:t>,</w:t>
      </w:r>
    </w:p>
    <w:p w:rsidR="001F4105" w:rsidRDefault="001F4105" w:rsidP="001F4105">
      <w:pPr>
        <w:pStyle w:val="a5"/>
      </w:pPr>
      <w:r>
        <w:t xml:space="preserve">доктор экономических наук, профессор кафедры товароведения, туризма и права, Кабардино-Балкарский государственный аграрный университет имени </w:t>
      </w:r>
      <w:r>
        <w:br/>
        <w:t xml:space="preserve">В. М. </w:t>
      </w:r>
      <w:proofErr w:type="spellStart"/>
      <w:r>
        <w:t>Кокова</w:t>
      </w:r>
      <w:proofErr w:type="spellEnd"/>
      <w:r>
        <w:t>, Нальчик, Россия</w:t>
      </w:r>
    </w:p>
    <w:p w:rsidR="001F4105" w:rsidRDefault="001F4105" w:rsidP="001F4105">
      <w:pPr>
        <w:pStyle w:val="a4"/>
      </w:pPr>
      <w:proofErr w:type="spellStart"/>
      <w:r>
        <w:t>Пилова</w:t>
      </w:r>
      <w:proofErr w:type="spellEnd"/>
      <w:r>
        <w:t xml:space="preserve"> Фатима </w:t>
      </w:r>
      <w:proofErr w:type="spellStart"/>
      <w:r>
        <w:t>Исмаиловна</w:t>
      </w:r>
      <w:proofErr w:type="spellEnd"/>
      <w:r>
        <w:t>,</w:t>
      </w:r>
    </w:p>
    <w:p w:rsidR="001F4105" w:rsidRDefault="001F4105" w:rsidP="001F4105">
      <w:pPr>
        <w:pStyle w:val="a5"/>
      </w:pPr>
      <w:r>
        <w:t xml:space="preserve">кандидат экономических наук, доцент кафедры экономики, Кабардино-Балкарский государственный аграрный университет имени В. М. </w:t>
      </w:r>
      <w:proofErr w:type="spellStart"/>
      <w:r>
        <w:t>Кокова</w:t>
      </w:r>
      <w:proofErr w:type="spellEnd"/>
      <w:r>
        <w:t>, Нальчик, Россия</w:t>
      </w:r>
    </w:p>
    <w:p w:rsidR="001F4105" w:rsidRDefault="001F4105" w:rsidP="001F4105">
      <w:pPr>
        <w:pStyle w:val="a4"/>
      </w:pPr>
      <w:proofErr w:type="spellStart"/>
      <w:r>
        <w:t>Боготова</w:t>
      </w:r>
      <w:proofErr w:type="spellEnd"/>
      <w:r>
        <w:t xml:space="preserve"> Оксана </w:t>
      </w:r>
      <w:proofErr w:type="spellStart"/>
      <w:r>
        <w:t>Хамидбиевна</w:t>
      </w:r>
      <w:proofErr w:type="spellEnd"/>
      <w:r>
        <w:t>,</w:t>
      </w:r>
    </w:p>
    <w:p w:rsidR="001F4105" w:rsidRDefault="001F4105" w:rsidP="001F4105">
      <w:pPr>
        <w:pStyle w:val="a5"/>
      </w:pPr>
      <w:r>
        <w:t xml:space="preserve">кандидат экономических наук, доцент кафедры экономики, Кабардино-Балкарский государственный аграрный университет имени В. М. </w:t>
      </w:r>
      <w:proofErr w:type="spellStart"/>
      <w:r>
        <w:t>Кокова</w:t>
      </w:r>
      <w:proofErr w:type="spellEnd"/>
      <w:r>
        <w:t>, Нальчик, Россия</w:t>
      </w:r>
    </w:p>
    <w:p w:rsidR="001F4105" w:rsidRDefault="001F4105" w:rsidP="001F4105">
      <w:pPr>
        <w:pStyle w:val="a6"/>
      </w:pPr>
      <w:r>
        <w:t xml:space="preserve">Интеграционные процессы в агропромышленном комплексе региона: особенности развития </w:t>
      </w:r>
      <w:r>
        <w:br/>
        <w:t>на современном этапе</w:t>
      </w:r>
    </w:p>
    <w:p w:rsidR="001F4105" w:rsidRDefault="001F4105" w:rsidP="001F4105">
      <w:pPr>
        <w:pStyle w:val="a7"/>
      </w:pPr>
      <w:r>
        <w:t>В статье исследуются особенности интеграционных процессов в агропромышленном комплексе Кабардино-Балкарской Республики на современном этапе. Анализ основан на обзорной методике с привлечением региональной статистики, нормативных документов, результатов прикладных исследований по развитию сельского хозяйства и обобщении типичных практик интеграции (кооперация, вертикальная интеграция, кластерные формы). Выявлены ключевые драйверы, а также ограничения. На основе анализа предложены направления политики и практических мер для повышения эффективности интеграционных процессов и устойчивого развития регионального АПК.</w:t>
      </w:r>
    </w:p>
    <w:p w:rsidR="001F4105" w:rsidRDefault="001F4105" w:rsidP="001F4105">
      <w:pPr>
        <w:pStyle w:val="a7"/>
      </w:pPr>
      <w:proofErr w:type="gramStart"/>
      <w:r>
        <w:rPr>
          <w:spacing w:val="43"/>
        </w:rPr>
        <w:t>Ключевые слова:</w:t>
      </w:r>
      <w:r>
        <w:t xml:space="preserve"> агропромышленный комплекс; интеграция; вертикальная интеграция; кооперация; кластер; сельское хозяйство; переработка; логистика.</w:t>
      </w:r>
      <w:proofErr w:type="gramEnd"/>
    </w:p>
    <w:p w:rsidR="001F4105" w:rsidRPr="001F4105" w:rsidRDefault="001F4105" w:rsidP="001F4105">
      <w:pPr>
        <w:pStyle w:val="a8"/>
        <w:rPr>
          <w:lang w:val="en-US"/>
        </w:rPr>
      </w:pPr>
      <w:proofErr w:type="spellStart"/>
      <w:r w:rsidRPr="001F4105">
        <w:rPr>
          <w:lang w:val="en-US"/>
        </w:rPr>
        <w:t>Bogotov</w:t>
      </w:r>
      <w:proofErr w:type="spellEnd"/>
      <w:r w:rsidRPr="001F4105">
        <w:rPr>
          <w:lang w:val="en-US"/>
        </w:rPr>
        <w:t xml:space="preserve"> </w:t>
      </w:r>
      <w:proofErr w:type="spellStart"/>
      <w:r w:rsidRPr="001F4105">
        <w:rPr>
          <w:lang w:val="en-US"/>
        </w:rPr>
        <w:t>Khamidbi</w:t>
      </w:r>
      <w:proofErr w:type="spellEnd"/>
      <w:r w:rsidRPr="001F4105">
        <w:rPr>
          <w:lang w:val="en-US"/>
        </w:rPr>
        <w:t xml:space="preserve"> L.,</w:t>
      </w:r>
    </w:p>
    <w:p w:rsidR="001F4105" w:rsidRPr="001F4105" w:rsidRDefault="001F4105" w:rsidP="001F4105">
      <w:pPr>
        <w:pStyle w:val="a9"/>
        <w:rPr>
          <w:lang w:val="en-US"/>
        </w:rPr>
      </w:pPr>
      <w:r w:rsidRPr="001F4105">
        <w:rPr>
          <w:lang w:val="en-US"/>
        </w:rPr>
        <w:t xml:space="preserve">Doctor of Economics, Professor of the Department of Commodity Science, Tourism and Law, </w:t>
      </w:r>
      <w:proofErr w:type="spellStart"/>
      <w:r w:rsidRPr="001F4105">
        <w:rPr>
          <w:lang w:val="en-US"/>
        </w:rPr>
        <w:t>Kabardino-Balkarian</w:t>
      </w:r>
      <w:proofErr w:type="spellEnd"/>
      <w:r w:rsidRPr="001F4105">
        <w:rPr>
          <w:lang w:val="en-US"/>
        </w:rPr>
        <w:t xml:space="preserve"> State Agrarian University named after V.M. </w:t>
      </w:r>
      <w:proofErr w:type="spellStart"/>
      <w:r w:rsidRPr="001F4105">
        <w:rPr>
          <w:lang w:val="en-US"/>
        </w:rPr>
        <w:t>Kokov</w:t>
      </w:r>
      <w:proofErr w:type="spellEnd"/>
      <w:r w:rsidRPr="001F4105">
        <w:rPr>
          <w:lang w:val="en-US"/>
        </w:rPr>
        <w:t>, Nalchik, Russia</w:t>
      </w:r>
    </w:p>
    <w:p w:rsidR="001F4105" w:rsidRPr="001F4105" w:rsidRDefault="001F4105" w:rsidP="001F4105">
      <w:pPr>
        <w:pStyle w:val="a8"/>
        <w:rPr>
          <w:lang w:val="en-US"/>
        </w:rPr>
      </w:pPr>
      <w:proofErr w:type="spellStart"/>
      <w:r w:rsidRPr="001F4105">
        <w:rPr>
          <w:lang w:val="en-US"/>
        </w:rPr>
        <w:t>Pilova</w:t>
      </w:r>
      <w:proofErr w:type="spellEnd"/>
      <w:r w:rsidRPr="001F4105">
        <w:rPr>
          <w:lang w:val="en-US"/>
        </w:rPr>
        <w:t xml:space="preserve"> Fatima I</w:t>
      </w:r>
      <w:proofErr w:type="gramStart"/>
      <w:r w:rsidRPr="001F4105">
        <w:rPr>
          <w:lang w:val="en-US"/>
        </w:rPr>
        <w:t>.,</w:t>
      </w:r>
      <w:proofErr w:type="gramEnd"/>
    </w:p>
    <w:p w:rsidR="001F4105" w:rsidRPr="001F4105" w:rsidRDefault="001F4105" w:rsidP="001F4105">
      <w:pPr>
        <w:pStyle w:val="a9"/>
        <w:rPr>
          <w:lang w:val="en-US"/>
        </w:rPr>
      </w:pPr>
      <w:r w:rsidRPr="001F4105">
        <w:rPr>
          <w:lang w:val="en-US"/>
        </w:rPr>
        <w:t xml:space="preserve">Candidate of Economic Sciences Candidate of Economic Sciences, Associate Professor, Department of Economics, </w:t>
      </w:r>
      <w:proofErr w:type="spellStart"/>
      <w:proofErr w:type="gramStart"/>
      <w:r w:rsidRPr="001F4105">
        <w:rPr>
          <w:lang w:val="en-US"/>
        </w:rPr>
        <w:t>Kabardino</w:t>
      </w:r>
      <w:proofErr w:type="gramEnd"/>
      <w:r w:rsidRPr="001F4105">
        <w:rPr>
          <w:lang w:val="en-US"/>
        </w:rPr>
        <w:t>-Balkarian</w:t>
      </w:r>
      <w:proofErr w:type="spellEnd"/>
      <w:r w:rsidRPr="001F4105">
        <w:rPr>
          <w:lang w:val="en-US"/>
        </w:rPr>
        <w:t xml:space="preserve"> State Agrarian University named after V.M. </w:t>
      </w:r>
      <w:proofErr w:type="spellStart"/>
      <w:r w:rsidRPr="001F4105">
        <w:rPr>
          <w:lang w:val="en-US"/>
        </w:rPr>
        <w:t>Kokov</w:t>
      </w:r>
      <w:proofErr w:type="spellEnd"/>
      <w:r w:rsidRPr="001F4105">
        <w:rPr>
          <w:lang w:val="en-US"/>
        </w:rPr>
        <w:t>, Nalchik, Russia</w:t>
      </w:r>
    </w:p>
    <w:p w:rsidR="001F4105" w:rsidRPr="001F4105" w:rsidRDefault="001F4105" w:rsidP="001F4105">
      <w:pPr>
        <w:pStyle w:val="a8"/>
        <w:rPr>
          <w:lang w:val="en-US"/>
        </w:rPr>
      </w:pPr>
      <w:proofErr w:type="spellStart"/>
      <w:r w:rsidRPr="001F4105">
        <w:rPr>
          <w:lang w:val="en-US"/>
        </w:rPr>
        <w:t>Bogotova</w:t>
      </w:r>
      <w:proofErr w:type="spellEnd"/>
      <w:r w:rsidRPr="001F4105">
        <w:rPr>
          <w:lang w:val="en-US"/>
        </w:rPr>
        <w:t xml:space="preserve"> Oksana </w:t>
      </w:r>
      <w:proofErr w:type="spellStart"/>
      <w:proofErr w:type="gramStart"/>
      <w:r w:rsidRPr="001F4105">
        <w:rPr>
          <w:lang w:val="en-US"/>
        </w:rPr>
        <w:t>Kh</w:t>
      </w:r>
      <w:proofErr w:type="spellEnd"/>
      <w:r w:rsidRPr="001F4105">
        <w:rPr>
          <w:lang w:val="en-US"/>
        </w:rPr>
        <w:t>.,</w:t>
      </w:r>
      <w:proofErr w:type="gramEnd"/>
    </w:p>
    <w:p w:rsidR="001F4105" w:rsidRPr="001F4105" w:rsidRDefault="001F4105" w:rsidP="001F4105">
      <w:pPr>
        <w:pStyle w:val="a9"/>
        <w:rPr>
          <w:lang w:val="en-US"/>
        </w:rPr>
      </w:pPr>
      <w:r w:rsidRPr="001F4105">
        <w:rPr>
          <w:lang w:val="en-US"/>
        </w:rPr>
        <w:t xml:space="preserve">Candidate of Economic Sciences, Associate Professor, Department of Economics, </w:t>
      </w:r>
      <w:proofErr w:type="spellStart"/>
      <w:proofErr w:type="gramStart"/>
      <w:r w:rsidRPr="001F4105">
        <w:rPr>
          <w:lang w:val="en-US"/>
        </w:rPr>
        <w:t>Kabardino</w:t>
      </w:r>
      <w:proofErr w:type="gramEnd"/>
      <w:r w:rsidRPr="001F4105">
        <w:rPr>
          <w:lang w:val="en-US"/>
        </w:rPr>
        <w:t>-Balkarian</w:t>
      </w:r>
      <w:proofErr w:type="spellEnd"/>
      <w:r w:rsidRPr="001F4105">
        <w:rPr>
          <w:lang w:val="en-US"/>
        </w:rPr>
        <w:t xml:space="preserve"> State Agrarian University named after V.M. </w:t>
      </w:r>
      <w:proofErr w:type="spellStart"/>
      <w:r w:rsidRPr="001F4105">
        <w:rPr>
          <w:lang w:val="en-US"/>
        </w:rPr>
        <w:t>Kokov</w:t>
      </w:r>
      <w:proofErr w:type="spellEnd"/>
      <w:r w:rsidRPr="001F4105">
        <w:rPr>
          <w:lang w:val="en-US"/>
        </w:rPr>
        <w:t>, Nalchik, Russia</w:t>
      </w:r>
    </w:p>
    <w:p w:rsidR="001F4105" w:rsidRPr="001F4105" w:rsidRDefault="001F4105" w:rsidP="001F4105">
      <w:pPr>
        <w:pStyle w:val="aa"/>
        <w:rPr>
          <w:lang w:val="en-US"/>
        </w:rPr>
      </w:pPr>
      <w:r w:rsidRPr="001F4105">
        <w:rPr>
          <w:lang w:val="en-US"/>
        </w:rPr>
        <w:t>Assessment of the level of digitalization of the russian economy</w:t>
      </w:r>
    </w:p>
    <w:p w:rsidR="001F4105" w:rsidRPr="001F4105" w:rsidRDefault="001F4105" w:rsidP="001F4105">
      <w:pPr>
        <w:pStyle w:val="a7"/>
        <w:rPr>
          <w:lang w:val="en-US"/>
        </w:rPr>
      </w:pPr>
      <w:r w:rsidRPr="001F4105">
        <w:rPr>
          <w:lang w:val="en-US"/>
        </w:rPr>
        <w:t xml:space="preserve">The article explores the features of integration processes in the agro-industrial complex of the </w:t>
      </w:r>
      <w:proofErr w:type="spellStart"/>
      <w:r w:rsidRPr="001F4105">
        <w:rPr>
          <w:lang w:val="en-US"/>
        </w:rPr>
        <w:t>Kabardino-Balkarian</w:t>
      </w:r>
      <w:proofErr w:type="spellEnd"/>
      <w:r w:rsidRPr="001F4105">
        <w:rPr>
          <w:lang w:val="en-US"/>
        </w:rPr>
        <w:t xml:space="preserve"> Republic at the present stage. The analysis is based on a review methodology, using regional statistics, regulatory documents, the results of applied research on agricultural development, and the generalization of typical integration practices (cooperation, vertical integration, cluster forms). Key drivers as well as limitations are identified. Based on the analysis, policy directions and practical measures are proposed to improve the efficiency of integration processes and the sustainable development of the regional agro-industrial complex.</w:t>
      </w:r>
    </w:p>
    <w:p w:rsidR="001F4105" w:rsidRPr="001F4105" w:rsidRDefault="001F4105" w:rsidP="001F4105">
      <w:pPr>
        <w:pStyle w:val="a7"/>
        <w:rPr>
          <w:lang w:val="en-US"/>
        </w:rPr>
      </w:pPr>
      <w:r w:rsidRPr="001F4105">
        <w:rPr>
          <w:spacing w:val="43"/>
          <w:lang w:val="en-US"/>
        </w:rPr>
        <w:lastRenderedPageBreak/>
        <w:t>Keywords</w:t>
      </w:r>
      <w:r w:rsidRPr="001F4105">
        <w:rPr>
          <w:lang w:val="en-US"/>
        </w:rPr>
        <w:t>: agro-industrial complex; integration; vertical integration; cooperation; cluster; agriculture; processing; logistics.</w:t>
      </w:r>
    </w:p>
    <w:p w:rsidR="001F4105" w:rsidRPr="001F4105" w:rsidRDefault="001F4105" w:rsidP="001F4105">
      <w:pPr>
        <w:pStyle w:val="a3"/>
        <w:rPr>
          <w:lang w:val="ru-RU"/>
        </w:rPr>
      </w:pPr>
      <w:r w:rsidRPr="001F4105">
        <w:rPr>
          <w:lang w:val="ru-RU"/>
        </w:rPr>
        <w:t>УДК 330:004.738</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10.47576/2949-1886.2025.7.7.017</w:t>
      </w:r>
    </w:p>
    <w:p w:rsidR="001F4105" w:rsidRDefault="001F4105" w:rsidP="001F4105">
      <w:pPr>
        <w:pStyle w:val="a4"/>
      </w:pPr>
      <w:r>
        <w:t>Пальмов Сергей Вадимович, </w:t>
      </w:r>
    </w:p>
    <w:p w:rsidR="001F4105" w:rsidRDefault="001F4105" w:rsidP="001F4105">
      <w:pPr>
        <w:pStyle w:val="a5"/>
      </w:pPr>
      <w:r>
        <w:t>кандидат технических наук, доцент, доцент кафедры информационных систем и технологий, Поволжский государственный университет телекоммуникаций и информатики, Самара, Россия; доцент кафедры информатики и вычислительной техники, Самарский государственный технический университет, Самара, Россия</w:t>
      </w:r>
    </w:p>
    <w:p w:rsidR="001F4105" w:rsidRDefault="001F4105" w:rsidP="001F4105">
      <w:pPr>
        <w:pStyle w:val="a4"/>
      </w:pPr>
      <w:proofErr w:type="spellStart"/>
      <w:r>
        <w:t>Журичева</w:t>
      </w:r>
      <w:proofErr w:type="spellEnd"/>
      <w:r>
        <w:t xml:space="preserve"> Милена Валерьевна,</w:t>
      </w:r>
    </w:p>
    <w:p w:rsidR="001F4105" w:rsidRDefault="001F4105" w:rsidP="001F4105">
      <w:pPr>
        <w:pStyle w:val="a5"/>
      </w:pPr>
      <w:r>
        <w:t>студент факультета № 3, Поволжский государственный университет телекоммуникаций и информатики, Самара, Россия, milena.zhuricheva2020@mail.ru,</w:t>
      </w:r>
    </w:p>
    <w:p w:rsidR="001F4105" w:rsidRDefault="001F4105" w:rsidP="001F4105">
      <w:pPr>
        <w:pStyle w:val="a4"/>
      </w:pPr>
      <w:proofErr w:type="spellStart"/>
      <w:r>
        <w:t>Балаева</w:t>
      </w:r>
      <w:proofErr w:type="spellEnd"/>
      <w:r>
        <w:t xml:space="preserve"> Анастасия Алексеевна,</w:t>
      </w:r>
    </w:p>
    <w:p w:rsidR="001F4105" w:rsidRDefault="001F4105" w:rsidP="001F4105">
      <w:pPr>
        <w:pStyle w:val="a5"/>
      </w:pPr>
      <w:r>
        <w:t>студент факультета № 3, Поволжский государственный университет телекоммуникаций и информатики, Самара, Россия, nasianasia2121@gmail.com</w:t>
      </w:r>
    </w:p>
    <w:p w:rsidR="001F4105" w:rsidRDefault="001F4105" w:rsidP="001F4105">
      <w:pPr>
        <w:pStyle w:val="a6"/>
      </w:pPr>
      <w:r>
        <w:t>Влияние больших данных на развитие искусственного интеллекта</w:t>
      </w:r>
    </w:p>
    <w:p w:rsidR="001F4105" w:rsidRDefault="001F4105" w:rsidP="001F4105">
      <w:pPr>
        <w:pStyle w:val="a7"/>
      </w:pPr>
      <w:r>
        <w:t xml:space="preserve">В последние годы развитие технологий больших данных стало ключевым фактором прогресса в области искусственного интеллекта (ИИ). Актуальность темы обусловлена растущими объемами информации, которые требуют новых методов обработки и анализа для повышения эффективности интеллектуальных систем. Основная проблема заключается в необходимости использования значительных массивов данных для обучения и совершенствования алгоритмов ИИ, что влияет на качество и надежность программных продуктов. Решением сформулированной проблемы являются работы, проводимые в направлении исследования и внедрения новых методов обработки больших данных, а также создание новых моделей ИИ, способных эффективно взаимодействовать с современными информационными ресурсами. Преимущества описанного подхода включают повышение точности прогнозов, ускорение процессов автоматизации и расширение возможностей аналитики в различных сферах – от медицины до экономики. Однако использование огромных объемов информации сопряжено с рисками, связанными с нарушением конфиденциальности и безопасности, а также возможной предвзятостью алгоритмов. Статья посвящена анализу влияния больших данных на развитие методов ИИ, выявлению преимуществ и недостатков, а также определению перспективных направлений исследований в упомянутой области. </w:t>
      </w:r>
    </w:p>
    <w:p w:rsidR="001F4105" w:rsidRDefault="001F4105" w:rsidP="001F4105">
      <w:pPr>
        <w:pStyle w:val="a7"/>
      </w:pPr>
      <w:proofErr w:type="gramStart"/>
      <w:r>
        <w:rPr>
          <w:spacing w:val="43"/>
        </w:rPr>
        <w:t xml:space="preserve">Ключевые слова: </w:t>
      </w:r>
      <w:r>
        <w:t>искусственный интеллект; большие данные; аналитика данных; автоматизация процессов; этика ИИ; машинное обучение; обработка информации; конфиденциальность данных; надежность систем.</w:t>
      </w:r>
      <w:proofErr w:type="gramEnd"/>
    </w:p>
    <w:p w:rsidR="001F4105" w:rsidRPr="001F4105" w:rsidRDefault="001F4105" w:rsidP="001F4105">
      <w:pPr>
        <w:pStyle w:val="a8"/>
        <w:rPr>
          <w:lang w:val="en-US"/>
        </w:rPr>
      </w:pPr>
      <w:proofErr w:type="spellStart"/>
      <w:proofErr w:type="gramStart"/>
      <w:r w:rsidRPr="001F4105">
        <w:rPr>
          <w:lang w:val="en-US"/>
        </w:rPr>
        <w:t>Palmov</w:t>
      </w:r>
      <w:proofErr w:type="spellEnd"/>
      <w:r w:rsidRPr="001F4105">
        <w:rPr>
          <w:lang w:val="en-US"/>
        </w:rPr>
        <w:t xml:space="preserve"> Sergey V.,</w:t>
      </w:r>
      <w:proofErr w:type="gramEnd"/>
    </w:p>
    <w:p w:rsidR="001F4105" w:rsidRPr="001F4105" w:rsidRDefault="001F4105" w:rsidP="001F4105">
      <w:pPr>
        <w:pStyle w:val="a9"/>
        <w:rPr>
          <w:lang w:val="en-US"/>
        </w:rPr>
      </w:pPr>
      <w:r w:rsidRPr="001F4105">
        <w:rPr>
          <w:lang w:val="en-US"/>
        </w:rPr>
        <w:t>Candidate of Technical Sciences, Associate Professor, Associate Professor, Department of Information Systems and Technologies, Volga Region State University of Telecommunications and Informatics, Samara, Russia; Associate Professor, Department of Computer Science and Engineering, Samara State Technical University, Samara, Russia</w:t>
      </w:r>
    </w:p>
    <w:p w:rsidR="001F4105" w:rsidRPr="001F4105" w:rsidRDefault="001F4105" w:rsidP="001F4105">
      <w:pPr>
        <w:pStyle w:val="a8"/>
        <w:rPr>
          <w:lang w:val="en-US"/>
        </w:rPr>
      </w:pPr>
      <w:proofErr w:type="spellStart"/>
      <w:r w:rsidRPr="001F4105">
        <w:rPr>
          <w:lang w:val="en-US"/>
        </w:rPr>
        <w:t>Zhuricheva</w:t>
      </w:r>
      <w:proofErr w:type="spellEnd"/>
      <w:r w:rsidRPr="001F4105">
        <w:rPr>
          <w:lang w:val="en-US"/>
        </w:rPr>
        <w:t xml:space="preserve"> Milena V.,</w:t>
      </w:r>
    </w:p>
    <w:p w:rsidR="001F4105" w:rsidRPr="001F4105" w:rsidRDefault="001F4105" w:rsidP="001F4105">
      <w:pPr>
        <w:pStyle w:val="a9"/>
        <w:rPr>
          <w:lang w:val="en-US"/>
        </w:rPr>
      </w:pPr>
      <w:r w:rsidRPr="001F4105">
        <w:rPr>
          <w:lang w:val="en-US"/>
        </w:rPr>
        <w:t>Student, Faculty No. 3, Volga Region State University of Telecommunications and Informatics, Samara, Russia, milena.zhuricheva2020@mail.ru</w:t>
      </w:r>
    </w:p>
    <w:p w:rsidR="001F4105" w:rsidRPr="001F4105" w:rsidRDefault="001F4105" w:rsidP="001F4105">
      <w:pPr>
        <w:pStyle w:val="a8"/>
        <w:rPr>
          <w:lang w:val="en-US"/>
        </w:rPr>
      </w:pPr>
      <w:proofErr w:type="spellStart"/>
      <w:proofErr w:type="gramStart"/>
      <w:r w:rsidRPr="001F4105">
        <w:rPr>
          <w:lang w:val="en-US"/>
        </w:rPr>
        <w:t>Balaeva</w:t>
      </w:r>
      <w:proofErr w:type="spellEnd"/>
      <w:r w:rsidRPr="001F4105">
        <w:rPr>
          <w:lang w:val="en-US"/>
        </w:rPr>
        <w:t xml:space="preserve"> Anastasia A.,</w:t>
      </w:r>
      <w:proofErr w:type="gramEnd"/>
    </w:p>
    <w:p w:rsidR="001F4105" w:rsidRPr="001F4105" w:rsidRDefault="001F4105" w:rsidP="001F4105">
      <w:pPr>
        <w:pStyle w:val="a9"/>
        <w:rPr>
          <w:lang w:val="en-US"/>
        </w:rPr>
      </w:pPr>
      <w:r w:rsidRPr="001F4105">
        <w:rPr>
          <w:lang w:val="en-US"/>
        </w:rPr>
        <w:t>Student, Faculty No. 3, Volga Region State University of Telecommunications and Informatics, Samara, Russia, nasianasia2121@gmail.com</w:t>
      </w:r>
    </w:p>
    <w:p w:rsidR="001F4105" w:rsidRPr="001F4105" w:rsidRDefault="001F4105" w:rsidP="001F4105">
      <w:pPr>
        <w:pStyle w:val="aa"/>
        <w:rPr>
          <w:lang w:val="en-US"/>
        </w:rPr>
      </w:pPr>
      <w:r w:rsidRPr="001F4105">
        <w:rPr>
          <w:lang w:val="en-US"/>
        </w:rPr>
        <w:t>The Impact of Big Data on the Development of Artificial Intelligence</w:t>
      </w:r>
    </w:p>
    <w:p w:rsidR="001F4105" w:rsidRPr="001F4105" w:rsidRDefault="001F4105" w:rsidP="001F4105">
      <w:pPr>
        <w:pStyle w:val="a7"/>
        <w:rPr>
          <w:lang w:val="en-US"/>
        </w:rPr>
      </w:pPr>
      <w:r w:rsidRPr="001F4105">
        <w:rPr>
          <w:lang w:val="en-US"/>
        </w:rPr>
        <w:t xml:space="preserve">In recent years, advances in big data technologies have become a key driver of progress in the field of artificial intelligence (AI). The relevance of this topic is determined by the increasing volumes of information that demand novel methods of processing and analysis to enhance the effectiveness of intelligent systems. The principal challenge lies in the necessity of employing large-scale datasets to train and improve AI algorithms, which in turn affects the quality and reliability of software products. Addressing this problem requires research into and deployment of new big data </w:t>
      </w:r>
      <w:r w:rsidRPr="001F4105">
        <w:rPr>
          <w:lang w:val="en-US"/>
        </w:rPr>
        <w:lastRenderedPageBreak/>
        <w:t>processing techniques, as well as the development of novel AI models capable of interacting effectively with contemporary information resources. The benefits of this approach include improved predictive accuracy, accelerated automation processes, and expanded analytical capabilities across a range of domains – from medicine to economics. However, the exploitation of vast information volumes is associated with risks related to breaches of privacy and security, along with potential algorithmic bias. This article is devoted to analyzing the impact of big data on the development of AI methods, identifying their advantages and limitations, and delineating promising directions for future research in the field. The aim of the present study is to substantiate the need for integrating big data processing technologies and AI methods.</w:t>
      </w:r>
    </w:p>
    <w:p w:rsidR="001F4105" w:rsidRPr="001F4105" w:rsidRDefault="001F4105" w:rsidP="001F4105">
      <w:pPr>
        <w:pStyle w:val="a7"/>
        <w:rPr>
          <w:lang w:val="en-US"/>
        </w:rPr>
      </w:pPr>
      <w:r w:rsidRPr="001F4105">
        <w:rPr>
          <w:spacing w:val="43"/>
          <w:lang w:val="en-US"/>
        </w:rPr>
        <w:t>Keywords</w:t>
      </w:r>
      <w:r w:rsidRPr="001F4105">
        <w:rPr>
          <w:lang w:val="en-US"/>
        </w:rPr>
        <w:t>: artificial intelligence; big data; data analytics; process automation; AI ethics; machine learning; information processing; data privacy; reliability of systems.</w:t>
      </w:r>
    </w:p>
    <w:p w:rsidR="001F4105" w:rsidRDefault="001F4105" w:rsidP="001F4105">
      <w:pPr>
        <w:pStyle w:val="a3"/>
      </w:pPr>
      <w:r>
        <w:t>УДК 330</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10.47576/2949-1886.2025.7.7.018</w:t>
      </w:r>
    </w:p>
    <w:p w:rsidR="001F4105" w:rsidRDefault="001F4105" w:rsidP="001F4105">
      <w:pPr>
        <w:pStyle w:val="a4"/>
      </w:pPr>
      <w:proofErr w:type="spellStart"/>
      <w:r>
        <w:t>Колмык</w:t>
      </w:r>
      <w:proofErr w:type="spellEnd"/>
      <w:r>
        <w:t xml:space="preserve"> Даниил Александрович,</w:t>
      </w:r>
    </w:p>
    <w:p w:rsidR="001F4105" w:rsidRDefault="001F4105" w:rsidP="001F4105">
      <w:pPr>
        <w:pStyle w:val="a5"/>
      </w:pPr>
      <w:r>
        <w:t>магистрант кафедры государственного и муниципального управления, Кубанский государственный аграрный университет имени И. Т. Трубилина, Краснодар, Россия</w:t>
      </w:r>
    </w:p>
    <w:p w:rsidR="001F4105" w:rsidRDefault="001F4105" w:rsidP="001F4105">
      <w:pPr>
        <w:pStyle w:val="a4"/>
      </w:pPr>
      <w:proofErr w:type="spellStart"/>
      <w:r>
        <w:t>Комбалин</w:t>
      </w:r>
      <w:proofErr w:type="spellEnd"/>
      <w:r>
        <w:t xml:space="preserve"> Максим Николаевич,</w:t>
      </w:r>
    </w:p>
    <w:p w:rsidR="001F4105" w:rsidRDefault="001F4105" w:rsidP="001F4105">
      <w:pPr>
        <w:pStyle w:val="a5"/>
      </w:pPr>
      <w:r>
        <w:t>преподаватель кафедры физического воспитания, Кубанский государственный аграрный университет имени И. Т. Трубилина, Краснодар, Россия</w:t>
      </w:r>
    </w:p>
    <w:p w:rsidR="001F4105" w:rsidRDefault="001F4105" w:rsidP="001F4105">
      <w:pPr>
        <w:pStyle w:val="a6"/>
      </w:pPr>
      <w:r>
        <w:t>Особенности государственного управления физической культурой и спортом на региональном уровне</w:t>
      </w:r>
    </w:p>
    <w:p w:rsidR="001F4105" w:rsidRDefault="001F4105" w:rsidP="001F4105">
      <w:pPr>
        <w:pStyle w:val="a7"/>
      </w:pPr>
      <w:r>
        <w:t>В статье рассмотрены особенности государственного управления физической культурой и спортом на региональном уровне. Проанализированы основные проблемы и тенденции развития отрасли в современных социально-экономических условиях. Особое внимание уделено вопросам совершенствования стратегического планирования, нормативно-правового регулирования, цифровой трансформации и кадрового обеспечения. Обоснована необходимость применения программно-целевого подхода, развития механизмов государственно-частного партнерства, а также усиления общественного участия в реализации спортивной политики. Представлены направления модернизации региональной системы управления, направленные на повышение эффективности, прозрачности и результативности управленческих решений. Сделан вывод о том, что успешное развитие физической культуры и спорта в регионах возможно только при комплексной модернизации управленческих механизмов и активном вовлечении всех заинтересованных сторон.</w:t>
      </w:r>
    </w:p>
    <w:p w:rsidR="001F4105" w:rsidRDefault="001F4105" w:rsidP="001F4105">
      <w:pPr>
        <w:pStyle w:val="a7"/>
      </w:pPr>
      <w:proofErr w:type="gramStart"/>
      <w:r>
        <w:rPr>
          <w:spacing w:val="43"/>
        </w:rPr>
        <w:t>Ключевые слова:</w:t>
      </w:r>
      <w:r>
        <w:t xml:space="preserve"> государственное управление; физическая культура; спорт; региональная политика; стратегическое планирование; цифровизация; государственно-частное партнерство; кадровая политика; общественное участие.</w:t>
      </w:r>
      <w:proofErr w:type="gramEnd"/>
    </w:p>
    <w:p w:rsidR="001F4105" w:rsidRPr="001F4105" w:rsidRDefault="001F4105" w:rsidP="001F4105">
      <w:pPr>
        <w:pStyle w:val="a8"/>
        <w:rPr>
          <w:lang w:val="en-US"/>
        </w:rPr>
      </w:pPr>
      <w:proofErr w:type="spellStart"/>
      <w:proofErr w:type="gramStart"/>
      <w:r w:rsidRPr="001F4105">
        <w:rPr>
          <w:lang w:val="en-US"/>
        </w:rPr>
        <w:t>Kolmyk</w:t>
      </w:r>
      <w:proofErr w:type="spellEnd"/>
      <w:r w:rsidRPr="001F4105">
        <w:rPr>
          <w:lang w:val="en-US"/>
        </w:rPr>
        <w:t xml:space="preserve"> </w:t>
      </w:r>
      <w:proofErr w:type="spellStart"/>
      <w:r w:rsidRPr="001F4105">
        <w:rPr>
          <w:lang w:val="en-US"/>
        </w:rPr>
        <w:t>Daniil</w:t>
      </w:r>
      <w:proofErr w:type="spellEnd"/>
      <w:r w:rsidRPr="001F4105">
        <w:rPr>
          <w:lang w:val="en-US"/>
        </w:rPr>
        <w:t xml:space="preserve"> A.,</w:t>
      </w:r>
      <w:proofErr w:type="gramEnd"/>
    </w:p>
    <w:p w:rsidR="001F4105" w:rsidRPr="001F4105" w:rsidRDefault="001F4105" w:rsidP="001F4105">
      <w:pPr>
        <w:pStyle w:val="a9"/>
        <w:rPr>
          <w:lang w:val="en-US"/>
        </w:rPr>
      </w:pPr>
      <w:r w:rsidRPr="001F4105">
        <w:rPr>
          <w:lang w:val="en-US"/>
        </w:rPr>
        <w:t xml:space="preserve">Master’s Student, Department of Public and Municipal Administration, Kuban State Agrarian University named 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8"/>
        <w:rPr>
          <w:lang w:val="en-US"/>
        </w:rPr>
      </w:pPr>
      <w:proofErr w:type="spellStart"/>
      <w:r w:rsidRPr="001F4105">
        <w:rPr>
          <w:lang w:val="en-US"/>
        </w:rPr>
        <w:t>Kombalin</w:t>
      </w:r>
      <w:proofErr w:type="spellEnd"/>
      <w:r w:rsidRPr="001F4105">
        <w:rPr>
          <w:lang w:val="en-US"/>
        </w:rPr>
        <w:t xml:space="preserve"> </w:t>
      </w:r>
      <w:proofErr w:type="spellStart"/>
      <w:r w:rsidRPr="001F4105">
        <w:rPr>
          <w:lang w:val="en-US"/>
        </w:rPr>
        <w:t>Maksim</w:t>
      </w:r>
      <w:proofErr w:type="spellEnd"/>
      <w:r w:rsidRPr="001F4105">
        <w:rPr>
          <w:lang w:val="en-US"/>
        </w:rPr>
        <w:t xml:space="preserve"> N.,</w:t>
      </w:r>
    </w:p>
    <w:p w:rsidR="001F4105" w:rsidRPr="001F4105" w:rsidRDefault="001F4105" w:rsidP="001F4105">
      <w:pPr>
        <w:pStyle w:val="a9"/>
        <w:rPr>
          <w:lang w:val="en-US"/>
        </w:rPr>
      </w:pPr>
      <w:r w:rsidRPr="001F4105">
        <w:rPr>
          <w:lang w:val="en-US"/>
        </w:rPr>
        <w:t xml:space="preserve">Lecturer, Department of Physical Education, Kuban State Agrarian University named after I. T. </w:t>
      </w:r>
      <w:proofErr w:type="spellStart"/>
      <w:r w:rsidRPr="001F4105">
        <w:rPr>
          <w:lang w:val="en-US"/>
        </w:rPr>
        <w:t>Trubilin</w:t>
      </w:r>
      <w:proofErr w:type="spellEnd"/>
      <w:r w:rsidRPr="001F4105">
        <w:rPr>
          <w:lang w:val="en-US"/>
        </w:rPr>
        <w:t>, Krasnodar, Russia</w:t>
      </w:r>
    </w:p>
    <w:p w:rsidR="001F4105" w:rsidRPr="001F4105" w:rsidRDefault="001F4105" w:rsidP="001F4105">
      <w:pPr>
        <w:pStyle w:val="aa"/>
        <w:rPr>
          <w:lang w:val="en-US"/>
        </w:rPr>
      </w:pPr>
      <w:r w:rsidRPr="001F4105">
        <w:rPr>
          <w:lang w:val="en-US"/>
        </w:rPr>
        <w:t>Peculiarities of state management of physical culture and sports at the regional level</w:t>
      </w:r>
    </w:p>
    <w:p w:rsidR="001F4105" w:rsidRPr="001F4105" w:rsidRDefault="001F4105" w:rsidP="001F4105">
      <w:pPr>
        <w:pStyle w:val="a7"/>
        <w:rPr>
          <w:lang w:val="en-US"/>
        </w:rPr>
      </w:pPr>
      <w:r w:rsidRPr="001F4105">
        <w:rPr>
          <w:lang w:val="en-US"/>
        </w:rPr>
        <w:t>The article examines the specific features of public administration in the field of physical culture and sports at the regional level. It analyzes the main problems and development trends of the sector under modern socio-economic conditions. Special attention is paid to improving strategic planning, legal regulation, digital transformation, and personnel support. The necessity of applying a program-target approach, developing public-private partnership mechanisms, and strengthening public participation in the implementation of sports policy is substantiated. The paper presents directions for modernizing the regional management system aimed at increasing efficiency, transparency, and performance of managerial decisions. It is concluded that the successful development of physical culture and sports in the regions is possible only through a comprehensive modernization of administrative mechanisms and active involvement of all stakeholders.</w:t>
      </w:r>
    </w:p>
    <w:p w:rsidR="001F4105" w:rsidRPr="001F4105" w:rsidRDefault="001F4105" w:rsidP="001F4105">
      <w:pPr>
        <w:pStyle w:val="a7"/>
        <w:rPr>
          <w:lang w:val="en-US"/>
        </w:rPr>
      </w:pPr>
      <w:r w:rsidRPr="001F4105">
        <w:rPr>
          <w:spacing w:val="43"/>
          <w:lang w:val="en-US"/>
        </w:rPr>
        <w:t>Keywords</w:t>
      </w:r>
      <w:r w:rsidRPr="001F4105">
        <w:rPr>
          <w:lang w:val="en-US"/>
        </w:rPr>
        <w:t>: public administration; physical culture; sports; regional policy; strategic planning; digitalization; public-private partnership; human resources policy; civic participation.</w:t>
      </w:r>
    </w:p>
    <w:p w:rsidR="001F4105" w:rsidRPr="001F4105" w:rsidRDefault="001F4105" w:rsidP="001F4105">
      <w:pPr>
        <w:pStyle w:val="a3"/>
        <w:rPr>
          <w:lang w:val="ru-RU"/>
        </w:rPr>
      </w:pPr>
      <w:r w:rsidRPr="001F4105">
        <w:rPr>
          <w:lang w:val="ru-RU"/>
        </w:rPr>
        <w:t>УДК 338.47</w:t>
      </w:r>
    </w:p>
    <w:p w:rsidR="001F4105" w:rsidRPr="001F4105" w:rsidRDefault="001F4105" w:rsidP="001F4105">
      <w:pPr>
        <w:pStyle w:val="a3"/>
        <w:rPr>
          <w:lang w:val="ru-RU"/>
        </w:rPr>
      </w:pPr>
      <w:proofErr w:type="spellStart"/>
      <w:proofErr w:type="gramStart"/>
      <w:r>
        <w:lastRenderedPageBreak/>
        <w:t>doi</w:t>
      </w:r>
      <w:proofErr w:type="spellEnd"/>
      <w:proofErr w:type="gramEnd"/>
      <w:r w:rsidRPr="001F4105">
        <w:rPr>
          <w:lang w:val="ru-RU"/>
        </w:rPr>
        <w:t>: 10.47576/2949-1886.2025.7.7.019</w:t>
      </w:r>
    </w:p>
    <w:p w:rsidR="001F4105" w:rsidRDefault="001F4105" w:rsidP="001F4105">
      <w:pPr>
        <w:pStyle w:val="a4"/>
      </w:pPr>
      <w:proofErr w:type="spellStart"/>
      <w:r>
        <w:t>Шабаров</w:t>
      </w:r>
      <w:proofErr w:type="spellEnd"/>
      <w:r>
        <w:t xml:space="preserve"> Павел Павлович,</w:t>
      </w:r>
    </w:p>
    <w:p w:rsidR="001F4105" w:rsidRDefault="001F4105" w:rsidP="001F4105">
      <w:pPr>
        <w:pStyle w:val="a5"/>
      </w:pPr>
      <w:r>
        <w:t>аспирант, Российский университет кооперации, Мытищи, Россия,  st109520@ruc.su</w:t>
      </w:r>
    </w:p>
    <w:p w:rsidR="001F4105" w:rsidRDefault="001F4105" w:rsidP="001F4105">
      <w:pPr>
        <w:pStyle w:val="a6"/>
      </w:pPr>
      <w:r>
        <w:t xml:space="preserve">Прогнозная модель развития ИТ-услуг </w:t>
      </w:r>
      <w:r>
        <w:br/>
        <w:t>в России</w:t>
      </w:r>
    </w:p>
    <w:p w:rsidR="001F4105" w:rsidRDefault="001F4105" w:rsidP="001F4105">
      <w:pPr>
        <w:pStyle w:val="a7"/>
      </w:pPr>
      <w:r>
        <w:t xml:space="preserve">Настоящая статья посвящена разработке и анализу прогнозной модели развития услуг ИТ-отрасли в России на периоды 5, 10, 15 и 20 лет. Анализируются возможные сценарии развития отрасли с учетом существующего ресурсного потенциала и факторов производства. Особое внимание в статье уделяется вопросам государственной поддержки отрасли, так как именно это направление оказывает наибольшее влияние на формирование такой модели. Рассматриваются следующие виды сценариев: оптимистичный, реалистичный и пессимистичный, что позволяет прогнозировать динамику рынка и эффективность предлагаемых мер. Модель может служить сильным инструментом для принятия взвешенных стратегических решений в области ИТ. </w:t>
      </w:r>
    </w:p>
    <w:p w:rsidR="001F4105" w:rsidRDefault="001F4105" w:rsidP="001F4105">
      <w:pPr>
        <w:pStyle w:val="a7"/>
      </w:pPr>
      <w:r>
        <w:rPr>
          <w:spacing w:val="43"/>
        </w:rPr>
        <w:t>Ключевые слова:</w:t>
      </w:r>
      <w:r>
        <w:t xml:space="preserve"> прогнозная модель; ИТ-услуги; ресурсный потенциал; факторы производства; государственная политика.</w:t>
      </w:r>
    </w:p>
    <w:p w:rsidR="001F4105" w:rsidRPr="001F4105" w:rsidRDefault="001F4105" w:rsidP="001F4105">
      <w:pPr>
        <w:pStyle w:val="a8"/>
        <w:rPr>
          <w:lang w:val="en-US"/>
        </w:rPr>
      </w:pPr>
      <w:proofErr w:type="spellStart"/>
      <w:r w:rsidRPr="001F4105">
        <w:rPr>
          <w:lang w:val="en-US"/>
        </w:rPr>
        <w:t>Shabarov</w:t>
      </w:r>
      <w:proofErr w:type="spellEnd"/>
      <w:r w:rsidRPr="001F4105">
        <w:rPr>
          <w:lang w:val="en-US"/>
        </w:rPr>
        <w:t xml:space="preserve"> </w:t>
      </w:r>
      <w:proofErr w:type="spellStart"/>
      <w:r w:rsidRPr="001F4105">
        <w:rPr>
          <w:lang w:val="en-US"/>
        </w:rPr>
        <w:t>Pavel</w:t>
      </w:r>
      <w:proofErr w:type="spellEnd"/>
      <w:r w:rsidRPr="001F4105">
        <w:rPr>
          <w:lang w:val="en-US"/>
        </w:rPr>
        <w:t xml:space="preserve"> P., </w:t>
      </w:r>
    </w:p>
    <w:p w:rsidR="001F4105" w:rsidRPr="001F4105" w:rsidRDefault="001F4105" w:rsidP="001F4105">
      <w:pPr>
        <w:pStyle w:val="a9"/>
        <w:rPr>
          <w:lang w:val="en-US"/>
        </w:rPr>
      </w:pPr>
      <w:r w:rsidRPr="001F4105">
        <w:rPr>
          <w:lang w:val="en-US"/>
        </w:rPr>
        <w:t xml:space="preserve">Postgraduate Student, Russian University of Cooperation, </w:t>
      </w:r>
      <w:proofErr w:type="spellStart"/>
      <w:r w:rsidRPr="001F4105">
        <w:rPr>
          <w:lang w:val="en-US"/>
        </w:rPr>
        <w:t>Mytishchi</w:t>
      </w:r>
      <w:proofErr w:type="spellEnd"/>
      <w:r w:rsidRPr="001F4105">
        <w:rPr>
          <w:lang w:val="en-US"/>
        </w:rPr>
        <w:t>, Russia, st109520@ruc.su</w:t>
      </w:r>
    </w:p>
    <w:p w:rsidR="001F4105" w:rsidRPr="001F4105" w:rsidRDefault="001F4105" w:rsidP="001F4105">
      <w:pPr>
        <w:pStyle w:val="aa"/>
        <w:rPr>
          <w:lang w:val="en-US"/>
        </w:rPr>
      </w:pPr>
      <w:r w:rsidRPr="001F4105">
        <w:rPr>
          <w:lang w:val="en-US"/>
        </w:rPr>
        <w:t>Forecast Model of Information Technology Services Development in Russia</w:t>
      </w:r>
    </w:p>
    <w:p w:rsidR="001F4105" w:rsidRPr="001F4105" w:rsidRDefault="001F4105" w:rsidP="001F4105">
      <w:pPr>
        <w:pStyle w:val="a7"/>
        <w:rPr>
          <w:lang w:val="en-US"/>
        </w:rPr>
      </w:pPr>
      <w:r w:rsidRPr="001F4105">
        <w:rPr>
          <w:lang w:val="en-US"/>
        </w:rPr>
        <w:t>This article is devoted to the development and analysis of a forecast model for the evolution of services provided by Russia’s information technology sector over periods of 5, 10, 15, and 20 years. The paper examines possible scenarios for the industry’s development taking into account existing resource potential and factors of production. Special attention is given to state support measures since they have the greatest impact on shaping this predictive model. Three types of scenarios are considered: optimistic, realistic, and pessimistic, allowing us to predict market dynamics and assess the effectiveness of proposed measures. The model may serve as an effective tool for informed strategic decision-making in the field of information technologies.</w:t>
      </w:r>
    </w:p>
    <w:p w:rsidR="001F4105" w:rsidRPr="001F4105" w:rsidRDefault="001F4105" w:rsidP="001F4105">
      <w:pPr>
        <w:pStyle w:val="a7"/>
        <w:rPr>
          <w:lang w:val="en-US"/>
        </w:rPr>
      </w:pPr>
      <w:r w:rsidRPr="001F4105">
        <w:rPr>
          <w:spacing w:val="43"/>
          <w:lang w:val="en-US"/>
        </w:rPr>
        <w:t>Keywords</w:t>
      </w:r>
      <w:r w:rsidRPr="001F4105">
        <w:rPr>
          <w:lang w:val="en-US"/>
        </w:rPr>
        <w:t>: forecast model; IT services; resource potential; factors of production; government policy.</w:t>
      </w:r>
    </w:p>
    <w:p w:rsidR="001F4105" w:rsidRPr="001F4105" w:rsidRDefault="001F4105" w:rsidP="001F4105">
      <w:pPr>
        <w:pStyle w:val="a3"/>
        <w:rPr>
          <w:lang w:val="ru-RU"/>
        </w:rPr>
      </w:pPr>
      <w:r w:rsidRPr="001F4105">
        <w:rPr>
          <w:lang w:val="ru-RU"/>
        </w:rPr>
        <w:t>УДК 336.648</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10.47576/2949-1886.2025.7.7.020</w:t>
      </w:r>
    </w:p>
    <w:p w:rsidR="001F4105" w:rsidRDefault="001F4105" w:rsidP="001F4105">
      <w:pPr>
        <w:pStyle w:val="a4"/>
      </w:pPr>
      <w:r>
        <w:t>Алиева Марина Юрьевна,</w:t>
      </w:r>
    </w:p>
    <w:p w:rsidR="001F4105" w:rsidRDefault="001F4105" w:rsidP="001F4105">
      <w:pPr>
        <w:pStyle w:val="a5"/>
      </w:pPr>
      <w:r>
        <w:t>кандидат экономических наук, доцент кафедры экономической безопасности, анализа и аудита, Дагестанский государственный университет, Махачкала, Россия, bosya2003@list.ru</w:t>
      </w:r>
    </w:p>
    <w:p w:rsidR="001F4105" w:rsidRDefault="001F4105" w:rsidP="001F4105">
      <w:pPr>
        <w:pStyle w:val="a6"/>
      </w:pPr>
      <w:r>
        <w:t>Вопросы методики анализа долгосрочных экономических инвестиций: практический аспект</w:t>
      </w:r>
    </w:p>
    <w:p w:rsidR="001F4105" w:rsidRDefault="001F4105" w:rsidP="001F4105">
      <w:pPr>
        <w:pStyle w:val="a7"/>
      </w:pPr>
      <w:r>
        <w:t>Современный дискурс инвестиционной деятельности пересекается с глобальными повестками устойчивого развития, поскольку заинтересованные стороны – от институциональных инвесторов до государственных органов – требуют большей прозрачности информации и соблюдения экологических, социальных и управленческих стандартов. В этом смысле повышение достоверности сведений о состоянии инвестиций выходит за рамки простого улучшения финансовых показателей; оно подразумевает содействие целостной стратегии, которая имеет определенную миссию и операционную практику организации. И в этой связи практическое значение приобретают аналитическое исследование и оценка состояния долгосрочных экономических инвестиций, что реализовано в статье на примере АО «Газпром газораспределение Махачкала».</w:t>
      </w:r>
    </w:p>
    <w:p w:rsidR="001F4105" w:rsidRDefault="001F4105" w:rsidP="001F4105">
      <w:pPr>
        <w:pStyle w:val="a7"/>
      </w:pPr>
      <w:proofErr w:type="gramStart"/>
      <w:r>
        <w:rPr>
          <w:spacing w:val="43"/>
        </w:rPr>
        <w:t xml:space="preserve">Ключевые слова: </w:t>
      </w:r>
      <w:r>
        <w:t>инвестиции; долгосрочные экономические вложения; анализ; экономический рост; достоверность,; реконструкция; модернизация.</w:t>
      </w:r>
      <w:proofErr w:type="gramEnd"/>
    </w:p>
    <w:p w:rsidR="001F4105" w:rsidRPr="001F4105" w:rsidRDefault="001F4105" w:rsidP="001F4105">
      <w:pPr>
        <w:pStyle w:val="a8"/>
        <w:rPr>
          <w:lang w:val="en-US"/>
        </w:rPr>
      </w:pPr>
      <w:proofErr w:type="spellStart"/>
      <w:r w:rsidRPr="001F4105">
        <w:rPr>
          <w:lang w:val="en-US"/>
        </w:rPr>
        <w:t>Alieva</w:t>
      </w:r>
      <w:proofErr w:type="spellEnd"/>
      <w:r w:rsidRPr="001F4105">
        <w:rPr>
          <w:lang w:val="en-US"/>
        </w:rPr>
        <w:t xml:space="preserve"> Marina Yu., </w:t>
      </w:r>
    </w:p>
    <w:p w:rsidR="001F4105" w:rsidRPr="001F4105" w:rsidRDefault="001F4105" w:rsidP="001F4105">
      <w:pPr>
        <w:pStyle w:val="a9"/>
        <w:rPr>
          <w:lang w:val="en-US"/>
        </w:rPr>
      </w:pPr>
      <w:r w:rsidRPr="001F4105">
        <w:rPr>
          <w:lang w:val="en-US"/>
        </w:rPr>
        <w:t>PhD in Economics, Associate Professor, Department of Economic Security, Analysis, and Audit, Dagestan State University, Makhachkala, Russia, bosya2003@list.ru</w:t>
      </w:r>
    </w:p>
    <w:p w:rsidR="001F4105" w:rsidRPr="001F4105" w:rsidRDefault="001F4105" w:rsidP="001F4105">
      <w:pPr>
        <w:pStyle w:val="aa"/>
        <w:rPr>
          <w:lang w:val="en-US"/>
        </w:rPr>
      </w:pPr>
      <w:r w:rsidRPr="001F4105">
        <w:rPr>
          <w:lang w:val="en-US"/>
        </w:rPr>
        <w:lastRenderedPageBreak/>
        <w:t>Methodology of long-term economic investment analysis: practical aspects</w:t>
      </w:r>
    </w:p>
    <w:p w:rsidR="001F4105" w:rsidRPr="001F4105" w:rsidRDefault="001F4105" w:rsidP="001F4105">
      <w:pPr>
        <w:pStyle w:val="a7"/>
        <w:rPr>
          <w:lang w:val="en-US"/>
        </w:rPr>
      </w:pPr>
      <w:r w:rsidRPr="001F4105">
        <w:rPr>
          <w:lang w:val="en-US"/>
        </w:rPr>
        <w:t>Contemporary investment discourse intersects with global sustainable development agendas, as stakeholders – from institutional investors to government agencies – demand greater information transparency and compliance with environmental, social, and governance standards. In this sense, improving the reliability of investment information goes beyond simply improving financial performance; it entails supporting a holistic strategy with a defined mission and operational practices. In this regard, analytical research and assessment of long-term economic investments are of practical importance, as demonstrated in this article using the example of Gazprom Gas Distribution Makhachkala JSC.</w:t>
      </w:r>
    </w:p>
    <w:p w:rsidR="001F4105" w:rsidRPr="001F4105" w:rsidRDefault="001F4105" w:rsidP="001F4105">
      <w:pPr>
        <w:pStyle w:val="a7"/>
        <w:rPr>
          <w:lang w:val="en-US"/>
        </w:rPr>
      </w:pPr>
      <w:r w:rsidRPr="001F4105">
        <w:rPr>
          <w:spacing w:val="43"/>
          <w:lang w:val="en-US"/>
        </w:rPr>
        <w:t>Keywords</w:t>
      </w:r>
      <w:r w:rsidRPr="001F4105">
        <w:rPr>
          <w:lang w:val="en-US"/>
        </w:rPr>
        <w:t>: investments; long-term economic investments; analysis; economic growth; reliability; reconstruction; modernization.</w:t>
      </w:r>
    </w:p>
    <w:p w:rsidR="001F4105" w:rsidRPr="001F4105" w:rsidRDefault="001F4105" w:rsidP="001F4105">
      <w:pPr>
        <w:pStyle w:val="a3"/>
        <w:rPr>
          <w:lang w:val="ru-RU"/>
        </w:rPr>
      </w:pPr>
      <w:r w:rsidRPr="001F4105">
        <w:rPr>
          <w:lang w:val="ru-RU"/>
        </w:rPr>
        <w:t>УДК 339</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10.47576/2949-1886.2025.7.7.021</w:t>
      </w:r>
    </w:p>
    <w:p w:rsidR="001F4105" w:rsidRDefault="001F4105" w:rsidP="001F4105">
      <w:pPr>
        <w:pStyle w:val="a4"/>
      </w:pPr>
      <w:proofErr w:type="spellStart"/>
      <w:r>
        <w:t>Кокурин</w:t>
      </w:r>
      <w:proofErr w:type="spellEnd"/>
      <w:r>
        <w:t xml:space="preserve"> Дмитрий Иванович, </w:t>
      </w:r>
    </w:p>
    <w:p w:rsidR="001F4105" w:rsidRDefault="001F4105" w:rsidP="001F4105">
      <w:pPr>
        <w:pStyle w:val="a5"/>
      </w:pPr>
      <w:r>
        <w:t>доктор экономических наук, профессор кафедры управления инновациями и коммерциализации интеллектуальной собственности, Российская государственная академия интеллектуальной собственности (РГАИС), Москва, Россия, dk1953@yandex.ru</w:t>
      </w:r>
    </w:p>
    <w:p w:rsidR="001F4105" w:rsidRDefault="001F4105" w:rsidP="001F4105">
      <w:pPr>
        <w:pStyle w:val="a4"/>
      </w:pPr>
      <w:r>
        <w:t xml:space="preserve">Алпатова Анастасия Игоревна, </w:t>
      </w:r>
    </w:p>
    <w:p w:rsidR="001F4105" w:rsidRDefault="001F4105" w:rsidP="001F4105">
      <w:pPr>
        <w:pStyle w:val="a5"/>
      </w:pPr>
      <w:r>
        <w:t>студент 2 курса магистратуры, Российская государственная академия интеллектуальной собственности (РГАИС), Москва, Россия, nastya206222@mail.ru</w:t>
      </w:r>
    </w:p>
    <w:p w:rsidR="001F4105" w:rsidRDefault="001F4105" w:rsidP="001F4105">
      <w:pPr>
        <w:pStyle w:val="a6"/>
      </w:pPr>
      <w:r>
        <w:t xml:space="preserve">Цифровые двойники и интернет вещей (IoT) как инструменты </w:t>
      </w:r>
      <w:proofErr w:type="gramStart"/>
      <w:r>
        <w:t>международного</w:t>
      </w:r>
      <w:proofErr w:type="gramEnd"/>
      <w:r>
        <w:t xml:space="preserve"> технологического трансфера</w:t>
      </w:r>
    </w:p>
    <w:p w:rsidR="001F4105" w:rsidRDefault="001F4105" w:rsidP="001F4105">
      <w:pPr>
        <w:pStyle w:val="a7"/>
      </w:pPr>
      <w:r>
        <w:t>В статье исследуется роль цифровых двойников и интернета вещей (</w:t>
      </w:r>
      <w:proofErr w:type="spellStart"/>
      <w:r>
        <w:t>IoT</w:t>
      </w:r>
      <w:proofErr w:type="spellEnd"/>
      <w:r>
        <w:t>) как инструментов международного технологического трансфера. Особое внимание уделяется анализу правовых вызовов, возникающих при использовании данных технологий в международном сотрудничестве.</w:t>
      </w:r>
    </w:p>
    <w:p w:rsidR="001F4105" w:rsidRDefault="001F4105" w:rsidP="001F4105">
      <w:pPr>
        <w:pStyle w:val="a7"/>
      </w:pPr>
      <w:r>
        <w:rPr>
          <w:spacing w:val="43"/>
        </w:rPr>
        <w:t>Ключевые слова:</w:t>
      </w:r>
      <w:r>
        <w:t> цифровые двойники; интернет вещей (</w:t>
      </w:r>
      <w:proofErr w:type="spellStart"/>
      <w:r>
        <w:t>IoT</w:t>
      </w:r>
      <w:proofErr w:type="spellEnd"/>
      <w:r>
        <w:t>); международный технологический трансфер; интеллектуальная собственность; кибербезопасность.</w:t>
      </w:r>
    </w:p>
    <w:p w:rsidR="001F4105" w:rsidRPr="001F4105" w:rsidRDefault="001F4105" w:rsidP="001F4105">
      <w:pPr>
        <w:pStyle w:val="a8"/>
        <w:rPr>
          <w:lang w:val="en-US"/>
        </w:rPr>
      </w:pPr>
      <w:proofErr w:type="spellStart"/>
      <w:r w:rsidRPr="001F4105">
        <w:rPr>
          <w:lang w:val="en-US"/>
        </w:rPr>
        <w:t>Kokurin</w:t>
      </w:r>
      <w:proofErr w:type="spellEnd"/>
      <w:r w:rsidRPr="001F4105">
        <w:rPr>
          <w:lang w:val="en-US"/>
        </w:rPr>
        <w:t xml:space="preserve"> Dmitry I</w:t>
      </w:r>
      <w:proofErr w:type="gramStart"/>
      <w:r w:rsidRPr="001F4105">
        <w:rPr>
          <w:lang w:val="en-US"/>
        </w:rPr>
        <w:t>.,</w:t>
      </w:r>
      <w:proofErr w:type="gramEnd"/>
      <w:r w:rsidRPr="001F4105">
        <w:rPr>
          <w:lang w:val="en-US"/>
        </w:rPr>
        <w:t xml:space="preserve">  </w:t>
      </w:r>
    </w:p>
    <w:p w:rsidR="001F4105" w:rsidRPr="001F4105" w:rsidRDefault="001F4105" w:rsidP="001F4105">
      <w:pPr>
        <w:pStyle w:val="a9"/>
        <w:rPr>
          <w:lang w:val="en-US"/>
        </w:rPr>
      </w:pPr>
      <w:r w:rsidRPr="001F4105">
        <w:rPr>
          <w:lang w:val="en-US"/>
        </w:rPr>
        <w:t>Doctor of Economics, Professor of the Department of Innovation Management and Intellectual Property Commercialization, Russian State Academy of Intellectual Property, Moscow, Russia, dk1953@yandex.ru</w:t>
      </w:r>
    </w:p>
    <w:p w:rsidR="001F4105" w:rsidRPr="001F4105" w:rsidRDefault="001F4105" w:rsidP="001F4105">
      <w:pPr>
        <w:pStyle w:val="a8"/>
        <w:rPr>
          <w:lang w:val="en-US"/>
        </w:rPr>
      </w:pPr>
      <w:proofErr w:type="spellStart"/>
      <w:r w:rsidRPr="001F4105">
        <w:rPr>
          <w:lang w:val="en-US"/>
        </w:rPr>
        <w:t>Alpatova</w:t>
      </w:r>
      <w:proofErr w:type="spellEnd"/>
      <w:r w:rsidRPr="001F4105">
        <w:rPr>
          <w:lang w:val="en-US"/>
        </w:rPr>
        <w:t xml:space="preserve"> Anastasia I</w:t>
      </w:r>
      <w:proofErr w:type="gramStart"/>
      <w:r w:rsidRPr="001F4105">
        <w:rPr>
          <w:lang w:val="en-US"/>
        </w:rPr>
        <w:t>.,</w:t>
      </w:r>
      <w:proofErr w:type="gramEnd"/>
      <w:r w:rsidRPr="001F4105">
        <w:rPr>
          <w:lang w:val="en-US"/>
        </w:rPr>
        <w:t xml:space="preserve"> </w:t>
      </w:r>
    </w:p>
    <w:p w:rsidR="001F4105" w:rsidRPr="001F4105" w:rsidRDefault="001F4105" w:rsidP="001F4105">
      <w:pPr>
        <w:pStyle w:val="a9"/>
        <w:rPr>
          <w:lang w:val="en-US"/>
        </w:rPr>
      </w:pPr>
      <w:r w:rsidRPr="001F4105">
        <w:rPr>
          <w:lang w:val="en-US"/>
        </w:rPr>
        <w:t>2nd year Master’s student, Russian State Academy of Intellectual Property, Moscow, Russia, nastya206222@mail.ru</w:t>
      </w:r>
    </w:p>
    <w:p w:rsidR="001F4105" w:rsidRPr="001F4105" w:rsidRDefault="001F4105" w:rsidP="001F4105">
      <w:pPr>
        <w:pStyle w:val="aa"/>
        <w:rPr>
          <w:lang w:val="en-US"/>
        </w:rPr>
      </w:pPr>
      <w:r w:rsidRPr="001F4105">
        <w:rPr>
          <w:lang w:val="en-US"/>
        </w:rPr>
        <w:t>Digital Twins and the Internet of Things (IoT) as tools for International Technology Transfer</w:t>
      </w:r>
    </w:p>
    <w:p w:rsidR="001F4105" w:rsidRPr="001F4105" w:rsidRDefault="001F4105" w:rsidP="001F4105">
      <w:pPr>
        <w:pStyle w:val="a7"/>
        <w:rPr>
          <w:lang w:val="en-US"/>
        </w:rPr>
      </w:pPr>
      <w:r w:rsidRPr="001F4105">
        <w:rPr>
          <w:lang w:val="en-US"/>
        </w:rPr>
        <w:t>The article examines the role of digital twins and the Internet of Things (</w:t>
      </w:r>
      <w:proofErr w:type="spellStart"/>
      <w:r w:rsidRPr="001F4105">
        <w:rPr>
          <w:lang w:val="en-US"/>
        </w:rPr>
        <w:t>IoT</w:t>
      </w:r>
      <w:proofErr w:type="spellEnd"/>
      <w:r w:rsidRPr="001F4105">
        <w:rPr>
          <w:lang w:val="en-US"/>
        </w:rPr>
        <w:t>) as tools for international technology transfer. Particular attention is paid to the analysis of legal challenges arising from the use of these technologies in international cooperation.</w:t>
      </w:r>
    </w:p>
    <w:p w:rsidR="001F4105" w:rsidRPr="001F4105" w:rsidRDefault="001F4105" w:rsidP="001F4105">
      <w:pPr>
        <w:pStyle w:val="a7"/>
        <w:rPr>
          <w:lang w:val="en-US"/>
        </w:rPr>
      </w:pPr>
      <w:r w:rsidRPr="001F4105">
        <w:rPr>
          <w:spacing w:val="43"/>
          <w:lang w:val="en-US"/>
        </w:rPr>
        <w:t>Keywords</w:t>
      </w:r>
      <w:r w:rsidRPr="001F4105">
        <w:rPr>
          <w:lang w:val="en-US"/>
        </w:rPr>
        <w:t>: digital twins; Internet of Things (</w:t>
      </w:r>
      <w:proofErr w:type="spellStart"/>
      <w:r w:rsidRPr="001F4105">
        <w:rPr>
          <w:lang w:val="en-US"/>
        </w:rPr>
        <w:t>IoT</w:t>
      </w:r>
      <w:proofErr w:type="spellEnd"/>
      <w:r w:rsidRPr="001F4105">
        <w:rPr>
          <w:lang w:val="en-US"/>
        </w:rPr>
        <w:t xml:space="preserve">); international technology transfer; intellectual property; </w:t>
      </w:r>
      <w:proofErr w:type="spellStart"/>
      <w:r w:rsidRPr="001F4105">
        <w:rPr>
          <w:lang w:val="en-US"/>
        </w:rPr>
        <w:t>cybersecurity</w:t>
      </w:r>
      <w:proofErr w:type="spellEnd"/>
      <w:r w:rsidRPr="001F4105">
        <w:rPr>
          <w:lang w:val="en-US"/>
        </w:rPr>
        <w:t>.</w:t>
      </w:r>
    </w:p>
    <w:p w:rsidR="001F4105" w:rsidRPr="001F4105" w:rsidRDefault="001F4105" w:rsidP="001F4105">
      <w:pPr>
        <w:pStyle w:val="a3"/>
        <w:rPr>
          <w:lang w:val="ru-RU"/>
        </w:rPr>
      </w:pPr>
      <w:r w:rsidRPr="001F4105">
        <w:rPr>
          <w:lang w:val="ru-RU"/>
        </w:rPr>
        <w:t>УДК 330</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10.47576/2949-1886.2025.7.7.022</w:t>
      </w:r>
    </w:p>
    <w:p w:rsidR="001F4105" w:rsidRDefault="001F4105" w:rsidP="001F4105">
      <w:pPr>
        <w:pStyle w:val="a4"/>
      </w:pPr>
      <w:proofErr w:type="spellStart"/>
      <w:r>
        <w:t>Кокурин</w:t>
      </w:r>
      <w:proofErr w:type="spellEnd"/>
      <w:r>
        <w:t xml:space="preserve"> Дмитрий Иванович, </w:t>
      </w:r>
    </w:p>
    <w:p w:rsidR="001F4105" w:rsidRDefault="001F4105" w:rsidP="001F4105">
      <w:pPr>
        <w:pStyle w:val="a5"/>
      </w:pPr>
      <w:r>
        <w:t>доктор экономических наук, профессор, профессор кафедры экономики и управления, Московский международный университет, Москва, Россия, dk1953@yandex.ru</w:t>
      </w:r>
    </w:p>
    <w:p w:rsidR="001F4105" w:rsidRDefault="001F4105" w:rsidP="001F4105">
      <w:pPr>
        <w:pStyle w:val="a6"/>
      </w:pPr>
      <w:r>
        <w:lastRenderedPageBreak/>
        <w:t>Логистическая концепция управления компанией как условие ее устойчивого развития в цифровой экономике</w:t>
      </w:r>
    </w:p>
    <w:p w:rsidR="001F4105" w:rsidRDefault="001F4105" w:rsidP="001F4105">
      <w:pPr>
        <w:pStyle w:val="a7"/>
      </w:pPr>
      <w:r>
        <w:t xml:space="preserve">В статье исследуются трансформация логистической концепции управления в контексте цифровой экономики и ее роль в обеспечении устойчивого развития компании. Анализируется эволюция логистического подхода </w:t>
      </w:r>
      <w:proofErr w:type="gramStart"/>
      <w:r>
        <w:t>от</w:t>
      </w:r>
      <w:proofErr w:type="gramEnd"/>
      <w:r>
        <w:t xml:space="preserve"> функционального к интегрированному и, далее, к цифровому логистическому менеджменту. Рассматриваются ключевые технологии цифровой экономики (большие данные, интернет вещей, блокчейн, искусственный интеллект), интегрируемые в логистические системы для повышения их эффективности, гибкости и прозрачности. Доказывается, что современная логистическая концепция, будучи ядром </w:t>
      </w:r>
      <w:proofErr w:type="gramStart"/>
      <w:r>
        <w:t>бизнес-модели</w:t>
      </w:r>
      <w:proofErr w:type="gramEnd"/>
      <w:r>
        <w:t xml:space="preserve">, выступает критическим фактором формирования конкурентных преимуществ и достижения экономической, экологической и социальной устойчивости. На основе системного подхода выявляются и характеризуются механизмы влияния цифровой логистики на показатели устойчивого развития коммерческой организации. </w:t>
      </w:r>
    </w:p>
    <w:p w:rsidR="001F4105" w:rsidRDefault="001F4105" w:rsidP="001F4105">
      <w:pPr>
        <w:pStyle w:val="a7"/>
      </w:pPr>
      <w:proofErr w:type="gramStart"/>
      <w:r>
        <w:rPr>
          <w:spacing w:val="43"/>
        </w:rPr>
        <w:t>Ключевые слова:</w:t>
      </w:r>
      <w:r>
        <w:t xml:space="preserve"> логистика; управление; цифровая экономика; устойчивое развитие; цепь поставок; большие данные; интернет вещей, искусственный интеллект; эффективность; конкурентоспособность.</w:t>
      </w:r>
      <w:proofErr w:type="gramEnd"/>
    </w:p>
    <w:p w:rsidR="001F4105" w:rsidRPr="001F4105" w:rsidRDefault="001F4105" w:rsidP="001F4105">
      <w:pPr>
        <w:pStyle w:val="a8"/>
        <w:rPr>
          <w:lang w:val="en-US"/>
        </w:rPr>
      </w:pPr>
      <w:proofErr w:type="spellStart"/>
      <w:r w:rsidRPr="001F4105">
        <w:rPr>
          <w:lang w:val="en-US"/>
        </w:rPr>
        <w:t>Kokurin</w:t>
      </w:r>
      <w:proofErr w:type="spellEnd"/>
      <w:r w:rsidRPr="001F4105">
        <w:rPr>
          <w:lang w:val="en-US"/>
        </w:rPr>
        <w:t xml:space="preserve"> Dmitry I</w:t>
      </w:r>
      <w:proofErr w:type="gramStart"/>
      <w:r w:rsidRPr="001F4105">
        <w:rPr>
          <w:lang w:val="en-US"/>
        </w:rPr>
        <w:t>.,</w:t>
      </w:r>
      <w:proofErr w:type="gramEnd"/>
      <w:r w:rsidRPr="001F4105">
        <w:rPr>
          <w:lang w:val="en-US"/>
        </w:rPr>
        <w:t xml:space="preserve">  </w:t>
      </w:r>
    </w:p>
    <w:p w:rsidR="001F4105" w:rsidRPr="001F4105" w:rsidRDefault="001F4105" w:rsidP="001F4105">
      <w:pPr>
        <w:pStyle w:val="a9"/>
        <w:rPr>
          <w:lang w:val="en-US"/>
        </w:rPr>
      </w:pPr>
      <w:r w:rsidRPr="001F4105">
        <w:rPr>
          <w:lang w:val="en-US"/>
        </w:rPr>
        <w:t>Doctor of Economics, Professor, Professor of the Department of Economic and Management, Moscow International University, Moscow, Russia</w:t>
      </w:r>
    </w:p>
    <w:p w:rsidR="001F4105" w:rsidRPr="001F4105" w:rsidRDefault="001F4105" w:rsidP="001F4105">
      <w:pPr>
        <w:pStyle w:val="aa"/>
        <w:rPr>
          <w:lang w:val="en-US"/>
        </w:rPr>
      </w:pPr>
      <w:r w:rsidRPr="001F4105">
        <w:rPr>
          <w:lang w:val="en-US"/>
        </w:rPr>
        <w:t>The logistics concept of company management as a condition for its sustainable development in the digital economy</w:t>
      </w:r>
    </w:p>
    <w:p w:rsidR="001F4105" w:rsidRPr="001F4105" w:rsidRDefault="001F4105" w:rsidP="001F4105">
      <w:pPr>
        <w:pStyle w:val="a7"/>
        <w:rPr>
          <w:lang w:val="en-US"/>
        </w:rPr>
      </w:pPr>
      <w:r w:rsidRPr="001F4105">
        <w:rPr>
          <w:lang w:val="en-US"/>
        </w:rPr>
        <w:t xml:space="preserve">The article examines the transformation of the logistics management concept in the context of the digital economy and its role in ensuring the sustainable development of a company. The evolution of the logistics approach from a functional to an integrated and, further, to a digital logistics management is analyzed. The key technologies of the digital economy (Big Data, Internet of Things, </w:t>
      </w:r>
      <w:proofErr w:type="spellStart"/>
      <w:r w:rsidRPr="001F4105">
        <w:rPr>
          <w:lang w:val="en-US"/>
        </w:rPr>
        <w:t>blockchain</w:t>
      </w:r>
      <w:proofErr w:type="spellEnd"/>
      <w:r w:rsidRPr="001F4105">
        <w:rPr>
          <w:lang w:val="en-US"/>
        </w:rPr>
        <w:t xml:space="preserve">, artificial intelligence) integrated into logistics systems to improve their efficiency, flexibility and transparency are considered. It is proved that the modern logistics concept, being the core of the business model, is a critical factor in the formation of competitive advantages and the achievement of economic, environmental and social sustainability. Based on a systematic approach, the mechanisms of the influence of digital logistics on the sustainable development indicators of a commercial organization are identified and characterized. </w:t>
      </w:r>
    </w:p>
    <w:p w:rsidR="001F4105" w:rsidRPr="001F4105" w:rsidRDefault="001F4105" w:rsidP="001F4105">
      <w:pPr>
        <w:pStyle w:val="a7"/>
        <w:rPr>
          <w:lang w:val="en-US"/>
        </w:rPr>
      </w:pPr>
      <w:r w:rsidRPr="001F4105">
        <w:rPr>
          <w:spacing w:val="43"/>
          <w:lang w:val="en-US"/>
        </w:rPr>
        <w:t>Keywords</w:t>
      </w:r>
      <w:r w:rsidRPr="001F4105">
        <w:rPr>
          <w:lang w:val="en-US"/>
        </w:rPr>
        <w:t>: logistics; management; digital economy; sustainable development; supply chain; Big Data; Internet of Things; artificial intelligence; efficiency; competitiveness.</w:t>
      </w:r>
    </w:p>
    <w:p w:rsidR="001F4105" w:rsidRPr="001F4105" w:rsidRDefault="001F4105" w:rsidP="001F4105">
      <w:pPr>
        <w:pStyle w:val="a3"/>
        <w:rPr>
          <w:lang w:val="ru-RU"/>
        </w:rPr>
      </w:pPr>
      <w:r w:rsidRPr="001F4105">
        <w:rPr>
          <w:lang w:val="ru-RU"/>
        </w:rPr>
        <w:t>УДК 330.32</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10.47576/2949-1886.2025.7.7.023</w:t>
      </w:r>
    </w:p>
    <w:p w:rsidR="001F4105" w:rsidRDefault="001F4105" w:rsidP="001F4105">
      <w:pPr>
        <w:pStyle w:val="a4"/>
      </w:pPr>
      <w:r>
        <w:t xml:space="preserve">Власенко Ксения Андреевна, </w:t>
      </w:r>
    </w:p>
    <w:p w:rsidR="001F4105" w:rsidRDefault="001F4105" w:rsidP="001F4105">
      <w:pPr>
        <w:pStyle w:val="a5"/>
      </w:pPr>
      <w:r>
        <w:t>старший преподаватель кафедры экономики инноваций и финансов, Владимирский государственный университет имени А. Г. и Н. Г. Столетовых, Владимир, Россия, vla.ksenia@mail.ru</w:t>
      </w:r>
    </w:p>
    <w:p w:rsidR="001F4105" w:rsidRDefault="001F4105" w:rsidP="001F4105">
      <w:pPr>
        <w:pStyle w:val="a4"/>
      </w:pPr>
      <w:proofErr w:type="spellStart"/>
      <w:r>
        <w:t>Галыбина</w:t>
      </w:r>
      <w:proofErr w:type="spellEnd"/>
      <w:r>
        <w:t xml:space="preserve"> Анастасия Романовна, </w:t>
      </w:r>
    </w:p>
    <w:p w:rsidR="001F4105" w:rsidRDefault="001F4105" w:rsidP="001F4105">
      <w:pPr>
        <w:pStyle w:val="a5"/>
      </w:pPr>
      <w:r>
        <w:t>студент, Владимирский государственный университет имени А. Г. и Н. Г. Столетовых, Владимир, Россия, anastasia_galibina@mail.ru</w:t>
      </w:r>
    </w:p>
    <w:p w:rsidR="001F4105" w:rsidRDefault="001F4105" w:rsidP="001F4105">
      <w:pPr>
        <w:pStyle w:val="a6"/>
      </w:pPr>
      <w:r>
        <w:t>Инвестиции в основной капитал в Российской Федерации: структурный анализ и тенденции</w:t>
      </w:r>
    </w:p>
    <w:p w:rsidR="001F4105" w:rsidRDefault="001F4105" w:rsidP="001F4105">
      <w:pPr>
        <w:pStyle w:val="a7"/>
      </w:pPr>
      <w:r>
        <w:t xml:space="preserve">Инвестиции в основной капитал активизируют прогресс в производственной сфере и содействуют модернизации технологий, гарантируя продолжительный подъем экономики и укрепление конкурентных </w:t>
      </w:r>
      <w:proofErr w:type="gramStart"/>
      <w:r>
        <w:t>позиций</w:t>
      </w:r>
      <w:proofErr w:type="gramEnd"/>
      <w:r>
        <w:t xml:space="preserve"> как отдельных предприятий, так и страны в целом. В статье анализируются динамика, структура и тенденции инвестиций в основной капитал в России за 2019–2024 гг. Рассматриваются динамика роста капиталовложений, географическое распределение по федеральным округам, отраслевая и институциональная структура инвестиций, а также влияние государственной политики импортозамещения и санкционного давления. Особое внимание уделяется росту доли государственных и частных российских инвесторов на фоне сокращения иностранного участия. Выявлены ключевые отрасли-лидеры – транспорт, добыча полезных ископаемых, обрабатывающая промышленность и IT. Прогнозируется дальнейший рост инвестиций при активной поддержке со стороны государства.</w:t>
      </w:r>
    </w:p>
    <w:p w:rsidR="001F4105" w:rsidRDefault="001F4105" w:rsidP="001F4105">
      <w:pPr>
        <w:pStyle w:val="a7"/>
      </w:pPr>
      <w:r>
        <w:rPr>
          <w:spacing w:val="43"/>
        </w:rPr>
        <w:t>Ключевые слова:</w:t>
      </w:r>
      <w:r>
        <w:t xml:space="preserve"> инвестиции в основной капитал; федеральный округ; структурный анализ.</w:t>
      </w:r>
    </w:p>
    <w:p w:rsidR="001F4105" w:rsidRPr="001F4105" w:rsidRDefault="001F4105" w:rsidP="001F4105">
      <w:pPr>
        <w:pStyle w:val="a8"/>
        <w:rPr>
          <w:lang w:val="en-US"/>
        </w:rPr>
      </w:pPr>
      <w:proofErr w:type="spellStart"/>
      <w:proofErr w:type="gramStart"/>
      <w:r w:rsidRPr="001F4105">
        <w:rPr>
          <w:lang w:val="en-US"/>
        </w:rPr>
        <w:lastRenderedPageBreak/>
        <w:t>Vlasenko</w:t>
      </w:r>
      <w:proofErr w:type="spellEnd"/>
      <w:r w:rsidRPr="001F4105">
        <w:rPr>
          <w:lang w:val="en-US"/>
        </w:rPr>
        <w:t xml:space="preserve"> </w:t>
      </w:r>
      <w:proofErr w:type="spellStart"/>
      <w:r w:rsidRPr="001F4105">
        <w:rPr>
          <w:lang w:val="en-US"/>
        </w:rPr>
        <w:t>Ksenia</w:t>
      </w:r>
      <w:proofErr w:type="spellEnd"/>
      <w:r w:rsidRPr="001F4105">
        <w:rPr>
          <w:lang w:val="en-US"/>
        </w:rPr>
        <w:t xml:space="preserve"> A.,</w:t>
      </w:r>
      <w:proofErr w:type="gramEnd"/>
      <w:r w:rsidRPr="001F4105">
        <w:rPr>
          <w:lang w:val="en-US"/>
        </w:rPr>
        <w:t xml:space="preserve"> </w:t>
      </w:r>
    </w:p>
    <w:p w:rsidR="001F4105" w:rsidRPr="001F4105" w:rsidRDefault="001F4105" w:rsidP="001F4105">
      <w:pPr>
        <w:pStyle w:val="a9"/>
        <w:rPr>
          <w:lang w:val="en-US"/>
        </w:rPr>
      </w:pPr>
      <w:r w:rsidRPr="001F4105">
        <w:rPr>
          <w:lang w:val="en-US"/>
        </w:rPr>
        <w:t xml:space="preserve">Senior lecturer of the Department of Economics of Innovation and Finance, Vladimir State University named after A.G. and N.G. </w:t>
      </w:r>
      <w:proofErr w:type="spellStart"/>
      <w:r w:rsidRPr="001F4105">
        <w:rPr>
          <w:lang w:val="en-US"/>
        </w:rPr>
        <w:t>Stoletov</w:t>
      </w:r>
      <w:proofErr w:type="spellEnd"/>
      <w:r w:rsidRPr="001F4105">
        <w:rPr>
          <w:lang w:val="en-US"/>
        </w:rPr>
        <w:t>, Vladimir, Russia, vla.ksenia@mail.ru</w:t>
      </w:r>
    </w:p>
    <w:p w:rsidR="001F4105" w:rsidRPr="001F4105" w:rsidRDefault="001F4105" w:rsidP="001F4105">
      <w:pPr>
        <w:pStyle w:val="a8"/>
        <w:rPr>
          <w:lang w:val="en-US"/>
        </w:rPr>
      </w:pPr>
      <w:proofErr w:type="spellStart"/>
      <w:r w:rsidRPr="001F4105">
        <w:rPr>
          <w:lang w:val="en-US"/>
        </w:rPr>
        <w:t>Galybina</w:t>
      </w:r>
      <w:proofErr w:type="spellEnd"/>
      <w:r w:rsidRPr="001F4105">
        <w:rPr>
          <w:lang w:val="en-US"/>
        </w:rPr>
        <w:t xml:space="preserve"> Anastasia R., </w:t>
      </w:r>
    </w:p>
    <w:p w:rsidR="001F4105" w:rsidRPr="001F4105" w:rsidRDefault="001F4105" w:rsidP="001F4105">
      <w:pPr>
        <w:pStyle w:val="a9"/>
        <w:rPr>
          <w:lang w:val="en-US"/>
        </w:rPr>
      </w:pPr>
      <w:r w:rsidRPr="001F4105">
        <w:rPr>
          <w:lang w:val="en-US"/>
        </w:rPr>
        <w:t xml:space="preserve">Student, Vladimir State University named after </w:t>
      </w:r>
      <w:r w:rsidRPr="001F4105">
        <w:rPr>
          <w:lang w:val="en-US"/>
        </w:rPr>
        <w:br/>
        <w:t xml:space="preserve">A.G. and N.G. </w:t>
      </w:r>
      <w:proofErr w:type="spellStart"/>
      <w:r w:rsidRPr="001F4105">
        <w:rPr>
          <w:lang w:val="en-US"/>
        </w:rPr>
        <w:t>Stoletov</w:t>
      </w:r>
      <w:proofErr w:type="spellEnd"/>
      <w:r w:rsidRPr="001F4105">
        <w:rPr>
          <w:lang w:val="en-US"/>
        </w:rPr>
        <w:t xml:space="preserve">, Vladimir, Russia, </w:t>
      </w:r>
      <w:r w:rsidRPr="001F4105">
        <w:rPr>
          <w:lang w:val="en-US"/>
        </w:rPr>
        <w:br/>
        <w:t xml:space="preserve">anastasia_galibina@mail.ru </w:t>
      </w:r>
    </w:p>
    <w:p w:rsidR="001F4105" w:rsidRPr="001F4105" w:rsidRDefault="001F4105" w:rsidP="001F4105">
      <w:pPr>
        <w:pStyle w:val="aa"/>
        <w:rPr>
          <w:lang w:val="en-US"/>
        </w:rPr>
      </w:pPr>
      <w:r w:rsidRPr="001F4105">
        <w:rPr>
          <w:lang w:val="en-US"/>
        </w:rPr>
        <w:t>Investments in fixed assets in the Russian Federation: structural analysis and trends</w:t>
      </w:r>
    </w:p>
    <w:p w:rsidR="001F4105" w:rsidRPr="001F4105" w:rsidRDefault="001F4105" w:rsidP="001F4105">
      <w:pPr>
        <w:pStyle w:val="a7"/>
        <w:rPr>
          <w:lang w:val="en-US"/>
        </w:rPr>
      </w:pPr>
      <w:r w:rsidRPr="001F4105">
        <w:rPr>
          <w:lang w:val="en-US"/>
        </w:rPr>
        <w:t xml:space="preserve">Investments in fixed assets enhance progress in the manufacturing sector and contribute to the modernization of technologies, ensuring a continued economic recovery and strengthening the competitive positions of both individual enterprises and the country as a whole. The article analyzes the dynamics, structure and trends of investments in fixed assets in Russia for the period 2019-2024. The dynamics of capital investment growth, geographical distribution by federal districts, the </w:t>
      </w:r>
      <w:proofErr w:type="spellStart"/>
      <w:r w:rsidRPr="001F4105">
        <w:rPr>
          <w:lang w:val="en-US"/>
        </w:rPr>
        <w:t>sectoral</w:t>
      </w:r>
      <w:proofErr w:type="spellEnd"/>
      <w:r w:rsidRPr="001F4105">
        <w:rPr>
          <w:lang w:val="en-US"/>
        </w:rPr>
        <w:t xml:space="preserve"> and institutional structure of investments, as well as the impact of government import substitution policy and sanctions pressure are considered. Particular attention is paid to the growth of the share of public and private Russian investors against the background of a reduction in foreign participation. Key industry leaders have been identified — transport, mining, manufacturing and IT. Further investment growth is projected with active government support.</w:t>
      </w:r>
    </w:p>
    <w:p w:rsidR="001F4105" w:rsidRPr="001F4105" w:rsidRDefault="001F4105" w:rsidP="001F4105">
      <w:pPr>
        <w:pStyle w:val="a7"/>
        <w:rPr>
          <w:lang w:val="en-US"/>
        </w:rPr>
      </w:pPr>
      <w:r w:rsidRPr="001F4105">
        <w:rPr>
          <w:spacing w:val="43"/>
          <w:lang w:val="en-US"/>
        </w:rPr>
        <w:t>Keywords</w:t>
      </w:r>
      <w:r w:rsidRPr="001F4105">
        <w:rPr>
          <w:lang w:val="en-US"/>
        </w:rPr>
        <w:t>: investments in fixed assets; federal district; structural analysis.</w:t>
      </w:r>
    </w:p>
    <w:p w:rsidR="001F4105" w:rsidRPr="001F4105" w:rsidRDefault="001F4105" w:rsidP="001F4105">
      <w:pPr>
        <w:pStyle w:val="a3"/>
        <w:rPr>
          <w:lang w:val="ru-RU"/>
        </w:rPr>
      </w:pPr>
      <w:r w:rsidRPr="001F4105">
        <w:rPr>
          <w:lang w:val="ru-RU"/>
        </w:rPr>
        <w:t>УДК 336.71:368.81</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10.47576/2949-1886.2025.7.7.024</w:t>
      </w:r>
    </w:p>
    <w:p w:rsidR="001F4105" w:rsidRDefault="001F4105" w:rsidP="001F4105">
      <w:pPr>
        <w:pStyle w:val="a4"/>
      </w:pPr>
      <w:proofErr w:type="spellStart"/>
      <w:r>
        <w:t>Землячева</w:t>
      </w:r>
      <w:proofErr w:type="spellEnd"/>
      <w:r>
        <w:t xml:space="preserve"> Ольга Андреевна,</w:t>
      </w:r>
    </w:p>
    <w:p w:rsidR="001F4105" w:rsidRDefault="001F4105" w:rsidP="001F4105">
      <w:pPr>
        <w:pStyle w:val="a5"/>
      </w:pPr>
      <w:r>
        <w:t xml:space="preserve">кандидат экономических наук, доцент кафедры гуманитарных и социально-экономических дисциплин, Российский государственный университет </w:t>
      </w:r>
      <w:r>
        <w:br/>
        <w:t xml:space="preserve">правосудия имени В. М. Лебедева, </w:t>
      </w:r>
      <w:r>
        <w:br/>
        <w:t xml:space="preserve">Крымский филиал, Симферополь, </w:t>
      </w:r>
      <w:r>
        <w:br/>
        <w:t>Россия, sv-zemlya@yandex.ru</w:t>
      </w:r>
    </w:p>
    <w:p w:rsidR="001F4105" w:rsidRDefault="001F4105" w:rsidP="001F4105">
      <w:pPr>
        <w:pStyle w:val="a6"/>
      </w:pPr>
      <w:r>
        <w:t>Понятие и формы банковско-страховой интеграции</w:t>
      </w:r>
    </w:p>
    <w:p w:rsidR="001F4105" w:rsidRDefault="001F4105" w:rsidP="001F4105">
      <w:pPr>
        <w:pStyle w:val="a7"/>
      </w:pPr>
      <w:r>
        <w:t xml:space="preserve">В статье анализируются подходы к понятию банковско-страховой интеграции. Целью исследования является выявление сущности и форм банковско-страховой интеграции. Доказано, что наиболее эффективной и результативной формой банковско-страхового взаимодействия в современных условиях развития мирового и национальных финансовых рынков, рынков финансовых, банковских и страховых услуг является интеграция. В этом контексте выделены стимулы, мотивы, модели, формы, стратегии, направления и виды банковско-страховой интеграции. Отдельно определена сущность термина «банковско-страховая интеграция» на основе исследования организационного, функционального, ресурсного и результативного подходов к определению понятия. Исследование международной практики банковско-страхового взаимодействия с акцентом на интеграционные процессы между банками и страховщиками позволило выявить главные направления банковско-страховой интеграции в экономически развитых странах мира и сделать вывод о преобладании модели </w:t>
      </w:r>
      <w:proofErr w:type="spellStart"/>
      <w:r>
        <w:t>бенкешуренс</w:t>
      </w:r>
      <w:proofErr w:type="spellEnd"/>
      <w:r>
        <w:t xml:space="preserve"> («</w:t>
      </w:r>
      <w:proofErr w:type="spellStart"/>
      <w:r>
        <w:t>bancassurance</w:t>
      </w:r>
      <w:proofErr w:type="spellEnd"/>
      <w:r>
        <w:t>») при взаимодействии банков и страховщиков.</w:t>
      </w:r>
    </w:p>
    <w:p w:rsidR="001F4105" w:rsidRDefault="001F4105" w:rsidP="001F4105">
      <w:pPr>
        <w:pStyle w:val="a7"/>
      </w:pPr>
      <w:r>
        <w:rPr>
          <w:spacing w:val="43"/>
        </w:rPr>
        <w:t>Ключевые слова:</w:t>
      </w:r>
      <w:r>
        <w:t xml:space="preserve"> интеграция; классификация; страховая компания; банк; интеграция.</w:t>
      </w:r>
    </w:p>
    <w:p w:rsidR="001F4105" w:rsidRPr="001F4105" w:rsidRDefault="001F4105" w:rsidP="001F4105">
      <w:pPr>
        <w:pStyle w:val="a8"/>
        <w:rPr>
          <w:lang w:val="en-US"/>
        </w:rPr>
      </w:pPr>
      <w:proofErr w:type="spellStart"/>
      <w:proofErr w:type="gramStart"/>
      <w:r w:rsidRPr="001F4105">
        <w:rPr>
          <w:lang w:val="en-US"/>
        </w:rPr>
        <w:t>Zemlyacheva</w:t>
      </w:r>
      <w:proofErr w:type="spellEnd"/>
      <w:r w:rsidRPr="001F4105">
        <w:rPr>
          <w:lang w:val="en-US"/>
        </w:rPr>
        <w:t xml:space="preserve"> Olga A.,</w:t>
      </w:r>
      <w:proofErr w:type="gramEnd"/>
    </w:p>
    <w:p w:rsidR="001F4105" w:rsidRPr="001F4105" w:rsidRDefault="001F4105" w:rsidP="001F4105">
      <w:pPr>
        <w:pStyle w:val="a9"/>
        <w:rPr>
          <w:lang w:val="en-US"/>
        </w:rPr>
      </w:pPr>
      <w:r w:rsidRPr="001F4105">
        <w:rPr>
          <w:lang w:val="en-US"/>
        </w:rPr>
        <w:t xml:space="preserve">Candidate of Economic Sciences, </w:t>
      </w:r>
      <w:r w:rsidRPr="001F4105">
        <w:rPr>
          <w:lang w:val="en-US"/>
        </w:rPr>
        <w:br/>
        <w:t xml:space="preserve">Associate Professor of the Department of Humanities and Socio-Economic Disciplines, V. M. </w:t>
      </w:r>
      <w:proofErr w:type="spellStart"/>
      <w:r w:rsidRPr="001F4105">
        <w:rPr>
          <w:lang w:val="en-US"/>
        </w:rPr>
        <w:t>Lebedev</w:t>
      </w:r>
      <w:proofErr w:type="spellEnd"/>
      <w:r w:rsidRPr="001F4105">
        <w:rPr>
          <w:lang w:val="en-US"/>
        </w:rPr>
        <w:t xml:space="preserve"> Russian State University of Justice, Crimean branch, Simferopol, Russia, sv-zemlya@yandex.ru</w:t>
      </w:r>
    </w:p>
    <w:p w:rsidR="001F4105" w:rsidRPr="001F4105" w:rsidRDefault="001F4105" w:rsidP="001F4105">
      <w:pPr>
        <w:pStyle w:val="aa"/>
        <w:rPr>
          <w:lang w:val="en-US"/>
        </w:rPr>
      </w:pPr>
      <w:r w:rsidRPr="001F4105">
        <w:rPr>
          <w:lang w:val="en-US"/>
        </w:rPr>
        <w:t>The concept and forms of banking and insurance integration</w:t>
      </w:r>
    </w:p>
    <w:p w:rsidR="001F4105" w:rsidRPr="001F4105" w:rsidRDefault="001F4105" w:rsidP="001F4105">
      <w:pPr>
        <w:pStyle w:val="a7"/>
        <w:rPr>
          <w:lang w:val="en-US"/>
        </w:rPr>
      </w:pPr>
      <w:r w:rsidRPr="001F4105">
        <w:rPr>
          <w:lang w:val="en-US"/>
        </w:rPr>
        <w:t xml:space="preserve">This paper analyzes the existing approaches to the concept of banking and insurance integration in the scientific literature. The purpose of the study is to identify the essence and forms of banking and insurance integration. It is proved that the most effective and efficient form of banking and insurance interaction in modern conditions of development of global and national financial markets, markets of financial, banking and insurance services is integration. In this context, the incentives, motives, models, forms, strategies, directions and types of banking and insurance integration are highlighted. The essence of the term “banking and insurance integration” is defined separately based on the study of organizational, functional, resource and effective approaches to the definition of the </w:t>
      </w:r>
      <w:r w:rsidRPr="001F4105">
        <w:rPr>
          <w:lang w:val="en-US"/>
        </w:rPr>
        <w:lastRenderedPageBreak/>
        <w:t xml:space="preserve">concept. A study of the international practice of banking and insurance cooperation with an emphasis on integration processes between banks and insurers has made it possible to identify the main directions of banking and insurance integration in economically developed countries of the world and conclude that the </w:t>
      </w:r>
      <w:proofErr w:type="spellStart"/>
      <w:r w:rsidRPr="001F4105">
        <w:rPr>
          <w:lang w:val="en-US"/>
        </w:rPr>
        <w:t>bancassurance</w:t>
      </w:r>
      <w:proofErr w:type="spellEnd"/>
      <w:r w:rsidRPr="001F4105">
        <w:rPr>
          <w:lang w:val="en-US"/>
        </w:rPr>
        <w:t xml:space="preserve"> model prevails in the interaction between banks and insurers.</w:t>
      </w:r>
    </w:p>
    <w:p w:rsidR="001F4105" w:rsidRPr="001F4105" w:rsidRDefault="001F4105" w:rsidP="001F4105">
      <w:pPr>
        <w:pStyle w:val="a7"/>
        <w:rPr>
          <w:lang w:val="en-US"/>
        </w:rPr>
      </w:pPr>
      <w:r w:rsidRPr="001F4105">
        <w:rPr>
          <w:spacing w:val="43"/>
          <w:lang w:val="en-US"/>
        </w:rPr>
        <w:t>Keywords</w:t>
      </w:r>
      <w:r w:rsidRPr="001F4105">
        <w:rPr>
          <w:lang w:val="en-US"/>
        </w:rPr>
        <w:t xml:space="preserve">: integration; classification; insurance company; bank; integration. </w:t>
      </w:r>
    </w:p>
    <w:p w:rsidR="001F4105" w:rsidRPr="001F4105" w:rsidRDefault="001F4105" w:rsidP="001F4105">
      <w:pPr>
        <w:pStyle w:val="a3"/>
        <w:rPr>
          <w:lang w:val="ru-RU"/>
        </w:rPr>
      </w:pPr>
      <w:r w:rsidRPr="001F4105">
        <w:rPr>
          <w:lang w:val="ru-RU"/>
        </w:rPr>
        <w:t>УДК 332.1</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10.47576/2949-1886.2025.7.7.025</w:t>
      </w:r>
    </w:p>
    <w:p w:rsidR="001F4105" w:rsidRDefault="001F4105" w:rsidP="001F4105">
      <w:pPr>
        <w:pStyle w:val="a4"/>
      </w:pPr>
      <w:proofErr w:type="spellStart"/>
      <w:r>
        <w:t>Энеева</w:t>
      </w:r>
      <w:proofErr w:type="spellEnd"/>
      <w:r>
        <w:t xml:space="preserve"> </w:t>
      </w:r>
      <w:proofErr w:type="spellStart"/>
      <w:r>
        <w:t>Мадина</w:t>
      </w:r>
      <w:proofErr w:type="spellEnd"/>
      <w:r>
        <w:t xml:space="preserve"> Николаевна,</w:t>
      </w:r>
    </w:p>
    <w:p w:rsidR="001F4105" w:rsidRDefault="001F4105" w:rsidP="001F4105">
      <w:pPr>
        <w:pStyle w:val="a5"/>
      </w:pPr>
      <w:r>
        <w:t>доктор экономических наук, доцент кафедры управления, Кабардино-Балкарский государственный аграрный университет, Нальчик, Россия, eneeva74@mail.ru</w:t>
      </w:r>
    </w:p>
    <w:p w:rsidR="001F4105" w:rsidRDefault="001F4105" w:rsidP="001F4105">
      <w:pPr>
        <w:pStyle w:val="a6"/>
      </w:pPr>
      <w:r>
        <w:t>Современные тенденции и перспективы развития агропромышленного комплекса Кабардино-Балкарской Республики</w:t>
      </w:r>
    </w:p>
    <w:p w:rsidR="001F4105" w:rsidRDefault="001F4105" w:rsidP="001F4105">
      <w:pPr>
        <w:pStyle w:val="a7"/>
      </w:pPr>
      <w:r>
        <w:t>Статья посвящена анализу современных тенденций и перспектив развития агропромышленного комплекса (АПК) Кабардино-Балкарской Республики. Рассматриваются ключевые показатели развития сельского хозяйства региона за 2022–2024 гг., раскрывается роль сельского хозяйства в экономике региона как основного фактора продовольственной безопасности, занятости и развития сельских территорий. Сделаны выводы о потенциале региона для дальнейшего повышения эффективности и расширения производства.</w:t>
      </w:r>
    </w:p>
    <w:p w:rsidR="001F4105" w:rsidRDefault="001F4105" w:rsidP="001F4105">
      <w:pPr>
        <w:pStyle w:val="a7"/>
      </w:pPr>
      <w:r>
        <w:rPr>
          <w:spacing w:val="43"/>
        </w:rPr>
        <w:t xml:space="preserve">Ключевые слова: </w:t>
      </w:r>
      <w:r>
        <w:t>агропромышленный комплекс; валовой региональный продукт; сельское хозяйство; отрасль; региональная экономика; конкурентоспособность.</w:t>
      </w:r>
    </w:p>
    <w:p w:rsidR="001F4105" w:rsidRPr="001F4105" w:rsidRDefault="001F4105" w:rsidP="001F4105">
      <w:pPr>
        <w:pStyle w:val="a8"/>
        <w:rPr>
          <w:lang w:val="en-US"/>
        </w:rPr>
      </w:pPr>
      <w:proofErr w:type="spellStart"/>
      <w:r w:rsidRPr="001F4105">
        <w:rPr>
          <w:lang w:val="en-US"/>
        </w:rPr>
        <w:t>Eneeva</w:t>
      </w:r>
      <w:proofErr w:type="spellEnd"/>
      <w:r w:rsidRPr="001F4105">
        <w:rPr>
          <w:lang w:val="en-US"/>
        </w:rPr>
        <w:t xml:space="preserve"> </w:t>
      </w:r>
      <w:proofErr w:type="spellStart"/>
      <w:r w:rsidRPr="001F4105">
        <w:rPr>
          <w:lang w:val="en-US"/>
        </w:rPr>
        <w:t>Madina</w:t>
      </w:r>
      <w:proofErr w:type="spellEnd"/>
      <w:r w:rsidRPr="001F4105">
        <w:rPr>
          <w:lang w:val="en-US"/>
        </w:rPr>
        <w:t xml:space="preserve"> N., </w:t>
      </w:r>
    </w:p>
    <w:p w:rsidR="001F4105" w:rsidRPr="001F4105" w:rsidRDefault="001F4105" w:rsidP="001F4105">
      <w:pPr>
        <w:pStyle w:val="a9"/>
        <w:rPr>
          <w:lang w:val="en-US"/>
        </w:rPr>
      </w:pPr>
      <w:r w:rsidRPr="001F4105">
        <w:rPr>
          <w:lang w:val="en-US"/>
        </w:rPr>
        <w:t xml:space="preserve">Doctor of Economics, Associate Professor of the Department of Management, </w:t>
      </w:r>
      <w:proofErr w:type="spellStart"/>
      <w:r w:rsidRPr="001F4105">
        <w:rPr>
          <w:lang w:val="en-US"/>
        </w:rPr>
        <w:t>Kabardino-Balkarian</w:t>
      </w:r>
      <w:proofErr w:type="spellEnd"/>
      <w:r w:rsidRPr="001F4105">
        <w:rPr>
          <w:lang w:val="en-US"/>
        </w:rPr>
        <w:t xml:space="preserve"> State Agricultural University, Nalchik, Russia, eneeva74@mail.ru</w:t>
      </w:r>
    </w:p>
    <w:p w:rsidR="001F4105" w:rsidRPr="001F4105" w:rsidRDefault="001F4105" w:rsidP="001F4105">
      <w:pPr>
        <w:pStyle w:val="aa"/>
        <w:rPr>
          <w:lang w:val="en-US"/>
        </w:rPr>
      </w:pPr>
      <w:r w:rsidRPr="001F4105">
        <w:rPr>
          <w:lang w:val="en-US"/>
        </w:rPr>
        <w:t>Current trends and prospects for the development of the agro-industrial complex of the Kabardino-Balkar Republic</w:t>
      </w:r>
    </w:p>
    <w:p w:rsidR="001F4105" w:rsidRPr="001F4105" w:rsidRDefault="001F4105" w:rsidP="001F4105">
      <w:pPr>
        <w:pStyle w:val="a7"/>
        <w:rPr>
          <w:lang w:val="en-US"/>
        </w:rPr>
      </w:pPr>
      <w:r w:rsidRPr="001F4105">
        <w:rPr>
          <w:lang w:val="en-US"/>
        </w:rPr>
        <w:t xml:space="preserve">This article analyzes current trends and development prospects for the agro-industrial complex (AIC) in the </w:t>
      </w:r>
      <w:proofErr w:type="spellStart"/>
      <w:r w:rsidRPr="001F4105">
        <w:rPr>
          <w:lang w:val="en-US"/>
        </w:rPr>
        <w:t>Kabardino-Balkarian</w:t>
      </w:r>
      <w:proofErr w:type="spellEnd"/>
      <w:r w:rsidRPr="001F4105">
        <w:rPr>
          <w:lang w:val="en-US"/>
        </w:rPr>
        <w:t xml:space="preserve"> Republic. It examines key indicators of regional agricultural development for the period 2022–2024, reveals the role of the AIC in the regional economy as a key factor in food security, employment, and rural development, and draws conclusions about the region’s potential for further efficiency improvements and production expansion.</w:t>
      </w:r>
    </w:p>
    <w:p w:rsidR="001F4105" w:rsidRPr="001F4105" w:rsidRDefault="001F4105" w:rsidP="001F4105">
      <w:pPr>
        <w:pStyle w:val="a7"/>
        <w:rPr>
          <w:lang w:val="en-US"/>
        </w:rPr>
      </w:pPr>
      <w:r w:rsidRPr="001F4105">
        <w:rPr>
          <w:spacing w:val="43"/>
          <w:lang w:val="en-US"/>
        </w:rPr>
        <w:t>Keywords:</w:t>
      </w:r>
      <w:r w:rsidRPr="001F4105">
        <w:rPr>
          <w:lang w:val="en-US"/>
        </w:rPr>
        <w:t xml:space="preserve"> Agro-industrial complex; gross regional product; agriculture; industry; regional economy; competitiveness.</w:t>
      </w:r>
    </w:p>
    <w:p w:rsidR="001F4105" w:rsidRDefault="001F4105" w:rsidP="001F4105">
      <w:pPr>
        <w:pStyle w:val="a3"/>
      </w:pPr>
      <w:r>
        <w:t>УДК 332.1</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10.47576/2949-1886.2025.7.7.026</w:t>
      </w:r>
    </w:p>
    <w:p w:rsidR="001F4105" w:rsidRDefault="001F4105" w:rsidP="001F4105">
      <w:pPr>
        <w:pStyle w:val="a4"/>
      </w:pPr>
      <w:r>
        <w:t>Салтанова Ангелина Георгиевна,</w:t>
      </w:r>
    </w:p>
    <w:p w:rsidR="001F4105" w:rsidRDefault="001F4105" w:rsidP="001F4105">
      <w:pPr>
        <w:pStyle w:val="a5"/>
      </w:pPr>
      <w:r>
        <w:t xml:space="preserve">кандидат экономических наук, </w:t>
      </w:r>
      <w:r>
        <w:br/>
        <w:t xml:space="preserve">доцент кафедры экономики </w:t>
      </w:r>
      <w:r>
        <w:br/>
        <w:t xml:space="preserve">и товароведения, </w:t>
      </w:r>
      <w:r>
        <w:br/>
        <w:t xml:space="preserve">Донской государственный аграрный </w:t>
      </w:r>
      <w:r>
        <w:br/>
        <w:t>университет, Angelina467@yandex.ru</w:t>
      </w:r>
    </w:p>
    <w:p w:rsidR="001F4105" w:rsidRDefault="001F4105" w:rsidP="001F4105">
      <w:pPr>
        <w:pStyle w:val="a6"/>
      </w:pPr>
      <w:r>
        <w:t>Данные в агросекторе: как аналитика повышает урожайность и снижает риски</w:t>
      </w:r>
    </w:p>
    <w:p w:rsidR="001F4105" w:rsidRDefault="001F4105" w:rsidP="001F4105">
      <w:pPr>
        <w:pStyle w:val="a7"/>
      </w:pPr>
      <w:r>
        <w:t xml:space="preserve">В статье рассмотрены цифровые платформы, которые в агробизнесе играют важную роль, становясь неотъемлемым инструментом для повышения эффективности и конкурентоспособности сельскохозяйственных предприятий. В условиях роста спроса на продукцию, усложнения логистических цепочек и необходимости строгого контроля финансов, современные решения помогают фермерам и </w:t>
      </w:r>
      <w:proofErr w:type="spellStart"/>
      <w:r>
        <w:t>агрокомпаниям</w:t>
      </w:r>
      <w:proofErr w:type="spellEnd"/>
      <w:r>
        <w:t xml:space="preserve"> оптимизировать ключевые бизнес-процессы. Цель статьи – подробно рассмотреть, каким </w:t>
      </w:r>
      <w:r>
        <w:lastRenderedPageBreak/>
        <w:t>образом аналитика данных способствует повышению продуктивности и снижению потерь в сельском хозяйстве. Проанализированы ключевые методы и технологии, которые применяются для обработки и интерпретации данных, практические способы использования аналитики для прогнозирования погоды, выбора оптимальных вариантов посева и предотвращения угроз здоровью культур. Показано, как интеграция данных в управленческие процессы повышает гибкость и адаптивность аграрных предприятий, позволяя им своевременно реагировать на изменяющиеся условия и эффективно планировать свои действия.</w:t>
      </w:r>
    </w:p>
    <w:p w:rsidR="001F4105" w:rsidRDefault="001F4105" w:rsidP="001F4105">
      <w:pPr>
        <w:pStyle w:val="a7"/>
      </w:pPr>
      <w:proofErr w:type="gramStart"/>
      <w:r>
        <w:rPr>
          <w:spacing w:val="43"/>
        </w:rPr>
        <w:t>Ключевые слова:</w:t>
      </w:r>
      <w:r>
        <w:t xml:space="preserve"> цифровизация; цифровые платформы; автоматизация процессов; программное обеспечение; конкурентоспособность; аграрный бизнес; экономика; производство; экология; социальная сфера. </w:t>
      </w:r>
      <w:proofErr w:type="gramEnd"/>
    </w:p>
    <w:p w:rsidR="001F4105" w:rsidRPr="001F4105" w:rsidRDefault="001F4105" w:rsidP="001F4105">
      <w:pPr>
        <w:pStyle w:val="a8"/>
        <w:rPr>
          <w:lang w:val="en-US"/>
        </w:rPr>
      </w:pPr>
      <w:proofErr w:type="spellStart"/>
      <w:r w:rsidRPr="001F4105">
        <w:rPr>
          <w:lang w:val="en-US"/>
        </w:rPr>
        <w:t>Saltanova</w:t>
      </w:r>
      <w:proofErr w:type="spellEnd"/>
      <w:r w:rsidRPr="001F4105">
        <w:rPr>
          <w:lang w:val="en-US"/>
        </w:rPr>
        <w:t xml:space="preserve"> Angelina G.,</w:t>
      </w:r>
    </w:p>
    <w:p w:rsidR="001F4105" w:rsidRPr="001F4105" w:rsidRDefault="001F4105" w:rsidP="001F4105">
      <w:pPr>
        <w:pStyle w:val="a9"/>
        <w:rPr>
          <w:lang w:val="en-US"/>
        </w:rPr>
      </w:pPr>
      <w:r w:rsidRPr="001F4105">
        <w:rPr>
          <w:lang w:val="en-US"/>
        </w:rPr>
        <w:t>Candidate of Economic Sciences, Associate Professor of the Department of Economics, Philosophy and Social Disciplines, Don State Agrarian University, Angelina467@yandex.ru</w:t>
      </w:r>
    </w:p>
    <w:p w:rsidR="001F4105" w:rsidRPr="001F4105" w:rsidRDefault="001F4105" w:rsidP="001F4105">
      <w:pPr>
        <w:pStyle w:val="aa"/>
        <w:rPr>
          <w:lang w:val="en-US"/>
        </w:rPr>
      </w:pPr>
      <w:r w:rsidRPr="001F4105">
        <w:rPr>
          <w:lang w:val="en-US"/>
        </w:rPr>
        <w:t>Data in the Agricultural Sector: How Analytics Increases Yields and Reduces Risks</w:t>
      </w:r>
    </w:p>
    <w:p w:rsidR="001F4105" w:rsidRPr="001F4105" w:rsidRDefault="001F4105" w:rsidP="001F4105">
      <w:pPr>
        <w:pStyle w:val="a7"/>
        <w:rPr>
          <w:lang w:val="en-US"/>
        </w:rPr>
      </w:pPr>
      <w:r w:rsidRPr="001F4105">
        <w:rPr>
          <w:lang w:val="en-US"/>
        </w:rPr>
        <w:t>This article examines the digital platforms that play a vital role in agribusiness, becoming an essential tool for increasing the efficiency and competitiveness of agricultural enterprises. With growing demand for products, increasingly complex supply chains, and the need for strict financial control, modern solutions help farmers and agricultural companies optimize key business processes. The article aims to examine in detail how data analytics contributes to increased productivity and reduced losses in agriculture. It analyzes key methods and technologies used for processing and interpreting data, as well as practical ways to use analytics for weather forecasting, selecting optimal sowing options, and preventing crop health threats. It also demonstrates how integrating data into management processes increases the flexibility and adaptability of agricultural enterprises, enabling them to respond promptly to changing conditions and plan effectively.</w:t>
      </w:r>
    </w:p>
    <w:p w:rsidR="001F4105" w:rsidRPr="001F4105" w:rsidRDefault="001F4105" w:rsidP="001F4105">
      <w:pPr>
        <w:pStyle w:val="a7"/>
        <w:rPr>
          <w:lang w:val="en-US"/>
        </w:rPr>
      </w:pPr>
      <w:r w:rsidRPr="001F4105">
        <w:rPr>
          <w:spacing w:val="43"/>
          <w:lang w:val="en-US"/>
        </w:rPr>
        <w:t>Keywords</w:t>
      </w:r>
      <w:r w:rsidRPr="001F4105">
        <w:rPr>
          <w:lang w:val="en-US"/>
        </w:rPr>
        <w:t>: digitalization; digital platforms; process automation; software; competitiveness; agricultural business; economics; production; ecology; social sphere.</w:t>
      </w:r>
    </w:p>
    <w:p w:rsidR="001F4105" w:rsidRPr="001F4105" w:rsidRDefault="001F4105" w:rsidP="001F4105">
      <w:pPr>
        <w:pStyle w:val="a3"/>
        <w:rPr>
          <w:lang w:val="ru-RU"/>
        </w:rPr>
      </w:pPr>
      <w:r w:rsidRPr="001F4105">
        <w:rPr>
          <w:lang w:val="ru-RU"/>
        </w:rPr>
        <w:t>УДК 330</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10.47576/2949-1886.2025.7.7.027</w:t>
      </w:r>
    </w:p>
    <w:p w:rsidR="001F4105" w:rsidRDefault="001F4105" w:rsidP="001F4105">
      <w:pPr>
        <w:pStyle w:val="a4"/>
      </w:pPr>
      <w:r>
        <w:t>Игнатьев Олег Алексеевич,</w:t>
      </w:r>
    </w:p>
    <w:p w:rsidR="001F4105" w:rsidRDefault="001F4105" w:rsidP="001F4105">
      <w:pPr>
        <w:pStyle w:val="a5"/>
      </w:pPr>
      <w:r>
        <w:t xml:space="preserve">аспирант, </w:t>
      </w:r>
      <w:r>
        <w:br/>
        <w:t xml:space="preserve">Поволжский институт управления </w:t>
      </w:r>
      <w:r>
        <w:br/>
        <w:t xml:space="preserve">имени П. А. Столыпина – филиал </w:t>
      </w:r>
      <w:r>
        <w:br/>
      </w:r>
      <w:proofErr w:type="spellStart"/>
      <w:r>
        <w:t>РАНХиГС</w:t>
      </w:r>
      <w:proofErr w:type="spellEnd"/>
      <w:r>
        <w:t>, Самара, Россия</w:t>
      </w:r>
    </w:p>
    <w:p w:rsidR="001F4105" w:rsidRDefault="001F4105" w:rsidP="001F4105">
      <w:pPr>
        <w:pStyle w:val="a6"/>
      </w:pPr>
      <w:r>
        <w:t>Сущность и содержание управленческого консультирования</w:t>
      </w:r>
    </w:p>
    <w:p w:rsidR="001F4105" w:rsidRDefault="001F4105" w:rsidP="001F4105">
      <w:pPr>
        <w:pStyle w:val="a7"/>
      </w:pPr>
      <w:r>
        <w:t>В статье рассматриваются сущность и содержание управленческого консультирования, включая ключевые этапы и задачи, а также роль консультанта в процессе внедрения изменений в организации. Проанализированы основные теоретические и практические аспекты консультирования, включая взаимодействие консультанта с организацией и ее руководством, а также влияние внешних и внутренних факторов на успешность консультативной деятельности. Рассмотрены тенденции развития управленческого консультирования в России и за рубежом.</w:t>
      </w:r>
    </w:p>
    <w:p w:rsidR="001F4105" w:rsidRDefault="001F4105" w:rsidP="001F4105">
      <w:pPr>
        <w:pStyle w:val="a7"/>
      </w:pPr>
      <w:proofErr w:type="gramStart"/>
      <w:r>
        <w:rPr>
          <w:spacing w:val="43"/>
        </w:rPr>
        <w:t>Ключевые слова:</w:t>
      </w:r>
      <w:r>
        <w:t xml:space="preserve"> управленческое консультирование; сущность консультирования; содержание консультирования; роль консультанта; организационные изменения; менеджмент; консалтинг; управленческая практика.</w:t>
      </w:r>
      <w:proofErr w:type="gramEnd"/>
    </w:p>
    <w:p w:rsidR="001F4105" w:rsidRPr="001F4105" w:rsidRDefault="001F4105" w:rsidP="001F4105">
      <w:pPr>
        <w:pStyle w:val="a8"/>
        <w:rPr>
          <w:lang w:val="en-US"/>
        </w:rPr>
      </w:pPr>
      <w:proofErr w:type="spellStart"/>
      <w:proofErr w:type="gramStart"/>
      <w:r w:rsidRPr="001F4105">
        <w:rPr>
          <w:lang w:val="en-US"/>
        </w:rPr>
        <w:t>Ignatyev</w:t>
      </w:r>
      <w:proofErr w:type="spellEnd"/>
      <w:r w:rsidRPr="001F4105">
        <w:rPr>
          <w:lang w:val="en-US"/>
        </w:rPr>
        <w:t xml:space="preserve"> Oleg A.,</w:t>
      </w:r>
      <w:proofErr w:type="gramEnd"/>
    </w:p>
    <w:p w:rsidR="001F4105" w:rsidRPr="001F4105" w:rsidRDefault="001F4105" w:rsidP="001F4105">
      <w:pPr>
        <w:pStyle w:val="a9"/>
        <w:rPr>
          <w:lang w:val="en-US"/>
        </w:rPr>
      </w:pPr>
      <w:r w:rsidRPr="001F4105">
        <w:rPr>
          <w:lang w:val="en-US"/>
        </w:rPr>
        <w:t xml:space="preserve">Postgraduate Student, P. A. </w:t>
      </w:r>
      <w:proofErr w:type="spellStart"/>
      <w:r w:rsidRPr="001F4105">
        <w:rPr>
          <w:lang w:val="en-US"/>
        </w:rPr>
        <w:t>Stolypin</w:t>
      </w:r>
      <w:proofErr w:type="spellEnd"/>
      <w:r w:rsidRPr="001F4105">
        <w:rPr>
          <w:lang w:val="en-US"/>
        </w:rPr>
        <w:t xml:space="preserve"> Volga Region Institute of Management – Branch of RANEPA, Samara, Russia</w:t>
      </w:r>
    </w:p>
    <w:p w:rsidR="001F4105" w:rsidRPr="001F4105" w:rsidRDefault="001F4105" w:rsidP="001F4105">
      <w:pPr>
        <w:pStyle w:val="aa"/>
        <w:rPr>
          <w:lang w:val="en-US"/>
        </w:rPr>
      </w:pPr>
      <w:r w:rsidRPr="001F4105">
        <w:rPr>
          <w:lang w:val="en-US"/>
        </w:rPr>
        <w:t xml:space="preserve">Essence and content of management consulting </w:t>
      </w:r>
    </w:p>
    <w:p w:rsidR="001F4105" w:rsidRPr="001F4105" w:rsidRDefault="001F4105" w:rsidP="001F4105">
      <w:pPr>
        <w:pStyle w:val="a7"/>
        <w:rPr>
          <w:lang w:val="en-US"/>
        </w:rPr>
      </w:pPr>
      <w:r w:rsidRPr="001F4105">
        <w:rPr>
          <w:lang w:val="en-US"/>
        </w:rPr>
        <w:t>Management consulting is the most important tool for improving the efficiency of organizations and solving managerial tasks. The article examines the essence and content of management consulting, including key stages and tasks, as well as the role of the consultant in the process of implementing changes. The main theoretical and practical aspects of consulting are analyzed, including interaction with the organization and its management, as well as the influence of external and internal factors on the success of consulting activities. The trends in the development of management consulting in Russia and abroad are considered.</w:t>
      </w:r>
    </w:p>
    <w:p w:rsidR="001F4105" w:rsidRPr="001F4105" w:rsidRDefault="001F4105" w:rsidP="001F4105">
      <w:pPr>
        <w:pStyle w:val="a7"/>
        <w:rPr>
          <w:lang w:val="en-US"/>
        </w:rPr>
      </w:pPr>
      <w:r w:rsidRPr="001F4105">
        <w:rPr>
          <w:spacing w:val="43"/>
          <w:lang w:val="en-US"/>
        </w:rPr>
        <w:t>Keywords</w:t>
      </w:r>
      <w:r w:rsidRPr="001F4105">
        <w:rPr>
          <w:lang w:val="en-US"/>
        </w:rPr>
        <w:t>: management consulting; the essence of consulting; the content of consulting; the role of the consultant,; organizational changes; management; consulting; management practice.</w:t>
      </w:r>
    </w:p>
    <w:p w:rsidR="001F4105" w:rsidRPr="001F4105" w:rsidRDefault="001F4105" w:rsidP="001F4105">
      <w:pPr>
        <w:pStyle w:val="a3"/>
        <w:rPr>
          <w:lang w:val="ru-RU"/>
        </w:rPr>
      </w:pPr>
      <w:r w:rsidRPr="001F4105">
        <w:rPr>
          <w:lang w:val="ru-RU"/>
        </w:rPr>
        <w:lastRenderedPageBreak/>
        <w:t>УДК 339</w:t>
      </w:r>
    </w:p>
    <w:p w:rsidR="001F4105" w:rsidRPr="001F4105" w:rsidRDefault="001F4105" w:rsidP="001F4105">
      <w:pPr>
        <w:pStyle w:val="a3"/>
        <w:rPr>
          <w:lang w:val="ru-RU"/>
        </w:rPr>
      </w:pPr>
      <w:proofErr w:type="spellStart"/>
      <w:proofErr w:type="gramStart"/>
      <w:r>
        <w:t>doi</w:t>
      </w:r>
      <w:proofErr w:type="spellEnd"/>
      <w:proofErr w:type="gramEnd"/>
      <w:r w:rsidRPr="001F4105">
        <w:rPr>
          <w:lang w:val="ru-RU"/>
        </w:rPr>
        <w:t>: 10.47576/2949-1886.2025.7.7.028</w:t>
      </w:r>
    </w:p>
    <w:p w:rsidR="001F4105" w:rsidRDefault="001F4105" w:rsidP="001F4105">
      <w:pPr>
        <w:pStyle w:val="a4"/>
      </w:pPr>
      <w:r>
        <w:t xml:space="preserve">Магомедова </w:t>
      </w:r>
      <w:proofErr w:type="spellStart"/>
      <w:r>
        <w:t>Аминат</w:t>
      </w:r>
      <w:proofErr w:type="spellEnd"/>
      <w:r>
        <w:t xml:space="preserve"> </w:t>
      </w:r>
      <w:proofErr w:type="spellStart"/>
      <w:r>
        <w:t>Тагировна</w:t>
      </w:r>
      <w:proofErr w:type="spellEnd"/>
    </w:p>
    <w:p w:rsidR="001F4105" w:rsidRDefault="001F4105" w:rsidP="001F4105">
      <w:pPr>
        <w:pStyle w:val="a5"/>
      </w:pPr>
      <w:r>
        <w:t>студент 2-го курса экономического факультета, Дагестанский государственный университет, Махачкала, Россия, magomedova7707@mail.ru</w:t>
      </w:r>
    </w:p>
    <w:p w:rsidR="001F4105" w:rsidRDefault="001F4105" w:rsidP="001F4105">
      <w:pPr>
        <w:pStyle w:val="a4"/>
      </w:pPr>
      <w:r>
        <w:t xml:space="preserve">Меджидова </w:t>
      </w:r>
      <w:proofErr w:type="spellStart"/>
      <w:r>
        <w:t>Замира</w:t>
      </w:r>
      <w:proofErr w:type="spellEnd"/>
      <w:r>
        <w:t xml:space="preserve"> </w:t>
      </w:r>
      <w:proofErr w:type="spellStart"/>
      <w:r>
        <w:t>Омаровна</w:t>
      </w:r>
      <w:proofErr w:type="spellEnd"/>
      <w:r>
        <w:t xml:space="preserve"> </w:t>
      </w:r>
    </w:p>
    <w:p w:rsidR="001F4105" w:rsidRDefault="001F4105" w:rsidP="001F4105">
      <w:pPr>
        <w:pStyle w:val="a5"/>
      </w:pPr>
      <w:r>
        <w:t>студент 2-го курса экономического факультета, Дагестанский государственный университет, Махачкала, Россия, medjidovazamira04@gmail.com</w:t>
      </w:r>
    </w:p>
    <w:p w:rsidR="001F4105" w:rsidRDefault="001F4105" w:rsidP="001F4105">
      <w:pPr>
        <w:pStyle w:val="a4"/>
      </w:pPr>
      <w:proofErr w:type="spellStart"/>
      <w:r>
        <w:t>Нажмудинова</w:t>
      </w:r>
      <w:proofErr w:type="spellEnd"/>
      <w:r>
        <w:t xml:space="preserve"> Саида </w:t>
      </w:r>
      <w:proofErr w:type="spellStart"/>
      <w:r>
        <w:t>Абдуллаевна</w:t>
      </w:r>
      <w:proofErr w:type="spellEnd"/>
      <w:r>
        <w:t>,</w:t>
      </w:r>
    </w:p>
    <w:p w:rsidR="001F4105" w:rsidRDefault="001F4105" w:rsidP="001F4105">
      <w:pPr>
        <w:pStyle w:val="a5"/>
      </w:pPr>
      <w:r>
        <w:t>декан факультета управления, Дагестанский государственный университет, Махачкала, Россия</w:t>
      </w:r>
    </w:p>
    <w:p w:rsidR="001F4105" w:rsidRDefault="001F4105" w:rsidP="001F4105">
      <w:pPr>
        <w:pStyle w:val="a6"/>
      </w:pPr>
      <w:r>
        <w:t xml:space="preserve">Планы маркетинга по продвижению компании </w:t>
      </w:r>
      <w:r>
        <w:br/>
        <w:t>на зарубежные рынки</w:t>
      </w:r>
    </w:p>
    <w:p w:rsidR="001F4105" w:rsidRDefault="001F4105" w:rsidP="001F4105">
      <w:pPr>
        <w:pStyle w:val="a7"/>
      </w:pPr>
      <w:r>
        <w:t>В рамках исследования рассмотрены основные маркетинговы</w:t>
      </w:r>
      <w:bookmarkStart w:id="0" w:name="_GoBack"/>
      <w:bookmarkEnd w:id="0"/>
      <w:r>
        <w:t>е стратегии выхода компании на новые внешние рынки. Предложены методы выбора наиболее оптимальной стратегии.</w:t>
      </w:r>
    </w:p>
    <w:p w:rsidR="001F4105" w:rsidRDefault="001F4105" w:rsidP="001F4105">
      <w:pPr>
        <w:pStyle w:val="a7"/>
      </w:pPr>
      <w:r>
        <w:rPr>
          <w:spacing w:val="43"/>
        </w:rPr>
        <w:t>Ключевые слова:</w:t>
      </w:r>
      <w:r>
        <w:t xml:space="preserve"> экспорт; лицензирование; совместное предприятие; метод слияния и поглощения; инвестиции в новые проекты.</w:t>
      </w:r>
    </w:p>
    <w:p w:rsidR="001F4105" w:rsidRPr="001F4105" w:rsidRDefault="001F4105" w:rsidP="001F4105">
      <w:pPr>
        <w:pStyle w:val="a8"/>
        <w:rPr>
          <w:lang w:val="en-US"/>
        </w:rPr>
      </w:pPr>
      <w:proofErr w:type="spellStart"/>
      <w:r w:rsidRPr="001F4105">
        <w:rPr>
          <w:lang w:val="en-US"/>
        </w:rPr>
        <w:t>Magomedova</w:t>
      </w:r>
      <w:proofErr w:type="spellEnd"/>
      <w:r w:rsidRPr="001F4105">
        <w:rPr>
          <w:lang w:val="en-US"/>
        </w:rPr>
        <w:t xml:space="preserve"> </w:t>
      </w:r>
      <w:proofErr w:type="spellStart"/>
      <w:r w:rsidRPr="001F4105">
        <w:rPr>
          <w:lang w:val="en-US"/>
        </w:rPr>
        <w:t>Aminat</w:t>
      </w:r>
      <w:proofErr w:type="spellEnd"/>
      <w:r w:rsidRPr="001F4105">
        <w:rPr>
          <w:lang w:val="en-US"/>
        </w:rPr>
        <w:t xml:space="preserve"> T.,</w:t>
      </w:r>
    </w:p>
    <w:p w:rsidR="001F4105" w:rsidRPr="001F4105" w:rsidRDefault="001F4105" w:rsidP="001F4105">
      <w:pPr>
        <w:pStyle w:val="a9"/>
        <w:rPr>
          <w:lang w:val="en-US"/>
        </w:rPr>
      </w:pPr>
      <w:r w:rsidRPr="001F4105">
        <w:rPr>
          <w:lang w:val="en-US"/>
        </w:rPr>
        <w:t>Second-year student, Faculty of Economics, Dagestan State University, Makhachkala, Russia, magomedova7707@mail.ru</w:t>
      </w:r>
    </w:p>
    <w:p w:rsidR="001F4105" w:rsidRPr="001F4105" w:rsidRDefault="001F4105" w:rsidP="001F4105">
      <w:pPr>
        <w:pStyle w:val="a8"/>
        <w:rPr>
          <w:lang w:val="en-US"/>
        </w:rPr>
      </w:pPr>
      <w:proofErr w:type="spellStart"/>
      <w:proofErr w:type="gramStart"/>
      <w:r w:rsidRPr="001F4105">
        <w:rPr>
          <w:lang w:val="en-US"/>
        </w:rPr>
        <w:t>Medzhidova</w:t>
      </w:r>
      <w:proofErr w:type="spellEnd"/>
      <w:r w:rsidRPr="001F4105">
        <w:rPr>
          <w:lang w:val="en-US"/>
        </w:rPr>
        <w:t xml:space="preserve"> </w:t>
      </w:r>
      <w:proofErr w:type="spellStart"/>
      <w:r w:rsidRPr="001F4105">
        <w:rPr>
          <w:lang w:val="en-US"/>
        </w:rPr>
        <w:t>Zamira</w:t>
      </w:r>
      <w:proofErr w:type="spellEnd"/>
      <w:r w:rsidRPr="001F4105">
        <w:rPr>
          <w:lang w:val="en-US"/>
        </w:rPr>
        <w:t xml:space="preserve"> O.,</w:t>
      </w:r>
      <w:proofErr w:type="gramEnd"/>
      <w:r w:rsidRPr="001F4105">
        <w:rPr>
          <w:lang w:val="en-US"/>
        </w:rPr>
        <w:t xml:space="preserve"> </w:t>
      </w:r>
    </w:p>
    <w:p w:rsidR="001F4105" w:rsidRPr="001F4105" w:rsidRDefault="001F4105" w:rsidP="001F4105">
      <w:pPr>
        <w:pStyle w:val="a9"/>
        <w:rPr>
          <w:lang w:val="en-US"/>
        </w:rPr>
      </w:pPr>
      <w:r w:rsidRPr="001F4105">
        <w:rPr>
          <w:lang w:val="en-US"/>
        </w:rPr>
        <w:t>Second-year student, Faculty of Economics, Dagestan State University, Makhachkala, Russia, medjidovazamira04@gmail.com</w:t>
      </w:r>
    </w:p>
    <w:p w:rsidR="001F4105" w:rsidRPr="001F4105" w:rsidRDefault="001F4105" w:rsidP="001F4105">
      <w:pPr>
        <w:pStyle w:val="a8"/>
        <w:rPr>
          <w:lang w:val="en-US"/>
        </w:rPr>
      </w:pPr>
      <w:proofErr w:type="spellStart"/>
      <w:proofErr w:type="gramStart"/>
      <w:r w:rsidRPr="001F4105">
        <w:rPr>
          <w:lang w:val="en-US"/>
        </w:rPr>
        <w:t>Nazhmudinova</w:t>
      </w:r>
      <w:proofErr w:type="spellEnd"/>
      <w:r w:rsidRPr="001F4105">
        <w:rPr>
          <w:lang w:val="en-US"/>
        </w:rPr>
        <w:t xml:space="preserve"> </w:t>
      </w:r>
      <w:proofErr w:type="spellStart"/>
      <w:r w:rsidRPr="001F4105">
        <w:rPr>
          <w:lang w:val="en-US"/>
        </w:rPr>
        <w:t>Saida</w:t>
      </w:r>
      <w:proofErr w:type="spellEnd"/>
      <w:r w:rsidRPr="001F4105">
        <w:rPr>
          <w:lang w:val="en-US"/>
        </w:rPr>
        <w:t xml:space="preserve"> A.,</w:t>
      </w:r>
      <w:proofErr w:type="gramEnd"/>
    </w:p>
    <w:p w:rsidR="001F4105" w:rsidRPr="001F4105" w:rsidRDefault="001F4105" w:rsidP="001F4105">
      <w:pPr>
        <w:pStyle w:val="a9"/>
        <w:rPr>
          <w:lang w:val="en-US"/>
        </w:rPr>
      </w:pPr>
      <w:r w:rsidRPr="001F4105">
        <w:rPr>
          <w:lang w:val="en-US"/>
        </w:rPr>
        <w:t>Dean of the Faculty of Management, Dagestan State University</w:t>
      </w:r>
    </w:p>
    <w:p w:rsidR="001F4105" w:rsidRPr="001F4105" w:rsidRDefault="001F4105" w:rsidP="001F4105">
      <w:pPr>
        <w:pStyle w:val="aa"/>
        <w:rPr>
          <w:lang w:val="en-US"/>
        </w:rPr>
      </w:pPr>
      <w:r w:rsidRPr="001F4105">
        <w:rPr>
          <w:lang w:val="en-US"/>
        </w:rPr>
        <w:t>Marketing plans for promoting the company to foreign markets</w:t>
      </w:r>
    </w:p>
    <w:p w:rsidR="001F4105" w:rsidRPr="001F4105" w:rsidRDefault="001F4105" w:rsidP="001F4105">
      <w:pPr>
        <w:pStyle w:val="a7"/>
        <w:rPr>
          <w:lang w:val="en-US"/>
        </w:rPr>
      </w:pPr>
      <w:r w:rsidRPr="001F4105">
        <w:rPr>
          <w:lang w:val="en-US"/>
        </w:rPr>
        <w:t>The study examines the main marketing strategies for a company’s entry into new foreign markets. It proposes methods for selecting the most optimal strategy.</w:t>
      </w:r>
    </w:p>
    <w:p w:rsidR="001F4105" w:rsidRPr="001F4105" w:rsidRDefault="001F4105" w:rsidP="001F4105">
      <w:pPr>
        <w:pStyle w:val="a7"/>
        <w:rPr>
          <w:lang w:val="en-US"/>
        </w:rPr>
      </w:pPr>
      <w:r w:rsidRPr="001F4105">
        <w:rPr>
          <w:spacing w:val="43"/>
          <w:lang w:val="en-US"/>
        </w:rPr>
        <w:t>Keywords</w:t>
      </w:r>
      <w:r w:rsidRPr="001F4105">
        <w:rPr>
          <w:lang w:val="en-US"/>
        </w:rPr>
        <w:t>: export; licensing; joint venture; merger and acquisition method; investment in new projects.</w:t>
      </w:r>
    </w:p>
    <w:p w:rsidR="000F46C5" w:rsidRPr="00B228DE" w:rsidRDefault="000F46C5">
      <w:pPr>
        <w:rPr>
          <w:lang w:val="en-US"/>
        </w:rPr>
      </w:pPr>
    </w:p>
    <w:sectPr w:rsidR="000F46C5" w:rsidRPr="00B228DE" w:rsidSect="001F410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2D"/>
    <w:rsid w:val="000F46C5"/>
    <w:rsid w:val="001F4105"/>
    <w:rsid w:val="002F192D"/>
    <w:rsid w:val="00B228DE"/>
    <w:rsid w:val="00EA1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B228DE"/>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B228DE"/>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B228DE"/>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B228DE"/>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B228DE"/>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B228DE"/>
  </w:style>
  <w:style w:type="paragraph" w:customStyle="1" w:styleId="a9">
    <w:name w:val="автор_кандидат_англ"/>
    <w:basedOn w:val="a5"/>
    <w:uiPriority w:val="99"/>
    <w:rsid w:val="00B228DE"/>
  </w:style>
  <w:style w:type="paragraph" w:customStyle="1" w:styleId="aa">
    <w:name w:val="Заголовок статьи_англ"/>
    <w:basedOn w:val="a6"/>
    <w:uiPriority w:val="99"/>
    <w:rsid w:val="00B22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B228DE"/>
    <w:pPr>
      <w:autoSpaceDE w:val="0"/>
      <w:autoSpaceDN w:val="0"/>
      <w:adjustRightInd w:val="0"/>
      <w:spacing w:after="227" w:line="288" w:lineRule="auto"/>
      <w:textAlignment w:val="center"/>
    </w:pPr>
    <w:rPr>
      <w:rFonts w:ascii="Arial" w:hAnsi="Arial" w:cs="Arial"/>
      <w:b/>
      <w:bCs/>
      <w:color w:val="000000"/>
      <w:sz w:val="28"/>
      <w:szCs w:val="28"/>
      <w:lang w:val="en-US"/>
    </w:rPr>
  </w:style>
  <w:style w:type="paragraph" w:customStyle="1" w:styleId="a4">
    <w:name w:val="Автор"/>
    <w:basedOn w:val="a"/>
    <w:uiPriority w:val="99"/>
    <w:rsid w:val="00B228DE"/>
    <w:pPr>
      <w:autoSpaceDE w:val="0"/>
      <w:autoSpaceDN w:val="0"/>
      <w:adjustRightInd w:val="0"/>
      <w:spacing w:after="0" w:line="288" w:lineRule="auto"/>
      <w:textAlignment w:val="center"/>
    </w:pPr>
    <w:rPr>
      <w:rFonts w:ascii="Arial" w:hAnsi="Arial" w:cs="Arial"/>
      <w:b/>
      <w:bCs/>
      <w:color w:val="000000"/>
    </w:rPr>
  </w:style>
  <w:style w:type="paragraph" w:customStyle="1" w:styleId="a5">
    <w:name w:val="автор_кандидат"/>
    <w:basedOn w:val="a"/>
    <w:uiPriority w:val="99"/>
    <w:rsid w:val="00B228DE"/>
    <w:pPr>
      <w:autoSpaceDE w:val="0"/>
      <w:autoSpaceDN w:val="0"/>
      <w:adjustRightInd w:val="0"/>
      <w:spacing w:before="57" w:after="113" w:line="220" w:lineRule="atLeast"/>
      <w:textAlignment w:val="center"/>
    </w:pPr>
    <w:rPr>
      <w:rFonts w:ascii="Arial" w:hAnsi="Arial" w:cs="Arial"/>
      <w:i/>
      <w:iCs/>
      <w:color w:val="000000"/>
      <w:sz w:val="20"/>
      <w:szCs w:val="20"/>
    </w:rPr>
  </w:style>
  <w:style w:type="paragraph" w:customStyle="1" w:styleId="a6">
    <w:name w:val="Заголовок статьи"/>
    <w:basedOn w:val="a"/>
    <w:uiPriority w:val="99"/>
    <w:rsid w:val="00B228DE"/>
    <w:pPr>
      <w:suppressAutoHyphens/>
      <w:autoSpaceDE w:val="0"/>
      <w:autoSpaceDN w:val="0"/>
      <w:adjustRightInd w:val="0"/>
      <w:spacing w:before="113" w:after="340" w:line="288" w:lineRule="auto"/>
      <w:textAlignment w:val="center"/>
    </w:pPr>
    <w:rPr>
      <w:rFonts w:ascii="Arial" w:hAnsi="Arial" w:cs="Arial"/>
      <w:b/>
      <w:bCs/>
      <w:caps/>
      <w:color w:val="000000"/>
      <w:sz w:val="28"/>
      <w:szCs w:val="28"/>
    </w:rPr>
  </w:style>
  <w:style w:type="paragraph" w:customStyle="1" w:styleId="a7">
    <w:name w:val="аннотация"/>
    <w:basedOn w:val="a"/>
    <w:uiPriority w:val="99"/>
    <w:rsid w:val="00B228DE"/>
    <w:pPr>
      <w:autoSpaceDE w:val="0"/>
      <w:autoSpaceDN w:val="0"/>
      <w:adjustRightInd w:val="0"/>
      <w:spacing w:after="0" w:line="220" w:lineRule="atLeast"/>
      <w:ind w:firstLine="266"/>
      <w:jc w:val="both"/>
      <w:textAlignment w:val="center"/>
    </w:pPr>
    <w:rPr>
      <w:rFonts w:ascii="Arial" w:hAnsi="Arial" w:cs="Arial"/>
      <w:color w:val="000000"/>
      <w:sz w:val="20"/>
      <w:szCs w:val="20"/>
    </w:rPr>
  </w:style>
  <w:style w:type="paragraph" w:customStyle="1" w:styleId="a8">
    <w:name w:val="автор_англ"/>
    <w:basedOn w:val="a4"/>
    <w:uiPriority w:val="99"/>
    <w:rsid w:val="00B228DE"/>
  </w:style>
  <w:style w:type="paragraph" w:customStyle="1" w:styleId="a9">
    <w:name w:val="автор_кандидат_англ"/>
    <w:basedOn w:val="a5"/>
    <w:uiPriority w:val="99"/>
    <w:rsid w:val="00B228DE"/>
  </w:style>
  <w:style w:type="paragraph" w:customStyle="1" w:styleId="aa">
    <w:name w:val="Заголовок статьи_англ"/>
    <w:basedOn w:val="a6"/>
    <w:uiPriority w:val="99"/>
    <w:rsid w:val="00B22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12052</Words>
  <Characters>68697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2025-11-15T15:07:00Z</dcterms:created>
  <dcterms:modified xsi:type="dcterms:W3CDTF">2025-11-15T15:20:00Z</dcterms:modified>
</cp:coreProperties>
</file>