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339.137.22</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10.47576/2411-9520_2023_6_10</w:t>
      </w:r>
    </w:p>
    <w:p w:rsidR="00C7272C" w:rsidRDefault="00C7272C" w:rsidP="00C7272C">
      <w:pPr>
        <w:pStyle w:val="a5"/>
      </w:pPr>
      <w:r>
        <w:t xml:space="preserve">Обзор факторов, определяющих конкурентоспособность предприятий топливно-энергетического комплекса России </w:t>
      </w:r>
      <w:r>
        <w:br/>
        <w:t>в условиях их современного функционирования</w:t>
      </w:r>
    </w:p>
    <w:p w:rsidR="00C7272C" w:rsidRDefault="00C7272C" w:rsidP="00C7272C">
      <w:pPr>
        <w:pStyle w:val="a6"/>
      </w:pPr>
      <w:r>
        <w:t>Кузьминов Дмитрий Сергеевич</w:t>
      </w:r>
    </w:p>
    <w:p w:rsidR="00C7272C" w:rsidRDefault="00C7272C" w:rsidP="00C7272C">
      <w:pPr>
        <w:pStyle w:val="a7"/>
      </w:pPr>
      <w:r>
        <w:t>Национальный исследовательский университет «МЭИ», Москва, Россия, KuzminovDS@mpei.ru</w:t>
      </w:r>
    </w:p>
    <w:p w:rsidR="00C7272C" w:rsidRDefault="00C7272C" w:rsidP="00C7272C">
      <w:pPr>
        <w:pStyle w:val="a6"/>
      </w:pPr>
      <w:r>
        <w:t>Бологова Валентина Владимировна</w:t>
      </w:r>
    </w:p>
    <w:p w:rsidR="00C7272C" w:rsidRDefault="00C7272C" w:rsidP="00C7272C">
      <w:pPr>
        <w:pStyle w:val="a7"/>
      </w:pPr>
      <w:r>
        <w:t>Национальный исследовательский университет «МЭИ», Москва, Россия, BologovaVV@mpei.ru</w:t>
      </w:r>
    </w:p>
    <w:p w:rsidR="00C7272C" w:rsidRDefault="00C7272C" w:rsidP="00C7272C">
      <w:pPr>
        <w:pStyle w:val="a8"/>
      </w:pPr>
      <w:r>
        <w:rPr>
          <w:spacing w:val="43"/>
        </w:rPr>
        <w:t>Аннотация</w:t>
      </w:r>
      <w:r>
        <w:t xml:space="preserve">. В статье рассмотрены три основных подхода к определению конкуренции российских топливно-энергетических компаний. На примере финансовой эффективности, производства конкурентоспособной продукции, экологических аспектов и актуальных </w:t>
      </w:r>
      <w:proofErr w:type="gramStart"/>
      <w:r>
        <w:t>бизнес-моделей</w:t>
      </w:r>
      <w:proofErr w:type="gramEnd"/>
      <w:r>
        <w:t xml:space="preserve"> подчеркивается важность сохранения и укрепления конкурентных преимуществ компаний ТЭК в условиях геополитических и экономических вызовов. Сделан вывод о том, что рассмотрение предприятий топливно-энергетического комплекса  возможно с разных направлений деятельности. Это означает, что существует необходимость выбрать один из видов деятельности предприятий в качестве приоритетного, в рамках которого будет </w:t>
      </w:r>
      <w:proofErr w:type="gramStart"/>
      <w:r>
        <w:t>проводится</w:t>
      </w:r>
      <w:proofErr w:type="gramEnd"/>
      <w:r>
        <w:t xml:space="preserve"> дальнейшее исследование. Также на основании выбранного направления будет разработана и внедрена модель для оценки конкурентоспособности предприятий ТЭК в России в современных условиях их функционирования.</w:t>
      </w:r>
    </w:p>
    <w:p w:rsidR="00C7272C" w:rsidRDefault="00C7272C" w:rsidP="00C7272C">
      <w:pPr>
        <w:pStyle w:val="a8"/>
      </w:pPr>
      <w:r>
        <w:rPr>
          <w:spacing w:val="43"/>
        </w:rPr>
        <w:t>Ключевые слова</w:t>
      </w:r>
      <w:r>
        <w:t>: топливно-энергетический комплекс; цифровизация; конкурентоспособность топливно-энергетического комплекса; цифровая экономика; региональная экономика; цифровая трансформация.</w:t>
      </w:r>
    </w:p>
    <w:p w:rsidR="00C7272C" w:rsidRDefault="00C7272C" w:rsidP="00C7272C">
      <w:pPr>
        <w:pStyle w:val="a9"/>
      </w:pPr>
      <w:r>
        <w:rPr>
          <w:spacing w:val="43"/>
        </w:rPr>
        <w:t>Для цитирования:</w:t>
      </w:r>
      <w:r>
        <w:t xml:space="preserve"> Кузьминов Д. С., Бологова В. В. Обзор факторов, определяющих конкурентоспособность предприятий топливно-энергетического комплекса России в условиях их современного функционирования // Инновационная экономика: информация, аналитика, прогнозы. – 2023 – № 6 – С. 10–18. https://doi.org/10.47576/2411-9520_2023_6_10.</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Review of Factors Determining the Competitiveness of Russian Fuel and Energy Complex Enterprises in the Context of their Contemporary Operation</w:t>
      </w:r>
    </w:p>
    <w:p w:rsidR="00C7272C" w:rsidRDefault="00C7272C" w:rsidP="00C7272C">
      <w:pPr>
        <w:pStyle w:val="ab"/>
      </w:pPr>
      <w:proofErr w:type="spellStart"/>
      <w:r>
        <w:t>Kuzminov</w:t>
      </w:r>
      <w:proofErr w:type="spellEnd"/>
      <w:r>
        <w:t xml:space="preserve"> </w:t>
      </w:r>
      <w:proofErr w:type="spellStart"/>
      <w:r>
        <w:t>Dmitry</w:t>
      </w:r>
      <w:proofErr w:type="spellEnd"/>
      <w:r>
        <w:t xml:space="preserve"> S.</w:t>
      </w:r>
    </w:p>
    <w:p w:rsidR="00C7272C" w:rsidRPr="00C7272C" w:rsidRDefault="00C7272C" w:rsidP="00C7272C">
      <w:pPr>
        <w:pStyle w:val="ac"/>
        <w:rPr>
          <w:lang w:val="en-US"/>
        </w:rPr>
      </w:pPr>
      <w:r w:rsidRPr="00C7272C">
        <w:rPr>
          <w:lang w:val="en-US"/>
        </w:rPr>
        <w:t>National Research University Moscow Power Engineering Institute, Moscow, Russia, KuzminovDS@mpei.ru</w:t>
      </w:r>
    </w:p>
    <w:p w:rsidR="00C7272C" w:rsidRPr="00C7272C" w:rsidRDefault="00C7272C" w:rsidP="00C7272C">
      <w:pPr>
        <w:pStyle w:val="ab"/>
        <w:rPr>
          <w:lang w:val="en-US"/>
        </w:rPr>
      </w:pPr>
      <w:proofErr w:type="spellStart"/>
      <w:r w:rsidRPr="00C7272C">
        <w:rPr>
          <w:lang w:val="en-US"/>
        </w:rPr>
        <w:t>Bologova</w:t>
      </w:r>
      <w:proofErr w:type="spellEnd"/>
      <w:r w:rsidRPr="00C7272C">
        <w:rPr>
          <w:lang w:val="en-US"/>
        </w:rPr>
        <w:t xml:space="preserve"> </w:t>
      </w:r>
      <w:proofErr w:type="spellStart"/>
      <w:r w:rsidRPr="00C7272C">
        <w:rPr>
          <w:lang w:val="en-US"/>
        </w:rPr>
        <w:t>Valentina</w:t>
      </w:r>
      <w:proofErr w:type="spellEnd"/>
      <w:r w:rsidRPr="00C7272C">
        <w:rPr>
          <w:lang w:val="en-US"/>
        </w:rPr>
        <w:t xml:space="preserve"> V.</w:t>
      </w:r>
    </w:p>
    <w:p w:rsidR="00C7272C" w:rsidRPr="00C7272C" w:rsidRDefault="00C7272C" w:rsidP="00C7272C">
      <w:pPr>
        <w:pStyle w:val="ac"/>
        <w:rPr>
          <w:lang w:val="en-US"/>
        </w:rPr>
      </w:pPr>
      <w:r w:rsidRPr="00C7272C">
        <w:rPr>
          <w:lang w:val="en-US"/>
        </w:rPr>
        <w:t>National Research University Moscow Power Engineering Institute, Moscow, Russia, BologovaVV@mpei.ru</w:t>
      </w:r>
    </w:p>
    <w:p w:rsidR="00C7272C" w:rsidRPr="00C7272C" w:rsidRDefault="00C7272C" w:rsidP="00C7272C">
      <w:pPr>
        <w:pStyle w:val="a8"/>
        <w:rPr>
          <w:lang w:val="en-US"/>
        </w:rPr>
      </w:pPr>
      <w:r w:rsidRPr="00C7272C">
        <w:rPr>
          <w:spacing w:val="43"/>
          <w:lang w:val="en-US"/>
        </w:rPr>
        <w:t>Abstract</w:t>
      </w:r>
      <w:r w:rsidRPr="00C7272C">
        <w:rPr>
          <w:lang w:val="en-US"/>
        </w:rPr>
        <w:t xml:space="preserve">. The article considers three main approaches to defining the concept of competition from the point of view of the oil and gas complex, provides an overview of the main five basic techniques in </w:t>
      </w:r>
      <w:r w:rsidRPr="00C7272C">
        <w:rPr>
          <w:lang w:val="en-US"/>
        </w:rPr>
        <w:lastRenderedPageBreak/>
        <w:t>determining competitiveness for Russian fuel and energy companies. Using the example of financial efficiency, the production of competitive products, environmental aspects and current business models, the importance of preserving and strengthening the competitive advantages of fuel and energy companies in the context of geopolitical and economic challenges is emphasized. It is concluded that the consideration of fuel and energy companies is possible from different directions of activity. This means that there is a need to choose one of the activities of fuel and energy companies as a priority, within which further research will be conducted. Also, based on the chosen direction, a model will be developed and implemented to assess the competitiveness of fuel and energy companies in the Russian Federation in modern conditions of their functioning.</w:t>
      </w:r>
    </w:p>
    <w:p w:rsidR="00C7272C" w:rsidRPr="00C7272C" w:rsidRDefault="00C7272C" w:rsidP="00C7272C">
      <w:pPr>
        <w:pStyle w:val="a8"/>
        <w:rPr>
          <w:lang w:val="en-US"/>
        </w:rPr>
      </w:pPr>
      <w:r w:rsidRPr="00C7272C">
        <w:rPr>
          <w:spacing w:val="43"/>
          <w:lang w:val="en-US"/>
        </w:rPr>
        <w:t>Keywords</w:t>
      </w:r>
      <w:r w:rsidRPr="00C7272C">
        <w:rPr>
          <w:lang w:val="en-US"/>
        </w:rPr>
        <w:t>: fuel and energy complex; digitalization; competitiveness of the fuel and energy complex; digital economy; regional economy; digital transformation.</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Kuzminov</w:t>
      </w:r>
      <w:proofErr w:type="spellEnd"/>
      <w:r w:rsidRPr="00C7272C">
        <w:rPr>
          <w:lang w:val="en-US"/>
        </w:rPr>
        <w:t xml:space="preserve"> D. S., </w:t>
      </w:r>
      <w:proofErr w:type="spellStart"/>
      <w:r w:rsidRPr="00C7272C">
        <w:rPr>
          <w:lang w:val="en-US"/>
        </w:rPr>
        <w:t>Bologova</w:t>
      </w:r>
      <w:proofErr w:type="spellEnd"/>
      <w:r w:rsidRPr="00C7272C">
        <w:rPr>
          <w:lang w:val="en-US"/>
        </w:rPr>
        <w:t xml:space="preserve"> V. V. Review of Factors Determining the Competitiveness of Russian Fuel and Energy Complex Enterprises in the Context of their Contemporary Operation.</w:t>
      </w:r>
      <w:r w:rsidRPr="00C7272C">
        <w:rPr>
          <w:i/>
          <w:iCs/>
          <w:lang w:val="en-US"/>
        </w:rPr>
        <w:t xml:space="preserve"> Innovative economy: information, analysis, prognoses,</w:t>
      </w:r>
      <w:r w:rsidRPr="00C7272C">
        <w:rPr>
          <w:lang w:val="en-US"/>
        </w:rPr>
        <w:t xml:space="preserve"> 2023, no. 6, pp. 10–18. https://doi.org/10.47576/2411-9520_2023_6_10.</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338.4</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10.47576/2411-9520_2023_6_19</w:t>
      </w:r>
    </w:p>
    <w:p w:rsidR="00C7272C" w:rsidRDefault="00C7272C" w:rsidP="00C7272C">
      <w:pPr>
        <w:pStyle w:val="a5"/>
      </w:pPr>
      <w:r>
        <w:t>Риски при реализации современных инвестиционных проектов нефтеперерабатывающей отрасли</w:t>
      </w:r>
    </w:p>
    <w:p w:rsidR="00C7272C" w:rsidRDefault="00C7272C" w:rsidP="00C7272C">
      <w:pPr>
        <w:pStyle w:val="a6"/>
      </w:pPr>
      <w:r>
        <w:t xml:space="preserve">Чернова Светлана Алексеевна </w:t>
      </w:r>
    </w:p>
    <w:p w:rsidR="00C7272C" w:rsidRDefault="00C7272C" w:rsidP="00C7272C">
      <w:pPr>
        <w:pStyle w:val="a7"/>
      </w:pPr>
      <w:r>
        <w:t xml:space="preserve">Дагестанский государственный университет, Махачкала, Россия, bosya2003@list.ru </w:t>
      </w:r>
    </w:p>
    <w:p w:rsidR="00C7272C" w:rsidRDefault="00C7272C" w:rsidP="00C7272C">
      <w:pPr>
        <w:pStyle w:val="a6"/>
      </w:pPr>
      <w:proofErr w:type="spellStart"/>
      <w:r>
        <w:t>Эсмурзаева</w:t>
      </w:r>
      <w:proofErr w:type="spellEnd"/>
      <w:r>
        <w:t xml:space="preserve"> </w:t>
      </w:r>
      <w:proofErr w:type="spellStart"/>
      <w:r>
        <w:t>Мадина</w:t>
      </w:r>
      <w:proofErr w:type="spellEnd"/>
      <w:r>
        <w:t xml:space="preserve"> </w:t>
      </w:r>
      <w:proofErr w:type="spellStart"/>
      <w:r>
        <w:t>Хамзаевна</w:t>
      </w:r>
      <w:proofErr w:type="spellEnd"/>
      <w:r>
        <w:t xml:space="preserve"> </w:t>
      </w:r>
    </w:p>
    <w:p w:rsidR="00C7272C" w:rsidRDefault="00C7272C" w:rsidP="00C7272C">
      <w:pPr>
        <w:pStyle w:val="a7"/>
      </w:pPr>
      <w:r>
        <w:t>Чеченский государственный университет имени А. А. Кадырова, Грозный, Россия, zlayaf@inbox.ru</w:t>
      </w:r>
    </w:p>
    <w:p w:rsidR="00C7272C" w:rsidRDefault="00C7272C" w:rsidP="00C7272C">
      <w:pPr>
        <w:pStyle w:val="a6"/>
      </w:pPr>
      <w:proofErr w:type="spellStart"/>
      <w:r>
        <w:t>Рабаданова</w:t>
      </w:r>
      <w:proofErr w:type="spellEnd"/>
      <w:r>
        <w:t xml:space="preserve"> </w:t>
      </w:r>
      <w:proofErr w:type="spellStart"/>
      <w:r>
        <w:t>Салихат</w:t>
      </w:r>
      <w:proofErr w:type="spellEnd"/>
      <w:r>
        <w:t xml:space="preserve"> </w:t>
      </w:r>
      <w:proofErr w:type="spellStart"/>
      <w:r>
        <w:t>Аминуллаевна</w:t>
      </w:r>
      <w:proofErr w:type="spellEnd"/>
      <w:r>
        <w:t xml:space="preserve"> </w:t>
      </w:r>
    </w:p>
    <w:p w:rsidR="00C7272C" w:rsidRDefault="00C7272C" w:rsidP="00C7272C">
      <w:pPr>
        <w:pStyle w:val="a7"/>
      </w:pPr>
      <w:r>
        <w:t xml:space="preserve">Дагестанский государственный университет (филиал в г. Хасавюрте), </w:t>
      </w:r>
      <w:r>
        <w:br/>
        <w:t>Хасавюрт, Россия, Rabadanova-7622@mail.ru</w:t>
      </w:r>
    </w:p>
    <w:p w:rsidR="00C7272C" w:rsidRDefault="00C7272C" w:rsidP="00C7272C">
      <w:pPr>
        <w:pStyle w:val="a8"/>
      </w:pPr>
      <w:r>
        <w:rPr>
          <w:spacing w:val="43"/>
        </w:rPr>
        <w:t>Аннотация</w:t>
      </w:r>
      <w:r>
        <w:t>. В статье анализируются риски инвестиционных проектов отечественной нефтеперерабатывающей отрасли, которая как часть нефтегазового комплекса на протяжении последних восьми лет находится под разными видами антироссийских санкций. Отмечается, что нефтеперерабатывающая отрасль играет важную роль в мировой экономике. На сегодняшний день глубина переработки и линейка продуктов нефтепереработки увеличились, что в свою очередь требует от заводов все более технологичных установок.</w:t>
      </w:r>
    </w:p>
    <w:p w:rsidR="00C7272C" w:rsidRDefault="00C7272C" w:rsidP="00C7272C">
      <w:pPr>
        <w:pStyle w:val="a8"/>
      </w:pPr>
      <w:r>
        <w:rPr>
          <w:spacing w:val="43"/>
        </w:rPr>
        <w:t>Ключевые слова</w:t>
      </w:r>
      <w:r>
        <w:t>: нефтеперерабатывающая отрасль; инвестиционные проекты; риски; санкции; оборудование; технологии.</w:t>
      </w:r>
    </w:p>
    <w:p w:rsidR="00C7272C" w:rsidRDefault="00C7272C" w:rsidP="00C7272C">
      <w:pPr>
        <w:pStyle w:val="a9"/>
      </w:pPr>
      <w:r>
        <w:rPr>
          <w:spacing w:val="43"/>
        </w:rPr>
        <w:t>Для цитирования</w:t>
      </w:r>
      <w:r>
        <w:t xml:space="preserve">: Чернова С. А., </w:t>
      </w:r>
      <w:proofErr w:type="spellStart"/>
      <w:r>
        <w:t>Эсмурзаева</w:t>
      </w:r>
      <w:proofErr w:type="spellEnd"/>
      <w:r>
        <w:t xml:space="preserve"> М. Х., </w:t>
      </w:r>
      <w:proofErr w:type="spellStart"/>
      <w:r>
        <w:t>Рабаданова</w:t>
      </w:r>
      <w:proofErr w:type="spellEnd"/>
      <w:r>
        <w:t xml:space="preserve"> С. А. Риски при реализации современных инвестиционных проектов нефтеперерабатывающей отрасли // Инновационная экономика: информация, аналитика, прогнозы. – 2023 – № 6 – С. 19–26. https://doi.org/10.47576/2411-9520_2023_6_19.</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Risks in the implementation of modern investment projects in the oil refining industry</w:t>
      </w:r>
    </w:p>
    <w:p w:rsidR="00C7272C" w:rsidRPr="00C7272C" w:rsidRDefault="00C7272C" w:rsidP="00C7272C">
      <w:pPr>
        <w:pStyle w:val="ab"/>
        <w:rPr>
          <w:lang w:val="en-US"/>
        </w:rPr>
      </w:pPr>
      <w:proofErr w:type="spellStart"/>
      <w:proofErr w:type="gramStart"/>
      <w:r w:rsidRPr="00C7272C">
        <w:rPr>
          <w:lang w:val="en-US"/>
        </w:rPr>
        <w:lastRenderedPageBreak/>
        <w:t>Chernova</w:t>
      </w:r>
      <w:proofErr w:type="spellEnd"/>
      <w:r w:rsidRPr="00C7272C">
        <w:rPr>
          <w:lang w:val="en-US"/>
        </w:rPr>
        <w:t xml:space="preserve"> Svetlana A.</w:t>
      </w:r>
      <w:proofErr w:type="gramEnd"/>
      <w:r w:rsidRPr="00C7272C">
        <w:rPr>
          <w:lang w:val="en-US"/>
        </w:rPr>
        <w:t xml:space="preserve"> </w:t>
      </w:r>
    </w:p>
    <w:p w:rsidR="00C7272C" w:rsidRPr="00C7272C" w:rsidRDefault="00C7272C" w:rsidP="00C7272C">
      <w:pPr>
        <w:pStyle w:val="ac"/>
        <w:rPr>
          <w:lang w:val="en-US"/>
        </w:rPr>
      </w:pPr>
      <w:r w:rsidRPr="00C7272C">
        <w:rPr>
          <w:lang w:val="en-US"/>
        </w:rPr>
        <w:t>Dagestan State University, Makhachkala, Russia, bosya2003@list.ru</w:t>
      </w:r>
    </w:p>
    <w:p w:rsidR="00C7272C" w:rsidRPr="00C7272C" w:rsidRDefault="00C7272C" w:rsidP="00C7272C">
      <w:pPr>
        <w:pStyle w:val="ab"/>
        <w:rPr>
          <w:lang w:val="en-US"/>
        </w:rPr>
      </w:pPr>
      <w:proofErr w:type="spellStart"/>
      <w:r w:rsidRPr="00C7272C">
        <w:rPr>
          <w:lang w:val="en-US"/>
        </w:rPr>
        <w:t>Esmurzayeva</w:t>
      </w:r>
      <w:proofErr w:type="spellEnd"/>
      <w:r w:rsidRPr="00C7272C">
        <w:rPr>
          <w:lang w:val="en-US"/>
        </w:rPr>
        <w:t xml:space="preserve"> </w:t>
      </w:r>
      <w:proofErr w:type="spellStart"/>
      <w:r w:rsidRPr="00C7272C">
        <w:rPr>
          <w:lang w:val="en-US"/>
        </w:rPr>
        <w:t>Madina</w:t>
      </w:r>
      <w:proofErr w:type="spellEnd"/>
      <w:r w:rsidRPr="00C7272C">
        <w:rPr>
          <w:lang w:val="en-US"/>
        </w:rPr>
        <w:t xml:space="preserve"> </w:t>
      </w:r>
      <w:proofErr w:type="spellStart"/>
      <w:r w:rsidRPr="00C7272C">
        <w:rPr>
          <w:lang w:val="en-US"/>
        </w:rPr>
        <w:t>Kh</w:t>
      </w:r>
      <w:proofErr w:type="spellEnd"/>
      <w:r w:rsidRPr="00C7272C">
        <w:rPr>
          <w:lang w:val="en-US"/>
        </w:rPr>
        <w:t>.</w:t>
      </w:r>
    </w:p>
    <w:p w:rsidR="00C7272C" w:rsidRPr="00C7272C" w:rsidRDefault="00C7272C" w:rsidP="00C7272C">
      <w:pPr>
        <w:pStyle w:val="ac"/>
        <w:rPr>
          <w:lang w:val="en-US"/>
        </w:rPr>
      </w:pPr>
      <w:proofErr w:type="spellStart"/>
      <w:r w:rsidRPr="00C7272C">
        <w:rPr>
          <w:lang w:val="en-US"/>
        </w:rPr>
        <w:t>Kadyrov</w:t>
      </w:r>
      <w:proofErr w:type="spellEnd"/>
      <w:r w:rsidRPr="00C7272C">
        <w:rPr>
          <w:lang w:val="en-US"/>
        </w:rPr>
        <w:t xml:space="preserve"> Chechen State University, Grozny, Russia, zlayaf@inbox.ru</w:t>
      </w:r>
    </w:p>
    <w:p w:rsidR="00C7272C" w:rsidRPr="00C7272C" w:rsidRDefault="00C7272C" w:rsidP="00C7272C">
      <w:pPr>
        <w:pStyle w:val="ab"/>
        <w:rPr>
          <w:lang w:val="en-US"/>
        </w:rPr>
      </w:pPr>
      <w:proofErr w:type="spellStart"/>
      <w:proofErr w:type="gramStart"/>
      <w:r w:rsidRPr="00C7272C">
        <w:rPr>
          <w:lang w:val="en-US"/>
        </w:rPr>
        <w:t>Rabadanova</w:t>
      </w:r>
      <w:proofErr w:type="spellEnd"/>
      <w:r w:rsidRPr="00C7272C">
        <w:rPr>
          <w:lang w:val="en-US"/>
        </w:rPr>
        <w:t xml:space="preserve"> </w:t>
      </w:r>
      <w:proofErr w:type="spellStart"/>
      <w:r w:rsidRPr="00C7272C">
        <w:rPr>
          <w:lang w:val="en-US"/>
        </w:rPr>
        <w:t>Salihat</w:t>
      </w:r>
      <w:proofErr w:type="spellEnd"/>
      <w:r w:rsidRPr="00C7272C">
        <w:rPr>
          <w:lang w:val="en-US"/>
        </w:rPr>
        <w:t xml:space="preserve"> A.</w:t>
      </w:r>
      <w:proofErr w:type="gramEnd"/>
    </w:p>
    <w:p w:rsidR="00C7272C" w:rsidRPr="00C7272C" w:rsidRDefault="00C7272C" w:rsidP="00C7272C">
      <w:pPr>
        <w:pStyle w:val="ac"/>
        <w:rPr>
          <w:lang w:val="en-US"/>
        </w:rPr>
      </w:pPr>
      <w:r w:rsidRPr="00C7272C">
        <w:rPr>
          <w:lang w:val="en-US"/>
        </w:rPr>
        <w:t xml:space="preserve">Dagestan State University (branch in </w:t>
      </w:r>
      <w:proofErr w:type="spellStart"/>
      <w:r w:rsidRPr="00C7272C">
        <w:rPr>
          <w:lang w:val="en-US"/>
        </w:rPr>
        <w:t>Khasavyurt</w:t>
      </w:r>
      <w:proofErr w:type="spellEnd"/>
      <w:r w:rsidRPr="00C7272C">
        <w:rPr>
          <w:lang w:val="en-US"/>
        </w:rPr>
        <w:t xml:space="preserve">), </w:t>
      </w:r>
      <w:proofErr w:type="spellStart"/>
      <w:r w:rsidRPr="00C7272C">
        <w:rPr>
          <w:lang w:val="en-US"/>
        </w:rPr>
        <w:t>Khasavyurt</w:t>
      </w:r>
      <w:proofErr w:type="spellEnd"/>
      <w:r w:rsidRPr="00C7272C">
        <w:rPr>
          <w:lang w:val="en-US"/>
        </w:rPr>
        <w:t>, Russia, Rabadanova-7622@mail.ru</w:t>
      </w:r>
    </w:p>
    <w:p w:rsidR="00C7272C" w:rsidRPr="00C7272C" w:rsidRDefault="00C7272C" w:rsidP="00C7272C">
      <w:pPr>
        <w:pStyle w:val="a8"/>
        <w:rPr>
          <w:lang w:val="en-US"/>
        </w:rPr>
      </w:pPr>
      <w:r w:rsidRPr="00C7272C">
        <w:rPr>
          <w:spacing w:val="43"/>
          <w:lang w:val="en-US"/>
        </w:rPr>
        <w:t>Abstract</w:t>
      </w:r>
      <w:r w:rsidRPr="00C7272C">
        <w:rPr>
          <w:lang w:val="en-US"/>
        </w:rPr>
        <w:t>. The article analyzes the existing risks of investment projects in the domestic oil refining industry, which, as part of the oil and gas complex, has been under various types of anti-Russian sanctions for the past 8 years. It is noted that the oil refining industry plays an important role in the global economy. To date, the depth of processing and the range of oil refining products has increased, which in turn requires more and more technological installations from plants.</w:t>
      </w:r>
    </w:p>
    <w:p w:rsidR="00C7272C" w:rsidRPr="00C7272C" w:rsidRDefault="00C7272C" w:rsidP="00C7272C">
      <w:pPr>
        <w:pStyle w:val="a8"/>
        <w:rPr>
          <w:lang w:val="en-US"/>
        </w:rPr>
      </w:pPr>
      <w:r w:rsidRPr="00C7272C">
        <w:rPr>
          <w:spacing w:val="43"/>
          <w:lang w:val="en-US"/>
        </w:rPr>
        <w:t>Keywords</w:t>
      </w:r>
      <w:r w:rsidRPr="00C7272C">
        <w:rPr>
          <w:lang w:val="en-US"/>
        </w:rPr>
        <w:t>: oil refining industry; investment projects; risks; sanctions; equipment; technologies.</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Chernova</w:t>
      </w:r>
      <w:proofErr w:type="spellEnd"/>
      <w:r w:rsidRPr="00C7272C">
        <w:rPr>
          <w:lang w:val="en-US"/>
        </w:rPr>
        <w:t xml:space="preserve"> S. A., </w:t>
      </w:r>
      <w:proofErr w:type="spellStart"/>
      <w:r w:rsidRPr="00C7272C">
        <w:rPr>
          <w:lang w:val="en-US"/>
        </w:rPr>
        <w:t>Esmurzayeva</w:t>
      </w:r>
      <w:proofErr w:type="spellEnd"/>
      <w:r w:rsidRPr="00C7272C">
        <w:rPr>
          <w:lang w:val="en-US"/>
        </w:rPr>
        <w:t xml:space="preserve"> M. </w:t>
      </w:r>
      <w:proofErr w:type="spellStart"/>
      <w:r w:rsidRPr="00C7272C">
        <w:rPr>
          <w:lang w:val="en-US"/>
        </w:rPr>
        <w:t>Kh</w:t>
      </w:r>
      <w:proofErr w:type="spellEnd"/>
      <w:r w:rsidRPr="00C7272C">
        <w:rPr>
          <w:lang w:val="en-US"/>
        </w:rPr>
        <w:t xml:space="preserve">., </w:t>
      </w:r>
      <w:proofErr w:type="spellStart"/>
      <w:proofErr w:type="gramStart"/>
      <w:r w:rsidRPr="00C7272C">
        <w:rPr>
          <w:lang w:val="en-US"/>
        </w:rPr>
        <w:t>Rabadanova</w:t>
      </w:r>
      <w:proofErr w:type="spellEnd"/>
      <w:proofErr w:type="gramEnd"/>
      <w:r w:rsidRPr="00C7272C">
        <w:rPr>
          <w:lang w:val="en-US"/>
        </w:rPr>
        <w:t xml:space="preserve"> S. A. Risks in the implementation of modern investment projects in the oil refining industry. </w:t>
      </w:r>
      <w:r w:rsidRPr="00C7272C">
        <w:rPr>
          <w:i/>
          <w:iCs/>
          <w:lang w:val="en-US"/>
        </w:rPr>
        <w:t>Innovative economy: information, analysis, prognoses,</w:t>
      </w:r>
      <w:r w:rsidRPr="00C7272C">
        <w:rPr>
          <w:lang w:val="en-US"/>
        </w:rPr>
        <w:t xml:space="preserve"> 2023, no. 6, pp. 19–26. https://doi.org/10.47576/2411-9520_2023_6_19.</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10.47576/2411-9520_2023_6_27</w:t>
      </w:r>
    </w:p>
    <w:p w:rsidR="00C7272C" w:rsidRDefault="00C7272C" w:rsidP="00C7272C">
      <w:pPr>
        <w:pStyle w:val="a5"/>
      </w:pPr>
      <w:r>
        <w:t>Оценка целесообразности создания инновационной команды с помощью аппарата нечеткой логики</w:t>
      </w:r>
    </w:p>
    <w:p w:rsidR="00C7272C" w:rsidRDefault="00C7272C" w:rsidP="00C7272C">
      <w:pPr>
        <w:pStyle w:val="a6"/>
      </w:pPr>
      <w:r>
        <w:t xml:space="preserve">Карякин Александр Михайлович </w:t>
      </w:r>
    </w:p>
    <w:p w:rsidR="00C7272C" w:rsidRDefault="00C7272C" w:rsidP="00C7272C">
      <w:pPr>
        <w:pStyle w:val="a7"/>
      </w:pPr>
      <w:r>
        <w:t xml:space="preserve">Ивановский государственный энергетический университет имени </w:t>
      </w:r>
      <w:r>
        <w:br/>
        <w:t>В. И. Ленина, Иваново, Россия, karyakin@economic.ispu.ru</w:t>
      </w:r>
    </w:p>
    <w:p w:rsidR="00C7272C" w:rsidRDefault="00C7272C" w:rsidP="00C7272C">
      <w:pPr>
        <w:pStyle w:val="a6"/>
      </w:pPr>
      <w:r>
        <w:t>Русина Александра Викторовна</w:t>
      </w:r>
    </w:p>
    <w:p w:rsidR="00C7272C" w:rsidRDefault="00C7272C" w:rsidP="00C7272C">
      <w:pPr>
        <w:pStyle w:val="a7"/>
      </w:pPr>
      <w:r>
        <w:t xml:space="preserve">Ивановский государственный энергетический университет имени </w:t>
      </w:r>
      <w:r>
        <w:br/>
        <w:t>В. И. Ленина, Иваново, Россия, alvrusina@mail.ru</w:t>
      </w:r>
    </w:p>
    <w:p w:rsidR="00C7272C" w:rsidRDefault="00C7272C" w:rsidP="00C7272C">
      <w:pPr>
        <w:pStyle w:val="a6"/>
      </w:pPr>
      <w:r>
        <w:t>Великороссов Владимир Викторович</w:t>
      </w:r>
    </w:p>
    <w:p w:rsidR="00C7272C" w:rsidRDefault="00C7272C" w:rsidP="00C7272C">
      <w:pPr>
        <w:pStyle w:val="a7"/>
      </w:pPr>
      <w:r>
        <w:t xml:space="preserve">Российский экономический университет имени Г. В. Плеханова, </w:t>
      </w:r>
      <w:r>
        <w:br/>
        <w:t>Москва, Россия, velikorossov.vv@rea.ru</w:t>
      </w:r>
    </w:p>
    <w:p w:rsidR="00C7272C" w:rsidRDefault="00C7272C" w:rsidP="00C7272C">
      <w:pPr>
        <w:pStyle w:val="a6"/>
      </w:pPr>
      <w:proofErr w:type="spellStart"/>
      <w:r>
        <w:t>Кокорев</w:t>
      </w:r>
      <w:proofErr w:type="spellEnd"/>
      <w:r>
        <w:t xml:space="preserve"> Игорь Анатольевич</w:t>
      </w:r>
    </w:p>
    <w:p w:rsidR="00C7272C" w:rsidRDefault="00C7272C" w:rsidP="00C7272C">
      <w:pPr>
        <w:pStyle w:val="a7"/>
        <w:rPr>
          <w:spacing w:val="-2"/>
        </w:rPr>
      </w:pPr>
      <w:r>
        <w:rPr>
          <w:spacing w:val="-2"/>
        </w:rPr>
        <w:t>РУТ (МИИТ)</w:t>
      </w:r>
      <w:r>
        <w:rPr>
          <w:spacing w:val="-2"/>
        </w:rPr>
        <w:br/>
        <w:t>Российский экономический университет имени Г. В. Плеханова</w:t>
      </w:r>
      <w:r>
        <w:rPr>
          <w:spacing w:val="-2"/>
        </w:rPr>
        <w:br/>
        <w:t>Москва, Россия, Kokorev.IA@rea.ru</w:t>
      </w:r>
    </w:p>
    <w:p w:rsidR="00C7272C" w:rsidRDefault="00C7272C" w:rsidP="00C7272C">
      <w:pPr>
        <w:pStyle w:val="a6"/>
      </w:pPr>
      <w:proofErr w:type="spellStart"/>
      <w:r>
        <w:t>Безделов</w:t>
      </w:r>
      <w:proofErr w:type="spellEnd"/>
      <w:r>
        <w:t xml:space="preserve"> Антон Дмитриевич</w:t>
      </w:r>
    </w:p>
    <w:p w:rsidR="00C7272C" w:rsidRDefault="00C7272C" w:rsidP="00C7272C">
      <w:pPr>
        <w:pStyle w:val="a7"/>
      </w:pPr>
      <w:r>
        <w:t xml:space="preserve">Российский экономический университет имени Г. В. Плеханова, </w:t>
      </w:r>
      <w:r>
        <w:br/>
        <w:t>Москва, Россия, Bezdelov.AD@rea.ru</w:t>
      </w:r>
    </w:p>
    <w:p w:rsidR="00C7272C" w:rsidRDefault="00C7272C" w:rsidP="00C7272C">
      <w:pPr>
        <w:pStyle w:val="a8"/>
      </w:pPr>
      <w:r>
        <w:rPr>
          <w:spacing w:val="43"/>
        </w:rPr>
        <w:t>Аннотация</w:t>
      </w:r>
      <w:r>
        <w:t xml:space="preserve">. В статье дается оценка целесообразности создания инновационной команды с помощью аппарата нечеткой логики.  Преимущества командной работы позволяют внедрять инновационную деятельность в работу организаций в виде инновационной команды. Достоверность прогнозирования эффективности создания инновационной команды зависит от организации в целом, вида деятельности, региона, в котором работает организация, и регионов, куда производится сбыт продукции. Инновационная деятельность является сложной и не поддающейся количественному измерению. Подходом, позволяющим принимать решения в таких </w:t>
      </w:r>
      <w:r>
        <w:lastRenderedPageBreak/>
        <w:t xml:space="preserve">сложных условиях, является аппарат нечеткой логики. Разработан алгоритм принятия решения создания инновационной команды в той или иной организации на основе аппарата нечеткой логики. Предложены возможные лингвистические значения показателей, а также требования, по которым производится отбор экспертов, оценивающих целесообразность создания инновационной команды. Представлены риски создания инновационного продукта и </w:t>
      </w:r>
      <w:proofErr w:type="gramStart"/>
      <w:r>
        <w:t>проведен</w:t>
      </w:r>
      <w:proofErr w:type="gramEnd"/>
      <w:r>
        <w:t xml:space="preserve"> SWOT-анализ создания инновационной команды.</w:t>
      </w:r>
    </w:p>
    <w:p w:rsidR="00C7272C" w:rsidRDefault="00C7272C" w:rsidP="00C7272C">
      <w:pPr>
        <w:pStyle w:val="a8"/>
      </w:pPr>
      <w:r>
        <w:rPr>
          <w:spacing w:val="43"/>
        </w:rPr>
        <w:t>Ключевые слова:</w:t>
      </w:r>
      <w:r>
        <w:t xml:space="preserve"> инновационная команда; инновационный продукт; нечеткая логика; лингвистические переменные; оценка целесообразности; экспертная оценка.</w:t>
      </w:r>
    </w:p>
    <w:p w:rsidR="00C7272C" w:rsidRDefault="00C7272C" w:rsidP="00C7272C">
      <w:pPr>
        <w:pStyle w:val="a9"/>
      </w:pPr>
      <w:r>
        <w:rPr>
          <w:spacing w:val="43"/>
        </w:rPr>
        <w:t>Для цитирования:</w:t>
      </w:r>
      <w:r>
        <w:t xml:space="preserve"> Карякин А. М., Русина А. В., Великороссов В. В., </w:t>
      </w:r>
      <w:proofErr w:type="spellStart"/>
      <w:r>
        <w:t>Кокорев</w:t>
      </w:r>
      <w:proofErr w:type="spellEnd"/>
      <w:r>
        <w:t xml:space="preserve"> И. А.,  </w:t>
      </w:r>
      <w:proofErr w:type="spellStart"/>
      <w:r>
        <w:t>Безделов</w:t>
      </w:r>
      <w:proofErr w:type="spellEnd"/>
      <w:r>
        <w:t xml:space="preserve"> А. Д. Оценка целесообразности создания инновационной команды с помощью нечеткой логики // Инновационная экономика: информация, аналитика, прогнозы. – 2023 – № 6 – </w:t>
      </w:r>
      <w:r>
        <w:br/>
        <w:t>С. 27–33. https://doi.org/10.47576/2411-9520_2023_6_27.</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Assessment of feasibility of creating an innovation team using fuzzy logic apparatus</w:t>
      </w:r>
    </w:p>
    <w:p w:rsidR="00C7272C" w:rsidRPr="00C7272C" w:rsidRDefault="00C7272C" w:rsidP="00C7272C">
      <w:pPr>
        <w:pStyle w:val="ab"/>
        <w:rPr>
          <w:lang w:val="en-US"/>
        </w:rPr>
      </w:pPr>
      <w:proofErr w:type="spellStart"/>
      <w:r w:rsidRPr="00C7272C">
        <w:rPr>
          <w:lang w:val="en-US"/>
        </w:rPr>
        <w:t>Karyakin</w:t>
      </w:r>
      <w:proofErr w:type="spellEnd"/>
      <w:r w:rsidRPr="00C7272C">
        <w:rPr>
          <w:lang w:val="en-US"/>
        </w:rPr>
        <w:t xml:space="preserve"> Alexander M. </w:t>
      </w:r>
    </w:p>
    <w:p w:rsidR="00C7272C" w:rsidRPr="00C7272C" w:rsidRDefault="00C7272C" w:rsidP="00C7272C">
      <w:pPr>
        <w:pStyle w:val="ac"/>
        <w:rPr>
          <w:lang w:val="en-US"/>
        </w:rPr>
      </w:pPr>
      <w:r w:rsidRPr="00C7272C">
        <w:rPr>
          <w:lang w:val="en-US"/>
        </w:rPr>
        <w:t xml:space="preserve">Ivanovo State Energy University named after V.I. Lenin, Ivanovo, Russia, </w:t>
      </w:r>
      <w:r w:rsidRPr="00C7272C">
        <w:rPr>
          <w:lang w:val="en-US"/>
        </w:rPr>
        <w:br/>
      </w:r>
      <w:proofErr w:type="gramStart"/>
      <w:r w:rsidRPr="00C7272C">
        <w:rPr>
          <w:lang w:val="en-US"/>
        </w:rPr>
        <w:t>karyakin@economic.ispu.ru</w:t>
      </w:r>
      <w:proofErr w:type="gramEnd"/>
    </w:p>
    <w:p w:rsidR="00C7272C" w:rsidRPr="00C7272C" w:rsidRDefault="00C7272C" w:rsidP="00C7272C">
      <w:pPr>
        <w:pStyle w:val="ab"/>
        <w:rPr>
          <w:lang w:val="en-US"/>
        </w:rPr>
      </w:pPr>
      <w:proofErr w:type="spellStart"/>
      <w:r w:rsidRPr="00C7272C">
        <w:rPr>
          <w:lang w:val="en-US"/>
        </w:rPr>
        <w:t>Rusina</w:t>
      </w:r>
      <w:proofErr w:type="spellEnd"/>
      <w:r w:rsidRPr="00C7272C">
        <w:rPr>
          <w:lang w:val="en-US"/>
        </w:rPr>
        <w:t xml:space="preserve"> Aleksandra V.</w:t>
      </w:r>
    </w:p>
    <w:p w:rsidR="00C7272C" w:rsidRPr="00C7272C" w:rsidRDefault="00C7272C" w:rsidP="00C7272C">
      <w:pPr>
        <w:pStyle w:val="ac"/>
        <w:rPr>
          <w:lang w:val="en-US"/>
        </w:rPr>
      </w:pPr>
      <w:r w:rsidRPr="00C7272C">
        <w:rPr>
          <w:lang w:val="en-US"/>
        </w:rPr>
        <w:t xml:space="preserve">Ivanovo State Energy University named after V.I. Lenin, Ivanovo, Russia, </w:t>
      </w:r>
      <w:r w:rsidRPr="00C7272C">
        <w:rPr>
          <w:lang w:val="en-US"/>
        </w:rPr>
        <w:br/>
      </w:r>
      <w:proofErr w:type="gramStart"/>
      <w:r w:rsidRPr="00C7272C">
        <w:rPr>
          <w:lang w:val="en-US"/>
        </w:rPr>
        <w:t>alvrusina@mail.ru</w:t>
      </w:r>
      <w:proofErr w:type="gramEnd"/>
    </w:p>
    <w:p w:rsidR="00C7272C" w:rsidRPr="00C7272C" w:rsidRDefault="00C7272C" w:rsidP="00C7272C">
      <w:pPr>
        <w:pStyle w:val="ab"/>
        <w:rPr>
          <w:lang w:val="en-US"/>
        </w:rPr>
      </w:pPr>
      <w:proofErr w:type="spellStart"/>
      <w:r w:rsidRPr="00C7272C">
        <w:rPr>
          <w:lang w:val="en-US"/>
        </w:rPr>
        <w:t>Velikorossov</w:t>
      </w:r>
      <w:proofErr w:type="spellEnd"/>
      <w:r w:rsidRPr="00C7272C">
        <w:rPr>
          <w:lang w:val="en-US"/>
        </w:rPr>
        <w:t xml:space="preserve"> Vladimir V. </w:t>
      </w:r>
    </w:p>
    <w:p w:rsidR="00C7272C" w:rsidRPr="00C7272C" w:rsidRDefault="00C7272C" w:rsidP="00C7272C">
      <w:pPr>
        <w:pStyle w:val="ac"/>
        <w:rPr>
          <w:lang w:val="en-US"/>
        </w:rPr>
      </w:pPr>
      <w:r w:rsidRPr="00C7272C">
        <w:rPr>
          <w:lang w:val="en-US"/>
        </w:rPr>
        <w:t xml:space="preserve">Plekhanov Russian University of Economics, Moscow, Russia, </w:t>
      </w:r>
      <w:r w:rsidRPr="00C7272C">
        <w:rPr>
          <w:lang w:val="en-US"/>
        </w:rPr>
        <w:br/>
        <w:t>velikorossov.vv@rea.ru</w:t>
      </w:r>
    </w:p>
    <w:p w:rsidR="00C7272C" w:rsidRDefault="00C7272C" w:rsidP="00C7272C">
      <w:pPr>
        <w:pStyle w:val="ab"/>
      </w:pPr>
      <w:proofErr w:type="spellStart"/>
      <w:r>
        <w:t>Kokorev</w:t>
      </w:r>
      <w:proofErr w:type="spellEnd"/>
      <w:r>
        <w:t xml:space="preserve"> </w:t>
      </w:r>
      <w:proofErr w:type="spellStart"/>
      <w:r>
        <w:t>Igor</w:t>
      </w:r>
      <w:proofErr w:type="spellEnd"/>
      <w:r>
        <w:t xml:space="preserve"> A.</w:t>
      </w:r>
    </w:p>
    <w:p w:rsidR="00C7272C" w:rsidRPr="00C7272C" w:rsidRDefault="00C7272C" w:rsidP="00C7272C">
      <w:pPr>
        <w:pStyle w:val="ac"/>
        <w:rPr>
          <w:lang w:val="en-US"/>
        </w:rPr>
      </w:pPr>
      <w:r w:rsidRPr="00C7272C">
        <w:rPr>
          <w:lang w:val="en-US"/>
        </w:rPr>
        <w:t>RUT (MIIT</w:t>
      </w:r>
      <w:proofErr w:type="gramStart"/>
      <w:r w:rsidRPr="00C7272C">
        <w:rPr>
          <w:lang w:val="en-US"/>
        </w:rPr>
        <w:t>)</w:t>
      </w:r>
      <w:proofErr w:type="gramEnd"/>
      <w:r w:rsidRPr="00C7272C">
        <w:rPr>
          <w:lang w:val="en-US"/>
        </w:rPr>
        <w:br/>
        <w:t xml:space="preserve">Plekhanov Russian University of Economics; Moscow, Russia, </w:t>
      </w:r>
      <w:r w:rsidRPr="00C7272C">
        <w:rPr>
          <w:lang w:val="en-US"/>
        </w:rPr>
        <w:br/>
        <w:t>Kokorev.IA@rea.ru</w:t>
      </w:r>
    </w:p>
    <w:p w:rsidR="00C7272C" w:rsidRPr="00C7272C" w:rsidRDefault="00C7272C" w:rsidP="00C7272C">
      <w:pPr>
        <w:pStyle w:val="ab"/>
        <w:rPr>
          <w:lang w:val="en-US"/>
        </w:rPr>
      </w:pPr>
      <w:proofErr w:type="spellStart"/>
      <w:r w:rsidRPr="00C7272C">
        <w:rPr>
          <w:lang w:val="en-US"/>
        </w:rPr>
        <w:t>Bezdelov</w:t>
      </w:r>
      <w:proofErr w:type="spellEnd"/>
      <w:r w:rsidRPr="00C7272C">
        <w:rPr>
          <w:lang w:val="en-US"/>
        </w:rPr>
        <w:t xml:space="preserve"> Anton D.</w:t>
      </w:r>
    </w:p>
    <w:p w:rsidR="00C7272C" w:rsidRPr="00C7272C" w:rsidRDefault="00C7272C" w:rsidP="00C7272C">
      <w:pPr>
        <w:pStyle w:val="ac"/>
        <w:rPr>
          <w:lang w:val="en-US"/>
        </w:rPr>
      </w:pPr>
      <w:r w:rsidRPr="00C7272C">
        <w:rPr>
          <w:lang w:val="en-US"/>
        </w:rPr>
        <w:t xml:space="preserve">Plekhanov Russian University of Economics, Moscow, Russia, </w:t>
      </w:r>
      <w:r w:rsidRPr="00C7272C">
        <w:rPr>
          <w:lang w:val="en-US"/>
        </w:rPr>
        <w:br/>
        <w:t>bezdelov.ad@rea.ru</w:t>
      </w:r>
    </w:p>
    <w:p w:rsidR="00C7272C" w:rsidRPr="00C7272C" w:rsidRDefault="00C7272C" w:rsidP="00C7272C">
      <w:pPr>
        <w:pStyle w:val="a8"/>
        <w:rPr>
          <w:lang w:val="en-US"/>
        </w:rPr>
      </w:pPr>
      <w:r w:rsidRPr="00C7272C">
        <w:rPr>
          <w:spacing w:val="43"/>
          <w:lang w:val="en-US"/>
        </w:rPr>
        <w:t>Abstract</w:t>
      </w:r>
      <w:r w:rsidRPr="00C7272C">
        <w:rPr>
          <w:lang w:val="en-US"/>
        </w:rPr>
        <w:t>. The article assesses the feasibility of creating an innovative team using the fuzzy logic apparatus. The advantages of teamwork allow you to introduce innovative activities into the work of organizations in the form of an innovative team. The reliability of forecasting the effectiveness of creating an innovation team depends on the organization as a whole, the type of activity, the region in which the organization operates, and the regions where the «products» are sold. Innovation activity is complex and not quantifiable. The approach that makes it possible to make decisions in such difficult conditions is the fuzzy logic apparatus. An algorithm for making a decision to create an innovative team in an organization based on the fuzzy logic apparatus has been developed. The possible linguistic values of the indicators are proposed, as well as the requirements for the selection of experts evaluating the feasibility of creating an innovative team. The risks of creating an innovative «product» are presented and a SWOT analysis of the creation of an innovative team is carried out.</w:t>
      </w:r>
    </w:p>
    <w:p w:rsidR="00C7272C" w:rsidRPr="00C7272C" w:rsidRDefault="00C7272C" w:rsidP="00C7272C">
      <w:pPr>
        <w:pStyle w:val="a8"/>
        <w:rPr>
          <w:lang w:val="en-US"/>
        </w:rPr>
      </w:pPr>
      <w:r w:rsidRPr="00C7272C">
        <w:rPr>
          <w:spacing w:val="43"/>
          <w:lang w:val="en-US"/>
        </w:rPr>
        <w:t>Keywords</w:t>
      </w:r>
      <w:r w:rsidRPr="00C7272C">
        <w:rPr>
          <w:lang w:val="en-US"/>
        </w:rPr>
        <w:t>: innovative team; innovative «product»; fuzzy logic; linguistic variables; feasibility assessment; expert assessment.</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Karyakin</w:t>
      </w:r>
      <w:proofErr w:type="spellEnd"/>
      <w:r w:rsidRPr="00C7272C">
        <w:rPr>
          <w:lang w:val="en-US"/>
        </w:rPr>
        <w:t xml:space="preserve"> A. M., </w:t>
      </w:r>
      <w:proofErr w:type="spellStart"/>
      <w:r w:rsidRPr="00C7272C">
        <w:rPr>
          <w:lang w:val="en-US"/>
        </w:rPr>
        <w:t>Rusina</w:t>
      </w:r>
      <w:proofErr w:type="spellEnd"/>
      <w:r w:rsidRPr="00C7272C">
        <w:rPr>
          <w:lang w:val="en-US"/>
        </w:rPr>
        <w:t xml:space="preserve"> A.V., </w:t>
      </w:r>
      <w:proofErr w:type="spellStart"/>
      <w:r w:rsidRPr="00C7272C">
        <w:rPr>
          <w:lang w:val="en-US"/>
        </w:rPr>
        <w:t>Velikorossov</w:t>
      </w:r>
      <w:proofErr w:type="spellEnd"/>
      <w:r w:rsidRPr="00C7272C">
        <w:rPr>
          <w:lang w:val="en-US"/>
        </w:rPr>
        <w:t xml:space="preserve"> V. V., </w:t>
      </w:r>
      <w:proofErr w:type="spellStart"/>
      <w:r w:rsidRPr="00C7272C">
        <w:rPr>
          <w:lang w:val="en-US"/>
        </w:rPr>
        <w:t>Kokorev</w:t>
      </w:r>
      <w:proofErr w:type="spellEnd"/>
      <w:r w:rsidRPr="00C7272C">
        <w:rPr>
          <w:lang w:val="en-US"/>
        </w:rPr>
        <w:t xml:space="preserve"> I. A., </w:t>
      </w:r>
      <w:proofErr w:type="spellStart"/>
      <w:r w:rsidRPr="00C7272C">
        <w:rPr>
          <w:lang w:val="en-US"/>
        </w:rPr>
        <w:t>Bezdelov</w:t>
      </w:r>
      <w:proofErr w:type="spellEnd"/>
      <w:r w:rsidRPr="00C7272C">
        <w:rPr>
          <w:lang w:val="en-US"/>
        </w:rPr>
        <w:t xml:space="preserve"> A. D. Assessment of the feasibility of creating an innovative team using fuzzy logic apparatus. </w:t>
      </w:r>
      <w:r w:rsidRPr="00C7272C">
        <w:rPr>
          <w:i/>
          <w:iCs/>
          <w:lang w:val="en-US"/>
        </w:rPr>
        <w:t xml:space="preserve">Innovative </w:t>
      </w:r>
      <w:r w:rsidRPr="00C7272C">
        <w:rPr>
          <w:i/>
          <w:iCs/>
          <w:lang w:val="en-US"/>
        </w:rPr>
        <w:lastRenderedPageBreak/>
        <w:t>economy: information, analysis, prognoses,</w:t>
      </w:r>
      <w:r w:rsidRPr="00C7272C">
        <w:rPr>
          <w:lang w:val="en-US"/>
        </w:rPr>
        <w:t xml:space="preserve"> 2023, no. 6, pp. 27–33. https://doi.org/10.47576/2411-9520_2023_6_27.</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331</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10.47576/2411-9520_2023_6_34</w:t>
      </w:r>
    </w:p>
    <w:p w:rsidR="00C7272C" w:rsidRDefault="00C7272C" w:rsidP="00C7272C">
      <w:pPr>
        <w:pStyle w:val="a5"/>
      </w:pPr>
      <w:r>
        <w:t>Проблемы и перспективы реализации государственных программ по сохранению населения</w:t>
      </w:r>
    </w:p>
    <w:p w:rsidR="00C7272C" w:rsidRDefault="00C7272C" w:rsidP="00C7272C">
      <w:pPr>
        <w:pStyle w:val="a6"/>
      </w:pPr>
      <w:r>
        <w:t xml:space="preserve">Абдуллаева </w:t>
      </w:r>
      <w:proofErr w:type="spellStart"/>
      <w:r>
        <w:t>Аминат</w:t>
      </w:r>
      <w:proofErr w:type="spellEnd"/>
      <w:r>
        <w:t xml:space="preserve"> </w:t>
      </w:r>
      <w:proofErr w:type="spellStart"/>
      <w:r>
        <w:t>Шамиловна</w:t>
      </w:r>
      <w:proofErr w:type="spellEnd"/>
    </w:p>
    <w:p w:rsidR="00C7272C" w:rsidRDefault="00C7272C" w:rsidP="00C7272C">
      <w:pPr>
        <w:pStyle w:val="a7"/>
      </w:pPr>
      <w:r>
        <w:t xml:space="preserve">Дагестанский государственный университет, Махачкала, Россия, </w:t>
      </w:r>
      <w:r>
        <w:br/>
        <w:t>aash1211@tutanota.com</w:t>
      </w:r>
    </w:p>
    <w:p w:rsidR="00C7272C" w:rsidRDefault="00C7272C" w:rsidP="00C7272C">
      <w:pPr>
        <w:pStyle w:val="a6"/>
      </w:pPr>
      <w:proofErr w:type="spellStart"/>
      <w:r>
        <w:t>Шейхмагомедов</w:t>
      </w:r>
      <w:proofErr w:type="spellEnd"/>
      <w:r>
        <w:t xml:space="preserve"> Гаджи Магомедович</w:t>
      </w:r>
    </w:p>
    <w:p w:rsidR="00C7272C" w:rsidRDefault="00C7272C" w:rsidP="00C7272C">
      <w:pPr>
        <w:pStyle w:val="a7"/>
      </w:pPr>
      <w:r>
        <w:t xml:space="preserve">Дагестанский государственный университет, Махачкала, Россия, </w:t>
      </w:r>
      <w:r>
        <w:br/>
        <w:t>shgm1211@tutanota.com</w:t>
      </w:r>
    </w:p>
    <w:p w:rsidR="00C7272C" w:rsidRDefault="00C7272C" w:rsidP="00C7272C">
      <w:pPr>
        <w:pStyle w:val="a8"/>
      </w:pPr>
      <w:r>
        <w:rPr>
          <w:spacing w:val="43"/>
        </w:rPr>
        <w:t>Аннотация</w:t>
      </w:r>
      <w:r>
        <w:t>. В статье раскрыты проблемы и перспективы реализации государственных программ по сохранению населения. Исследование фокусируется на проблемах, связанных с демографической ситуацией в Российской Федерации, а именно на вызовах, связанных с низкой рождаемостью, увеличением смертности и старением населения. Исследование подчеркивает особую актуальность данной проблемы в контексте глобальных изменений, таких как пандемия, которая акцентирует внимание на уязвимости систем здравоохранения и необходимости адаптации к новым вызовам. Предлагаются конкретные меры для усовершенствования государственной программы «Сохранение населения, здоровья и благополучия людей». Исследование призвано предоставить практическую основу для разработки эффективных стратегий, способных справиться с вызовами демографического кризиса и обеспечить устойчивое развитие российского общества в целом.</w:t>
      </w:r>
    </w:p>
    <w:p w:rsidR="00C7272C" w:rsidRDefault="00C7272C" w:rsidP="00C7272C">
      <w:pPr>
        <w:pStyle w:val="a8"/>
      </w:pPr>
      <w:r>
        <w:rPr>
          <w:spacing w:val="43"/>
        </w:rPr>
        <w:t>Ключевые слова:</w:t>
      </w:r>
      <w:r>
        <w:t xml:space="preserve"> государственные программы; эффективность; перспективы; население; демография.</w:t>
      </w:r>
    </w:p>
    <w:p w:rsidR="00C7272C" w:rsidRDefault="00C7272C" w:rsidP="00C7272C">
      <w:pPr>
        <w:pStyle w:val="a9"/>
      </w:pPr>
      <w:r>
        <w:rPr>
          <w:spacing w:val="43"/>
        </w:rPr>
        <w:t>Для цитирования:</w:t>
      </w:r>
      <w:r>
        <w:t xml:space="preserve"> Абдуллаева А. Ш., </w:t>
      </w:r>
      <w:proofErr w:type="spellStart"/>
      <w:r>
        <w:t>Шейхмагомедов</w:t>
      </w:r>
      <w:proofErr w:type="spellEnd"/>
      <w:r>
        <w:t xml:space="preserve"> Г. М. Проблемы и перспективы реализации государственных программ по сохранению населения // Инновационная экономика: информация, аналитика, прогнозы. – 2023 – № 6 – С. 34–39. https://doi.org/10.47576/2411-9520_2023_6_34.</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 xml:space="preserve">Problems and prospects of implementation </w:t>
      </w:r>
      <w:r w:rsidRPr="00C7272C">
        <w:rPr>
          <w:lang w:val="en-US"/>
        </w:rPr>
        <w:br/>
        <w:t>of state programs for the preservation of the population</w:t>
      </w:r>
    </w:p>
    <w:p w:rsidR="00C7272C" w:rsidRPr="00C7272C" w:rsidRDefault="00C7272C" w:rsidP="00C7272C">
      <w:pPr>
        <w:pStyle w:val="ab"/>
        <w:rPr>
          <w:lang w:val="en-US"/>
        </w:rPr>
      </w:pPr>
      <w:proofErr w:type="spellStart"/>
      <w:proofErr w:type="gramStart"/>
      <w:r w:rsidRPr="00C7272C">
        <w:rPr>
          <w:lang w:val="en-US"/>
        </w:rPr>
        <w:t>Abdullayeva</w:t>
      </w:r>
      <w:proofErr w:type="spellEnd"/>
      <w:r w:rsidRPr="00C7272C">
        <w:rPr>
          <w:lang w:val="en-US"/>
        </w:rPr>
        <w:t xml:space="preserve"> </w:t>
      </w:r>
      <w:proofErr w:type="spellStart"/>
      <w:r w:rsidRPr="00C7272C">
        <w:rPr>
          <w:lang w:val="en-US"/>
        </w:rPr>
        <w:t>Aminat</w:t>
      </w:r>
      <w:proofErr w:type="spellEnd"/>
      <w:r w:rsidRPr="00C7272C">
        <w:rPr>
          <w:lang w:val="en-US"/>
        </w:rPr>
        <w:t xml:space="preserve"> Sh.</w:t>
      </w:r>
      <w:proofErr w:type="gramEnd"/>
      <w:r w:rsidRPr="00C7272C">
        <w:rPr>
          <w:lang w:val="en-US"/>
        </w:rPr>
        <w:t xml:space="preserve"> </w:t>
      </w:r>
    </w:p>
    <w:p w:rsidR="00C7272C" w:rsidRPr="00C7272C" w:rsidRDefault="00C7272C" w:rsidP="00C7272C">
      <w:pPr>
        <w:pStyle w:val="ac"/>
        <w:rPr>
          <w:lang w:val="en-US"/>
        </w:rPr>
      </w:pPr>
      <w:r w:rsidRPr="00C7272C">
        <w:rPr>
          <w:lang w:val="en-US"/>
        </w:rPr>
        <w:t>Dagestan State University, Makhachkala, Russia, aash1211@tutanota.com</w:t>
      </w:r>
    </w:p>
    <w:p w:rsidR="00C7272C" w:rsidRPr="00C7272C" w:rsidRDefault="00C7272C" w:rsidP="00C7272C">
      <w:pPr>
        <w:pStyle w:val="ab"/>
        <w:rPr>
          <w:lang w:val="en-US"/>
        </w:rPr>
      </w:pPr>
      <w:proofErr w:type="spellStart"/>
      <w:r w:rsidRPr="00C7272C">
        <w:rPr>
          <w:lang w:val="en-US"/>
        </w:rPr>
        <w:t>Sheikhmagomedov</w:t>
      </w:r>
      <w:proofErr w:type="spellEnd"/>
      <w:r w:rsidRPr="00C7272C">
        <w:rPr>
          <w:lang w:val="en-US"/>
        </w:rPr>
        <w:t xml:space="preserve"> </w:t>
      </w:r>
      <w:proofErr w:type="spellStart"/>
      <w:r w:rsidRPr="00C7272C">
        <w:rPr>
          <w:lang w:val="en-US"/>
        </w:rPr>
        <w:t>Gadzhi</w:t>
      </w:r>
      <w:proofErr w:type="spellEnd"/>
      <w:r w:rsidRPr="00C7272C">
        <w:rPr>
          <w:lang w:val="en-US"/>
        </w:rPr>
        <w:t xml:space="preserve"> M.</w:t>
      </w:r>
    </w:p>
    <w:p w:rsidR="00C7272C" w:rsidRPr="00C7272C" w:rsidRDefault="00C7272C" w:rsidP="00C7272C">
      <w:pPr>
        <w:pStyle w:val="ac"/>
        <w:rPr>
          <w:lang w:val="en-US"/>
        </w:rPr>
      </w:pPr>
      <w:r w:rsidRPr="00C7272C">
        <w:rPr>
          <w:lang w:val="en-US"/>
        </w:rPr>
        <w:t>Dagestan State University, Makhachkala, Russia, shgm1211@tutanota.com</w:t>
      </w:r>
    </w:p>
    <w:p w:rsidR="00C7272C" w:rsidRPr="00C7272C" w:rsidRDefault="00C7272C" w:rsidP="00C7272C">
      <w:pPr>
        <w:pStyle w:val="a8"/>
        <w:rPr>
          <w:lang w:val="en-US"/>
        </w:rPr>
      </w:pPr>
      <w:r w:rsidRPr="00C7272C">
        <w:rPr>
          <w:spacing w:val="43"/>
          <w:lang w:val="en-US"/>
        </w:rPr>
        <w:t>Abstract</w:t>
      </w:r>
      <w:r w:rsidRPr="00C7272C">
        <w:rPr>
          <w:lang w:val="en-US"/>
        </w:rPr>
        <w:t xml:space="preserve">. The article reveals the problems and prospects of the implementation of state programs for the preservation of the population. The study focuses on the problems related to the demographic situation in the Russian Federation, namely, the challenges associated with low fertility, increased mortality and aging of the population. The study highlights the particular relevance of this problem in the </w:t>
      </w:r>
      <w:r w:rsidRPr="00C7272C">
        <w:rPr>
          <w:lang w:val="en-US"/>
        </w:rPr>
        <w:lastRenderedPageBreak/>
        <w:t>context of global changes, such as the pandemic, which focuses on the vulnerability of health systems and the urgent need to adapt to new challenges. The author suggests concrete measures to improve the state program «Preservation of the population, health and well-being of people». The research is intended to provide a practical basis for developing effective strategies that can cope with the challenges of the demographic crisis and ensure the sustainable development of Russian society as a whole.</w:t>
      </w:r>
    </w:p>
    <w:p w:rsidR="00C7272C" w:rsidRPr="00C7272C" w:rsidRDefault="00C7272C" w:rsidP="00C7272C">
      <w:pPr>
        <w:pStyle w:val="a8"/>
        <w:rPr>
          <w:lang w:val="en-US"/>
        </w:rPr>
      </w:pPr>
      <w:r w:rsidRPr="00C7272C">
        <w:rPr>
          <w:spacing w:val="43"/>
          <w:lang w:val="en-US"/>
        </w:rPr>
        <w:t>Keywords</w:t>
      </w:r>
      <w:r w:rsidRPr="00C7272C">
        <w:rPr>
          <w:lang w:val="en-US"/>
        </w:rPr>
        <w:t>: state programs; efficiency; prospects; population; demography.</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Abdullayeva</w:t>
      </w:r>
      <w:proofErr w:type="spellEnd"/>
      <w:r w:rsidRPr="00C7272C">
        <w:rPr>
          <w:lang w:val="en-US"/>
        </w:rPr>
        <w:t xml:space="preserve"> A. Sh., </w:t>
      </w:r>
      <w:proofErr w:type="spellStart"/>
      <w:r w:rsidRPr="00C7272C">
        <w:rPr>
          <w:lang w:val="en-US"/>
        </w:rPr>
        <w:t>Sheikhmagomedov</w:t>
      </w:r>
      <w:proofErr w:type="spellEnd"/>
      <w:r w:rsidRPr="00C7272C">
        <w:rPr>
          <w:lang w:val="en-US"/>
        </w:rPr>
        <w:t xml:space="preserve"> G. M. Problems and prospects of implementation of state programs for the preservation of the population. </w:t>
      </w:r>
      <w:r w:rsidRPr="00C7272C">
        <w:rPr>
          <w:i/>
          <w:iCs/>
          <w:lang w:val="en-US"/>
        </w:rPr>
        <w:t xml:space="preserve">Innovative economy: information, analysis, prognoses, </w:t>
      </w:r>
      <w:r w:rsidRPr="00C7272C">
        <w:rPr>
          <w:lang w:val="en-US"/>
        </w:rPr>
        <w:t>2023, no. 6, pp. 34–39. https://doi.org/10.47576/2411-9520_2023_6_34.</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339</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10.47576/2411-9520_2023_6_40</w:t>
      </w:r>
    </w:p>
    <w:p w:rsidR="00C7272C" w:rsidRDefault="00C7272C" w:rsidP="00C7272C">
      <w:pPr>
        <w:pStyle w:val="a5"/>
      </w:pPr>
      <w:r>
        <w:t xml:space="preserve">Исследование практики применения  различных маркетинговых стратегий </w:t>
      </w:r>
      <w:r>
        <w:br/>
        <w:t>в международной деятельности</w:t>
      </w:r>
    </w:p>
    <w:p w:rsidR="00C7272C" w:rsidRDefault="00C7272C" w:rsidP="00C7272C">
      <w:pPr>
        <w:pStyle w:val="a6"/>
      </w:pPr>
      <w:r>
        <w:t xml:space="preserve">Карякин Александр Михайлович </w:t>
      </w:r>
    </w:p>
    <w:p w:rsidR="00C7272C" w:rsidRDefault="00C7272C" w:rsidP="00C7272C">
      <w:pPr>
        <w:pStyle w:val="a7"/>
      </w:pPr>
      <w:r>
        <w:t xml:space="preserve">Ивановский государственный энергетический университет имени </w:t>
      </w:r>
      <w:r>
        <w:br/>
        <w:t>В. И. Ленина, Иваново, Россия, karyakin@economic.ispu.ru</w:t>
      </w:r>
    </w:p>
    <w:p w:rsidR="00C7272C" w:rsidRDefault="00C7272C" w:rsidP="00C7272C">
      <w:pPr>
        <w:pStyle w:val="a6"/>
      </w:pPr>
      <w:proofErr w:type="spellStart"/>
      <w:r>
        <w:t>Масталыгин</w:t>
      </w:r>
      <w:proofErr w:type="spellEnd"/>
      <w:r>
        <w:t xml:space="preserve"> Алексей Евгеньевич </w:t>
      </w:r>
    </w:p>
    <w:p w:rsidR="00C7272C" w:rsidRDefault="00C7272C" w:rsidP="00C7272C">
      <w:pPr>
        <w:pStyle w:val="a7"/>
      </w:pPr>
      <w:r>
        <w:t xml:space="preserve">Ивановский государственный энергетический университет имени </w:t>
      </w:r>
      <w:r>
        <w:br/>
        <w:t>В. И. Ленина, Иваново, Россия, alexey.mastalygin@gmail.com</w:t>
      </w:r>
    </w:p>
    <w:p w:rsidR="00C7272C" w:rsidRDefault="00C7272C" w:rsidP="00C7272C">
      <w:pPr>
        <w:pStyle w:val="a6"/>
      </w:pPr>
      <w:r>
        <w:t>Великороссов Владимир Викторович</w:t>
      </w:r>
    </w:p>
    <w:p w:rsidR="00C7272C" w:rsidRDefault="00C7272C" w:rsidP="00C7272C">
      <w:pPr>
        <w:pStyle w:val="a7"/>
      </w:pPr>
      <w:r>
        <w:t xml:space="preserve">Российский экономический университет имени Г. В. Плеханова, Москва, </w:t>
      </w:r>
      <w:r>
        <w:br/>
        <w:t>Россия, velikorossov.vv@rea.ru</w:t>
      </w:r>
    </w:p>
    <w:p w:rsidR="00C7272C" w:rsidRDefault="00C7272C" w:rsidP="00C7272C">
      <w:pPr>
        <w:pStyle w:val="a6"/>
      </w:pPr>
      <w:proofErr w:type="spellStart"/>
      <w:r>
        <w:t>Кокорев</w:t>
      </w:r>
      <w:proofErr w:type="spellEnd"/>
      <w:r>
        <w:t xml:space="preserve"> Игорь Анатольевич</w:t>
      </w:r>
    </w:p>
    <w:p w:rsidR="00C7272C" w:rsidRDefault="00C7272C" w:rsidP="00C7272C">
      <w:pPr>
        <w:pStyle w:val="a7"/>
        <w:rPr>
          <w:spacing w:val="-2"/>
        </w:rPr>
      </w:pPr>
      <w:r>
        <w:rPr>
          <w:spacing w:val="-2"/>
        </w:rPr>
        <w:t>РУТ (МИИТ)</w:t>
      </w:r>
      <w:r>
        <w:rPr>
          <w:spacing w:val="-2"/>
        </w:rPr>
        <w:br/>
        <w:t>Российский экономический университет имени Г. В. Плеханова</w:t>
      </w:r>
      <w:r>
        <w:rPr>
          <w:spacing w:val="-2"/>
        </w:rPr>
        <w:br/>
        <w:t>Москва, Россия, Kokorev.IA@rea.ru</w:t>
      </w:r>
    </w:p>
    <w:p w:rsidR="00C7272C" w:rsidRDefault="00C7272C" w:rsidP="00C7272C">
      <w:pPr>
        <w:pStyle w:val="a6"/>
      </w:pPr>
      <w:r>
        <w:t>Козлов Вячеслав Андреевич</w:t>
      </w:r>
    </w:p>
    <w:p w:rsidR="00C7272C" w:rsidRDefault="00C7272C" w:rsidP="00C7272C">
      <w:pPr>
        <w:pStyle w:val="a7"/>
      </w:pPr>
      <w:r>
        <w:t xml:space="preserve">Российский экономический университет имени Г. В. Плеханова, </w:t>
      </w:r>
      <w:r>
        <w:br/>
        <w:t>Москва, Россия, kozlov.va@rea.ru</w:t>
      </w:r>
    </w:p>
    <w:p w:rsidR="00C7272C" w:rsidRDefault="00C7272C" w:rsidP="00C7272C">
      <w:pPr>
        <w:pStyle w:val="a8"/>
      </w:pPr>
      <w:r>
        <w:rPr>
          <w:spacing w:val="43"/>
        </w:rPr>
        <w:t>Аннотация</w:t>
      </w:r>
      <w:r>
        <w:t>. Разработка и применение маркетинговых стратегий в международной деятельности требуют учета различных факторов, таких как экономические, культурные, политические и технологические особенности разных стран. Исследование практики применения различных маркетинговых стратегий в международной деятельности позволяет лучше понять и оценить успешные подходы и вызовы, с которыми сталкиваются компании на международных рынках. Цель данной статьи заключается в проведении исследования и анализе практики применения различных маркетинговых стратегий в международной деятельности с учетом теоретических основ и фактических данных. Полученные результаты и выводы позволят разработчикам стратегий и международным бизнесменам лучше понимать факторы успеха и риски, связанные с применением маркетинговых стратегий в разных странах.</w:t>
      </w:r>
    </w:p>
    <w:p w:rsidR="00C7272C" w:rsidRDefault="00C7272C" w:rsidP="00C7272C">
      <w:pPr>
        <w:pStyle w:val="a8"/>
      </w:pPr>
      <w:r>
        <w:rPr>
          <w:spacing w:val="43"/>
        </w:rPr>
        <w:t>Ключевые слова:</w:t>
      </w:r>
      <w:r>
        <w:t xml:space="preserve"> глобализация; конкуренция; международные отношения; международный бизнес; международная торговля; маркетинговые стратегии. </w:t>
      </w:r>
    </w:p>
    <w:p w:rsidR="00C7272C" w:rsidRDefault="00C7272C" w:rsidP="00C7272C">
      <w:pPr>
        <w:pStyle w:val="a9"/>
      </w:pPr>
      <w:r>
        <w:rPr>
          <w:spacing w:val="43"/>
        </w:rPr>
        <w:t>Для цитирования</w:t>
      </w:r>
      <w:r>
        <w:t xml:space="preserve">: Карякин А. М., </w:t>
      </w:r>
      <w:proofErr w:type="spellStart"/>
      <w:r>
        <w:t>Масталыгин</w:t>
      </w:r>
      <w:proofErr w:type="spellEnd"/>
      <w:r>
        <w:t xml:space="preserve"> А. Е., Великороссов В. В., </w:t>
      </w:r>
      <w:proofErr w:type="spellStart"/>
      <w:r>
        <w:t>Кокорев</w:t>
      </w:r>
      <w:proofErr w:type="spellEnd"/>
      <w:r>
        <w:t xml:space="preserve"> И. А., Козлов В. А. Исследование практики применения различных маркетинговых стратегий в </w:t>
      </w:r>
      <w:r>
        <w:lastRenderedPageBreak/>
        <w:t>международной деятельности // Инновационная экономика: информация, аналитика, прогнозы. – 2023 – № 6 – С. 40–49. https://doi.org/10.47576/2411-9520_2023_6_40.</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 xml:space="preserve">Research of the practice of applying various marketing strategies in international </w:t>
      </w:r>
      <w:r w:rsidRPr="00C7272C">
        <w:rPr>
          <w:lang w:val="en-US"/>
        </w:rPr>
        <w:br/>
        <w:t>activities</w:t>
      </w:r>
    </w:p>
    <w:p w:rsidR="00C7272C" w:rsidRPr="00C7272C" w:rsidRDefault="00C7272C" w:rsidP="00C7272C">
      <w:pPr>
        <w:pStyle w:val="ab"/>
        <w:rPr>
          <w:lang w:val="en-US"/>
        </w:rPr>
      </w:pPr>
      <w:proofErr w:type="spellStart"/>
      <w:r w:rsidRPr="00C7272C">
        <w:rPr>
          <w:lang w:val="en-US"/>
        </w:rPr>
        <w:t>Karyakin</w:t>
      </w:r>
      <w:proofErr w:type="spellEnd"/>
      <w:r w:rsidRPr="00C7272C">
        <w:rPr>
          <w:lang w:val="en-US"/>
        </w:rPr>
        <w:t xml:space="preserve"> Alexander M. </w:t>
      </w:r>
    </w:p>
    <w:p w:rsidR="00C7272C" w:rsidRPr="00C7272C" w:rsidRDefault="00C7272C" w:rsidP="00C7272C">
      <w:pPr>
        <w:pStyle w:val="ac"/>
        <w:rPr>
          <w:lang w:val="en-US"/>
        </w:rPr>
      </w:pPr>
      <w:r w:rsidRPr="00C7272C">
        <w:rPr>
          <w:lang w:val="en-US"/>
        </w:rPr>
        <w:t xml:space="preserve">Ivanovo State Energy University named after V.I. Lenin, Ivanovo, Russia, </w:t>
      </w:r>
      <w:r w:rsidRPr="00C7272C">
        <w:rPr>
          <w:lang w:val="en-US"/>
        </w:rPr>
        <w:br/>
      </w:r>
      <w:proofErr w:type="gramStart"/>
      <w:r w:rsidRPr="00C7272C">
        <w:rPr>
          <w:lang w:val="en-US"/>
        </w:rPr>
        <w:t>karyakin@economic.ispu.ru</w:t>
      </w:r>
      <w:proofErr w:type="gramEnd"/>
    </w:p>
    <w:p w:rsidR="00C7272C" w:rsidRPr="00C7272C" w:rsidRDefault="00C7272C" w:rsidP="00C7272C">
      <w:pPr>
        <w:pStyle w:val="ab"/>
        <w:rPr>
          <w:lang w:val="en-US"/>
        </w:rPr>
      </w:pPr>
      <w:proofErr w:type="spellStart"/>
      <w:r w:rsidRPr="00C7272C">
        <w:rPr>
          <w:lang w:val="en-US"/>
        </w:rPr>
        <w:t>Mastalygin</w:t>
      </w:r>
      <w:proofErr w:type="spellEnd"/>
      <w:r w:rsidRPr="00C7272C">
        <w:rPr>
          <w:lang w:val="en-US"/>
        </w:rPr>
        <w:t xml:space="preserve"> </w:t>
      </w:r>
      <w:proofErr w:type="spellStart"/>
      <w:r w:rsidRPr="00C7272C">
        <w:rPr>
          <w:lang w:val="en-US"/>
        </w:rPr>
        <w:t>Aleksei</w:t>
      </w:r>
      <w:proofErr w:type="spellEnd"/>
      <w:r w:rsidRPr="00C7272C">
        <w:rPr>
          <w:lang w:val="en-US"/>
        </w:rPr>
        <w:t xml:space="preserve"> E.</w:t>
      </w:r>
    </w:p>
    <w:p w:rsidR="00C7272C" w:rsidRPr="00C7272C" w:rsidRDefault="00C7272C" w:rsidP="00C7272C">
      <w:pPr>
        <w:pStyle w:val="ac"/>
        <w:rPr>
          <w:lang w:val="en-US"/>
        </w:rPr>
      </w:pPr>
      <w:r w:rsidRPr="00C7272C">
        <w:rPr>
          <w:lang w:val="en-US"/>
        </w:rPr>
        <w:t xml:space="preserve">Ivanovo State Energy University named after V.I. Lenin, Ivanovo, Russia, </w:t>
      </w:r>
      <w:r w:rsidRPr="00C7272C">
        <w:rPr>
          <w:lang w:val="en-US"/>
        </w:rPr>
        <w:br/>
      </w:r>
      <w:proofErr w:type="gramStart"/>
      <w:r w:rsidRPr="00C7272C">
        <w:rPr>
          <w:lang w:val="en-US"/>
        </w:rPr>
        <w:t>alexey.mastalygin@gmail.com</w:t>
      </w:r>
      <w:proofErr w:type="gramEnd"/>
    </w:p>
    <w:p w:rsidR="00C7272C" w:rsidRPr="00C7272C" w:rsidRDefault="00C7272C" w:rsidP="00C7272C">
      <w:pPr>
        <w:pStyle w:val="ab"/>
        <w:rPr>
          <w:lang w:val="en-US"/>
        </w:rPr>
      </w:pPr>
      <w:proofErr w:type="spellStart"/>
      <w:r w:rsidRPr="00C7272C">
        <w:rPr>
          <w:lang w:val="en-US"/>
        </w:rPr>
        <w:t>Velikorossov</w:t>
      </w:r>
      <w:proofErr w:type="spellEnd"/>
      <w:r w:rsidRPr="00C7272C">
        <w:rPr>
          <w:lang w:val="en-US"/>
        </w:rPr>
        <w:t xml:space="preserve"> Vladimir V. </w:t>
      </w:r>
    </w:p>
    <w:p w:rsidR="00C7272C" w:rsidRPr="00C7272C" w:rsidRDefault="00C7272C" w:rsidP="00C7272C">
      <w:pPr>
        <w:pStyle w:val="ac"/>
        <w:rPr>
          <w:lang w:val="en-US"/>
        </w:rPr>
      </w:pPr>
      <w:r w:rsidRPr="00C7272C">
        <w:rPr>
          <w:lang w:val="en-US"/>
        </w:rPr>
        <w:t>Plekhanov Russian University of Economics, Moscow, Russia, velikorossov.vv@rea.ru</w:t>
      </w:r>
    </w:p>
    <w:p w:rsidR="00C7272C" w:rsidRPr="00C7272C" w:rsidRDefault="00C7272C" w:rsidP="00C7272C">
      <w:pPr>
        <w:pStyle w:val="ab"/>
        <w:rPr>
          <w:lang w:val="en-US"/>
        </w:rPr>
      </w:pPr>
      <w:proofErr w:type="spellStart"/>
      <w:proofErr w:type="gramStart"/>
      <w:r w:rsidRPr="00C7272C">
        <w:rPr>
          <w:lang w:val="en-US"/>
        </w:rPr>
        <w:t>Kokorev</w:t>
      </w:r>
      <w:proofErr w:type="spellEnd"/>
      <w:r w:rsidRPr="00C7272C">
        <w:rPr>
          <w:lang w:val="en-US"/>
        </w:rPr>
        <w:t xml:space="preserve"> Igor A.</w:t>
      </w:r>
      <w:proofErr w:type="gramEnd"/>
    </w:p>
    <w:p w:rsidR="00C7272C" w:rsidRPr="00C7272C" w:rsidRDefault="00C7272C" w:rsidP="00C7272C">
      <w:pPr>
        <w:pStyle w:val="ac"/>
        <w:rPr>
          <w:lang w:val="en-US"/>
        </w:rPr>
      </w:pPr>
      <w:r w:rsidRPr="00C7272C">
        <w:rPr>
          <w:lang w:val="en-US"/>
        </w:rPr>
        <w:t>RUT (MIIT</w:t>
      </w:r>
      <w:proofErr w:type="gramStart"/>
      <w:r w:rsidRPr="00C7272C">
        <w:rPr>
          <w:lang w:val="en-US"/>
        </w:rPr>
        <w:t>)</w:t>
      </w:r>
      <w:proofErr w:type="gramEnd"/>
      <w:r w:rsidRPr="00C7272C">
        <w:rPr>
          <w:lang w:val="en-US"/>
        </w:rPr>
        <w:br/>
        <w:t xml:space="preserve">Plekhanov Russian University of Economics; Moscow, Russia, </w:t>
      </w:r>
      <w:r w:rsidRPr="00C7272C">
        <w:rPr>
          <w:lang w:val="en-US"/>
        </w:rPr>
        <w:br/>
        <w:t>Kokorev.IA@rea.ru</w:t>
      </w:r>
    </w:p>
    <w:p w:rsidR="00C7272C" w:rsidRPr="00C7272C" w:rsidRDefault="00C7272C" w:rsidP="00C7272C">
      <w:pPr>
        <w:pStyle w:val="ab"/>
        <w:rPr>
          <w:lang w:val="en-US"/>
        </w:rPr>
      </w:pPr>
      <w:proofErr w:type="spellStart"/>
      <w:proofErr w:type="gramStart"/>
      <w:r w:rsidRPr="00C7272C">
        <w:rPr>
          <w:lang w:val="en-US"/>
        </w:rPr>
        <w:t>Kozlov</w:t>
      </w:r>
      <w:proofErr w:type="spellEnd"/>
      <w:r w:rsidRPr="00C7272C">
        <w:rPr>
          <w:lang w:val="en-US"/>
        </w:rPr>
        <w:t xml:space="preserve"> </w:t>
      </w:r>
      <w:proofErr w:type="spellStart"/>
      <w:r w:rsidRPr="00C7272C">
        <w:rPr>
          <w:lang w:val="en-US"/>
        </w:rPr>
        <w:t>Vyacheslav</w:t>
      </w:r>
      <w:proofErr w:type="spellEnd"/>
      <w:r w:rsidRPr="00C7272C">
        <w:rPr>
          <w:lang w:val="en-US"/>
        </w:rPr>
        <w:t xml:space="preserve"> A.</w:t>
      </w:r>
      <w:proofErr w:type="gramEnd"/>
    </w:p>
    <w:p w:rsidR="00C7272C" w:rsidRPr="00C7272C" w:rsidRDefault="00C7272C" w:rsidP="00C7272C">
      <w:pPr>
        <w:pStyle w:val="ac"/>
        <w:rPr>
          <w:lang w:val="en-US"/>
        </w:rPr>
      </w:pPr>
      <w:r w:rsidRPr="00C7272C">
        <w:rPr>
          <w:lang w:val="en-US"/>
        </w:rPr>
        <w:t>Plekhanov Russian University of Economics, Moscow, Russia, kozlov.va@rea.ru</w:t>
      </w:r>
    </w:p>
    <w:p w:rsidR="00C7272C" w:rsidRPr="00C7272C" w:rsidRDefault="00C7272C" w:rsidP="00C7272C">
      <w:pPr>
        <w:pStyle w:val="a8"/>
        <w:rPr>
          <w:spacing w:val="-4"/>
          <w:lang w:val="en-US"/>
        </w:rPr>
      </w:pPr>
      <w:r w:rsidRPr="00C7272C">
        <w:rPr>
          <w:spacing w:val="43"/>
          <w:lang w:val="en-US"/>
        </w:rPr>
        <w:t>Abstract</w:t>
      </w:r>
      <w:r w:rsidRPr="00C7272C">
        <w:rPr>
          <w:lang w:val="en-US"/>
        </w:rPr>
        <w:t xml:space="preserve">. </w:t>
      </w:r>
      <w:r w:rsidRPr="00C7272C">
        <w:rPr>
          <w:spacing w:val="-4"/>
          <w:lang w:val="en-US"/>
        </w:rPr>
        <w:t>The development and application of marketing strategies in international activities require consideration of various factors, such as economic, cultural, political and technological characteristics of different countries. The study of the practice of applying various marketing strategies in international activities makes it possible to better understand and evaluate successful approaches and challenges faced by companies in international markets. The purpose of this article is to conduct research and analyze the practice of applying various marketing strategies in international activities, taking into account theoretical foundations and factual data. The results and conclusions obtained will allow strategy developers and international businessmen to better understand the success factors and risks associated with the application of marketing strategies in different countries.</w:t>
      </w:r>
    </w:p>
    <w:p w:rsidR="00C7272C" w:rsidRPr="00C7272C" w:rsidRDefault="00C7272C" w:rsidP="00C7272C">
      <w:pPr>
        <w:pStyle w:val="a8"/>
        <w:rPr>
          <w:lang w:val="en-US"/>
        </w:rPr>
      </w:pPr>
      <w:r w:rsidRPr="00C7272C">
        <w:rPr>
          <w:spacing w:val="43"/>
          <w:lang w:val="en-US"/>
        </w:rPr>
        <w:t>Keywords</w:t>
      </w:r>
      <w:r w:rsidRPr="00C7272C">
        <w:rPr>
          <w:lang w:val="en-US"/>
        </w:rPr>
        <w:t>: globalization; competition; international relations; international business; international trade; marketing strategies.</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Karyakin</w:t>
      </w:r>
      <w:proofErr w:type="spellEnd"/>
      <w:r w:rsidRPr="00C7272C">
        <w:rPr>
          <w:lang w:val="en-US"/>
        </w:rPr>
        <w:t xml:space="preserve"> A. M., </w:t>
      </w:r>
      <w:proofErr w:type="spellStart"/>
      <w:r w:rsidRPr="00C7272C">
        <w:rPr>
          <w:lang w:val="en-US"/>
        </w:rPr>
        <w:t>Velikorossov</w:t>
      </w:r>
      <w:proofErr w:type="spellEnd"/>
      <w:r w:rsidRPr="00C7272C">
        <w:rPr>
          <w:lang w:val="en-US"/>
        </w:rPr>
        <w:t xml:space="preserve"> V. V., </w:t>
      </w:r>
      <w:proofErr w:type="spellStart"/>
      <w:r w:rsidRPr="00C7272C">
        <w:rPr>
          <w:lang w:val="en-US"/>
        </w:rPr>
        <w:t>Kokorev</w:t>
      </w:r>
      <w:proofErr w:type="spellEnd"/>
      <w:r w:rsidRPr="00C7272C">
        <w:rPr>
          <w:lang w:val="en-US"/>
        </w:rPr>
        <w:t xml:space="preserve"> I. A., </w:t>
      </w:r>
      <w:proofErr w:type="spellStart"/>
      <w:r w:rsidRPr="00C7272C">
        <w:rPr>
          <w:lang w:val="en-US"/>
        </w:rPr>
        <w:t>Kozlov</w:t>
      </w:r>
      <w:proofErr w:type="spellEnd"/>
      <w:r w:rsidRPr="00C7272C">
        <w:rPr>
          <w:lang w:val="en-US"/>
        </w:rPr>
        <w:t xml:space="preserve"> V. A. Research of the practice of applying various marketing strategies in international activities. </w:t>
      </w:r>
      <w:r w:rsidRPr="00C7272C">
        <w:rPr>
          <w:i/>
          <w:iCs/>
          <w:lang w:val="en-US"/>
        </w:rPr>
        <w:t xml:space="preserve">Innovative economy: information, analysis, prognoses, </w:t>
      </w:r>
      <w:r w:rsidRPr="00C7272C">
        <w:rPr>
          <w:lang w:val="en-US"/>
        </w:rPr>
        <w:t xml:space="preserve">2023, no. 6, pp.  </w:t>
      </w:r>
      <w:proofErr w:type="gramStart"/>
      <w:r w:rsidRPr="00C7272C">
        <w:rPr>
          <w:lang w:val="en-US"/>
        </w:rPr>
        <w:t>40–49.</w:t>
      </w:r>
      <w:proofErr w:type="gramEnd"/>
      <w:r w:rsidRPr="00C7272C">
        <w:rPr>
          <w:lang w:val="en-US"/>
        </w:rPr>
        <w:t xml:space="preserve"> https://doi.org/10.47576/2411-9520_2023_6_40.</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37</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10.47576/2411-9520_2023_6_50</w:t>
      </w:r>
    </w:p>
    <w:p w:rsidR="00C7272C" w:rsidRDefault="00C7272C" w:rsidP="00C7272C">
      <w:pPr>
        <w:pStyle w:val="a5"/>
      </w:pPr>
      <w:r>
        <w:t>Формирование межкультурной компетентности студентов для непрерывного обучения в условиях глобализации</w:t>
      </w:r>
    </w:p>
    <w:p w:rsidR="00C7272C" w:rsidRDefault="00C7272C" w:rsidP="00C7272C">
      <w:pPr>
        <w:pStyle w:val="a6"/>
      </w:pPr>
      <w:proofErr w:type="spellStart"/>
      <w:r>
        <w:t>Абубакарова</w:t>
      </w:r>
      <w:proofErr w:type="spellEnd"/>
      <w:r>
        <w:t xml:space="preserve"> Эльза </w:t>
      </w:r>
      <w:proofErr w:type="spellStart"/>
      <w:r>
        <w:t>Мамехановна</w:t>
      </w:r>
      <w:proofErr w:type="spellEnd"/>
    </w:p>
    <w:p w:rsidR="00C7272C" w:rsidRDefault="00C7272C" w:rsidP="00C7272C">
      <w:pPr>
        <w:pStyle w:val="a7"/>
      </w:pPr>
      <w:r>
        <w:lastRenderedPageBreak/>
        <w:t xml:space="preserve">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Elza_784@mail.ru</w:t>
      </w:r>
    </w:p>
    <w:p w:rsidR="00C7272C" w:rsidRDefault="00C7272C" w:rsidP="00C7272C">
      <w:pPr>
        <w:pStyle w:val="a6"/>
      </w:pPr>
      <w:proofErr w:type="spellStart"/>
      <w:r>
        <w:t>Хасуев</w:t>
      </w:r>
      <w:proofErr w:type="spellEnd"/>
      <w:r>
        <w:t xml:space="preserve"> </w:t>
      </w:r>
      <w:proofErr w:type="spellStart"/>
      <w:r>
        <w:t>Асланбек</w:t>
      </w:r>
      <w:proofErr w:type="spellEnd"/>
      <w:r>
        <w:t xml:space="preserve">  </w:t>
      </w:r>
      <w:proofErr w:type="spellStart"/>
      <w:r>
        <w:t>Эйляевич</w:t>
      </w:r>
      <w:proofErr w:type="spellEnd"/>
    </w:p>
    <w:p w:rsidR="00C7272C" w:rsidRDefault="00C7272C" w:rsidP="00C7272C">
      <w:pPr>
        <w:pStyle w:val="a7"/>
      </w:pPr>
      <w:r>
        <w:t xml:space="preserve">Чеченский государственный университет имени А. А. Кадырова, </w:t>
      </w:r>
      <w:r>
        <w:br/>
        <w:t>Грозный, Россия</w:t>
      </w:r>
      <w:r>
        <w:br/>
        <w:t xml:space="preserve"> Академия наук Чеченской Республики, Грозный, Россия, </w:t>
      </w:r>
      <w:r>
        <w:br/>
        <w:t>Alarih95@gmail.com</w:t>
      </w:r>
    </w:p>
    <w:p w:rsidR="00C7272C" w:rsidRDefault="00C7272C" w:rsidP="00C7272C">
      <w:pPr>
        <w:pStyle w:val="a6"/>
      </w:pPr>
      <w:proofErr w:type="spellStart"/>
      <w:r>
        <w:t>Боднева</w:t>
      </w:r>
      <w:proofErr w:type="spellEnd"/>
      <w:r>
        <w:t xml:space="preserve"> Наталья Александровна</w:t>
      </w:r>
    </w:p>
    <w:p w:rsidR="00C7272C" w:rsidRDefault="00C7272C" w:rsidP="00C7272C">
      <w:pPr>
        <w:pStyle w:val="a7"/>
      </w:pPr>
      <w:r>
        <w:t xml:space="preserve">Ставропольский государственный педагогический институт </w:t>
      </w:r>
      <w:r>
        <w:br/>
        <w:t>(филиал в г. Буденновске), Буденновск, Россия, Bodneva.nataly@yandex.ru</w:t>
      </w:r>
    </w:p>
    <w:p w:rsidR="00C7272C" w:rsidRDefault="00C7272C" w:rsidP="00C7272C">
      <w:pPr>
        <w:pStyle w:val="a8"/>
      </w:pPr>
      <w:r>
        <w:rPr>
          <w:spacing w:val="43"/>
        </w:rPr>
        <w:t>Аннотация</w:t>
      </w:r>
      <w:r>
        <w:t xml:space="preserve">. В статье рассматривается проблема формирования межкультурной компетентности у студентов для обеспечения эффективной профессиональной деятельности и непрерывного обучения в условиях цифровой глобализации. Межкультурная компетенция определяется как понимание и уважение к тому, как идеи и смыслы творчески создаются, выражаются и передаются между культурами, а также через различные виды искусства и другие формы культуры. Анализ теоретико-методологических источников показал, что формирование навыков межкультурной коммуникации является одним из важнейших направлений профессиональной подготовки студентов. К таким навыкам относятся культурный самоанализ, умение анализировать взаимодействия, прогнозировать недоразумения, адаптивное поведение. </w:t>
      </w:r>
    </w:p>
    <w:p w:rsidR="00C7272C" w:rsidRDefault="00C7272C" w:rsidP="00C7272C">
      <w:pPr>
        <w:pStyle w:val="a8"/>
      </w:pPr>
      <w:r>
        <w:rPr>
          <w:spacing w:val="43"/>
        </w:rPr>
        <w:t>Ключевые слова</w:t>
      </w:r>
      <w:r>
        <w:t xml:space="preserve">: межкультурная компетентность; обучение в течение всей жизни; цифровая глобализация; деловая культура. </w:t>
      </w:r>
    </w:p>
    <w:p w:rsidR="00C7272C" w:rsidRDefault="00C7272C" w:rsidP="00C7272C">
      <w:pPr>
        <w:pStyle w:val="a9"/>
      </w:pPr>
      <w:r>
        <w:rPr>
          <w:spacing w:val="43"/>
        </w:rPr>
        <w:t>Для цитирования</w:t>
      </w:r>
      <w:r>
        <w:t xml:space="preserve">: </w:t>
      </w:r>
      <w:proofErr w:type="spellStart"/>
      <w:r>
        <w:t>Абубакарова</w:t>
      </w:r>
      <w:proofErr w:type="spellEnd"/>
      <w:r>
        <w:t xml:space="preserve"> Э. М., </w:t>
      </w:r>
      <w:proofErr w:type="spellStart"/>
      <w:r>
        <w:t>Хасуев</w:t>
      </w:r>
      <w:proofErr w:type="spellEnd"/>
      <w:r>
        <w:t xml:space="preserve"> А.  Э., </w:t>
      </w:r>
      <w:proofErr w:type="spellStart"/>
      <w:r>
        <w:t>Боднева</w:t>
      </w:r>
      <w:proofErr w:type="spellEnd"/>
      <w:r>
        <w:t xml:space="preserve"> Н. А. Формирование межкультурной компетентности студентов для непрерывного обучения в условиях глобализации // Инновационная экономика: информация, аналитика, прогнозы. – 2023 – </w:t>
      </w:r>
      <w:r>
        <w:br/>
        <w:t>№ 6 – С. 50–54. https://doi.org/10.47576/2411-9520_2023_6_50.</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Formation of students’ intercultural competence for continuous learning in the context of globalization</w:t>
      </w:r>
    </w:p>
    <w:p w:rsidR="00C7272C" w:rsidRPr="00C7272C" w:rsidRDefault="00C7272C" w:rsidP="00C7272C">
      <w:pPr>
        <w:pStyle w:val="ab"/>
        <w:rPr>
          <w:lang w:val="en-US"/>
        </w:rPr>
      </w:pPr>
      <w:proofErr w:type="spellStart"/>
      <w:r w:rsidRPr="00C7272C">
        <w:rPr>
          <w:lang w:val="en-US"/>
        </w:rPr>
        <w:t>Abubakarova</w:t>
      </w:r>
      <w:proofErr w:type="spellEnd"/>
      <w:r w:rsidRPr="00C7272C">
        <w:rPr>
          <w:lang w:val="en-US"/>
        </w:rPr>
        <w:t xml:space="preserve"> Elsa M. </w:t>
      </w:r>
    </w:p>
    <w:p w:rsidR="00C7272C" w:rsidRPr="00C7272C" w:rsidRDefault="00C7272C" w:rsidP="00C7272C">
      <w:pPr>
        <w:pStyle w:val="ac"/>
        <w:rPr>
          <w:lang w:val="en-US"/>
        </w:rPr>
      </w:pPr>
      <w:r w:rsidRPr="00C7272C">
        <w:rPr>
          <w:lang w:val="en-US"/>
        </w:rPr>
        <w:t xml:space="preserve">Grozny State Petroleum Technical University named after Academician </w:t>
      </w:r>
      <w:r w:rsidRPr="00C7272C">
        <w:rPr>
          <w:lang w:val="en-US"/>
        </w:rPr>
        <w:br/>
        <w:t xml:space="preserve">M. D. </w:t>
      </w:r>
      <w:proofErr w:type="spellStart"/>
      <w:r w:rsidRPr="00C7272C">
        <w:rPr>
          <w:lang w:val="en-US"/>
        </w:rPr>
        <w:t>Millionshchikova</w:t>
      </w:r>
      <w:proofErr w:type="spellEnd"/>
      <w:r w:rsidRPr="00C7272C">
        <w:rPr>
          <w:lang w:val="en-US"/>
        </w:rPr>
        <w:t xml:space="preserve">, Grozny, Russia, </w:t>
      </w:r>
      <w:proofErr w:type="gramStart"/>
      <w:r w:rsidRPr="00C7272C">
        <w:rPr>
          <w:lang w:val="en-US"/>
        </w:rPr>
        <w:t>Elza</w:t>
      </w:r>
      <w:proofErr w:type="gramEnd"/>
      <w:r w:rsidRPr="00C7272C">
        <w:rPr>
          <w:lang w:val="en-US"/>
        </w:rPr>
        <w:t>_784@mail.ru</w:t>
      </w:r>
    </w:p>
    <w:p w:rsidR="00C7272C" w:rsidRPr="00C7272C" w:rsidRDefault="00C7272C" w:rsidP="00C7272C">
      <w:pPr>
        <w:pStyle w:val="ab"/>
        <w:rPr>
          <w:lang w:val="en-US"/>
        </w:rPr>
      </w:pPr>
      <w:proofErr w:type="spellStart"/>
      <w:r w:rsidRPr="00C7272C">
        <w:rPr>
          <w:lang w:val="en-US"/>
        </w:rPr>
        <w:t>Khasuev</w:t>
      </w:r>
      <w:proofErr w:type="spellEnd"/>
      <w:r w:rsidRPr="00C7272C">
        <w:rPr>
          <w:lang w:val="en-US"/>
        </w:rPr>
        <w:t xml:space="preserve"> </w:t>
      </w:r>
      <w:proofErr w:type="spellStart"/>
      <w:r w:rsidRPr="00C7272C">
        <w:rPr>
          <w:lang w:val="en-US"/>
        </w:rPr>
        <w:t>Aslanbek</w:t>
      </w:r>
      <w:proofErr w:type="spellEnd"/>
      <w:r w:rsidRPr="00C7272C">
        <w:rPr>
          <w:lang w:val="en-US"/>
        </w:rPr>
        <w:t xml:space="preserve"> E. </w:t>
      </w:r>
    </w:p>
    <w:p w:rsidR="00C7272C" w:rsidRPr="00C7272C" w:rsidRDefault="00C7272C" w:rsidP="00C7272C">
      <w:pPr>
        <w:pStyle w:val="ac"/>
        <w:rPr>
          <w:lang w:val="en-US"/>
        </w:rPr>
      </w:pPr>
      <w:proofErr w:type="spellStart"/>
      <w:r w:rsidRPr="00C7272C">
        <w:rPr>
          <w:lang w:val="en-US"/>
        </w:rPr>
        <w:t>Kadyrov</w:t>
      </w:r>
      <w:proofErr w:type="spellEnd"/>
      <w:r w:rsidRPr="00C7272C">
        <w:rPr>
          <w:lang w:val="en-US"/>
        </w:rPr>
        <w:t xml:space="preserve"> Chechen State University, Grozny, Russia</w:t>
      </w:r>
      <w:r w:rsidRPr="00C7272C">
        <w:rPr>
          <w:lang w:val="en-US"/>
        </w:rPr>
        <w:br/>
        <w:t>Academy of Sciences of the Chechen Republic, Grozny, Russia, Alarih95@gmail.com</w:t>
      </w:r>
    </w:p>
    <w:p w:rsidR="00C7272C" w:rsidRPr="00C7272C" w:rsidRDefault="00C7272C" w:rsidP="00C7272C">
      <w:pPr>
        <w:pStyle w:val="ab"/>
        <w:rPr>
          <w:lang w:val="en-US"/>
        </w:rPr>
      </w:pPr>
      <w:proofErr w:type="spellStart"/>
      <w:proofErr w:type="gramStart"/>
      <w:r w:rsidRPr="00C7272C">
        <w:rPr>
          <w:lang w:val="en-US"/>
        </w:rPr>
        <w:t>Bodneva</w:t>
      </w:r>
      <w:proofErr w:type="spellEnd"/>
      <w:r w:rsidRPr="00C7272C">
        <w:rPr>
          <w:lang w:val="en-US"/>
        </w:rPr>
        <w:t xml:space="preserve"> Natalia A.</w:t>
      </w:r>
      <w:proofErr w:type="gramEnd"/>
    </w:p>
    <w:p w:rsidR="00C7272C" w:rsidRPr="00C7272C" w:rsidRDefault="00C7272C" w:rsidP="00C7272C">
      <w:pPr>
        <w:pStyle w:val="ac"/>
        <w:rPr>
          <w:lang w:val="en-US"/>
        </w:rPr>
      </w:pPr>
      <w:r w:rsidRPr="00C7272C">
        <w:rPr>
          <w:lang w:val="en-US"/>
        </w:rPr>
        <w:t xml:space="preserve">Stavropol State Pedagogical Institute (branch in </w:t>
      </w:r>
      <w:proofErr w:type="spellStart"/>
      <w:r w:rsidRPr="00C7272C">
        <w:rPr>
          <w:lang w:val="en-US"/>
        </w:rPr>
        <w:t>Budennovsk</w:t>
      </w:r>
      <w:proofErr w:type="spellEnd"/>
      <w:r w:rsidRPr="00C7272C">
        <w:rPr>
          <w:lang w:val="en-US"/>
        </w:rPr>
        <w:t xml:space="preserve">), </w:t>
      </w:r>
      <w:proofErr w:type="spellStart"/>
      <w:r w:rsidRPr="00C7272C">
        <w:rPr>
          <w:lang w:val="en-US"/>
        </w:rPr>
        <w:t>Budennovsk</w:t>
      </w:r>
      <w:proofErr w:type="spellEnd"/>
      <w:r w:rsidRPr="00C7272C">
        <w:rPr>
          <w:lang w:val="en-US"/>
        </w:rPr>
        <w:t>, Russia, Bodneva.nataly@yandex.ru</w:t>
      </w:r>
    </w:p>
    <w:p w:rsidR="00C7272C" w:rsidRPr="00C7272C" w:rsidRDefault="00C7272C" w:rsidP="00C7272C">
      <w:pPr>
        <w:pStyle w:val="a8"/>
        <w:rPr>
          <w:lang w:val="en-US"/>
        </w:rPr>
      </w:pPr>
      <w:r w:rsidRPr="00C7272C">
        <w:rPr>
          <w:spacing w:val="43"/>
          <w:lang w:val="en-US"/>
        </w:rPr>
        <w:t>Abstract</w:t>
      </w:r>
      <w:r w:rsidRPr="00C7272C">
        <w:rPr>
          <w:lang w:val="en-US"/>
        </w:rPr>
        <w:t>. The article deals with the problem of the formation of intercultural competence among students to ensure effective professional activity and continuous learning in the conditions of digital globalization. Intercultural competence is defined as understanding and respect for how ideas and meanings are creatively created, expressed and transmitted between cultures, as well as through various types of art and other forms of culture. The analysis of theoretical and methodological sources has shown that the formation of intercultural communication skills is one of the most important areas of professional training of students. Such skills include conscious knowledge of one’s own culture (cultural introspection), the ability to analyze interactions, predict misunderstandings, adaptive behavior.</w:t>
      </w:r>
    </w:p>
    <w:p w:rsidR="00C7272C" w:rsidRPr="00C7272C" w:rsidRDefault="00C7272C" w:rsidP="00C7272C">
      <w:pPr>
        <w:pStyle w:val="a8"/>
        <w:rPr>
          <w:lang w:val="en-US"/>
        </w:rPr>
      </w:pPr>
      <w:r w:rsidRPr="00C7272C">
        <w:rPr>
          <w:spacing w:val="43"/>
          <w:lang w:val="en-US"/>
        </w:rPr>
        <w:lastRenderedPageBreak/>
        <w:t>Keywords</w:t>
      </w:r>
      <w:r w:rsidRPr="00C7272C">
        <w:rPr>
          <w:lang w:val="en-US"/>
        </w:rPr>
        <w:t>: intercultural competence; lifelong learning; digital globalization; business culture.</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Abubakarova</w:t>
      </w:r>
      <w:proofErr w:type="spellEnd"/>
      <w:r w:rsidRPr="00C7272C">
        <w:rPr>
          <w:lang w:val="en-US"/>
        </w:rPr>
        <w:t xml:space="preserve"> E. M., </w:t>
      </w:r>
      <w:proofErr w:type="spellStart"/>
      <w:r w:rsidRPr="00C7272C">
        <w:rPr>
          <w:lang w:val="en-US"/>
        </w:rPr>
        <w:t>Khasuev</w:t>
      </w:r>
      <w:proofErr w:type="spellEnd"/>
      <w:r w:rsidRPr="00C7272C">
        <w:rPr>
          <w:lang w:val="en-US"/>
        </w:rPr>
        <w:t xml:space="preserve"> A. E., </w:t>
      </w:r>
      <w:proofErr w:type="spellStart"/>
      <w:r w:rsidRPr="00C7272C">
        <w:rPr>
          <w:lang w:val="en-US"/>
        </w:rPr>
        <w:t>Bodneva</w:t>
      </w:r>
      <w:proofErr w:type="spellEnd"/>
      <w:r w:rsidRPr="00C7272C">
        <w:rPr>
          <w:lang w:val="en-US"/>
        </w:rPr>
        <w:t xml:space="preserve"> N. A. Formation of students’ intercultural competence for continuous learning in the context of globalization. </w:t>
      </w:r>
      <w:r w:rsidRPr="00C7272C">
        <w:rPr>
          <w:i/>
          <w:iCs/>
          <w:lang w:val="en-US"/>
        </w:rPr>
        <w:t xml:space="preserve">Innovative economy: information, analysis, prognoses, </w:t>
      </w:r>
      <w:r w:rsidRPr="00C7272C">
        <w:rPr>
          <w:lang w:val="en-US"/>
        </w:rPr>
        <w:t>2023, no. 6, pp. 50–54. https://doi.org/10.47576/2411-9520_2023_6_50.</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338.1:004</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10.47576/2411-9520_2023_6_55</w:t>
      </w:r>
    </w:p>
    <w:p w:rsidR="00C7272C" w:rsidRDefault="00C7272C" w:rsidP="00C7272C">
      <w:pPr>
        <w:pStyle w:val="a5"/>
      </w:pPr>
      <w:r>
        <w:t>Необходимость цифровой трансформации предприятий малого бизнеса как способ повышения эффективности процессов цифровизации</w:t>
      </w:r>
    </w:p>
    <w:p w:rsidR="00C7272C" w:rsidRDefault="00C7272C" w:rsidP="00C7272C">
      <w:pPr>
        <w:pStyle w:val="a6"/>
      </w:pPr>
      <w:proofErr w:type="spellStart"/>
      <w:r>
        <w:t>Вылгина</w:t>
      </w:r>
      <w:proofErr w:type="spellEnd"/>
      <w:r>
        <w:t xml:space="preserve"> Юлия Вадимовна</w:t>
      </w:r>
    </w:p>
    <w:p w:rsidR="00C7272C" w:rsidRDefault="00C7272C" w:rsidP="00C7272C">
      <w:pPr>
        <w:pStyle w:val="a7"/>
      </w:pPr>
      <w:r>
        <w:t xml:space="preserve">Ивановский государственный энергетический университет </w:t>
      </w:r>
      <w:r>
        <w:br/>
        <w:t>имени В. И. Ленина, Иваново, Россия, jvilgina@mail.ru</w:t>
      </w:r>
    </w:p>
    <w:p w:rsidR="00C7272C" w:rsidRDefault="00C7272C" w:rsidP="00C7272C">
      <w:pPr>
        <w:pStyle w:val="a6"/>
      </w:pPr>
      <w:r>
        <w:t>Орлов Андрей Юрьевич</w:t>
      </w:r>
    </w:p>
    <w:p w:rsidR="00C7272C" w:rsidRDefault="00C7272C" w:rsidP="00C7272C">
      <w:pPr>
        <w:pStyle w:val="a7"/>
      </w:pPr>
      <w:r>
        <w:t xml:space="preserve">Ивановский государственный энергетический университет </w:t>
      </w:r>
      <w:r>
        <w:br/>
        <w:t>имени В. И. Ленина, Иваново, Россия, ay.orlov@gmail.com</w:t>
      </w:r>
    </w:p>
    <w:p w:rsidR="00C7272C" w:rsidRDefault="00C7272C" w:rsidP="00C7272C">
      <w:pPr>
        <w:pStyle w:val="a6"/>
      </w:pPr>
      <w:r>
        <w:t xml:space="preserve">Карякин Александр Михайлович </w:t>
      </w:r>
    </w:p>
    <w:p w:rsidR="00C7272C" w:rsidRDefault="00C7272C" w:rsidP="00C7272C">
      <w:pPr>
        <w:pStyle w:val="a7"/>
      </w:pPr>
      <w:r>
        <w:t xml:space="preserve">Ивановский государственный энергетический университет </w:t>
      </w:r>
      <w:r>
        <w:br/>
        <w:t>имени В. И. Ленина, Иваново, Россия, karyakin@economic.ispu.ru</w:t>
      </w:r>
    </w:p>
    <w:p w:rsidR="00C7272C" w:rsidRDefault="00C7272C" w:rsidP="00C7272C">
      <w:pPr>
        <w:pStyle w:val="a6"/>
      </w:pPr>
      <w:proofErr w:type="spellStart"/>
      <w:r>
        <w:t>Балаханова</w:t>
      </w:r>
      <w:proofErr w:type="spellEnd"/>
      <w:r>
        <w:t xml:space="preserve"> </w:t>
      </w:r>
      <w:proofErr w:type="spellStart"/>
      <w:r>
        <w:t>Дарико</w:t>
      </w:r>
      <w:proofErr w:type="spellEnd"/>
      <w:r>
        <w:t xml:space="preserve"> </w:t>
      </w:r>
      <w:proofErr w:type="spellStart"/>
      <w:r>
        <w:t>Кенжебаевна</w:t>
      </w:r>
      <w:proofErr w:type="spellEnd"/>
    </w:p>
    <w:p w:rsidR="00C7272C" w:rsidRDefault="00C7272C" w:rsidP="00C7272C">
      <w:pPr>
        <w:pStyle w:val="a7"/>
      </w:pPr>
      <w:r>
        <w:t xml:space="preserve">Российский экономический университет имени Г. В. Плеханова, </w:t>
      </w:r>
      <w:r>
        <w:br/>
        <w:t>Москва, Россия, balakhanova.dk@rea.ru</w:t>
      </w:r>
    </w:p>
    <w:p w:rsidR="00C7272C" w:rsidRDefault="00C7272C" w:rsidP="00C7272C">
      <w:pPr>
        <w:pStyle w:val="a6"/>
      </w:pPr>
      <w:r>
        <w:t>Козлов Вячеслав Андреевич</w:t>
      </w:r>
    </w:p>
    <w:p w:rsidR="00C7272C" w:rsidRDefault="00C7272C" w:rsidP="00C7272C">
      <w:pPr>
        <w:pStyle w:val="a7"/>
      </w:pPr>
      <w:r>
        <w:t xml:space="preserve">Российский экономический университет имени Г. В. Плеханова, </w:t>
      </w:r>
      <w:r>
        <w:br/>
        <w:t>Москва, Россия, kozlov.va@rea.ru</w:t>
      </w:r>
    </w:p>
    <w:p w:rsidR="00C7272C" w:rsidRDefault="00C7272C" w:rsidP="00C7272C">
      <w:pPr>
        <w:pStyle w:val="a8"/>
      </w:pPr>
      <w:r>
        <w:rPr>
          <w:spacing w:val="43"/>
        </w:rPr>
        <w:t>Аннотация</w:t>
      </w:r>
      <w:r>
        <w:t xml:space="preserve">. В статье обосновывается необходимость разработки и реализации процессов цифровой трансформации субъектов малого предпринимательства. Дается оценка трендов, способных преобразовывать цифровое пространство и модели бизнеса. При этом уделяется внимание исследованию статистической обоснованности предлагаемых подходов. В качестве методов при написании статьи использовались анализ статистических данных и опыта других организаций для обобщения понятий и процессов цифровизации и выявления трендов этого направления. К результатам исследования авторы относят доказательство того, что цифровая трансформация предприятий представляется важнейшим фактором повышения эффективности и снижения издержек в организации. Сформированы пять основных факторов, определяющих актуальность процессов цифровой трансформации применительно к малым предприятиям. </w:t>
      </w:r>
    </w:p>
    <w:p w:rsidR="00C7272C" w:rsidRDefault="00C7272C" w:rsidP="00C7272C">
      <w:pPr>
        <w:pStyle w:val="a8"/>
      </w:pPr>
      <w:r>
        <w:rPr>
          <w:spacing w:val="43"/>
        </w:rPr>
        <w:t>Ключевые слова:</w:t>
      </w:r>
      <w:r>
        <w:t xml:space="preserve">  цифровая трансформация; малый бизнес; обоснование трендов; эффективность.</w:t>
      </w:r>
    </w:p>
    <w:p w:rsidR="00C7272C" w:rsidRDefault="00C7272C" w:rsidP="00C7272C">
      <w:pPr>
        <w:pStyle w:val="a9"/>
      </w:pPr>
      <w:r>
        <w:rPr>
          <w:spacing w:val="43"/>
        </w:rPr>
        <w:t>Для цитирования</w:t>
      </w:r>
      <w:r>
        <w:t xml:space="preserve">: </w:t>
      </w:r>
      <w:proofErr w:type="spellStart"/>
      <w:r>
        <w:t>Вылгина</w:t>
      </w:r>
      <w:proofErr w:type="spellEnd"/>
      <w:r>
        <w:t xml:space="preserve"> Ю. В., Орлов А. Ю., Карякин А. М., </w:t>
      </w:r>
      <w:proofErr w:type="spellStart"/>
      <w:r>
        <w:t>Балаханова</w:t>
      </w:r>
      <w:proofErr w:type="spellEnd"/>
      <w:r>
        <w:t xml:space="preserve"> Д. К., Козлов В. А. Необходимость цифровой трансформации предприятий малого бизнеса как способ повышения эффективности процессов цифровизации // Инновационная экономика: информация, аналитика, прогнозы. – 2023 – № 6 – С. 55–66. https://doi.org/10.47576/2411-9520_2023_6_55.</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lastRenderedPageBreak/>
        <w:t>The need for digital transformation of small businesses as a way to increase the efficiency of digitization processes</w:t>
      </w:r>
    </w:p>
    <w:p w:rsidR="00C7272C" w:rsidRDefault="00C7272C" w:rsidP="00C7272C">
      <w:pPr>
        <w:pStyle w:val="ab"/>
      </w:pPr>
      <w:proofErr w:type="spellStart"/>
      <w:r>
        <w:t>Vylgina</w:t>
      </w:r>
      <w:proofErr w:type="spellEnd"/>
      <w:r>
        <w:t xml:space="preserve"> </w:t>
      </w:r>
      <w:proofErr w:type="spellStart"/>
      <w:r>
        <w:t>Yulia</w:t>
      </w:r>
      <w:proofErr w:type="spellEnd"/>
      <w:r>
        <w:t xml:space="preserve"> V. </w:t>
      </w:r>
    </w:p>
    <w:p w:rsidR="00C7272C" w:rsidRPr="00C7272C" w:rsidRDefault="00C7272C" w:rsidP="00C7272C">
      <w:pPr>
        <w:pStyle w:val="ac"/>
        <w:rPr>
          <w:lang w:val="en-US"/>
        </w:rPr>
      </w:pPr>
      <w:r w:rsidRPr="00C7272C">
        <w:rPr>
          <w:lang w:val="en-US"/>
        </w:rPr>
        <w:t xml:space="preserve">Ivanovo State Power Engineering University named after V. I. Lenin, Ivanovo, Russia, </w:t>
      </w:r>
      <w:proofErr w:type="gramStart"/>
      <w:r w:rsidRPr="00C7272C">
        <w:rPr>
          <w:lang w:val="en-US"/>
        </w:rPr>
        <w:t>jvilgina@mail.ru</w:t>
      </w:r>
      <w:proofErr w:type="gramEnd"/>
      <w:r w:rsidRPr="00C7272C">
        <w:rPr>
          <w:lang w:val="en-US"/>
        </w:rPr>
        <w:t xml:space="preserve"> </w:t>
      </w:r>
    </w:p>
    <w:p w:rsidR="00C7272C" w:rsidRPr="00C7272C" w:rsidRDefault="00C7272C" w:rsidP="00C7272C">
      <w:pPr>
        <w:pStyle w:val="ab"/>
        <w:rPr>
          <w:lang w:val="en-US"/>
        </w:rPr>
      </w:pPr>
      <w:proofErr w:type="spellStart"/>
      <w:r w:rsidRPr="00C7272C">
        <w:rPr>
          <w:lang w:val="en-US"/>
        </w:rPr>
        <w:t>Orlov</w:t>
      </w:r>
      <w:proofErr w:type="spellEnd"/>
      <w:r w:rsidRPr="00C7272C">
        <w:rPr>
          <w:lang w:val="en-US"/>
        </w:rPr>
        <w:t xml:space="preserve"> </w:t>
      </w:r>
      <w:proofErr w:type="spellStart"/>
      <w:r w:rsidRPr="00C7272C">
        <w:rPr>
          <w:lang w:val="en-US"/>
        </w:rPr>
        <w:t>Andrey</w:t>
      </w:r>
      <w:proofErr w:type="spellEnd"/>
      <w:r w:rsidRPr="00C7272C">
        <w:rPr>
          <w:lang w:val="en-US"/>
        </w:rPr>
        <w:t xml:space="preserve"> Yu.</w:t>
      </w:r>
    </w:p>
    <w:p w:rsidR="00C7272C" w:rsidRPr="00C7272C" w:rsidRDefault="00C7272C" w:rsidP="00C7272C">
      <w:pPr>
        <w:pStyle w:val="ac"/>
        <w:rPr>
          <w:lang w:val="en-US"/>
        </w:rPr>
      </w:pPr>
      <w:r w:rsidRPr="00C7272C">
        <w:rPr>
          <w:lang w:val="en-US"/>
        </w:rPr>
        <w:t xml:space="preserve">Ivanovo State Power Engineering University named after V.I. Lenin, Ivanovo, Russia, </w:t>
      </w:r>
      <w:proofErr w:type="gramStart"/>
      <w:r w:rsidRPr="00C7272C">
        <w:rPr>
          <w:lang w:val="en-US"/>
        </w:rPr>
        <w:t>ay.orlov@gmail.com</w:t>
      </w:r>
      <w:proofErr w:type="gramEnd"/>
    </w:p>
    <w:p w:rsidR="00C7272C" w:rsidRPr="00C7272C" w:rsidRDefault="00C7272C" w:rsidP="00C7272C">
      <w:pPr>
        <w:pStyle w:val="ab"/>
        <w:rPr>
          <w:lang w:val="en-US"/>
        </w:rPr>
      </w:pPr>
      <w:proofErr w:type="spellStart"/>
      <w:r w:rsidRPr="00C7272C">
        <w:rPr>
          <w:lang w:val="en-US"/>
        </w:rPr>
        <w:t>Karyakin</w:t>
      </w:r>
      <w:proofErr w:type="spellEnd"/>
      <w:r w:rsidRPr="00C7272C">
        <w:rPr>
          <w:lang w:val="en-US"/>
        </w:rPr>
        <w:t xml:space="preserve"> Alexander M. </w:t>
      </w:r>
    </w:p>
    <w:p w:rsidR="00C7272C" w:rsidRPr="00C7272C" w:rsidRDefault="00C7272C" w:rsidP="00C7272C">
      <w:pPr>
        <w:pStyle w:val="ac"/>
        <w:rPr>
          <w:lang w:val="en-US"/>
        </w:rPr>
      </w:pPr>
      <w:r w:rsidRPr="00C7272C">
        <w:rPr>
          <w:lang w:val="en-US"/>
        </w:rPr>
        <w:t xml:space="preserve">Ivanovo State Power Engineering University named after V. I. Lenin, Ivanovo, Russia, </w:t>
      </w:r>
      <w:proofErr w:type="gramStart"/>
      <w:r w:rsidRPr="00C7272C">
        <w:rPr>
          <w:lang w:val="en-US"/>
        </w:rPr>
        <w:t>karyakin@economic.ispu.ru</w:t>
      </w:r>
      <w:proofErr w:type="gramEnd"/>
      <w:r w:rsidRPr="00C7272C">
        <w:rPr>
          <w:lang w:val="en-US"/>
        </w:rPr>
        <w:t xml:space="preserve"> </w:t>
      </w:r>
    </w:p>
    <w:p w:rsidR="00C7272C" w:rsidRPr="00C7272C" w:rsidRDefault="00C7272C" w:rsidP="00C7272C">
      <w:pPr>
        <w:pStyle w:val="ab"/>
        <w:rPr>
          <w:lang w:val="en-US"/>
        </w:rPr>
      </w:pPr>
      <w:proofErr w:type="spellStart"/>
      <w:r w:rsidRPr="00C7272C">
        <w:rPr>
          <w:lang w:val="en-US"/>
        </w:rPr>
        <w:t>Balakhanova</w:t>
      </w:r>
      <w:proofErr w:type="spellEnd"/>
      <w:r w:rsidRPr="00C7272C">
        <w:rPr>
          <w:lang w:val="en-US"/>
        </w:rPr>
        <w:t xml:space="preserve"> </w:t>
      </w:r>
      <w:proofErr w:type="spellStart"/>
      <w:r w:rsidRPr="00C7272C">
        <w:rPr>
          <w:lang w:val="en-US"/>
        </w:rPr>
        <w:t>Dariko</w:t>
      </w:r>
      <w:proofErr w:type="spellEnd"/>
      <w:r w:rsidRPr="00C7272C">
        <w:rPr>
          <w:lang w:val="en-US"/>
        </w:rPr>
        <w:t xml:space="preserve"> K.</w:t>
      </w:r>
    </w:p>
    <w:p w:rsidR="00C7272C" w:rsidRPr="00C7272C" w:rsidRDefault="00C7272C" w:rsidP="00C7272C">
      <w:pPr>
        <w:pStyle w:val="ac"/>
        <w:rPr>
          <w:lang w:val="en-US"/>
        </w:rPr>
      </w:pPr>
      <w:r w:rsidRPr="00C7272C">
        <w:rPr>
          <w:lang w:val="en-US"/>
        </w:rPr>
        <w:t>Plekhanov Russian University of Economics, Moscow, Russia, balakhanova.dk@rea.ru</w:t>
      </w:r>
    </w:p>
    <w:p w:rsidR="00C7272C" w:rsidRPr="00C7272C" w:rsidRDefault="00C7272C" w:rsidP="00C7272C">
      <w:pPr>
        <w:pStyle w:val="ab"/>
        <w:rPr>
          <w:lang w:val="en-US"/>
        </w:rPr>
      </w:pPr>
      <w:proofErr w:type="spellStart"/>
      <w:proofErr w:type="gramStart"/>
      <w:r w:rsidRPr="00C7272C">
        <w:rPr>
          <w:lang w:val="en-US"/>
        </w:rPr>
        <w:t>Kozlov</w:t>
      </w:r>
      <w:proofErr w:type="spellEnd"/>
      <w:r w:rsidRPr="00C7272C">
        <w:rPr>
          <w:lang w:val="en-US"/>
        </w:rPr>
        <w:t xml:space="preserve"> </w:t>
      </w:r>
      <w:proofErr w:type="spellStart"/>
      <w:r w:rsidRPr="00C7272C">
        <w:rPr>
          <w:lang w:val="en-US"/>
        </w:rPr>
        <w:t>Vyacheslav</w:t>
      </w:r>
      <w:proofErr w:type="spellEnd"/>
      <w:r w:rsidRPr="00C7272C">
        <w:rPr>
          <w:lang w:val="en-US"/>
        </w:rPr>
        <w:t xml:space="preserve"> A.</w:t>
      </w:r>
      <w:proofErr w:type="gramEnd"/>
    </w:p>
    <w:p w:rsidR="00C7272C" w:rsidRPr="00C7272C" w:rsidRDefault="00C7272C" w:rsidP="00C7272C">
      <w:pPr>
        <w:pStyle w:val="ac"/>
        <w:rPr>
          <w:lang w:val="en-US"/>
        </w:rPr>
      </w:pPr>
      <w:r w:rsidRPr="00C7272C">
        <w:rPr>
          <w:lang w:val="en-US"/>
        </w:rPr>
        <w:t>Plekhanov Russian University of Economics, Moscow, Russia, kozlov.va@rea.ru</w:t>
      </w:r>
    </w:p>
    <w:p w:rsidR="00C7272C" w:rsidRPr="00C7272C" w:rsidRDefault="00C7272C" w:rsidP="00C7272C">
      <w:pPr>
        <w:pStyle w:val="a8"/>
        <w:rPr>
          <w:lang w:val="en-US"/>
        </w:rPr>
      </w:pPr>
      <w:r w:rsidRPr="00C7272C">
        <w:rPr>
          <w:spacing w:val="43"/>
          <w:lang w:val="en-US"/>
        </w:rPr>
        <w:t>Abstract</w:t>
      </w:r>
      <w:r w:rsidRPr="00C7272C">
        <w:rPr>
          <w:lang w:val="en-US"/>
        </w:rPr>
        <w:t>. The article substantiates the need to develop and implement digital transformation processes for small businesses. The authors assess trends that can transform the digital space and business models. At the same time, attention is paid to studying the statistical validity of the proposed approaches. The methods used in writing the article were the analysis of statistical data and the experience of other organizations to generalize the concepts and processes of digitalization and identify trends in this area. The results of the study include evidence that the digital transformation of enterprises seems to be the most important factor in increasing efficiency and reducing costs in an organization. The article identifies five main factors that determine the relevance of digital transformation processes in relation to small businesses.</w:t>
      </w:r>
    </w:p>
    <w:p w:rsidR="00C7272C" w:rsidRPr="00C7272C" w:rsidRDefault="00C7272C" w:rsidP="00C7272C">
      <w:pPr>
        <w:pStyle w:val="a8"/>
        <w:rPr>
          <w:lang w:val="en-US"/>
        </w:rPr>
      </w:pPr>
      <w:r w:rsidRPr="00C7272C">
        <w:rPr>
          <w:spacing w:val="43"/>
          <w:lang w:val="en-US"/>
        </w:rPr>
        <w:t>Keywords</w:t>
      </w:r>
      <w:r w:rsidRPr="00C7272C">
        <w:rPr>
          <w:lang w:val="en-US"/>
        </w:rPr>
        <w:t>: Digital transformation; small business; justification of trends; efficiency.</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Vylgina</w:t>
      </w:r>
      <w:proofErr w:type="spellEnd"/>
      <w:r w:rsidRPr="00C7272C">
        <w:rPr>
          <w:lang w:val="en-US"/>
        </w:rPr>
        <w:t xml:space="preserve"> Yu. V., </w:t>
      </w:r>
      <w:proofErr w:type="spellStart"/>
      <w:r w:rsidRPr="00C7272C">
        <w:rPr>
          <w:lang w:val="en-US"/>
        </w:rPr>
        <w:t>Orlov</w:t>
      </w:r>
      <w:proofErr w:type="spellEnd"/>
      <w:r w:rsidRPr="00C7272C">
        <w:rPr>
          <w:lang w:val="en-US"/>
        </w:rPr>
        <w:t xml:space="preserve"> A. Yu., </w:t>
      </w:r>
      <w:proofErr w:type="spellStart"/>
      <w:r w:rsidRPr="00C7272C">
        <w:rPr>
          <w:lang w:val="en-US"/>
        </w:rPr>
        <w:t>Karyakin</w:t>
      </w:r>
      <w:proofErr w:type="spellEnd"/>
      <w:r w:rsidRPr="00C7272C">
        <w:rPr>
          <w:lang w:val="en-US"/>
        </w:rPr>
        <w:t xml:space="preserve"> A. M., </w:t>
      </w:r>
      <w:proofErr w:type="spellStart"/>
      <w:r w:rsidRPr="00C7272C">
        <w:rPr>
          <w:lang w:val="en-US"/>
        </w:rPr>
        <w:t>Balakhanova</w:t>
      </w:r>
      <w:proofErr w:type="spellEnd"/>
      <w:r w:rsidRPr="00C7272C">
        <w:rPr>
          <w:lang w:val="en-US"/>
        </w:rPr>
        <w:t xml:space="preserve"> D. K., </w:t>
      </w:r>
      <w:proofErr w:type="spellStart"/>
      <w:r w:rsidRPr="00C7272C">
        <w:rPr>
          <w:lang w:val="en-US"/>
        </w:rPr>
        <w:t>Kozlov</w:t>
      </w:r>
      <w:proofErr w:type="spellEnd"/>
      <w:r w:rsidRPr="00C7272C">
        <w:rPr>
          <w:lang w:val="en-US"/>
        </w:rPr>
        <w:t xml:space="preserve"> V. A.  The need for digital transformation of small businesses as a way to increase the efficiency of digitalization processes. </w:t>
      </w:r>
      <w:r w:rsidRPr="00C7272C">
        <w:rPr>
          <w:i/>
          <w:iCs/>
          <w:lang w:val="en-US"/>
        </w:rPr>
        <w:t>Innovative economy: information, analysis, prognoses,</w:t>
      </w:r>
      <w:r w:rsidRPr="00C7272C">
        <w:rPr>
          <w:lang w:val="en-US"/>
        </w:rPr>
        <w:t xml:space="preserve"> 2023, no. 6, </w:t>
      </w:r>
      <w:r w:rsidRPr="00C7272C">
        <w:rPr>
          <w:lang w:val="en-US"/>
        </w:rPr>
        <w:br/>
        <w:t>pp. 55–66. https://doi.org/10.47576/2411-9520_2023_6_55.</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338.4</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10.47576/2411-9520_2023_6_67</w:t>
      </w:r>
    </w:p>
    <w:p w:rsidR="00C7272C" w:rsidRDefault="00C7272C" w:rsidP="00C7272C">
      <w:pPr>
        <w:pStyle w:val="a5"/>
      </w:pPr>
      <w:r>
        <w:t xml:space="preserve">Разработка конкурентной стратегии в малом </w:t>
      </w:r>
      <w:r>
        <w:br/>
        <w:t>и среднем ювелирном бизнесе</w:t>
      </w:r>
    </w:p>
    <w:p w:rsidR="00C7272C" w:rsidRDefault="00C7272C" w:rsidP="00C7272C">
      <w:pPr>
        <w:pStyle w:val="a6"/>
      </w:pPr>
      <w:r>
        <w:t xml:space="preserve">Акулинин Федор Владимирович </w:t>
      </w:r>
    </w:p>
    <w:p w:rsidR="00C7272C" w:rsidRDefault="00C7272C" w:rsidP="00C7272C">
      <w:pPr>
        <w:pStyle w:val="a7"/>
      </w:pPr>
      <w:r>
        <w:t xml:space="preserve">Российский экономический университет имени Г. В. Плеханова, </w:t>
      </w:r>
      <w:r>
        <w:br/>
        <w:t>Москва, Россия, Akulinin.FV@rea.ru</w:t>
      </w:r>
    </w:p>
    <w:p w:rsidR="00C7272C" w:rsidRDefault="00C7272C" w:rsidP="00C7272C">
      <w:pPr>
        <w:pStyle w:val="a6"/>
      </w:pPr>
      <w:proofErr w:type="spellStart"/>
      <w:r>
        <w:t>Чжифэн</w:t>
      </w:r>
      <w:proofErr w:type="spellEnd"/>
      <w:r>
        <w:t xml:space="preserve"> </w:t>
      </w:r>
      <w:proofErr w:type="spellStart"/>
      <w:r>
        <w:t>Чжан</w:t>
      </w:r>
      <w:proofErr w:type="spellEnd"/>
      <w:r>
        <w:t xml:space="preserve"> </w:t>
      </w:r>
    </w:p>
    <w:p w:rsidR="00C7272C" w:rsidRDefault="00C7272C" w:rsidP="00C7272C">
      <w:pPr>
        <w:pStyle w:val="a7"/>
      </w:pPr>
      <w:r>
        <w:t>Институт международной стратегической экономики, Университет Циндао, Циндао, КНР, sasha_china@hotmail.com</w:t>
      </w:r>
    </w:p>
    <w:p w:rsidR="00C7272C" w:rsidRDefault="00C7272C" w:rsidP="00C7272C">
      <w:pPr>
        <w:pStyle w:val="a6"/>
      </w:pPr>
      <w:r>
        <w:t>Захаров Александр Константинович</w:t>
      </w:r>
    </w:p>
    <w:p w:rsidR="00C7272C" w:rsidRDefault="00C7272C" w:rsidP="00C7272C">
      <w:pPr>
        <w:pStyle w:val="a7"/>
      </w:pPr>
      <w:r>
        <w:lastRenderedPageBreak/>
        <w:t xml:space="preserve">Российский экономический университет имени Г. В. Плеханова, </w:t>
      </w:r>
      <w:r>
        <w:br/>
        <w:t>Москва, Россия, zakharov1979@gmail.com</w:t>
      </w:r>
    </w:p>
    <w:p w:rsidR="00C7272C" w:rsidRDefault="00C7272C" w:rsidP="00C7272C">
      <w:pPr>
        <w:pStyle w:val="a8"/>
      </w:pPr>
      <w:r>
        <w:rPr>
          <w:spacing w:val="43"/>
        </w:rPr>
        <w:t>Аннотация</w:t>
      </w:r>
      <w:r>
        <w:t>. В статье рассматривается конкурентная стратегия в малом и среднем ювелирном бизнесе. Отмечается, что конкурентоспособность бизнеса определяет его позицию на рынке, перспективы устойчивого развития, способность выживать в постоянно меняющихся условиях. Неблагоприятное изменение экономических условий и принятие ряда законодательных мер после 24 февраля 2022 года значительно ослабили конкурентоспособность ювелирной отрасли в России, в особенности для субъектов малого и среднего предпринимательства.</w:t>
      </w:r>
    </w:p>
    <w:p w:rsidR="00C7272C" w:rsidRDefault="00C7272C" w:rsidP="00C7272C">
      <w:pPr>
        <w:pStyle w:val="a8"/>
      </w:pPr>
      <w:r>
        <w:rPr>
          <w:spacing w:val="43"/>
        </w:rPr>
        <w:t>Ключевые слова:</w:t>
      </w:r>
      <w:r>
        <w:t xml:space="preserve"> конкурентоспособность; малый и средний бизнес; ювелирная отрасль; конкурентная стратегия; оптовая и розничная торговля; мотивация.</w:t>
      </w:r>
    </w:p>
    <w:p w:rsidR="00C7272C" w:rsidRDefault="00C7272C" w:rsidP="00C7272C">
      <w:pPr>
        <w:pStyle w:val="a9"/>
      </w:pPr>
      <w:r>
        <w:rPr>
          <w:spacing w:val="43"/>
        </w:rPr>
        <w:t>Для цитирования:</w:t>
      </w:r>
      <w:r>
        <w:t xml:space="preserve"> Акулинин Ф. В., </w:t>
      </w:r>
      <w:proofErr w:type="spellStart"/>
      <w:r>
        <w:t>Чжифэн</w:t>
      </w:r>
      <w:proofErr w:type="spellEnd"/>
      <w:r>
        <w:t xml:space="preserve"> </w:t>
      </w:r>
      <w:proofErr w:type="spellStart"/>
      <w:r>
        <w:t>Чжан</w:t>
      </w:r>
      <w:proofErr w:type="spellEnd"/>
      <w:r>
        <w:t>, Захаров А. К. Разработка конкурентной стратегии в малом и среднем ювелирном бизнесе // Инновационная экономика: информация, аналитика, прогнозы. – 2023 – № 6 – С. 67–75. https://doi.org/10.47576/2411-9520_2023_6_67.</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Development of a competitive strategy in the small and medium jewelry business</w:t>
      </w:r>
    </w:p>
    <w:p w:rsidR="00C7272C" w:rsidRPr="00C7272C" w:rsidRDefault="00C7272C" w:rsidP="00C7272C">
      <w:pPr>
        <w:pStyle w:val="ab"/>
        <w:rPr>
          <w:lang w:val="en-US"/>
        </w:rPr>
      </w:pPr>
      <w:proofErr w:type="spellStart"/>
      <w:r w:rsidRPr="00C7272C">
        <w:rPr>
          <w:lang w:val="en-US"/>
        </w:rPr>
        <w:t>Akulinin</w:t>
      </w:r>
      <w:proofErr w:type="spellEnd"/>
      <w:r w:rsidRPr="00C7272C">
        <w:rPr>
          <w:lang w:val="en-US"/>
        </w:rPr>
        <w:t xml:space="preserve"> </w:t>
      </w:r>
      <w:proofErr w:type="spellStart"/>
      <w:r w:rsidRPr="00C7272C">
        <w:rPr>
          <w:lang w:val="en-US"/>
        </w:rPr>
        <w:t>Fedor</w:t>
      </w:r>
      <w:proofErr w:type="spellEnd"/>
      <w:r w:rsidRPr="00C7272C">
        <w:rPr>
          <w:lang w:val="en-US"/>
        </w:rPr>
        <w:t xml:space="preserve"> V.</w:t>
      </w:r>
    </w:p>
    <w:p w:rsidR="00C7272C" w:rsidRPr="00C7272C" w:rsidRDefault="00C7272C" w:rsidP="00C7272C">
      <w:pPr>
        <w:pStyle w:val="ac"/>
        <w:rPr>
          <w:lang w:val="en-US"/>
        </w:rPr>
      </w:pPr>
      <w:r w:rsidRPr="00C7272C">
        <w:rPr>
          <w:lang w:val="en-US"/>
        </w:rPr>
        <w:t>Plekhanov Russian University of Economics, Moscow, Russia, Akulinin.FV@rea.ru</w:t>
      </w:r>
    </w:p>
    <w:p w:rsidR="00C7272C" w:rsidRPr="00C7272C" w:rsidRDefault="00C7272C" w:rsidP="00C7272C">
      <w:pPr>
        <w:pStyle w:val="ab"/>
        <w:rPr>
          <w:lang w:val="en-US"/>
        </w:rPr>
      </w:pPr>
      <w:proofErr w:type="spellStart"/>
      <w:r w:rsidRPr="00C7272C">
        <w:rPr>
          <w:lang w:val="en-US"/>
        </w:rPr>
        <w:t>Zhifeng</w:t>
      </w:r>
      <w:proofErr w:type="spellEnd"/>
      <w:r w:rsidRPr="00C7272C">
        <w:rPr>
          <w:lang w:val="en-US"/>
        </w:rPr>
        <w:t xml:space="preserve"> Zhang </w:t>
      </w:r>
    </w:p>
    <w:p w:rsidR="00C7272C" w:rsidRPr="00C7272C" w:rsidRDefault="00C7272C" w:rsidP="00C7272C">
      <w:pPr>
        <w:pStyle w:val="ac"/>
        <w:rPr>
          <w:lang w:val="en-US"/>
        </w:rPr>
      </w:pPr>
      <w:r w:rsidRPr="00C7272C">
        <w:rPr>
          <w:lang w:val="en-US"/>
        </w:rPr>
        <w:t>Qingdao University, Qingdao, China, sasha_china@hotmail.com</w:t>
      </w:r>
    </w:p>
    <w:p w:rsidR="00C7272C" w:rsidRPr="00C7272C" w:rsidRDefault="00C7272C" w:rsidP="00C7272C">
      <w:pPr>
        <w:pStyle w:val="ab"/>
        <w:rPr>
          <w:lang w:val="en-US"/>
        </w:rPr>
      </w:pPr>
      <w:proofErr w:type="spellStart"/>
      <w:r w:rsidRPr="00C7272C">
        <w:rPr>
          <w:lang w:val="en-US"/>
        </w:rPr>
        <w:t>Zakharov</w:t>
      </w:r>
      <w:proofErr w:type="spellEnd"/>
      <w:r w:rsidRPr="00C7272C">
        <w:rPr>
          <w:lang w:val="en-US"/>
        </w:rPr>
        <w:t xml:space="preserve"> </w:t>
      </w:r>
      <w:proofErr w:type="spellStart"/>
      <w:r w:rsidRPr="00C7272C">
        <w:rPr>
          <w:lang w:val="en-US"/>
        </w:rPr>
        <w:t>Aleksandr</w:t>
      </w:r>
      <w:proofErr w:type="spellEnd"/>
      <w:r w:rsidRPr="00C7272C">
        <w:rPr>
          <w:lang w:val="en-US"/>
        </w:rPr>
        <w:t xml:space="preserve"> K.</w:t>
      </w:r>
    </w:p>
    <w:p w:rsidR="00C7272C" w:rsidRPr="00C7272C" w:rsidRDefault="00C7272C" w:rsidP="00C7272C">
      <w:pPr>
        <w:pStyle w:val="ac"/>
        <w:rPr>
          <w:lang w:val="en-US"/>
        </w:rPr>
      </w:pPr>
      <w:r w:rsidRPr="00C7272C">
        <w:rPr>
          <w:lang w:val="en-US"/>
        </w:rPr>
        <w:t xml:space="preserve">Plekhanov Russian University of Economics, Moscow, Russia, </w:t>
      </w:r>
      <w:r w:rsidRPr="00C7272C">
        <w:rPr>
          <w:lang w:val="en-US"/>
        </w:rPr>
        <w:br/>
        <w:t>zakharov1979@gmail.com</w:t>
      </w:r>
    </w:p>
    <w:p w:rsidR="00C7272C" w:rsidRPr="00C7272C" w:rsidRDefault="00C7272C" w:rsidP="00C7272C">
      <w:pPr>
        <w:pStyle w:val="a8"/>
        <w:rPr>
          <w:lang w:val="en-US"/>
        </w:rPr>
      </w:pPr>
      <w:r w:rsidRPr="00C7272C">
        <w:rPr>
          <w:spacing w:val="43"/>
          <w:lang w:val="en-US"/>
        </w:rPr>
        <w:t>Abstract</w:t>
      </w:r>
      <w:r w:rsidRPr="00C7272C">
        <w:rPr>
          <w:lang w:val="en-US"/>
        </w:rPr>
        <w:t>. The article discusses the competitive strategy in the small and medium jewelry business. It is noted that the competitiveness of a business determines its position in the market, prospects for sustainable development, and the ability to survive in constantly changing conditions. Unfavorable changes in economic conditions and the adoption of a number of legislative measures after February 24, 2022, significantly weakened the competitiveness of the jewelry industry in Russia, especially for small and medium-sized businesses.</w:t>
      </w:r>
    </w:p>
    <w:p w:rsidR="00C7272C" w:rsidRPr="00C7272C" w:rsidRDefault="00C7272C" w:rsidP="00C7272C">
      <w:pPr>
        <w:pStyle w:val="a8"/>
        <w:rPr>
          <w:lang w:val="en-US"/>
        </w:rPr>
      </w:pPr>
      <w:r w:rsidRPr="00C7272C">
        <w:rPr>
          <w:spacing w:val="43"/>
          <w:lang w:val="en-US"/>
        </w:rPr>
        <w:t>Keywords</w:t>
      </w:r>
      <w:r w:rsidRPr="00C7272C">
        <w:rPr>
          <w:lang w:val="en-US"/>
        </w:rPr>
        <w:t>: competitiveness; small and medium business; jewelry industry; competitive strategy; wholesale and retail trade; motivation.</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Akulinin</w:t>
      </w:r>
      <w:proofErr w:type="spellEnd"/>
      <w:r w:rsidRPr="00C7272C">
        <w:rPr>
          <w:lang w:val="en-US"/>
        </w:rPr>
        <w:t xml:space="preserve"> F. V., </w:t>
      </w:r>
      <w:proofErr w:type="spellStart"/>
      <w:r w:rsidRPr="00C7272C">
        <w:rPr>
          <w:lang w:val="en-US"/>
        </w:rPr>
        <w:t>Zhifeng</w:t>
      </w:r>
      <w:proofErr w:type="spellEnd"/>
      <w:r w:rsidRPr="00C7272C">
        <w:rPr>
          <w:lang w:val="en-US"/>
        </w:rPr>
        <w:t xml:space="preserve"> Zhan, </w:t>
      </w:r>
      <w:proofErr w:type="spellStart"/>
      <w:r w:rsidRPr="00C7272C">
        <w:rPr>
          <w:lang w:val="en-US"/>
        </w:rPr>
        <w:t>Zakharov</w:t>
      </w:r>
      <w:proofErr w:type="spellEnd"/>
      <w:r w:rsidRPr="00C7272C">
        <w:rPr>
          <w:lang w:val="en-US"/>
        </w:rPr>
        <w:t xml:space="preserve"> A. K.  </w:t>
      </w:r>
      <w:proofErr w:type="gramStart"/>
      <w:r w:rsidRPr="00C7272C">
        <w:rPr>
          <w:lang w:val="en-US"/>
        </w:rPr>
        <w:t>Development of a competitive strategy in the small and medium jewelry business.</w:t>
      </w:r>
      <w:proofErr w:type="gramEnd"/>
      <w:r w:rsidRPr="00C7272C">
        <w:rPr>
          <w:i/>
          <w:iCs/>
          <w:lang w:val="en-US"/>
        </w:rPr>
        <w:t xml:space="preserve"> Innovative economy: information, analysis, prognoses,</w:t>
      </w:r>
      <w:r w:rsidRPr="00C7272C">
        <w:rPr>
          <w:lang w:val="en-US"/>
        </w:rPr>
        <w:t xml:space="preserve"> 2023, no. 6, pp. 67–75. https://doi.org/10.47576/2411-9520_2023_6_67.</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338</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10.47576/2411-9520_2023_6_76</w:t>
      </w:r>
    </w:p>
    <w:p w:rsidR="00C7272C" w:rsidRDefault="00C7272C" w:rsidP="00C7272C">
      <w:pPr>
        <w:pStyle w:val="a5"/>
      </w:pPr>
      <w:r>
        <w:t xml:space="preserve">Развитие программно-целевого метода </w:t>
      </w:r>
      <w:r>
        <w:br/>
        <w:t>в Российской Федерации</w:t>
      </w:r>
    </w:p>
    <w:p w:rsidR="00C7272C" w:rsidRDefault="00C7272C" w:rsidP="00C7272C">
      <w:pPr>
        <w:pStyle w:val="a6"/>
      </w:pPr>
      <w:proofErr w:type="spellStart"/>
      <w:r>
        <w:t>Акибова</w:t>
      </w:r>
      <w:proofErr w:type="spellEnd"/>
      <w:r>
        <w:t xml:space="preserve"> </w:t>
      </w:r>
      <w:proofErr w:type="spellStart"/>
      <w:r>
        <w:t>Пати</w:t>
      </w:r>
      <w:proofErr w:type="spellEnd"/>
      <w:r>
        <w:t xml:space="preserve"> </w:t>
      </w:r>
      <w:proofErr w:type="spellStart"/>
      <w:r>
        <w:t>Адилгираевна</w:t>
      </w:r>
      <w:proofErr w:type="spellEnd"/>
      <w:r>
        <w:t xml:space="preserve"> </w:t>
      </w:r>
    </w:p>
    <w:p w:rsidR="00C7272C" w:rsidRDefault="00C7272C" w:rsidP="00C7272C">
      <w:pPr>
        <w:pStyle w:val="a7"/>
      </w:pPr>
      <w:r>
        <w:t xml:space="preserve">Дагестанский государственный университет, Махачкала, Россия, </w:t>
      </w:r>
      <w:r>
        <w:br/>
        <w:t>apa.1211@tutanota.com</w:t>
      </w:r>
    </w:p>
    <w:p w:rsidR="00C7272C" w:rsidRDefault="00C7272C" w:rsidP="00C7272C">
      <w:pPr>
        <w:pStyle w:val="a6"/>
      </w:pPr>
      <w:proofErr w:type="spellStart"/>
      <w:r>
        <w:lastRenderedPageBreak/>
        <w:t>Алисултанов</w:t>
      </w:r>
      <w:proofErr w:type="spellEnd"/>
      <w:r>
        <w:t xml:space="preserve"> Шамиль </w:t>
      </w:r>
      <w:proofErr w:type="spellStart"/>
      <w:r>
        <w:t>Алисултайович</w:t>
      </w:r>
      <w:proofErr w:type="spellEnd"/>
      <w:r>
        <w:t xml:space="preserve"> </w:t>
      </w:r>
    </w:p>
    <w:p w:rsidR="00C7272C" w:rsidRDefault="00C7272C" w:rsidP="00C7272C">
      <w:pPr>
        <w:pStyle w:val="a7"/>
      </w:pPr>
      <w:r>
        <w:t>Дагестанский государственный университет, Махачкала, Россия, AlisSultan12@proton.me</w:t>
      </w:r>
    </w:p>
    <w:p w:rsidR="00C7272C" w:rsidRDefault="00C7272C" w:rsidP="00C7272C">
      <w:pPr>
        <w:pStyle w:val="a8"/>
      </w:pPr>
      <w:r>
        <w:rPr>
          <w:spacing w:val="43"/>
        </w:rPr>
        <w:t>Аннотация</w:t>
      </w:r>
      <w:r>
        <w:t>. В статье рассматривается развитие программно-целевого метода в Российской Федерации и его влияние на государственное управление. Подчеркивается важность внедрения новейших целевых программ в современной практике управления, отмечается, что к 2023 г. проектный менеджмент становится ключевым инструментом реализации государственной социально-экономической политики. Обсуждается роль программно-целевого подхода в развитии региональных субъектов России и его способность влиять на социально-экономическое развитие.</w:t>
      </w:r>
    </w:p>
    <w:p w:rsidR="00C7272C" w:rsidRDefault="00C7272C" w:rsidP="00C7272C">
      <w:pPr>
        <w:pStyle w:val="a8"/>
      </w:pPr>
      <w:r>
        <w:rPr>
          <w:spacing w:val="43"/>
        </w:rPr>
        <w:t>Ключевые слова:</w:t>
      </w:r>
      <w:r>
        <w:t xml:space="preserve"> методы; программы; программно-целевой метод; проектирование; государственная политика.</w:t>
      </w:r>
    </w:p>
    <w:p w:rsidR="00C7272C" w:rsidRDefault="00C7272C" w:rsidP="00C7272C">
      <w:pPr>
        <w:pStyle w:val="a9"/>
      </w:pPr>
      <w:r>
        <w:rPr>
          <w:spacing w:val="43"/>
        </w:rPr>
        <w:t>Для цитирования:</w:t>
      </w:r>
      <w:r>
        <w:t xml:space="preserve"> </w:t>
      </w:r>
      <w:proofErr w:type="spellStart"/>
      <w:r>
        <w:t>Акибова</w:t>
      </w:r>
      <w:proofErr w:type="spellEnd"/>
      <w:r>
        <w:t xml:space="preserve"> П. А., </w:t>
      </w:r>
      <w:proofErr w:type="spellStart"/>
      <w:r>
        <w:t>Алисултанов</w:t>
      </w:r>
      <w:proofErr w:type="spellEnd"/>
      <w:r>
        <w:t xml:space="preserve"> Ш. А. Развитие программно-целевого метода в Российской Федерации // Инновационная экономика: информация, аналитика, прогнозы. – 2023 – № 6 – С. 76–82. https://doi.org/10.47576/2411-9520_2023_6_76.</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 xml:space="preserve">Development of the program-target method </w:t>
      </w:r>
      <w:r w:rsidRPr="00C7272C">
        <w:rPr>
          <w:lang w:val="en-US"/>
        </w:rPr>
        <w:br/>
        <w:t>in the Russian Federation</w:t>
      </w:r>
    </w:p>
    <w:p w:rsidR="00C7272C" w:rsidRPr="00C7272C" w:rsidRDefault="00C7272C" w:rsidP="00C7272C">
      <w:pPr>
        <w:pStyle w:val="ab"/>
        <w:rPr>
          <w:lang w:val="en-US"/>
        </w:rPr>
      </w:pPr>
      <w:proofErr w:type="spellStart"/>
      <w:proofErr w:type="gramStart"/>
      <w:r w:rsidRPr="00C7272C">
        <w:rPr>
          <w:lang w:val="en-US"/>
        </w:rPr>
        <w:t>Akibova</w:t>
      </w:r>
      <w:proofErr w:type="spellEnd"/>
      <w:r w:rsidRPr="00C7272C">
        <w:rPr>
          <w:lang w:val="en-US"/>
        </w:rPr>
        <w:t xml:space="preserve"> </w:t>
      </w:r>
      <w:proofErr w:type="spellStart"/>
      <w:r w:rsidRPr="00C7272C">
        <w:rPr>
          <w:lang w:val="en-US"/>
        </w:rPr>
        <w:t>Pati</w:t>
      </w:r>
      <w:proofErr w:type="spellEnd"/>
      <w:r w:rsidRPr="00C7272C">
        <w:rPr>
          <w:lang w:val="en-US"/>
        </w:rPr>
        <w:t xml:space="preserve"> A.</w:t>
      </w:r>
      <w:proofErr w:type="gramEnd"/>
      <w:r w:rsidRPr="00C7272C">
        <w:rPr>
          <w:lang w:val="en-US"/>
        </w:rPr>
        <w:t xml:space="preserve"> </w:t>
      </w:r>
    </w:p>
    <w:p w:rsidR="00C7272C" w:rsidRPr="00C7272C" w:rsidRDefault="00C7272C" w:rsidP="00C7272C">
      <w:pPr>
        <w:pStyle w:val="ac"/>
        <w:rPr>
          <w:lang w:val="en-US"/>
        </w:rPr>
      </w:pPr>
      <w:r w:rsidRPr="00C7272C">
        <w:rPr>
          <w:lang w:val="en-US"/>
        </w:rPr>
        <w:t>Dagestan State University, Makhachkala, Russia, apa.1211@tutanota.com</w:t>
      </w:r>
    </w:p>
    <w:p w:rsidR="00C7272C" w:rsidRPr="00C7272C" w:rsidRDefault="00C7272C" w:rsidP="00C7272C">
      <w:pPr>
        <w:pStyle w:val="ab"/>
        <w:rPr>
          <w:lang w:val="en-US"/>
        </w:rPr>
      </w:pPr>
      <w:proofErr w:type="spellStart"/>
      <w:proofErr w:type="gramStart"/>
      <w:r w:rsidRPr="00C7272C">
        <w:rPr>
          <w:lang w:val="en-US"/>
        </w:rPr>
        <w:t>Alisultanov</w:t>
      </w:r>
      <w:proofErr w:type="spellEnd"/>
      <w:r w:rsidRPr="00C7272C">
        <w:rPr>
          <w:lang w:val="en-US"/>
        </w:rPr>
        <w:t xml:space="preserve"> </w:t>
      </w:r>
      <w:proofErr w:type="spellStart"/>
      <w:r w:rsidRPr="00C7272C">
        <w:rPr>
          <w:lang w:val="en-US"/>
        </w:rPr>
        <w:t>Shamil</w:t>
      </w:r>
      <w:proofErr w:type="spellEnd"/>
      <w:r w:rsidRPr="00C7272C">
        <w:rPr>
          <w:lang w:val="en-US"/>
        </w:rPr>
        <w:t xml:space="preserve"> </w:t>
      </w:r>
      <w:r>
        <w:t>А</w:t>
      </w:r>
      <w:r w:rsidRPr="00C7272C">
        <w:rPr>
          <w:lang w:val="en-US"/>
        </w:rPr>
        <w:t>.</w:t>
      </w:r>
      <w:proofErr w:type="gramEnd"/>
      <w:r w:rsidRPr="00C7272C">
        <w:rPr>
          <w:lang w:val="en-US"/>
        </w:rPr>
        <w:t xml:space="preserve"> </w:t>
      </w:r>
    </w:p>
    <w:p w:rsidR="00C7272C" w:rsidRPr="00C7272C" w:rsidRDefault="00C7272C" w:rsidP="00C7272C">
      <w:pPr>
        <w:pStyle w:val="ac"/>
        <w:rPr>
          <w:lang w:val="en-US"/>
        </w:rPr>
      </w:pPr>
      <w:r w:rsidRPr="00C7272C">
        <w:rPr>
          <w:lang w:val="en-US"/>
        </w:rPr>
        <w:t>Makhachkala, Russia, AlisSultan12@proton.me</w:t>
      </w:r>
    </w:p>
    <w:p w:rsidR="00C7272C" w:rsidRPr="00C7272C" w:rsidRDefault="00C7272C" w:rsidP="00C7272C">
      <w:pPr>
        <w:pStyle w:val="a8"/>
        <w:rPr>
          <w:lang w:val="en-US"/>
        </w:rPr>
      </w:pPr>
      <w:r w:rsidRPr="00C7272C">
        <w:rPr>
          <w:spacing w:val="43"/>
          <w:lang w:val="en-US"/>
        </w:rPr>
        <w:t>Abstract</w:t>
      </w:r>
      <w:r w:rsidRPr="00C7272C">
        <w:rPr>
          <w:lang w:val="en-US"/>
        </w:rPr>
        <w:t>. The article examines the development of the program-target method in the Russian Federation and its impact on public administration. The author emphasizes the importance of introducing the latest targeted programs in modern management practice, noting that by 2023 project management is becoming a key tool for the implementation of state socio-economic policy. The article discusses the role of the program-target approach in the development of regional subjects of Russia and its ability to influence socio-economic development.</w:t>
      </w:r>
    </w:p>
    <w:p w:rsidR="00C7272C" w:rsidRPr="00C7272C" w:rsidRDefault="00C7272C" w:rsidP="00C7272C">
      <w:pPr>
        <w:pStyle w:val="a8"/>
        <w:rPr>
          <w:lang w:val="en-US"/>
        </w:rPr>
      </w:pPr>
      <w:r w:rsidRPr="00C7272C">
        <w:rPr>
          <w:spacing w:val="43"/>
          <w:lang w:val="en-US"/>
        </w:rPr>
        <w:t>Keywords</w:t>
      </w:r>
      <w:r w:rsidRPr="00C7272C">
        <w:rPr>
          <w:lang w:val="en-US"/>
        </w:rPr>
        <w:t>: methods; programs; program-target method; design; state policy.</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Akibova</w:t>
      </w:r>
      <w:proofErr w:type="spellEnd"/>
      <w:r w:rsidRPr="00C7272C">
        <w:rPr>
          <w:lang w:val="en-US"/>
        </w:rPr>
        <w:t xml:space="preserve"> P. A., </w:t>
      </w:r>
      <w:proofErr w:type="spellStart"/>
      <w:r w:rsidRPr="00C7272C">
        <w:rPr>
          <w:lang w:val="en-US"/>
        </w:rPr>
        <w:t>Alisultanov</w:t>
      </w:r>
      <w:proofErr w:type="spellEnd"/>
      <w:r w:rsidRPr="00C7272C">
        <w:rPr>
          <w:lang w:val="en-US"/>
        </w:rPr>
        <w:t xml:space="preserve"> Sh. </w:t>
      </w:r>
      <w:r>
        <w:t>А</w:t>
      </w:r>
      <w:r w:rsidRPr="00C7272C">
        <w:rPr>
          <w:lang w:val="en-US"/>
        </w:rPr>
        <w:t xml:space="preserve">. Development of the program-target method in the Russian Federation. </w:t>
      </w:r>
      <w:r w:rsidRPr="00C7272C">
        <w:rPr>
          <w:i/>
          <w:iCs/>
          <w:lang w:val="en-US"/>
        </w:rPr>
        <w:t>Innovative economy: information, analysis, prognoses,</w:t>
      </w:r>
      <w:r w:rsidRPr="00C7272C">
        <w:rPr>
          <w:lang w:val="en-US"/>
        </w:rPr>
        <w:t xml:space="preserve"> 2023, no. 6, pp. 76 –82. https://doi.org/10.47576/2411-9520_2023_6_76.</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338.984</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10.47576/2411-9520_2023_6_83</w:t>
      </w:r>
    </w:p>
    <w:p w:rsidR="00C7272C" w:rsidRDefault="00C7272C" w:rsidP="00C7272C">
      <w:pPr>
        <w:pStyle w:val="a5"/>
      </w:pPr>
      <w:r>
        <w:t>Разработка конкурентной стратегии консалтинговой фирмы (на примере ООО «ААР»)</w:t>
      </w:r>
    </w:p>
    <w:p w:rsidR="00C7272C" w:rsidRDefault="00C7272C" w:rsidP="00C7272C">
      <w:pPr>
        <w:pStyle w:val="a6"/>
      </w:pPr>
      <w:r>
        <w:t xml:space="preserve">Акулинин Федор Владимирович </w:t>
      </w:r>
    </w:p>
    <w:p w:rsidR="00C7272C" w:rsidRDefault="00C7272C" w:rsidP="00C7272C">
      <w:pPr>
        <w:pStyle w:val="a7"/>
      </w:pPr>
      <w:r>
        <w:t xml:space="preserve">Российский экономический университет имени Г. В. Плеханова, </w:t>
      </w:r>
      <w:r>
        <w:br/>
        <w:t>Москва, Россия, Akulinin.FV@rea.ru</w:t>
      </w:r>
    </w:p>
    <w:p w:rsidR="00C7272C" w:rsidRDefault="00C7272C" w:rsidP="00C7272C">
      <w:pPr>
        <w:pStyle w:val="a6"/>
      </w:pPr>
      <w:proofErr w:type="spellStart"/>
      <w:r>
        <w:t>Чжифэн</w:t>
      </w:r>
      <w:proofErr w:type="spellEnd"/>
      <w:r>
        <w:t xml:space="preserve"> </w:t>
      </w:r>
      <w:proofErr w:type="spellStart"/>
      <w:r>
        <w:t>Чжан</w:t>
      </w:r>
      <w:proofErr w:type="spellEnd"/>
      <w:r>
        <w:t xml:space="preserve"> </w:t>
      </w:r>
    </w:p>
    <w:p w:rsidR="00C7272C" w:rsidRDefault="00C7272C" w:rsidP="00C7272C">
      <w:pPr>
        <w:pStyle w:val="a7"/>
      </w:pPr>
      <w:r>
        <w:t>Институт международной стратегической экономики, Университет Циндао, Циндао, КНР, sasha_china@hotmail.com</w:t>
      </w:r>
    </w:p>
    <w:p w:rsidR="00C7272C" w:rsidRDefault="00C7272C" w:rsidP="00C7272C">
      <w:pPr>
        <w:pStyle w:val="a6"/>
      </w:pPr>
      <w:proofErr w:type="spellStart"/>
      <w:r>
        <w:lastRenderedPageBreak/>
        <w:t>Безделов</w:t>
      </w:r>
      <w:proofErr w:type="spellEnd"/>
      <w:r>
        <w:t xml:space="preserve"> Антон Дмитриевич</w:t>
      </w:r>
    </w:p>
    <w:p w:rsidR="00C7272C" w:rsidRDefault="00C7272C" w:rsidP="00C7272C">
      <w:pPr>
        <w:pStyle w:val="a7"/>
      </w:pPr>
      <w:r>
        <w:t xml:space="preserve">Российский экономический университет имени Г. В. Плеханова, </w:t>
      </w:r>
      <w:r>
        <w:br/>
        <w:t>Москва, Россия, Bezdelov.AD@rea.ru</w:t>
      </w:r>
    </w:p>
    <w:p w:rsidR="00C7272C" w:rsidRDefault="00C7272C" w:rsidP="00C7272C">
      <w:pPr>
        <w:pStyle w:val="a8"/>
      </w:pPr>
      <w:r>
        <w:rPr>
          <w:spacing w:val="43"/>
        </w:rPr>
        <w:t>Аннотация</w:t>
      </w:r>
      <w:r>
        <w:t xml:space="preserve">. В статье разрабатывается конкурентная стратегия консалтинговой фирмы. Постоянное повышение конкурентоспособности консалтинговых фирм является необходимым условием их успешного функционирования в конкурентной среде. Для достижения положительной конкурентоспособности необходим анализ факторов, влияющих на конкурентные преимущества. Любая фирма, в том числе и консалтинговая, может долго существовать на рынке, если поддерживаются и усиливаются ее конкурентные преимущества. </w:t>
      </w:r>
    </w:p>
    <w:p w:rsidR="00C7272C" w:rsidRDefault="00C7272C" w:rsidP="00C7272C">
      <w:pPr>
        <w:pStyle w:val="a8"/>
      </w:pPr>
      <w:r>
        <w:rPr>
          <w:spacing w:val="43"/>
        </w:rPr>
        <w:t>Ключевые слова</w:t>
      </w:r>
      <w:r>
        <w:t>: конкурентная стратегия; конкурентные преимущества; консалтинговая фирма; бизнес-стратегия; маркетинговые коммуникации.</w:t>
      </w:r>
    </w:p>
    <w:p w:rsidR="00C7272C" w:rsidRDefault="00C7272C" w:rsidP="00C7272C">
      <w:pPr>
        <w:pStyle w:val="a9"/>
      </w:pPr>
      <w:r>
        <w:rPr>
          <w:spacing w:val="43"/>
        </w:rPr>
        <w:t>Для цитирования:</w:t>
      </w:r>
      <w:r>
        <w:t xml:space="preserve"> Акулинин Ф. В., </w:t>
      </w:r>
      <w:proofErr w:type="spellStart"/>
      <w:r>
        <w:t>Чжифэн</w:t>
      </w:r>
      <w:proofErr w:type="spellEnd"/>
      <w:r>
        <w:t xml:space="preserve"> </w:t>
      </w:r>
      <w:proofErr w:type="spellStart"/>
      <w:r>
        <w:t>Чжан</w:t>
      </w:r>
      <w:proofErr w:type="spellEnd"/>
      <w:r>
        <w:t xml:space="preserve">, </w:t>
      </w:r>
      <w:proofErr w:type="spellStart"/>
      <w:r>
        <w:t>Безделов</w:t>
      </w:r>
      <w:proofErr w:type="spellEnd"/>
      <w:r>
        <w:t xml:space="preserve"> А. Д. Разработка конкурентной стратегии консалтинговой фирмы на примере ООО «ААР» // Инновационная экономика: информация, аналитика, прогнозы. – 2023 – № 6 – С. 83–91. https://doi.org/10.47576/2411-9520_2023_6_83.</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Development of a competitive strategy of a consulting firm (on the example of LLC «AAR»)</w:t>
      </w:r>
    </w:p>
    <w:p w:rsidR="00C7272C" w:rsidRPr="00C7272C" w:rsidRDefault="00C7272C" w:rsidP="00C7272C">
      <w:pPr>
        <w:pStyle w:val="ab"/>
        <w:rPr>
          <w:lang w:val="en-US"/>
        </w:rPr>
      </w:pPr>
      <w:proofErr w:type="spellStart"/>
      <w:r w:rsidRPr="00C7272C">
        <w:rPr>
          <w:lang w:val="en-US"/>
        </w:rPr>
        <w:t>Akulinin</w:t>
      </w:r>
      <w:proofErr w:type="spellEnd"/>
      <w:r w:rsidRPr="00C7272C">
        <w:rPr>
          <w:lang w:val="en-US"/>
        </w:rPr>
        <w:t xml:space="preserve"> </w:t>
      </w:r>
      <w:proofErr w:type="spellStart"/>
      <w:r w:rsidRPr="00C7272C">
        <w:rPr>
          <w:lang w:val="en-US"/>
        </w:rPr>
        <w:t>Fedor</w:t>
      </w:r>
      <w:proofErr w:type="spellEnd"/>
      <w:r w:rsidRPr="00C7272C">
        <w:rPr>
          <w:lang w:val="en-US"/>
        </w:rPr>
        <w:t xml:space="preserve"> V.</w:t>
      </w:r>
    </w:p>
    <w:p w:rsidR="00C7272C" w:rsidRPr="00C7272C" w:rsidRDefault="00C7272C" w:rsidP="00C7272C">
      <w:pPr>
        <w:pStyle w:val="ac"/>
        <w:rPr>
          <w:lang w:val="en-US"/>
        </w:rPr>
      </w:pPr>
      <w:r w:rsidRPr="00C7272C">
        <w:rPr>
          <w:lang w:val="en-US"/>
        </w:rPr>
        <w:t>Plekhanov Russian University of Economics, Moscow, Russia, Akulinin.FV@rea.ru</w:t>
      </w:r>
    </w:p>
    <w:p w:rsidR="00C7272C" w:rsidRPr="00C7272C" w:rsidRDefault="00C7272C" w:rsidP="00C7272C">
      <w:pPr>
        <w:pStyle w:val="ab"/>
        <w:rPr>
          <w:lang w:val="en-US"/>
        </w:rPr>
      </w:pPr>
      <w:proofErr w:type="spellStart"/>
      <w:r w:rsidRPr="00C7272C">
        <w:rPr>
          <w:lang w:val="en-US"/>
        </w:rPr>
        <w:t>Zhifeng</w:t>
      </w:r>
      <w:proofErr w:type="spellEnd"/>
      <w:r w:rsidRPr="00C7272C">
        <w:rPr>
          <w:lang w:val="en-US"/>
        </w:rPr>
        <w:t xml:space="preserve"> Zhang </w:t>
      </w:r>
    </w:p>
    <w:p w:rsidR="00C7272C" w:rsidRPr="00C7272C" w:rsidRDefault="00C7272C" w:rsidP="00C7272C">
      <w:pPr>
        <w:pStyle w:val="ac"/>
        <w:rPr>
          <w:lang w:val="en-US"/>
        </w:rPr>
      </w:pPr>
      <w:r w:rsidRPr="00C7272C">
        <w:rPr>
          <w:lang w:val="en-US"/>
        </w:rPr>
        <w:t>Qingdao University, Qingdao, China, sasha_china@hotmail.com</w:t>
      </w:r>
    </w:p>
    <w:p w:rsidR="00C7272C" w:rsidRPr="00C7272C" w:rsidRDefault="00C7272C" w:rsidP="00C7272C">
      <w:pPr>
        <w:pStyle w:val="ab"/>
        <w:rPr>
          <w:lang w:val="en-US"/>
        </w:rPr>
      </w:pPr>
      <w:proofErr w:type="spellStart"/>
      <w:r w:rsidRPr="00C7272C">
        <w:rPr>
          <w:lang w:val="en-US"/>
        </w:rPr>
        <w:t>Bezdelov</w:t>
      </w:r>
      <w:proofErr w:type="spellEnd"/>
      <w:r w:rsidRPr="00C7272C">
        <w:rPr>
          <w:lang w:val="en-US"/>
        </w:rPr>
        <w:t xml:space="preserve"> Anton D.</w:t>
      </w:r>
    </w:p>
    <w:p w:rsidR="00C7272C" w:rsidRPr="00C7272C" w:rsidRDefault="00C7272C" w:rsidP="00C7272C">
      <w:pPr>
        <w:pStyle w:val="ac"/>
        <w:rPr>
          <w:lang w:val="en-US"/>
        </w:rPr>
      </w:pPr>
      <w:r w:rsidRPr="00C7272C">
        <w:rPr>
          <w:lang w:val="en-US"/>
        </w:rPr>
        <w:t>Plekhanov Russian University of Economics, Moscow, Russia, Bezdelov.AD@rea.ru</w:t>
      </w:r>
    </w:p>
    <w:p w:rsidR="00C7272C" w:rsidRPr="00C7272C" w:rsidRDefault="00C7272C" w:rsidP="00C7272C">
      <w:pPr>
        <w:pStyle w:val="a8"/>
        <w:rPr>
          <w:lang w:val="en-US"/>
        </w:rPr>
      </w:pPr>
      <w:r w:rsidRPr="00C7272C">
        <w:rPr>
          <w:spacing w:val="43"/>
          <w:lang w:val="en-US"/>
        </w:rPr>
        <w:t>Abstract</w:t>
      </w:r>
      <w:r w:rsidRPr="00C7272C">
        <w:rPr>
          <w:lang w:val="en-US"/>
        </w:rPr>
        <w:t xml:space="preserve">. The article develops a competitive strategy of a consulting firm. Continuous improvement of the competitiveness of consulting firms is a prerequisite for their successful functioning in a competitive environment. In order to achieve positive competitiveness, it is necessary to constantly analyze the factors that affect the competitive advantages of consulting firms. Any firm, including a consulting one, can exist on the market for a long time if its competitive advantages are maintained and strengthened. </w:t>
      </w:r>
    </w:p>
    <w:p w:rsidR="00C7272C" w:rsidRPr="00C7272C" w:rsidRDefault="00C7272C" w:rsidP="00C7272C">
      <w:pPr>
        <w:pStyle w:val="a8"/>
        <w:rPr>
          <w:lang w:val="en-US"/>
        </w:rPr>
      </w:pPr>
      <w:r w:rsidRPr="00C7272C">
        <w:rPr>
          <w:spacing w:val="43"/>
          <w:lang w:val="en-US"/>
        </w:rPr>
        <w:t>Keywords</w:t>
      </w:r>
      <w:r w:rsidRPr="00C7272C">
        <w:rPr>
          <w:lang w:val="en-US"/>
        </w:rPr>
        <w:t>: competitive strategy; competitive advantages; consulting firm; business strategy; marketing communications.</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Akulinin</w:t>
      </w:r>
      <w:proofErr w:type="spellEnd"/>
      <w:r w:rsidRPr="00C7272C">
        <w:rPr>
          <w:lang w:val="en-US"/>
        </w:rPr>
        <w:t xml:space="preserve"> F. V., </w:t>
      </w:r>
      <w:proofErr w:type="spellStart"/>
      <w:r w:rsidRPr="00C7272C">
        <w:rPr>
          <w:lang w:val="en-US"/>
        </w:rPr>
        <w:t>Zhifeng</w:t>
      </w:r>
      <w:proofErr w:type="spellEnd"/>
      <w:r w:rsidRPr="00C7272C">
        <w:rPr>
          <w:lang w:val="en-US"/>
        </w:rPr>
        <w:t xml:space="preserve"> Zhan, </w:t>
      </w:r>
      <w:proofErr w:type="spellStart"/>
      <w:r w:rsidRPr="00C7272C">
        <w:rPr>
          <w:lang w:val="en-US"/>
        </w:rPr>
        <w:t>Bezdelov</w:t>
      </w:r>
      <w:proofErr w:type="spellEnd"/>
      <w:r w:rsidRPr="00C7272C">
        <w:rPr>
          <w:lang w:val="en-US"/>
        </w:rPr>
        <w:t xml:space="preserve"> A. D. Development of a competitive strategy of a consulting firm on the example of LLC «AAR. </w:t>
      </w:r>
      <w:r w:rsidRPr="00C7272C">
        <w:rPr>
          <w:i/>
          <w:iCs/>
          <w:lang w:val="en-US"/>
        </w:rPr>
        <w:t>Innovative economy: information, analysis, prognoses,</w:t>
      </w:r>
      <w:r w:rsidRPr="00C7272C">
        <w:rPr>
          <w:lang w:val="en-US"/>
        </w:rPr>
        <w:t xml:space="preserve"> 2023, no. 6, pp. 83–91. https://doi.org/10.47576/2411-9520_2023_6_83.</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10.47576/2411-9520_2023_6_92</w:t>
      </w:r>
    </w:p>
    <w:p w:rsidR="00C7272C" w:rsidRDefault="00C7272C" w:rsidP="00C7272C">
      <w:pPr>
        <w:pStyle w:val="a5"/>
      </w:pPr>
      <w:r>
        <w:t>Зарубежный опыт программной реализации социальной государственной политики</w:t>
      </w:r>
    </w:p>
    <w:p w:rsidR="00C7272C" w:rsidRDefault="00C7272C" w:rsidP="00C7272C">
      <w:pPr>
        <w:pStyle w:val="a6"/>
      </w:pPr>
      <w:proofErr w:type="spellStart"/>
      <w:r>
        <w:t>Аликберова</w:t>
      </w:r>
      <w:proofErr w:type="spellEnd"/>
      <w:r>
        <w:t xml:space="preserve"> Динара </w:t>
      </w:r>
      <w:proofErr w:type="spellStart"/>
      <w:r>
        <w:t>Тагировна</w:t>
      </w:r>
      <w:proofErr w:type="spellEnd"/>
      <w:r>
        <w:t xml:space="preserve"> </w:t>
      </w:r>
    </w:p>
    <w:p w:rsidR="00C7272C" w:rsidRDefault="00C7272C" w:rsidP="00C7272C">
      <w:pPr>
        <w:pStyle w:val="a7"/>
      </w:pPr>
      <w:r>
        <w:t xml:space="preserve">Дагестанский государственный университет, Махачкала, Россия, </w:t>
      </w:r>
      <w:r>
        <w:br/>
        <w:t>alikdin23@proton.me</w:t>
      </w:r>
    </w:p>
    <w:p w:rsidR="00C7272C" w:rsidRDefault="00C7272C" w:rsidP="00C7272C">
      <w:pPr>
        <w:pStyle w:val="a6"/>
      </w:pPr>
      <w:r>
        <w:lastRenderedPageBreak/>
        <w:t xml:space="preserve">Саидов </w:t>
      </w:r>
      <w:proofErr w:type="spellStart"/>
      <w:r>
        <w:t>Джамалутдин</w:t>
      </w:r>
      <w:proofErr w:type="spellEnd"/>
      <w:r>
        <w:t xml:space="preserve"> </w:t>
      </w:r>
      <w:proofErr w:type="spellStart"/>
      <w:r>
        <w:t>Магомедрасулович</w:t>
      </w:r>
      <w:proofErr w:type="spellEnd"/>
      <w:r>
        <w:t xml:space="preserve"> </w:t>
      </w:r>
    </w:p>
    <w:p w:rsidR="00C7272C" w:rsidRDefault="00C7272C" w:rsidP="00C7272C">
      <w:pPr>
        <w:pStyle w:val="a7"/>
      </w:pPr>
      <w:r>
        <w:t xml:space="preserve">Дагестанский государственный университет, Махачкала, Россия, </w:t>
      </w:r>
      <w:r>
        <w:br/>
        <w:t>sdm1211@tutanota.com</w:t>
      </w:r>
    </w:p>
    <w:p w:rsidR="00C7272C" w:rsidRDefault="00C7272C" w:rsidP="00C7272C">
      <w:pPr>
        <w:pStyle w:val="a8"/>
      </w:pPr>
      <w:r>
        <w:rPr>
          <w:spacing w:val="43"/>
        </w:rPr>
        <w:t>Аннотация</w:t>
      </w:r>
      <w:r>
        <w:t>. В статье проведен анализ зарубежного опыта программной реализации социальной государственной политики. В контексте отсутствия существенных исследований на эту тему в научной литературе статья обращает внимание на эффективность государственных программ в зарубежных странах, способствующих повышению социального благополучия граждан и разрешению социальных ситуаций. В фокусе внимания – различия между подходами к государственной поддержке в зарубежных странах и Российской Федерации.</w:t>
      </w:r>
    </w:p>
    <w:p w:rsidR="00C7272C" w:rsidRDefault="00C7272C" w:rsidP="00C7272C">
      <w:pPr>
        <w:pStyle w:val="a8"/>
      </w:pPr>
      <w:r>
        <w:rPr>
          <w:spacing w:val="43"/>
        </w:rPr>
        <w:t>Ключевые слова</w:t>
      </w:r>
      <w:r>
        <w:t>: зарубежный опыт; государственные программы; цифровизация; инновации; социальная политика; социальное обеспечение; информационные технологии.</w:t>
      </w:r>
    </w:p>
    <w:p w:rsidR="00C7272C" w:rsidRDefault="00C7272C" w:rsidP="00C7272C">
      <w:pPr>
        <w:pStyle w:val="a9"/>
      </w:pPr>
      <w:r>
        <w:rPr>
          <w:spacing w:val="43"/>
        </w:rPr>
        <w:t>Для цитирования</w:t>
      </w:r>
      <w:r>
        <w:t xml:space="preserve">: </w:t>
      </w:r>
      <w:proofErr w:type="spellStart"/>
      <w:r>
        <w:t>Аликберова</w:t>
      </w:r>
      <w:proofErr w:type="spellEnd"/>
      <w:r>
        <w:t xml:space="preserve"> Д. Т., Саидов Д. М. Зарубежный опыт программной реализации социальной государственной политики // Инновационная экономика: информация, аналитика, прогнозы. – 2023 – № 6 – С. 92–96. https://doi.org/10.47576/2411-9520_2023_6_92.</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Foreign experience in the program implementation of social state policy</w:t>
      </w:r>
    </w:p>
    <w:p w:rsidR="00C7272C" w:rsidRPr="00C7272C" w:rsidRDefault="00C7272C" w:rsidP="00C7272C">
      <w:pPr>
        <w:pStyle w:val="ab"/>
        <w:rPr>
          <w:lang w:val="en-US"/>
        </w:rPr>
      </w:pPr>
      <w:proofErr w:type="spellStart"/>
      <w:r w:rsidRPr="00C7272C">
        <w:rPr>
          <w:lang w:val="en-US"/>
        </w:rPr>
        <w:t>Aliqberova</w:t>
      </w:r>
      <w:proofErr w:type="spellEnd"/>
      <w:r w:rsidRPr="00C7272C">
        <w:rPr>
          <w:lang w:val="en-US"/>
        </w:rPr>
        <w:t xml:space="preserve"> </w:t>
      </w:r>
      <w:proofErr w:type="spellStart"/>
      <w:r w:rsidRPr="00C7272C">
        <w:rPr>
          <w:lang w:val="en-US"/>
        </w:rPr>
        <w:t>Dinara</w:t>
      </w:r>
      <w:proofErr w:type="spellEnd"/>
      <w:r w:rsidRPr="00C7272C">
        <w:rPr>
          <w:lang w:val="en-US"/>
        </w:rPr>
        <w:t xml:space="preserve"> T.</w:t>
      </w:r>
    </w:p>
    <w:p w:rsidR="00C7272C" w:rsidRPr="00C7272C" w:rsidRDefault="00C7272C" w:rsidP="00C7272C">
      <w:pPr>
        <w:pStyle w:val="ac"/>
        <w:rPr>
          <w:lang w:val="en-US"/>
        </w:rPr>
      </w:pPr>
      <w:r w:rsidRPr="00C7272C">
        <w:rPr>
          <w:lang w:val="en-US"/>
        </w:rPr>
        <w:t>Dagestan State University, Makhachkala, Russia, alikdin23@proton.me</w:t>
      </w:r>
    </w:p>
    <w:p w:rsidR="00C7272C" w:rsidRPr="00C7272C" w:rsidRDefault="00C7272C" w:rsidP="00C7272C">
      <w:pPr>
        <w:pStyle w:val="ab"/>
        <w:rPr>
          <w:lang w:val="en-US"/>
        </w:rPr>
      </w:pPr>
      <w:proofErr w:type="spellStart"/>
      <w:r w:rsidRPr="00C7272C">
        <w:rPr>
          <w:lang w:val="en-US"/>
        </w:rPr>
        <w:t>Saidov</w:t>
      </w:r>
      <w:proofErr w:type="spellEnd"/>
      <w:r w:rsidRPr="00C7272C">
        <w:rPr>
          <w:lang w:val="en-US"/>
        </w:rPr>
        <w:t xml:space="preserve"> </w:t>
      </w:r>
      <w:proofErr w:type="spellStart"/>
      <w:r w:rsidRPr="00C7272C">
        <w:rPr>
          <w:lang w:val="en-US"/>
        </w:rPr>
        <w:t>Jamalutdin</w:t>
      </w:r>
      <w:proofErr w:type="spellEnd"/>
      <w:r w:rsidRPr="00C7272C">
        <w:rPr>
          <w:lang w:val="en-US"/>
        </w:rPr>
        <w:t xml:space="preserve"> M.</w:t>
      </w:r>
    </w:p>
    <w:p w:rsidR="00C7272C" w:rsidRPr="00C7272C" w:rsidRDefault="00C7272C" w:rsidP="00C7272C">
      <w:pPr>
        <w:pStyle w:val="ac"/>
        <w:rPr>
          <w:lang w:val="en-US"/>
        </w:rPr>
      </w:pPr>
      <w:r w:rsidRPr="00C7272C">
        <w:rPr>
          <w:lang w:val="en-US"/>
        </w:rPr>
        <w:t>Dagestan State University, Makhachkala, Russia, sdm1211@tutanota.com</w:t>
      </w:r>
    </w:p>
    <w:p w:rsidR="00C7272C" w:rsidRPr="00C7272C" w:rsidRDefault="00C7272C" w:rsidP="00C7272C">
      <w:pPr>
        <w:pStyle w:val="a8"/>
        <w:rPr>
          <w:lang w:val="en-US"/>
        </w:rPr>
      </w:pPr>
      <w:r w:rsidRPr="00C7272C">
        <w:rPr>
          <w:spacing w:val="43"/>
          <w:lang w:val="en-US"/>
        </w:rPr>
        <w:t>Abstract</w:t>
      </w:r>
      <w:r w:rsidRPr="00C7272C">
        <w:rPr>
          <w:lang w:val="en-US"/>
        </w:rPr>
        <w:t xml:space="preserve">. The article analyzes the foreign experience of the program implementation of social state policy. In the context of the lack of significant research on this topic in the scientific literature, the article draws attention to the effectiveness of state programs in foreign countries that contribute to improving the </w:t>
      </w:r>
      <w:proofErr w:type="gramStart"/>
      <w:r w:rsidRPr="00C7272C">
        <w:rPr>
          <w:lang w:val="en-US"/>
        </w:rPr>
        <w:t>social</w:t>
      </w:r>
      <w:proofErr w:type="gramEnd"/>
      <w:r w:rsidRPr="00C7272C">
        <w:rPr>
          <w:lang w:val="en-US"/>
        </w:rPr>
        <w:t xml:space="preserve"> well-being of citizens and resolving social situations. The focus is on the differences between approaches to state support in foreign countries and the Russian Federation.</w:t>
      </w:r>
    </w:p>
    <w:p w:rsidR="00C7272C" w:rsidRPr="00C7272C" w:rsidRDefault="00C7272C" w:rsidP="00C7272C">
      <w:pPr>
        <w:pStyle w:val="a8"/>
        <w:rPr>
          <w:lang w:val="en-US"/>
        </w:rPr>
      </w:pPr>
      <w:r w:rsidRPr="00C7272C">
        <w:rPr>
          <w:spacing w:val="43"/>
          <w:lang w:val="en-US"/>
        </w:rPr>
        <w:t>Keywords</w:t>
      </w:r>
      <w:r w:rsidRPr="00C7272C">
        <w:rPr>
          <w:lang w:val="en-US"/>
        </w:rPr>
        <w:t>: foreign experience; state programs; digitalization; innovations; social policy; social security; information technologies.</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Aliqberova</w:t>
      </w:r>
      <w:proofErr w:type="spellEnd"/>
      <w:r w:rsidRPr="00C7272C">
        <w:rPr>
          <w:lang w:val="en-US"/>
        </w:rPr>
        <w:t xml:space="preserve"> D. T., </w:t>
      </w:r>
      <w:proofErr w:type="spellStart"/>
      <w:r w:rsidRPr="00C7272C">
        <w:rPr>
          <w:lang w:val="en-US"/>
        </w:rPr>
        <w:t>Saidov</w:t>
      </w:r>
      <w:proofErr w:type="spellEnd"/>
      <w:r w:rsidRPr="00C7272C">
        <w:rPr>
          <w:lang w:val="en-US"/>
        </w:rPr>
        <w:t xml:space="preserve"> J. M. Foreign experience in the program implementation of social state policy. </w:t>
      </w:r>
      <w:r w:rsidRPr="00C7272C">
        <w:rPr>
          <w:i/>
          <w:iCs/>
          <w:lang w:val="en-US"/>
        </w:rPr>
        <w:t xml:space="preserve">Innovative economy: information, analysis, prognoses, </w:t>
      </w:r>
      <w:r w:rsidRPr="00C7272C">
        <w:rPr>
          <w:lang w:val="en-US"/>
        </w:rPr>
        <w:t xml:space="preserve">2023, no. 6, </w:t>
      </w:r>
      <w:r w:rsidRPr="00C7272C">
        <w:rPr>
          <w:lang w:val="en-US"/>
        </w:rPr>
        <w:br/>
        <w:t>pp. 92–96. https://doi.org/10.47576/2411-9520_2023_6_92.</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338.24</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10.47576/2411-9520_2023_6_97</w:t>
      </w:r>
    </w:p>
    <w:p w:rsidR="00C7272C" w:rsidRDefault="00C7272C" w:rsidP="00C7272C">
      <w:pPr>
        <w:pStyle w:val="a5"/>
      </w:pPr>
      <w:r>
        <w:t>Энергопереход как институциональная парадигма</w:t>
      </w:r>
    </w:p>
    <w:p w:rsidR="00C7272C" w:rsidRDefault="00C7272C" w:rsidP="00C7272C">
      <w:pPr>
        <w:pStyle w:val="a6"/>
      </w:pPr>
      <w:r>
        <w:t>Тарасова Анна Сергеевна</w:t>
      </w:r>
    </w:p>
    <w:p w:rsidR="00C7272C" w:rsidRDefault="00C7272C" w:rsidP="00C7272C">
      <w:pPr>
        <w:pStyle w:val="a7"/>
      </w:pPr>
      <w:r>
        <w:t xml:space="preserve">Ивановский государственный энергетический университет имени </w:t>
      </w:r>
      <w:r>
        <w:br/>
        <w:t>В. И. Ленина, Иваново, Россия, tarasova-as@mail.ru</w:t>
      </w:r>
    </w:p>
    <w:p w:rsidR="00C7272C" w:rsidRDefault="00C7272C" w:rsidP="00C7272C">
      <w:pPr>
        <w:pStyle w:val="a6"/>
      </w:pPr>
      <w:proofErr w:type="spellStart"/>
      <w:r>
        <w:t>Бабиков</w:t>
      </w:r>
      <w:proofErr w:type="spellEnd"/>
      <w:r>
        <w:t xml:space="preserve"> Артемий Алексеевич</w:t>
      </w:r>
    </w:p>
    <w:p w:rsidR="00C7272C" w:rsidRDefault="00C7272C" w:rsidP="00C7272C">
      <w:pPr>
        <w:pStyle w:val="a7"/>
      </w:pPr>
      <w:r>
        <w:t xml:space="preserve">Ивановский государственный энергетический университет имени </w:t>
      </w:r>
      <w:r>
        <w:br/>
        <w:t>В. И. Ленина, Иваново, Россия, babikov.artemy@yandex.ru</w:t>
      </w:r>
    </w:p>
    <w:p w:rsidR="00C7272C" w:rsidRDefault="00C7272C" w:rsidP="00C7272C">
      <w:pPr>
        <w:pStyle w:val="a6"/>
      </w:pPr>
      <w:r>
        <w:t xml:space="preserve">Карякин Александр Михайлович </w:t>
      </w:r>
    </w:p>
    <w:p w:rsidR="00C7272C" w:rsidRDefault="00C7272C" w:rsidP="00C7272C">
      <w:pPr>
        <w:pStyle w:val="a7"/>
      </w:pPr>
      <w:r>
        <w:lastRenderedPageBreak/>
        <w:t xml:space="preserve">Ивановский государственный энергетический университет имени </w:t>
      </w:r>
      <w:r>
        <w:br/>
        <w:t>В. И. Ленина, Иваново, Россия, karyakin@economic.ispu.ru</w:t>
      </w:r>
    </w:p>
    <w:p w:rsidR="00C7272C" w:rsidRDefault="00C7272C" w:rsidP="00C7272C">
      <w:pPr>
        <w:pStyle w:val="a6"/>
      </w:pPr>
      <w:r>
        <w:t>Великороссов Владимир Викторович</w:t>
      </w:r>
    </w:p>
    <w:p w:rsidR="00C7272C" w:rsidRDefault="00C7272C" w:rsidP="00C7272C">
      <w:pPr>
        <w:pStyle w:val="a7"/>
      </w:pPr>
      <w:r>
        <w:t xml:space="preserve">Российский экономический университет имени Г. В. Плеханова, </w:t>
      </w:r>
      <w:r>
        <w:br/>
        <w:t xml:space="preserve">Москва, Россия, </w:t>
      </w:r>
      <w:hyperlink r:id="rId5" w:history="1">
        <w:r>
          <w:t>velikorossov.vv@rea.ru</w:t>
        </w:r>
      </w:hyperlink>
    </w:p>
    <w:p w:rsidR="00C7272C" w:rsidRDefault="00C7272C" w:rsidP="00C7272C">
      <w:pPr>
        <w:pStyle w:val="a6"/>
      </w:pPr>
      <w:r>
        <w:t>Захаров Александр Константинович</w:t>
      </w:r>
    </w:p>
    <w:p w:rsidR="00C7272C" w:rsidRDefault="00C7272C" w:rsidP="00C7272C">
      <w:pPr>
        <w:pStyle w:val="a7"/>
      </w:pPr>
      <w:r>
        <w:t xml:space="preserve">Российский экономический университет имени Г. В. Плеханова, </w:t>
      </w:r>
      <w:r>
        <w:br/>
        <w:t xml:space="preserve">Москва, Россия, Zakharov.AK@rea.ru </w:t>
      </w:r>
    </w:p>
    <w:p w:rsidR="00C7272C" w:rsidRDefault="00C7272C" w:rsidP="00C7272C">
      <w:pPr>
        <w:pStyle w:val="a8"/>
      </w:pPr>
      <w:r>
        <w:rPr>
          <w:spacing w:val="43"/>
        </w:rPr>
        <w:t>Аннотация</w:t>
      </w:r>
      <w:r>
        <w:t xml:space="preserve">. В статье обобщаются новеллы </w:t>
      </w:r>
      <w:proofErr w:type="spellStart"/>
      <w:r>
        <w:t>esg</w:t>
      </w:r>
      <w:proofErr w:type="spellEnd"/>
      <w:r>
        <w:t xml:space="preserve">-концепции, производится анализ нормативно-правовой базы России как производной концепции устойчивого развития. Дается определение понятия «энергетический переход», предоставлена ретроспективная справка </w:t>
      </w:r>
      <w:proofErr w:type="spellStart"/>
      <w:r>
        <w:t>энергопереходов</w:t>
      </w:r>
      <w:proofErr w:type="spellEnd"/>
      <w:r>
        <w:t xml:space="preserve"> и неотъемлемых характеристик этого процесса. Рассмотрены особенности процесса </w:t>
      </w:r>
      <w:proofErr w:type="spellStart"/>
      <w:r>
        <w:t>энергоперехода</w:t>
      </w:r>
      <w:proofErr w:type="spellEnd"/>
      <w:r>
        <w:t xml:space="preserve"> в Российской Федерации и предложена модель равновесных (балансирующих) экономических решений, основанных как на инновационных прорывах, так и на дисконтированном системном сравнении </w:t>
      </w:r>
      <w:proofErr w:type="spellStart"/>
      <w:r>
        <w:t>маржинальности</w:t>
      </w:r>
      <w:proofErr w:type="spellEnd"/>
      <w:r>
        <w:t xml:space="preserve"> ВИЭ-генерации с реализованными и </w:t>
      </w:r>
      <w:proofErr w:type="gramStart"/>
      <w:r>
        <w:t>планируемым</w:t>
      </w:r>
      <w:proofErr w:type="gramEnd"/>
      <w:r>
        <w:t xml:space="preserve"> к реализации проектами </w:t>
      </w:r>
      <w:proofErr w:type="spellStart"/>
      <w:r>
        <w:t>КОММод</w:t>
      </w:r>
      <w:proofErr w:type="spellEnd"/>
      <w:r>
        <w:t>.</w:t>
      </w:r>
    </w:p>
    <w:p w:rsidR="00C7272C" w:rsidRDefault="00C7272C" w:rsidP="00C7272C">
      <w:pPr>
        <w:pStyle w:val="a8"/>
      </w:pPr>
      <w:r>
        <w:rPr>
          <w:spacing w:val="43"/>
        </w:rPr>
        <w:t>Ключевые слова:</w:t>
      </w:r>
      <w:r>
        <w:t xml:space="preserve"> энергетический переход; возобновляемые источники энергии; энергобаланс; энергетический сектор; устойчивое развитие; ESG-трансформация; новая климатическая доктрина; инновации; модель отраслевой экономической стратегии равновесия.</w:t>
      </w:r>
    </w:p>
    <w:p w:rsidR="00C7272C" w:rsidRDefault="00C7272C" w:rsidP="00C7272C">
      <w:pPr>
        <w:pStyle w:val="a9"/>
      </w:pPr>
      <w:r>
        <w:rPr>
          <w:spacing w:val="43"/>
        </w:rPr>
        <w:t>Для цитирования</w:t>
      </w:r>
      <w:r>
        <w:t xml:space="preserve">: Тарасова А. С., </w:t>
      </w:r>
      <w:proofErr w:type="spellStart"/>
      <w:r>
        <w:t>Бабиков</w:t>
      </w:r>
      <w:proofErr w:type="spellEnd"/>
      <w:r>
        <w:t xml:space="preserve"> А. А., Карякин А. М., Великороссов В. В., Захаров А. К. </w:t>
      </w:r>
      <w:proofErr w:type="spellStart"/>
      <w:r>
        <w:t>Энергопереход</w:t>
      </w:r>
      <w:proofErr w:type="spellEnd"/>
      <w:r>
        <w:t xml:space="preserve"> как институциональная парадигма // Инновационная экономика: информация, аналитика, прогнозы. – 2023 – № 6 – С. 97–103. https://doi.org/10.47576/2411-9520_2023_6_97.</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Energy transit as an institutional paradigm</w:t>
      </w:r>
    </w:p>
    <w:p w:rsidR="00C7272C" w:rsidRPr="00C7272C" w:rsidRDefault="00C7272C" w:rsidP="00C7272C">
      <w:pPr>
        <w:pStyle w:val="ab"/>
        <w:rPr>
          <w:lang w:val="en-US"/>
        </w:rPr>
      </w:pPr>
      <w:proofErr w:type="spellStart"/>
      <w:r w:rsidRPr="00C7272C">
        <w:rPr>
          <w:lang w:val="en-US"/>
        </w:rPr>
        <w:t>Tarasova</w:t>
      </w:r>
      <w:proofErr w:type="spellEnd"/>
      <w:r w:rsidRPr="00C7272C">
        <w:rPr>
          <w:lang w:val="en-US"/>
        </w:rPr>
        <w:t xml:space="preserve"> Anna S.</w:t>
      </w:r>
    </w:p>
    <w:p w:rsidR="00C7272C" w:rsidRPr="00C7272C" w:rsidRDefault="00C7272C" w:rsidP="00C7272C">
      <w:pPr>
        <w:pStyle w:val="ac"/>
        <w:rPr>
          <w:lang w:val="en-US"/>
        </w:rPr>
      </w:pPr>
      <w:r w:rsidRPr="00C7272C">
        <w:rPr>
          <w:lang w:val="en-US"/>
        </w:rPr>
        <w:t xml:space="preserve">Ivanovo State Power University named after V.I. Lenin, Ivanovo, Russia, </w:t>
      </w:r>
      <w:r w:rsidRPr="00C7272C">
        <w:rPr>
          <w:lang w:val="en-US"/>
        </w:rPr>
        <w:br/>
      </w:r>
      <w:proofErr w:type="gramStart"/>
      <w:r w:rsidRPr="00C7272C">
        <w:rPr>
          <w:lang w:val="en-US"/>
        </w:rPr>
        <w:t>tarasova</w:t>
      </w:r>
      <w:proofErr w:type="gramEnd"/>
      <w:r w:rsidRPr="00C7272C">
        <w:rPr>
          <w:lang w:val="en-US"/>
        </w:rPr>
        <w:t>-as@mail.ru</w:t>
      </w:r>
    </w:p>
    <w:p w:rsidR="00C7272C" w:rsidRPr="00C7272C" w:rsidRDefault="00C7272C" w:rsidP="00C7272C">
      <w:pPr>
        <w:pStyle w:val="ab"/>
        <w:rPr>
          <w:lang w:val="en-US"/>
        </w:rPr>
      </w:pPr>
      <w:proofErr w:type="spellStart"/>
      <w:proofErr w:type="gramStart"/>
      <w:r w:rsidRPr="00C7272C">
        <w:rPr>
          <w:lang w:val="en-US"/>
        </w:rPr>
        <w:t>Babikov</w:t>
      </w:r>
      <w:proofErr w:type="spellEnd"/>
      <w:r w:rsidRPr="00C7272C">
        <w:rPr>
          <w:lang w:val="en-US"/>
        </w:rPr>
        <w:t xml:space="preserve"> </w:t>
      </w:r>
      <w:proofErr w:type="spellStart"/>
      <w:r w:rsidRPr="00C7272C">
        <w:rPr>
          <w:lang w:val="en-US"/>
        </w:rPr>
        <w:t>Artemii</w:t>
      </w:r>
      <w:proofErr w:type="spellEnd"/>
      <w:r w:rsidRPr="00C7272C">
        <w:rPr>
          <w:lang w:val="en-US"/>
        </w:rPr>
        <w:t xml:space="preserve"> A.</w:t>
      </w:r>
      <w:proofErr w:type="gramEnd"/>
    </w:p>
    <w:p w:rsidR="00C7272C" w:rsidRPr="00C7272C" w:rsidRDefault="00C7272C" w:rsidP="00C7272C">
      <w:pPr>
        <w:pStyle w:val="ac"/>
        <w:rPr>
          <w:lang w:val="en-US"/>
        </w:rPr>
      </w:pPr>
      <w:r w:rsidRPr="00C7272C">
        <w:rPr>
          <w:lang w:val="en-US"/>
        </w:rPr>
        <w:t xml:space="preserve">Ivanovo State Power University named after V.I. Lenin, Ivanovo, Russia, </w:t>
      </w:r>
      <w:r w:rsidRPr="00C7272C">
        <w:rPr>
          <w:lang w:val="en-US"/>
        </w:rPr>
        <w:br/>
      </w:r>
      <w:proofErr w:type="gramStart"/>
      <w:r w:rsidRPr="00C7272C">
        <w:rPr>
          <w:lang w:val="en-US"/>
        </w:rPr>
        <w:t>babikov.artemy@yandex.ru</w:t>
      </w:r>
      <w:proofErr w:type="gramEnd"/>
    </w:p>
    <w:p w:rsidR="00C7272C" w:rsidRPr="00C7272C" w:rsidRDefault="00C7272C" w:rsidP="00C7272C">
      <w:pPr>
        <w:pStyle w:val="ab"/>
        <w:rPr>
          <w:lang w:val="en-US"/>
        </w:rPr>
      </w:pPr>
      <w:proofErr w:type="spellStart"/>
      <w:r w:rsidRPr="00C7272C">
        <w:rPr>
          <w:lang w:val="en-US"/>
        </w:rPr>
        <w:t>Karyakin</w:t>
      </w:r>
      <w:proofErr w:type="spellEnd"/>
      <w:r w:rsidRPr="00C7272C">
        <w:rPr>
          <w:lang w:val="en-US"/>
        </w:rPr>
        <w:t xml:space="preserve"> Alexander M. </w:t>
      </w:r>
    </w:p>
    <w:p w:rsidR="00C7272C" w:rsidRPr="00C7272C" w:rsidRDefault="00C7272C" w:rsidP="00C7272C">
      <w:pPr>
        <w:pStyle w:val="ac"/>
        <w:rPr>
          <w:lang w:val="en-US"/>
        </w:rPr>
      </w:pPr>
      <w:r w:rsidRPr="00C7272C">
        <w:rPr>
          <w:lang w:val="en-US"/>
        </w:rPr>
        <w:t xml:space="preserve">Ivanovo State Energy University named after V.I. Lenin, Ivanovo, Russia, </w:t>
      </w:r>
      <w:r w:rsidRPr="00C7272C">
        <w:rPr>
          <w:lang w:val="en-US"/>
        </w:rPr>
        <w:br/>
      </w:r>
      <w:proofErr w:type="gramStart"/>
      <w:r w:rsidRPr="00C7272C">
        <w:rPr>
          <w:lang w:val="en-US"/>
        </w:rPr>
        <w:t>karyakin@economic.ispu.ru</w:t>
      </w:r>
      <w:proofErr w:type="gramEnd"/>
    </w:p>
    <w:p w:rsidR="00C7272C" w:rsidRPr="00C7272C" w:rsidRDefault="00C7272C" w:rsidP="00C7272C">
      <w:pPr>
        <w:pStyle w:val="ab"/>
        <w:rPr>
          <w:lang w:val="en-US"/>
        </w:rPr>
      </w:pPr>
      <w:proofErr w:type="spellStart"/>
      <w:r w:rsidRPr="00C7272C">
        <w:rPr>
          <w:lang w:val="en-US"/>
        </w:rPr>
        <w:t>Velikorossov</w:t>
      </w:r>
      <w:proofErr w:type="spellEnd"/>
      <w:r w:rsidRPr="00C7272C">
        <w:rPr>
          <w:lang w:val="en-US"/>
        </w:rPr>
        <w:t xml:space="preserve"> Vladimir V. </w:t>
      </w:r>
    </w:p>
    <w:p w:rsidR="00C7272C" w:rsidRPr="00C7272C" w:rsidRDefault="00C7272C" w:rsidP="00C7272C">
      <w:pPr>
        <w:pStyle w:val="ac"/>
        <w:rPr>
          <w:lang w:val="en-US"/>
        </w:rPr>
      </w:pPr>
      <w:r w:rsidRPr="00C7272C">
        <w:rPr>
          <w:lang w:val="en-US"/>
        </w:rPr>
        <w:t xml:space="preserve">Plekhanov Russian University of Economics, Moscow, Russia, </w:t>
      </w:r>
      <w:hyperlink r:id="rId6" w:history="1">
        <w:r w:rsidRPr="00C7272C">
          <w:rPr>
            <w:lang w:val="en-US"/>
          </w:rPr>
          <w:t>velikorossov.vv@rea.ru</w:t>
        </w:r>
      </w:hyperlink>
    </w:p>
    <w:p w:rsidR="00C7272C" w:rsidRPr="00C7272C" w:rsidRDefault="00C7272C" w:rsidP="00C7272C">
      <w:pPr>
        <w:pStyle w:val="ab"/>
        <w:rPr>
          <w:lang w:val="en-US"/>
        </w:rPr>
      </w:pPr>
      <w:proofErr w:type="spellStart"/>
      <w:r w:rsidRPr="00C7272C">
        <w:rPr>
          <w:lang w:val="en-US"/>
        </w:rPr>
        <w:t>Zakharov</w:t>
      </w:r>
      <w:proofErr w:type="spellEnd"/>
      <w:r w:rsidRPr="00C7272C">
        <w:rPr>
          <w:lang w:val="en-US"/>
        </w:rPr>
        <w:t xml:space="preserve"> </w:t>
      </w:r>
      <w:proofErr w:type="spellStart"/>
      <w:r w:rsidRPr="00C7272C">
        <w:rPr>
          <w:lang w:val="en-US"/>
        </w:rPr>
        <w:t>Aleksandr</w:t>
      </w:r>
      <w:proofErr w:type="spellEnd"/>
      <w:r w:rsidRPr="00C7272C">
        <w:rPr>
          <w:lang w:val="en-US"/>
        </w:rPr>
        <w:t xml:space="preserve"> K.</w:t>
      </w:r>
    </w:p>
    <w:p w:rsidR="00C7272C" w:rsidRPr="00C7272C" w:rsidRDefault="00C7272C" w:rsidP="00C7272C">
      <w:pPr>
        <w:pStyle w:val="ac"/>
        <w:rPr>
          <w:lang w:val="en-US"/>
        </w:rPr>
      </w:pPr>
      <w:r w:rsidRPr="00C7272C">
        <w:rPr>
          <w:lang w:val="en-US"/>
        </w:rPr>
        <w:t xml:space="preserve">Plekhanov Russian University of Economics, Moscow, Russia, </w:t>
      </w:r>
      <w:hyperlink r:id="rId7" w:history="1">
        <w:r w:rsidRPr="00C7272C">
          <w:rPr>
            <w:lang w:val="en-US"/>
          </w:rPr>
          <w:t>Zakharov.AK@rea.ru</w:t>
        </w:r>
      </w:hyperlink>
    </w:p>
    <w:p w:rsidR="00C7272C" w:rsidRPr="00C7272C" w:rsidRDefault="00C7272C" w:rsidP="00C7272C">
      <w:pPr>
        <w:pStyle w:val="a8"/>
        <w:rPr>
          <w:lang w:val="en-US"/>
        </w:rPr>
      </w:pPr>
      <w:r w:rsidRPr="00C7272C">
        <w:rPr>
          <w:spacing w:val="43"/>
          <w:lang w:val="en-US"/>
        </w:rPr>
        <w:t>Abstract</w:t>
      </w:r>
      <w:r w:rsidRPr="00C7272C">
        <w:rPr>
          <w:lang w:val="en-US"/>
        </w:rPr>
        <w:t xml:space="preserve">. The article summarizes the innovations of the </w:t>
      </w:r>
      <w:proofErr w:type="spellStart"/>
      <w:r w:rsidRPr="00C7272C">
        <w:rPr>
          <w:lang w:val="en-US"/>
        </w:rPr>
        <w:t>esg</w:t>
      </w:r>
      <w:proofErr w:type="spellEnd"/>
      <w:r w:rsidRPr="00C7272C">
        <w:rPr>
          <w:lang w:val="en-US"/>
        </w:rPr>
        <w:t xml:space="preserve"> concept, analyzes the regulatory framework of the Russian Federation as a derivative of the concept of sustainable development, gives a definition of the concept of “energy transition”, and provides a retrospective reference of energy transitions and the integral characteristics of this process. The features of the energy transition process in the Russian Federation are considered and a model of equilibrium (balancing) economic solutions is proposed, based both on innovative breakthroughs and on a discounted systemic comparison of the marginality of renewable energy generation with implemented and planned COMMOD projects.</w:t>
      </w:r>
    </w:p>
    <w:p w:rsidR="00C7272C" w:rsidRPr="00C7272C" w:rsidRDefault="00C7272C" w:rsidP="00C7272C">
      <w:pPr>
        <w:pStyle w:val="a8"/>
        <w:rPr>
          <w:lang w:val="en-US"/>
        </w:rPr>
      </w:pPr>
      <w:r w:rsidRPr="00C7272C">
        <w:rPr>
          <w:spacing w:val="43"/>
          <w:lang w:val="en-US"/>
        </w:rPr>
        <w:lastRenderedPageBreak/>
        <w:t>Keywords</w:t>
      </w:r>
      <w:r w:rsidRPr="00C7272C">
        <w:rPr>
          <w:lang w:val="en-US"/>
        </w:rPr>
        <w:t xml:space="preserve">: energy transit; renewables; energy balance; energy sector; sustainable development; ESG-transformation; new Climate doctrine; innovations; model of </w:t>
      </w:r>
      <w:proofErr w:type="spellStart"/>
      <w:r w:rsidRPr="00C7272C">
        <w:rPr>
          <w:lang w:val="en-US"/>
        </w:rPr>
        <w:t>sectoral</w:t>
      </w:r>
      <w:proofErr w:type="spellEnd"/>
      <w:r w:rsidRPr="00C7272C">
        <w:rPr>
          <w:lang w:val="en-US"/>
        </w:rPr>
        <w:t xml:space="preserve"> economic equilibrium strategy.</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Tarasova</w:t>
      </w:r>
      <w:proofErr w:type="spellEnd"/>
      <w:r w:rsidRPr="00C7272C">
        <w:rPr>
          <w:lang w:val="en-US"/>
        </w:rPr>
        <w:t xml:space="preserve"> A. S., </w:t>
      </w:r>
      <w:proofErr w:type="spellStart"/>
      <w:r w:rsidRPr="00C7272C">
        <w:rPr>
          <w:lang w:val="en-US"/>
        </w:rPr>
        <w:t>Babikov</w:t>
      </w:r>
      <w:proofErr w:type="spellEnd"/>
      <w:r w:rsidRPr="00C7272C">
        <w:rPr>
          <w:lang w:val="en-US"/>
        </w:rPr>
        <w:t xml:space="preserve"> A. A., </w:t>
      </w:r>
      <w:proofErr w:type="spellStart"/>
      <w:r w:rsidRPr="00C7272C">
        <w:rPr>
          <w:lang w:val="en-US"/>
        </w:rPr>
        <w:t>Karyakin</w:t>
      </w:r>
      <w:proofErr w:type="spellEnd"/>
      <w:r w:rsidRPr="00C7272C">
        <w:rPr>
          <w:lang w:val="en-US"/>
        </w:rPr>
        <w:t xml:space="preserve"> A. M., </w:t>
      </w:r>
      <w:proofErr w:type="spellStart"/>
      <w:r w:rsidRPr="00C7272C">
        <w:rPr>
          <w:lang w:val="en-US"/>
        </w:rPr>
        <w:t>Velikorossov</w:t>
      </w:r>
      <w:proofErr w:type="spellEnd"/>
      <w:r w:rsidRPr="00C7272C">
        <w:rPr>
          <w:lang w:val="en-US"/>
        </w:rPr>
        <w:t xml:space="preserve"> V. V., </w:t>
      </w:r>
      <w:proofErr w:type="spellStart"/>
      <w:r w:rsidRPr="00C7272C">
        <w:rPr>
          <w:lang w:val="en-US"/>
        </w:rPr>
        <w:t>Zakharov</w:t>
      </w:r>
      <w:proofErr w:type="spellEnd"/>
      <w:r w:rsidRPr="00C7272C">
        <w:rPr>
          <w:lang w:val="en-US"/>
        </w:rPr>
        <w:t xml:space="preserve"> A. K. Energy transition as an institutional paradigm. </w:t>
      </w:r>
      <w:r w:rsidRPr="00C7272C">
        <w:rPr>
          <w:i/>
          <w:iCs/>
          <w:lang w:val="en-US"/>
        </w:rPr>
        <w:t xml:space="preserve">Innovative economy: information, analysis, prognoses, </w:t>
      </w:r>
      <w:r w:rsidRPr="00C7272C">
        <w:rPr>
          <w:lang w:val="en-US"/>
        </w:rPr>
        <w:t>2023, no. 6, pp. 97–103. https://doi.org/10.47576/2411-9520_2023_6_97.</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338</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10.47576/2411-9520_2023_6_104</w:t>
      </w:r>
    </w:p>
    <w:p w:rsidR="00C7272C" w:rsidRDefault="00C7272C" w:rsidP="00C7272C">
      <w:pPr>
        <w:pStyle w:val="a5"/>
      </w:pPr>
      <w:r>
        <w:t xml:space="preserve">Особенности реализации государственной программы «Сохранение населения, здоровья </w:t>
      </w:r>
      <w:r>
        <w:br/>
        <w:t>и благополучие людей»</w:t>
      </w:r>
    </w:p>
    <w:p w:rsidR="00C7272C" w:rsidRDefault="00C7272C" w:rsidP="00C7272C">
      <w:pPr>
        <w:pStyle w:val="a6"/>
      </w:pPr>
      <w:proofErr w:type="spellStart"/>
      <w:r>
        <w:t>Астимиров</w:t>
      </w:r>
      <w:proofErr w:type="spellEnd"/>
      <w:r>
        <w:t xml:space="preserve"> Магомед </w:t>
      </w:r>
      <w:proofErr w:type="spellStart"/>
      <w:r>
        <w:t>Бартиевич</w:t>
      </w:r>
      <w:proofErr w:type="spellEnd"/>
      <w:r>
        <w:t xml:space="preserve"> </w:t>
      </w:r>
    </w:p>
    <w:p w:rsidR="00C7272C" w:rsidRDefault="00C7272C" w:rsidP="00C7272C">
      <w:pPr>
        <w:pStyle w:val="a7"/>
      </w:pPr>
      <w:r>
        <w:t>Дагестанский государственный университет, Махачкала, Россия, AstMag05@proton.me</w:t>
      </w:r>
    </w:p>
    <w:p w:rsidR="00C7272C" w:rsidRDefault="00C7272C" w:rsidP="00C7272C">
      <w:pPr>
        <w:pStyle w:val="a6"/>
      </w:pPr>
      <w:proofErr w:type="spellStart"/>
      <w:r>
        <w:t>Халидов</w:t>
      </w:r>
      <w:proofErr w:type="spellEnd"/>
      <w:r>
        <w:t xml:space="preserve"> </w:t>
      </w:r>
      <w:proofErr w:type="spellStart"/>
      <w:r>
        <w:t>Магомедхабиб</w:t>
      </w:r>
      <w:proofErr w:type="spellEnd"/>
      <w:r>
        <w:t xml:space="preserve"> </w:t>
      </w:r>
      <w:proofErr w:type="spellStart"/>
      <w:r>
        <w:t>Лиматуллаевич</w:t>
      </w:r>
      <w:proofErr w:type="spellEnd"/>
      <w:r>
        <w:t xml:space="preserve"> </w:t>
      </w:r>
    </w:p>
    <w:p w:rsidR="00C7272C" w:rsidRDefault="00C7272C" w:rsidP="00C7272C">
      <w:pPr>
        <w:pStyle w:val="a7"/>
      </w:pPr>
      <w:r>
        <w:t>Дагестанский государственный университет, Махачкала, Россия, halmagomed@protonmail.com</w:t>
      </w:r>
    </w:p>
    <w:p w:rsidR="00C7272C" w:rsidRDefault="00C7272C" w:rsidP="00C7272C">
      <w:pPr>
        <w:pStyle w:val="a8"/>
      </w:pPr>
      <w:r>
        <w:rPr>
          <w:spacing w:val="43"/>
        </w:rPr>
        <w:t>Аннотация</w:t>
      </w:r>
      <w:r>
        <w:t xml:space="preserve">. Статья посвящена анализу особенностей реализации государственной программы «Сохранение населения, здоровья и благополучие людей» в Российской Федерации. Программа, утвержденная указом Президента России в 2020 году, входит в пятерку национальных целей развития до 2030 года. Авторы рассматривают четыре ключевых мероприятия, включенные в данную программу, и оценивают их влияние на качество жизни граждан. В </w:t>
      </w:r>
      <w:proofErr w:type="gramStart"/>
      <w:r>
        <w:t>общем</w:t>
      </w:r>
      <w:proofErr w:type="gramEnd"/>
      <w:r>
        <w:t xml:space="preserve"> отмечается, что эта программа – важнейшая государственная стратегия, ориентированная на поддержку и улучшение качества жизни граждан.</w:t>
      </w:r>
    </w:p>
    <w:p w:rsidR="00C7272C" w:rsidRDefault="00C7272C" w:rsidP="00C7272C">
      <w:pPr>
        <w:pStyle w:val="a8"/>
      </w:pPr>
      <w:r>
        <w:rPr>
          <w:spacing w:val="43"/>
        </w:rPr>
        <w:t>Ключевые слова:</w:t>
      </w:r>
      <w:r>
        <w:t xml:space="preserve"> государственная программа; национальные цели развития; сохранение населения; здоровье; благополучие; Российская Федерация.</w:t>
      </w:r>
    </w:p>
    <w:p w:rsidR="00C7272C" w:rsidRDefault="00C7272C" w:rsidP="00C7272C">
      <w:pPr>
        <w:pStyle w:val="a9"/>
      </w:pPr>
      <w:r>
        <w:rPr>
          <w:spacing w:val="43"/>
        </w:rPr>
        <w:t>Для цитирования</w:t>
      </w:r>
      <w:r>
        <w:t xml:space="preserve">: </w:t>
      </w:r>
      <w:proofErr w:type="spellStart"/>
      <w:r>
        <w:t>Астимиров</w:t>
      </w:r>
      <w:proofErr w:type="spellEnd"/>
      <w:r>
        <w:t xml:space="preserve"> М. Б., </w:t>
      </w:r>
      <w:proofErr w:type="spellStart"/>
      <w:r>
        <w:t>Халидов</w:t>
      </w:r>
      <w:proofErr w:type="spellEnd"/>
      <w:r>
        <w:t xml:space="preserve"> М. Л. Особенности реализации государственной программы «Сохранение населения, здоровья и благополучие людей» // Инновационная экономика: информация, аналитика, прогнозы. – 2023 – № 6 – С. 104–110. https://doi.org/10.47576/2411-9520_2023_6_104.</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Features of the implementation of the state program «Preservation of the population, health and well-being of people»</w:t>
      </w:r>
    </w:p>
    <w:p w:rsidR="00C7272C" w:rsidRPr="00C7272C" w:rsidRDefault="00C7272C" w:rsidP="00C7272C">
      <w:pPr>
        <w:pStyle w:val="ab"/>
        <w:rPr>
          <w:lang w:val="en-US"/>
        </w:rPr>
      </w:pPr>
      <w:proofErr w:type="spellStart"/>
      <w:r w:rsidRPr="00C7272C">
        <w:rPr>
          <w:lang w:val="en-US"/>
        </w:rPr>
        <w:t>Astymirov</w:t>
      </w:r>
      <w:proofErr w:type="spellEnd"/>
      <w:r w:rsidRPr="00C7272C">
        <w:rPr>
          <w:lang w:val="en-US"/>
        </w:rPr>
        <w:t xml:space="preserve"> </w:t>
      </w:r>
      <w:proofErr w:type="spellStart"/>
      <w:r w:rsidRPr="00C7272C">
        <w:rPr>
          <w:lang w:val="en-US"/>
        </w:rPr>
        <w:t>Magomed</w:t>
      </w:r>
      <w:proofErr w:type="spellEnd"/>
      <w:r w:rsidRPr="00C7272C">
        <w:rPr>
          <w:lang w:val="en-US"/>
        </w:rPr>
        <w:t xml:space="preserve"> B.</w:t>
      </w:r>
    </w:p>
    <w:p w:rsidR="00C7272C" w:rsidRPr="00C7272C" w:rsidRDefault="00C7272C" w:rsidP="00C7272C">
      <w:pPr>
        <w:pStyle w:val="ac"/>
        <w:rPr>
          <w:lang w:val="en-US"/>
        </w:rPr>
      </w:pPr>
      <w:r w:rsidRPr="00C7272C">
        <w:rPr>
          <w:lang w:val="en-US"/>
        </w:rPr>
        <w:t>Dagestan State University, Makhachkala, Russia, AstMag05@proton.me</w:t>
      </w:r>
    </w:p>
    <w:p w:rsidR="00C7272C" w:rsidRPr="00C7272C" w:rsidRDefault="00C7272C" w:rsidP="00C7272C">
      <w:pPr>
        <w:pStyle w:val="ab"/>
        <w:rPr>
          <w:lang w:val="en-US"/>
        </w:rPr>
      </w:pPr>
      <w:proofErr w:type="spellStart"/>
      <w:r w:rsidRPr="00C7272C">
        <w:rPr>
          <w:lang w:val="en-US"/>
        </w:rPr>
        <w:t>Khalidov</w:t>
      </w:r>
      <w:proofErr w:type="spellEnd"/>
      <w:r w:rsidRPr="00C7272C">
        <w:rPr>
          <w:lang w:val="en-US"/>
        </w:rPr>
        <w:t xml:space="preserve"> </w:t>
      </w:r>
      <w:proofErr w:type="spellStart"/>
      <w:r w:rsidRPr="00C7272C">
        <w:rPr>
          <w:lang w:val="en-US"/>
        </w:rPr>
        <w:t>Magomedhabib</w:t>
      </w:r>
      <w:proofErr w:type="spellEnd"/>
      <w:r w:rsidRPr="00C7272C">
        <w:rPr>
          <w:lang w:val="en-US"/>
        </w:rPr>
        <w:t xml:space="preserve"> L. </w:t>
      </w:r>
    </w:p>
    <w:p w:rsidR="00C7272C" w:rsidRPr="00C7272C" w:rsidRDefault="00C7272C" w:rsidP="00C7272C">
      <w:pPr>
        <w:pStyle w:val="ac"/>
        <w:rPr>
          <w:lang w:val="en-US"/>
        </w:rPr>
      </w:pPr>
      <w:r w:rsidRPr="00C7272C">
        <w:rPr>
          <w:lang w:val="en-US"/>
        </w:rPr>
        <w:t>Dagestan State University, Makhachkala, Russia, halmagomed@protonmail.com</w:t>
      </w:r>
    </w:p>
    <w:p w:rsidR="00C7272C" w:rsidRPr="00C7272C" w:rsidRDefault="00C7272C" w:rsidP="00C7272C">
      <w:pPr>
        <w:pStyle w:val="a8"/>
        <w:rPr>
          <w:lang w:val="en-US"/>
        </w:rPr>
      </w:pPr>
      <w:r w:rsidRPr="00C7272C">
        <w:rPr>
          <w:spacing w:val="43"/>
          <w:lang w:val="en-US"/>
        </w:rPr>
        <w:t>Abstract</w:t>
      </w:r>
      <w:r w:rsidRPr="00C7272C">
        <w:rPr>
          <w:lang w:val="en-US"/>
        </w:rPr>
        <w:t xml:space="preserve">. The article is devoted to the analysis of the features of the implementation of the state program «Preservation of the population, health and well-being of people» in the Russian Federation. The program approved by the decree of the President of Russia in 2020 is among the five national development goals until 2030. The authors consider four key events included in this program and assess </w:t>
      </w:r>
      <w:r w:rsidRPr="00C7272C">
        <w:rPr>
          <w:lang w:val="en-US"/>
        </w:rPr>
        <w:lastRenderedPageBreak/>
        <w:t>their impact on the quality of life of citizens. In general, it is noted that this program is the most important state strategy focused on supporting and improving the quality of life of citizens.</w:t>
      </w:r>
    </w:p>
    <w:p w:rsidR="00C7272C" w:rsidRPr="00C7272C" w:rsidRDefault="00C7272C" w:rsidP="00C7272C">
      <w:pPr>
        <w:pStyle w:val="a8"/>
        <w:rPr>
          <w:lang w:val="en-US"/>
        </w:rPr>
      </w:pPr>
      <w:r w:rsidRPr="00C7272C">
        <w:rPr>
          <w:spacing w:val="43"/>
          <w:lang w:val="en-US"/>
        </w:rPr>
        <w:t>Keywords</w:t>
      </w:r>
      <w:r w:rsidRPr="00C7272C">
        <w:rPr>
          <w:lang w:val="en-US"/>
        </w:rPr>
        <w:t>: state program; national development goals; population preservation; health; well-being; Russian Federation.</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Astymirov</w:t>
      </w:r>
      <w:proofErr w:type="spellEnd"/>
      <w:r w:rsidRPr="00C7272C">
        <w:rPr>
          <w:lang w:val="en-US"/>
        </w:rPr>
        <w:t xml:space="preserve"> M. B., </w:t>
      </w:r>
      <w:proofErr w:type="spellStart"/>
      <w:r w:rsidRPr="00C7272C">
        <w:rPr>
          <w:lang w:val="en-US"/>
        </w:rPr>
        <w:t>Khalidov</w:t>
      </w:r>
      <w:proofErr w:type="spellEnd"/>
      <w:r w:rsidRPr="00C7272C">
        <w:rPr>
          <w:lang w:val="en-US"/>
        </w:rPr>
        <w:t xml:space="preserve"> M. L. Features of the implementation of the state program «Preservation of the population, health and well-being of people». </w:t>
      </w:r>
      <w:r w:rsidRPr="00C7272C">
        <w:rPr>
          <w:i/>
          <w:iCs/>
          <w:lang w:val="en-US"/>
        </w:rPr>
        <w:t xml:space="preserve">Innovative economy: information, analysis, prognoses, </w:t>
      </w:r>
      <w:r w:rsidRPr="00C7272C">
        <w:rPr>
          <w:lang w:val="en-US"/>
        </w:rPr>
        <w:t>2023, no. 6, pp. 104–110. https://doi.org/10.47576/2411-9520_2023_6_104.</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336</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10.47576/2411-9520_2023_6_111</w:t>
      </w:r>
    </w:p>
    <w:p w:rsidR="00C7272C" w:rsidRDefault="00C7272C" w:rsidP="00C7272C">
      <w:pPr>
        <w:pStyle w:val="a5"/>
      </w:pPr>
      <w:r>
        <w:t>Зарубежный опыт развития денежно-кредитной политики в условиях кризиса</w:t>
      </w:r>
    </w:p>
    <w:p w:rsidR="00C7272C" w:rsidRDefault="00C7272C" w:rsidP="00C7272C">
      <w:pPr>
        <w:pStyle w:val="a6"/>
      </w:pPr>
      <w:proofErr w:type="spellStart"/>
      <w:r>
        <w:t>Гюльмагомедова</w:t>
      </w:r>
      <w:proofErr w:type="spellEnd"/>
      <w:r>
        <w:t xml:space="preserve"> </w:t>
      </w:r>
      <w:proofErr w:type="spellStart"/>
      <w:r>
        <w:t>Гюльзар</w:t>
      </w:r>
      <w:proofErr w:type="spellEnd"/>
      <w:r>
        <w:t xml:space="preserve"> </w:t>
      </w:r>
      <w:proofErr w:type="spellStart"/>
      <w:r>
        <w:t>Ахмедуллаховна</w:t>
      </w:r>
      <w:proofErr w:type="spellEnd"/>
    </w:p>
    <w:p w:rsidR="00C7272C" w:rsidRDefault="00C7272C" w:rsidP="00C7272C">
      <w:pPr>
        <w:pStyle w:val="a7"/>
      </w:pPr>
      <w:r>
        <w:t xml:space="preserve">Дагестанский государственный университет, Махачкала, Россия, </w:t>
      </w:r>
      <w:r>
        <w:br/>
        <w:t>gulzar71@mail.ru</w:t>
      </w:r>
    </w:p>
    <w:p w:rsidR="00C7272C" w:rsidRDefault="00C7272C" w:rsidP="00C7272C">
      <w:pPr>
        <w:pStyle w:val="a8"/>
      </w:pPr>
      <w:r>
        <w:rPr>
          <w:spacing w:val="43"/>
        </w:rPr>
        <w:t>Аннотация</w:t>
      </w:r>
      <w:r>
        <w:t>. Статья посвящена изучению методов и инструментов денежно-кредитной политики зарубежных стран. Проведен ретроспективный анализ влияния факторов на денежно-кредитную политику. Охарактеризованы факторы мировых экономических кризисов и их воздействие на денежно-кредитную политику. В целях исследования влияния ключевой ставки на макроэкономические процессы проведен анализ динамики ключевой ставки зарубежных стран.</w:t>
      </w:r>
    </w:p>
    <w:p w:rsidR="00C7272C" w:rsidRDefault="00C7272C" w:rsidP="00C7272C">
      <w:pPr>
        <w:pStyle w:val="a8"/>
      </w:pPr>
      <w:r>
        <w:rPr>
          <w:spacing w:val="43"/>
        </w:rPr>
        <w:t>Ключевые слова</w:t>
      </w:r>
      <w:r>
        <w:t>: денежно-кредитная политика; ключевая ставка; мировые финансовые кризисы; методы денежно-кредитного регулирования.</w:t>
      </w:r>
    </w:p>
    <w:p w:rsidR="00C7272C" w:rsidRDefault="00C7272C" w:rsidP="00C7272C">
      <w:pPr>
        <w:pStyle w:val="a9"/>
      </w:pPr>
      <w:r>
        <w:rPr>
          <w:spacing w:val="43"/>
        </w:rPr>
        <w:t>Для цитирования</w:t>
      </w:r>
      <w:r>
        <w:t xml:space="preserve">: </w:t>
      </w:r>
      <w:proofErr w:type="spellStart"/>
      <w:r>
        <w:t>Гюльмагомедова</w:t>
      </w:r>
      <w:proofErr w:type="spellEnd"/>
      <w:r>
        <w:t xml:space="preserve"> Г. А. Зарубежный опыт развития денежно-кредитной политики в условиях кризиса // Инновационная экономика: информация, аналитика, прогнозы. – 2023 – № 6 – С. 111–117. https://doi.org/10.47576/2411-9520_2023_6_111.</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 xml:space="preserve">Foreign experience in the development </w:t>
      </w:r>
      <w:r w:rsidRPr="00C7272C">
        <w:rPr>
          <w:lang w:val="en-US"/>
        </w:rPr>
        <w:br/>
        <w:t>of monetary policy in a crisis</w:t>
      </w:r>
    </w:p>
    <w:p w:rsidR="00C7272C" w:rsidRPr="00C7272C" w:rsidRDefault="00C7272C" w:rsidP="00C7272C">
      <w:pPr>
        <w:pStyle w:val="ab"/>
        <w:rPr>
          <w:lang w:val="en-US"/>
        </w:rPr>
      </w:pPr>
      <w:proofErr w:type="spellStart"/>
      <w:proofErr w:type="gramStart"/>
      <w:r w:rsidRPr="00C7272C">
        <w:rPr>
          <w:lang w:val="en-US"/>
        </w:rPr>
        <w:t>Gulmagomedova</w:t>
      </w:r>
      <w:proofErr w:type="spellEnd"/>
      <w:r w:rsidRPr="00C7272C">
        <w:rPr>
          <w:lang w:val="en-US"/>
        </w:rPr>
        <w:t xml:space="preserve"> </w:t>
      </w:r>
      <w:proofErr w:type="spellStart"/>
      <w:r w:rsidRPr="00C7272C">
        <w:rPr>
          <w:lang w:val="en-US"/>
        </w:rPr>
        <w:t>Gulzar</w:t>
      </w:r>
      <w:proofErr w:type="spellEnd"/>
      <w:r w:rsidRPr="00C7272C">
        <w:rPr>
          <w:lang w:val="en-US"/>
        </w:rPr>
        <w:t xml:space="preserve"> A.</w:t>
      </w:r>
      <w:proofErr w:type="gramEnd"/>
    </w:p>
    <w:p w:rsidR="00C7272C" w:rsidRPr="00C7272C" w:rsidRDefault="00C7272C" w:rsidP="00C7272C">
      <w:pPr>
        <w:pStyle w:val="ac"/>
        <w:rPr>
          <w:lang w:val="en-US"/>
        </w:rPr>
      </w:pPr>
      <w:r w:rsidRPr="00C7272C">
        <w:rPr>
          <w:lang w:val="en-US"/>
        </w:rPr>
        <w:t>Dagestan State University, Makhachkala, Russia, gulzar71@mail.ru</w:t>
      </w:r>
    </w:p>
    <w:p w:rsidR="00C7272C" w:rsidRPr="00C7272C" w:rsidRDefault="00C7272C" w:rsidP="00C7272C">
      <w:pPr>
        <w:pStyle w:val="a8"/>
        <w:rPr>
          <w:lang w:val="en-US"/>
        </w:rPr>
      </w:pPr>
      <w:r w:rsidRPr="00C7272C">
        <w:rPr>
          <w:spacing w:val="43"/>
          <w:lang w:val="en-US"/>
        </w:rPr>
        <w:t>Abstract</w:t>
      </w:r>
      <w:r w:rsidRPr="00C7272C">
        <w:rPr>
          <w:lang w:val="en-US"/>
        </w:rPr>
        <w:t>. This article is devoted to the study of methods and instruments of monetary policy of foreign countries. A retrospective analysis of the influence of factors on monetary policy was carried out. The factors of global economic crises and their impact on monetary policy are characterized. In order to study the impact of the key rate on macroeconomic processes, an analysis of the dynamics of the key rate of foreign countries was carried out.</w:t>
      </w:r>
    </w:p>
    <w:p w:rsidR="00C7272C" w:rsidRPr="00C7272C" w:rsidRDefault="00C7272C" w:rsidP="00C7272C">
      <w:pPr>
        <w:pStyle w:val="a8"/>
        <w:rPr>
          <w:lang w:val="en-US"/>
        </w:rPr>
      </w:pPr>
      <w:r w:rsidRPr="00C7272C">
        <w:rPr>
          <w:spacing w:val="43"/>
          <w:lang w:val="en-US"/>
        </w:rPr>
        <w:t>Keywords</w:t>
      </w:r>
      <w:r w:rsidRPr="00C7272C">
        <w:rPr>
          <w:lang w:val="en-US"/>
        </w:rPr>
        <w:t>: monetary policy; key rate; global financial crises; methods of monetary regulation.</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Gulmagomedova</w:t>
      </w:r>
      <w:proofErr w:type="spellEnd"/>
      <w:r w:rsidRPr="00C7272C">
        <w:rPr>
          <w:lang w:val="en-US"/>
        </w:rPr>
        <w:t xml:space="preserve"> G. A. Foreign experience in the development of monetary policy in a crisis. </w:t>
      </w:r>
      <w:r w:rsidRPr="00C7272C">
        <w:rPr>
          <w:i/>
          <w:iCs/>
          <w:lang w:val="en-US"/>
        </w:rPr>
        <w:t>Innovative economy: information, analysis, prognoses,</w:t>
      </w:r>
      <w:r w:rsidRPr="00C7272C">
        <w:rPr>
          <w:lang w:val="en-US"/>
        </w:rPr>
        <w:t xml:space="preserve"> 2023, no. 6, pp. 111–117. https://doi.org/10.47576/2411-9520_2023_6_111.</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338.4:004.738.5</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10.47576/2411-9520_2023_6_118</w:t>
      </w:r>
    </w:p>
    <w:p w:rsidR="00C7272C" w:rsidRDefault="00C7272C" w:rsidP="00C7272C">
      <w:pPr>
        <w:pStyle w:val="a5"/>
      </w:pPr>
      <w:r>
        <w:lastRenderedPageBreak/>
        <w:t>Влияние больших данных на транспортную инфраструктуру и городское планирование</w:t>
      </w:r>
    </w:p>
    <w:p w:rsidR="00C7272C" w:rsidRDefault="00C7272C" w:rsidP="00C7272C">
      <w:pPr>
        <w:pStyle w:val="a6"/>
      </w:pPr>
      <w:r>
        <w:t>Пальмов Сергей Владимирович</w:t>
      </w:r>
    </w:p>
    <w:p w:rsidR="00C7272C" w:rsidRDefault="00C7272C" w:rsidP="00C7272C">
      <w:pPr>
        <w:pStyle w:val="a7"/>
      </w:pPr>
      <w:r>
        <w:t xml:space="preserve">Поволжский государственный университет телекоммуникаций </w:t>
      </w:r>
      <w:r>
        <w:br/>
        <w:t>и информатики, Самара, Россия</w:t>
      </w:r>
    </w:p>
    <w:p w:rsidR="00C7272C" w:rsidRDefault="00C7272C" w:rsidP="00C7272C">
      <w:pPr>
        <w:pStyle w:val="a7"/>
      </w:pPr>
      <w:r>
        <w:t xml:space="preserve">Самарский государственный технический университет, Самара, Россия </w:t>
      </w:r>
    </w:p>
    <w:p w:rsidR="00C7272C" w:rsidRDefault="00C7272C" w:rsidP="00C7272C">
      <w:pPr>
        <w:pStyle w:val="a6"/>
      </w:pPr>
      <w:r>
        <w:t>Черная Алена Валерьевна</w:t>
      </w:r>
    </w:p>
    <w:p w:rsidR="00C7272C" w:rsidRDefault="00C7272C" w:rsidP="00C7272C">
      <w:pPr>
        <w:pStyle w:val="a7"/>
      </w:pPr>
      <w:r>
        <w:t>Поволжский государственный университет телекоммуникаций и информатики, Самара, Россия, chernayaalenatchernaya@yandex.ru</w:t>
      </w:r>
    </w:p>
    <w:p w:rsidR="00C7272C" w:rsidRDefault="00C7272C" w:rsidP="00C7272C">
      <w:pPr>
        <w:pStyle w:val="a8"/>
      </w:pPr>
      <w:r>
        <w:rPr>
          <w:spacing w:val="43"/>
        </w:rPr>
        <w:t>Аннотация</w:t>
      </w:r>
      <w:r>
        <w:t xml:space="preserve">. В статье рассматривается актуальность и значимость применения больших данных в городской инфраструктуре. Сформулировано понятие технологии </w:t>
      </w:r>
      <w:proofErr w:type="spellStart"/>
      <w:r>
        <w:t>Big</w:t>
      </w:r>
      <w:proofErr w:type="spellEnd"/>
      <w:r>
        <w:t xml:space="preserve"> </w:t>
      </w:r>
      <w:proofErr w:type="spellStart"/>
      <w:r>
        <w:t>Data</w:t>
      </w:r>
      <w:proofErr w:type="spellEnd"/>
      <w:r>
        <w:t xml:space="preserve"> и описаны ее характеристики: объем, скорость, разнообразие, достоверность и ценность. Проанализировано применение технологии в сфере транспорта и городского планирования. Выявлены преимущества и недостатки больших данных. В конце сделаны выводы и рекомендации по использованию </w:t>
      </w:r>
      <w:proofErr w:type="spellStart"/>
      <w:r>
        <w:t>Big</w:t>
      </w:r>
      <w:proofErr w:type="spellEnd"/>
      <w:r>
        <w:t xml:space="preserve"> </w:t>
      </w:r>
      <w:proofErr w:type="spellStart"/>
      <w:r>
        <w:t>Data</w:t>
      </w:r>
      <w:proofErr w:type="spellEnd"/>
      <w:r>
        <w:t>.</w:t>
      </w:r>
    </w:p>
    <w:p w:rsidR="00C7272C" w:rsidRDefault="00C7272C" w:rsidP="00C7272C">
      <w:pPr>
        <w:pStyle w:val="a8"/>
      </w:pPr>
      <w:r>
        <w:rPr>
          <w:spacing w:val="43"/>
        </w:rPr>
        <w:t>Ключевые слова</w:t>
      </w:r>
      <w:r>
        <w:t xml:space="preserve">: большие данные; технологии; транспорт; умный город; </w:t>
      </w:r>
      <w:proofErr w:type="spellStart"/>
      <w:r>
        <w:t>Big</w:t>
      </w:r>
      <w:proofErr w:type="spellEnd"/>
      <w:r>
        <w:t xml:space="preserve"> </w:t>
      </w:r>
      <w:proofErr w:type="spellStart"/>
      <w:r>
        <w:t>Data</w:t>
      </w:r>
      <w:proofErr w:type="spellEnd"/>
      <w:r>
        <w:t xml:space="preserve">; инфраструктура. </w:t>
      </w:r>
    </w:p>
    <w:p w:rsidR="00C7272C" w:rsidRDefault="00C7272C" w:rsidP="00C7272C">
      <w:pPr>
        <w:pStyle w:val="a9"/>
      </w:pPr>
      <w:r>
        <w:rPr>
          <w:spacing w:val="43"/>
        </w:rPr>
        <w:t>Для цитирования:</w:t>
      </w:r>
      <w:r>
        <w:t xml:space="preserve"> Пальмов С. В., Черная А. В. Влияние больших данных на транспортную инфраструктуру и городское планирование // Инновационная экономика: информация, аналитика, прогнозы. – 2023 – № 6 – С. 118–123. https://doi.org/10.47576/2411-9520_2023_6_118.</w:t>
      </w:r>
    </w:p>
    <w:p w:rsidR="00C7272C" w:rsidRDefault="00C7272C" w:rsidP="00C7272C">
      <w:pPr>
        <w:pStyle w:val="original"/>
      </w:pPr>
      <w:r>
        <w:t>Original article</w:t>
      </w:r>
    </w:p>
    <w:p w:rsidR="00C7272C" w:rsidRPr="00C7272C" w:rsidRDefault="00C7272C" w:rsidP="00C7272C">
      <w:pPr>
        <w:pStyle w:val="aa"/>
        <w:spacing w:before="57"/>
        <w:rPr>
          <w:lang w:val="en-US"/>
        </w:rPr>
      </w:pPr>
      <w:r w:rsidRPr="00C7272C">
        <w:rPr>
          <w:lang w:val="en-US"/>
        </w:rPr>
        <w:t>The impact of big data on transport infrastructure and urban planning</w:t>
      </w:r>
    </w:p>
    <w:p w:rsidR="00C7272C" w:rsidRPr="00C7272C" w:rsidRDefault="00C7272C" w:rsidP="00C7272C">
      <w:pPr>
        <w:pStyle w:val="ab"/>
        <w:rPr>
          <w:lang w:val="en-US"/>
        </w:rPr>
      </w:pPr>
      <w:proofErr w:type="spellStart"/>
      <w:proofErr w:type="gramStart"/>
      <w:r w:rsidRPr="00C7272C">
        <w:rPr>
          <w:lang w:val="en-US"/>
        </w:rPr>
        <w:t>Palmov</w:t>
      </w:r>
      <w:proofErr w:type="spellEnd"/>
      <w:r w:rsidRPr="00C7272C">
        <w:rPr>
          <w:lang w:val="en-US"/>
        </w:rPr>
        <w:t xml:space="preserve"> Sergey V.</w:t>
      </w:r>
      <w:proofErr w:type="gramEnd"/>
    </w:p>
    <w:p w:rsidR="00C7272C" w:rsidRPr="00C7272C" w:rsidRDefault="00C7272C" w:rsidP="00C7272C">
      <w:pPr>
        <w:pStyle w:val="ac"/>
        <w:rPr>
          <w:lang w:val="en-US"/>
        </w:rPr>
      </w:pPr>
      <w:r w:rsidRPr="00C7272C">
        <w:rPr>
          <w:lang w:val="en-US"/>
        </w:rPr>
        <w:t>Volga State University of Telecommunications and Informatics, Samara, Russia</w:t>
      </w:r>
    </w:p>
    <w:p w:rsidR="00C7272C" w:rsidRPr="00C7272C" w:rsidRDefault="00C7272C" w:rsidP="00C7272C">
      <w:pPr>
        <w:pStyle w:val="ac"/>
        <w:rPr>
          <w:lang w:val="en-US"/>
        </w:rPr>
      </w:pPr>
      <w:r w:rsidRPr="00C7272C">
        <w:rPr>
          <w:lang w:val="en-US"/>
        </w:rPr>
        <w:t>Samara State Technical University, Samara, Russia</w:t>
      </w:r>
    </w:p>
    <w:p w:rsidR="00C7272C" w:rsidRPr="00C7272C" w:rsidRDefault="00C7272C" w:rsidP="00C7272C">
      <w:pPr>
        <w:pStyle w:val="ab"/>
        <w:rPr>
          <w:lang w:val="en-US"/>
        </w:rPr>
      </w:pPr>
      <w:proofErr w:type="spellStart"/>
      <w:r w:rsidRPr="00C7272C">
        <w:rPr>
          <w:lang w:val="en-US"/>
        </w:rPr>
        <w:t>Chernaya</w:t>
      </w:r>
      <w:proofErr w:type="spellEnd"/>
      <w:r w:rsidRPr="00C7272C">
        <w:rPr>
          <w:lang w:val="en-US"/>
        </w:rPr>
        <w:t xml:space="preserve"> </w:t>
      </w:r>
      <w:proofErr w:type="spellStart"/>
      <w:r w:rsidRPr="00C7272C">
        <w:rPr>
          <w:lang w:val="en-US"/>
        </w:rPr>
        <w:t>Alyona</w:t>
      </w:r>
      <w:proofErr w:type="spellEnd"/>
      <w:r w:rsidRPr="00C7272C">
        <w:rPr>
          <w:lang w:val="en-US"/>
        </w:rPr>
        <w:t xml:space="preserve"> V.</w:t>
      </w:r>
    </w:p>
    <w:p w:rsidR="00C7272C" w:rsidRPr="00C7272C" w:rsidRDefault="00C7272C" w:rsidP="00C7272C">
      <w:pPr>
        <w:pStyle w:val="ac"/>
        <w:rPr>
          <w:lang w:val="en-US"/>
        </w:rPr>
      </w:pPr>
      <w:r w:rsidRPr="00C7272C">
        <w:rPr>
          <w:lang w:val="en-US"/>
        </w:rPr>
        <w:t>Volga State University of Telecommunications and Informatics, Samara, Russia chernayaalenatchernaya@yandex.ru</w:t>
      </w:r>
    </w:p>
    <w:p w:rsidR="00C7272C" w:rsidRPr="00C7272C" w:rsidRDefault="00C7272C" w:rsidP="00C7272C">
      <w:pPr>
        <w:pStyle w:val="a8"/>
        <w:rPr>
          <w:lang w:val="en-US"/>
        </w:rPr>
      </w:pPr>
      <w:r w:rsidRPr="00C7272C">
        <w:rPr>
          <w:spacing w:val="43"/>
          <w:lang w:val="en-US"/>
        </w:rPr>
        <w:t>Abstract</w:t>
      </w:r>
      <w:r w:rsidRPr="00C7272C">
        <w:rPr>
          <w:lang w:val="en-US"/>
        </w:rPr>
        <w:t>. This paper discusses the relevance and significance of utilizing big data in urban infrastructure. The concept of Big Data technology is formulated, and its characteristics, including volume, speed, diversity, reliability, and value, are described. The application of this technology in the field of transportation and urban planning is analyzed. The advantages and disadvantages of big data are examined. Finally, conclusions and recommendations regarding the use of Big Data are presented.</w:t>
      </w:r>
    </w:p>
    <w:p w:rsidR="00C7272C" w:rsidRPr="00C7272C" w:rsidRDefault="00C7272C" w:rsidP="00C7272C">
      <w:pPr>
        <w:pStyle w:val="a8"/>
        <w:rPr>
          <w:lang w:val="en-US"/>
        </w:rPr>
      </w:pPr>
      <w:r w:rsidRPr="00C7272C">
        <w:rPr>
          <w:spacing w:val="43"/>
          <w:lang w:val="en-US"/>
        </w:rPr>
        <w:t>Keywords</w:t>
      </w:r>
      <w:r w:rsidRPr="00C7272C">
        <w:rPr>
          <w:lang w:val="en-US"/>
        </w:rPr>
        <w:t>: big data; technology; transport; smart city; big data; infrastructure.</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Palmov</w:t>
      </w:r>
      <w:proofErr w:type="spellEnd"/>
      <w:r w:rsidRPr="00C7272C">
        <w:rPr>
          <w:lang w:val="en-US"/>
        </w:rPr>
        <w:t xml:space="preserve"> S. V., </w:t>
      </w:r>
      <w:proofErr w:type="spellStart"/>
      <w:r w:rsidRPr="00C7272C">
        <w:rPr>
          <w:lang w:val="en-US"/>
        </w:rPr>
        <w:t>Chernaya</w:t>
      </w:r>
      <w:proofErr w:type="spellEnd"/>
      <w:r w:rsidRPr="00C7272C">
        <w:rPr>
          <w:lang w:val="en-US"/>
        </w:rPr>
        <w:t xml:space="preserve"> A. V. </w:t>
      </w:r>
      <w:proofErr w:type="gramStart"/>
      <w:r w:rsidRPr="00C7272C">
        <w:rPr>
          <w:lang w:val="en-US"/>
        </w:rPr>
        <w:t>The impact of big data on transport infrastructure and urban planning.</w:t>
      </w:r>
      <w:proofErr w:type="gramEnd"/>
      <w:r w:rsidRPr="00C7272C">
        <w:rPr>
          <w:lang w:val="en-US"/>
        </w:rPr>
        <w:t xml:space="preserve"> </w:t>
      </w:r>
      <w:r w:rsidRPr="00C7272C">
        <w:rPr>
          <w:i/>
          <w:iCs/>
          <w:lang w:val="en-US"/>
        </w:rPr>
        <w:t xml:space="preserve">Innovative economy: information, analysis, prognoses, </w:t>
      </w:r>
      <w:r w:rsidRPr="00C7272C">
        <w:rPr>
          <w:lang w:val="en-US"/>
        </w:rPr>
        <w:t>2023, no. 6, pp. 118–123. https://doi.org/10.47576/2411-9520_2023_6_118.</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10.47576/2411-9520_2023_6_124</w:t>
      </w:r>
    </w:p>
    <w:p w:rsidR="00C7272C" w:rsidRDefault="00C7272C" w:rsidP="00C7272C">
      <w:pPr>
        <w:pStyle w:val="a5"/>
      </w:pPr>
      <w:r>
        <w:lastRenderedPageBreak/>
        <w:t>Государственные программы как инструменты социальной государственной политики</w:t>
      </w:r>
    </w:p>
    <w:p w:rsidR="00C7272C" w:rsidRDefault="00C7272C" w:rsidP="00C7272C">
      <w:pPr>
        <w:pStyle w:val="a6"/>
      </w:pPr>
      <w:proofErr w:type="spellStart"/>
      <w:r>
        <w:t>Джамалов</w:t>
      </w:r>
      <w:proofErr w:type="spellEnd"/>
      <w:r>
        <w:t xml:space="preserve"> Магомед </w:t>
      </w:r>
      <w:proofErr w:type="spellStart"/>
      <w:r>
        <w:t>Саидович</w:t>
      </w:r>
      <w:proofErr w:type="spellEnd"/>
      <w:r>
        <w:t xml:space="preserve"> </w:t>
      </w:r>
    </w:p>
    <w:p w:rsidR="00C7272C" w:rsidRDefault="00C7272C" w:rsidP="00C7272C">
      <w:pPr>
        <w:pStyle w:val="a7"/>
      </w:pPr>
      <w:r>
        <w:t>Дагестанский государственный университет, Махачкала, Россия,  Djammag123@proton.me</w:t>
      </w:r>
    </w:p>
    <w:p w:rsidR="00C7272C" w:rsidRDefault="00C7272C" w:rsidP="00C7272C">
      <w:pPr>
        <w:pStyle w:val="a6"/>
      </w:pPr>
      <w:r>
        <w:t xml:space="preserve">Магомедова </w:t>
      </w:r>
      <w:proofErr w:type="spellStart"/>
      <w:r>
        <w:t>Мариян</w:t>
      </w:r>
      <w:proofErr w:type="spellEnd"/>
      <w:r>
        <w:t xml:space="preserve"> </w:t>
      </w:r>
      <w:proofErr w:type="spellStart"/>
      <w:r>
        <w:t>Миллатуллаховна</w:t>
      </w:r>
      <w:proofErr w:type="spellEnd"/>
      <w:r>
        <w:t xml:space="preserve"> </w:t>
      </w:r>
    </w:p>
    <w:p w:rsidR="00C7272C" w:rsidRDefault="00C7272C" w:rsidP="00C7272C">
      <w:pPr>
        <w:pStyle w:val="a7"/>
      </w:pPr>
      <w:r>
        <w:t>Дагестанский государственный университет, Махачкала, Россия,  mmm2023@tutanota.com</w:t>
      </w:r>
    </w:p>
    <w:p w:rsidR="00C7272C" w:rsidRDefault="00C7272C" w:rsidP="00C7272C">
      <w:pPr>
        <w:pStyle w:val="a8"/>
      </w:pPr>
      <w:r>
        <w:rPr>
          <w:spacing w:val="43"/>
        </w:rPr>
        <w:t>Аннотация</w:t>
      </w:r>
      <w:r>
        <w:t>. В статье раскрыты вопросы реализации государственных программ, оценки их эффективности и стратегического управления. Рассмотрены ключевые аспекты государственных программ в России. Особое внимание уделяется оценке эффективности данных программ, выявляются проблемы их неэффективности и недостаточного контроля над расходованием средств из федерального бюджета. Проведен анализ инновационных подходов к управлению государственными программами, основанными на принципах проектного управления.</w:t>
      </w:r>
    </w:p>
    <w:p w:rsidR="00C7272C" w:rsidRDefault="00C7272C" w:rsidP="00C7272C">
      <w:pPr>
        <w:pStyle w:val="a8"/>
      </w:pPr>
      <w:r>
        <w:rPr>
          <w:spacing w:val="43"/>
        </w:rPr>
        <w:t>Ключевые слова:</w:t>
      </w:r>
      <w:r>
        <w:t xml:space="preserve"> государственные программы; эффективность; стратегическое управление; проект; управление; бюджет.</w:t>
      </w:r>
    </w:p>
    <w:p w:rsidR="00C7272C" w:rsidRDefault="00C7272C" w:rsidP="00C7272C">
      <w:pPr>
        <w:pStyle w:val="a9"/>
      </w:pPr>
      <w:r>
        <w:rPr>
          <w:spacing w:val="43"/>
        </w:rPr>
        <w:t>Для цитирования</w:t>
      </w:r>
      <w:r>
        <w:t xml:space="preserve">: </w:t>
      </w:r>
      <w:proofErr w:type="spellStart"/>
      <w:r>
        <w:t>Джамалов</w:t>
      </w:r>
      <w:proofErr w:type="spellEnd"/>
      <w:r>
        <w:t xml:space="preserve"> М. С., Магомедова М. М. Государственные программы как инструменты социальной государственной политики // Инновационная экономика: информация, аналитика, прогнозы. – 2023 – № 6 – С. 124–129. https://doi.org/10.47576/2411-9520_2023_6_124.</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State programs as instruments of social state policy</w:t>
      </w:r>
    </w:p>
    <w:p w:rsidR="00C7272C" w:rsidRPr="00C7272C" w:rsidRDefault="00C7272C" w:rsidP="00C7272C">
      <w:pPr>
        <w:pStyle w:val="ab"/>
        <w:rPr>
          <w:lang w:val="en-US"/>
        </w:rPr>
      </w:pPr>
      <w:proofErr w:type="spellStart"/>
      <w:r w:rsidRPr="00C7272C">
        <w:rPr>
          <w:lang w:val="en-US"/>
        </w:rPr>
        <w:t>Jamalov</w:t>
      </w:r>
      <w:proofErr w:type="spellEnd"/>
      <w:r w:rsidRPr="00C7272C">
        <w:rPr>
          <w:lang w:val="en-US"/>
        </w:rPr>
        <w:t xml:space="preserve"> </w:t>
      </w:r>
      <w:proofErr w:type="spellStart"/>
      <w:r w:rsidRPr="00C7272C">
        <w:rPr>
          <w:lang w:val="en-US"/>
        </w:rPr>
        <w:t>Magomed</w:t>
      </w:r>
      <w:proofErr w:type="spellEnd"/>
      <w:r w:rsidRPr="00C7272C">
        <w:rPr>
          <w:lang w:val="en-US"/>
        </w:rPr>
        <w:t xml:space="preserve"> S.</w:t>
      </w:r>
    </w:p>
    <w:p w:rsidR="00C7272C" w:rsidRPr="00C7272C" w:rsidRDefault="00C7272C" w:rsidP="00C7272C">
      <w:pPr>
        <w:pStyle w:val="ac"/>
        <w:rPr>
          <w:lang w:val="en-US"/>
        </w:rPr>
      </w:pPr>
      <w:r w:rsidRPr="00C7272C">
        <w:rPr>
          <w:lang w:val="en-US"/>
        </w:rPr>
        <w:t>Dagestan State University, Makhachkala, Russia, Djammag123@proton.me</w:t>
      </w:r>
    </w:p>
    <w:p w:rsidR="00C7272C" w:rsidRPr="00C7272C" w:rsidRDefault="00C7272C" w:rsidP="00C7272C">
      <w:pPr>
        <w:pStyle w:val="ab"/>
        <w:rPr>
          <w:lang w:val="en-US"/>
        </w:rPr>
      </w:pPr>
      <w:proofErr w:type="spellStart"/>
      <w:r w:rsidRPr="00C7272C">
        <w:rPr>
          <w:lang w:val="en-US"/>
        </w:rPr>
        <w:t>Magomedova</w:t>
      </w:r>
      <w:proofErr w:type="spellEnd"/>
      <w:r w:rsidRPr="00C7272C">
        <w:rPr>
          <w:lang w:val="en-US"/>
        </w:rPr>
        <w:t xml:space="preserve"> Marian M.</w:t>
      </w:r>
    </w:p>
    <w:p w:rsidR="00C7272C" w:rsidRPr="00C7272C" w:rsidRDefault="00C7272C" w:rsidP="00C7272C">
      <w:pPr>
        <w:pStyle w:val="ac"/>
        <w:rPr>
          <w:lang w:val="en-US"/>
        </w:rPr>
      </w:pPr>
      <w:r w:rsidRPr="00C7272C">
        <w:rPr>
          <w:lang w:val="en-US"/>
        </w:rPr>
        <w:t>Dagestan State University, Makhachkala, Russia, mmm2023@tutanota.com</w:t>
      </w:r>
    </w:p>
    <w:p w:rsidR="00C7272C" w:rsidRPr="00C7272C" w:rsidRDefault="00C7272C" w:rsidP="00C7272C">
      <w:pPr>
        <w:pStyle w:val="a8"/>
        <w:rPr>
          <w:lang w:val="en-US"/>
        </w:rPr>
      </w:pPr>
      <w:r w:rsidRPr="00C7272C">
        <w:rPr>
          <w:spacing w:val="43"/>
          <w:lang w:val="en-US"/>
        </w:rPr>
        <w:t>Abstract</w:t>
      </w:r>
      <w:r w:rsidRPr="00C7272C">
        <w:rPr>
          <w:lang w:val="en-US"/>
        </w:rPr>
        <w:t>. The article reveals the issues of implementation of state programs, evaluation of their effectiveness and strategic management. The key aspects of state programs in Russia are considered. Particular attention is paid to evaluating the effectiveness of these programs, identifying problems of their inefficiency and insufficient control over the expenditure of funds from the federal budget. The article also analyzes innovative approaches to the management of state programs based on the principles of project management.</w:t>
      </w:r>
    </w:p>
    <w:p w:rsidR="00C7272C" w:rsidRPr="00C7272C" w:rsidRDefault="00C7272C" w:rsidP="00C7272C">
      <w:pPr>
        <w:pStyle w:val="a8"/>
        <w:rPr>
          <w:lang w:val="en-US"/>
        </w:rPr>
      </w:pPr>
      <w:r w:rsidRPr="00C7272C">
        <w:rPr>
          <w:spacing w:val="43"/>
          <w:lang w:val="en-US"/>
        </w:rPr>
        <w:t>Keywords</w:t>
      </w:r>
      <w:r w:rsidRPr="00C7272C">
        <w:rPr>
          <w:lang w:val="en-US"/>
        </w:rPr>
        <w:t xml:space="preserve">: state programs; efficiency; strategic management; project; management; budget. </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Jamalov</w:t>
      </w:r>
      <w:proofErr w:type="spellEnd"/>
      <w:r w:rsidRPr="00C7272C">
        <w:rPr>
          <w:lang w:val="en-US"/>
        </w:rPr>
        <w:t xml:space="preserve"> M. S., </w:t>
      </w:r>
      <w:proofErr w:type="spellStart"/>
      <w:r w:rsidRPr="00C7272C">
        <w:rPr>
          <w:lang w:val="en-US"/>
        </w:rPr>
        <w:t>Magomedova</w:t>
      </w:r>
      <w:proofErr w:type="spellEnd"/>
      <w:r w:rsidRPr="00C7272C">
        <w:rPr>
          <w:lang w:val="en-US"/>
        </w:rPr>
        <w:t xml:space="preserve"> M. M. State programs as instruments of social state policy. </w:t>
      </w:r>
      <w:r w:rsidRPr="00C7272C">
        <w:rPr>
          <w:i/>
          <w:iCs/>
          <w:lang w:val="en-US"/>
        </w:rPr>
        <w:t xml:space="preserve">Innovative economy: information, analysis, prognoses, </w:t>
      </w:r>
      <w:r w:rsidRPr="00C7272C">
        <w:rPr>
          <w:lang w:val="en-US"/>
        </w:rPr>
        <w:t>2023, no. 6, pp. 124–129. https://doi.org/10.47576/2411-9520_2023_6_124.</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338.4</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10.47576/2411-9520_2023_6_130</w:t>
      </w:r>
    </w:p>
    <w:p w:rsidR="00C7272C" w:rsidRDefault="00C7272C" w:rsidP="00C7272C">
      <w:pPr>
        <w:pStyle w:val="a5"/>
      </w:pPr>
      <w:r>
        <w:t>Внутренний контроль и анализ финансовых результатов коммерческой организац</w:t>
      </w:r>
      <w:proofErr w:type="gramStart"/>
      <w:r>
        <w:t xml:space="preserve">ии </w:t>
      </w:r>
      <w:r>
        <w:br/>
        <w:t>ООО</w:t>
      </w:r>
      <w:proofErr w:type="gramEnd"/>
      <w:r>
        <w:t xml:space="preserve"> «Сервистрейд»</w:t>
      </w:r>
    </w:p>
    <w:p w:rsidR="00C7272C" w:rsidRDefault="00C7272C" w:rsidP="00C7272C">
      <w:pPr>
        <w:pStyle w:val="a6"/>
      </w:pPr>
      <w:proofErr w:type="spellStart"/>
      <w:r>
        <w:lastRenderedPageBreak/>
        <w:t>Япрынцева</w:t>
      </w:r>
      <w:proofErr w:type="spellEnd"/>
      <w:r>
        <w:t xml:space="preserve"> Ольга Александровна</w:t>
      </w:r>
    </w:p>
    <w:p w:rsidR="00C7272C" w:rsidRDefault="00C7272C" w:rsidP="00C7272C">
      <w:pPr>
        <w:pStyle w:val="a7"/>
      </w:pPr>
      <w:r>
        <w:t xml:space="preserve">Белгородский государственный национальный исследовательский </w:t>
      </w:r>
      <w:r>
        <w:br/>
        <w:t>университет, Белгород, Россия, 960540@bsu.edu.ru</w:t>
      </w:r>
    </w:p>
    <w:p w:rsidR="00C7272C" w:rsidRDefault="00C7272C" w:rsidP="00C7272C">
      <w:pPr>
        <w:pStyle w:val="a6"/>
      </w:pPr>
      <w:r>
        <w:t>Токарь Елена Викторовна</w:t>
      </w:r>
    </w:p>
    <w:p w:rsidR="00C7272C" w:rsidRDefault="00C7272C" w:rsidP="00C7272C">
      <w:pPr>
        <w:pStyle w:val="a7"/>
      </w:pPr>
      <w:r>
        <w:t xml:space="preserve">Белгородский государственный национальный исследовательский </w:t>
      </w:r>
      <w:r>
        <w:br/>
        <w:t>университет, Белгород, Россия, tokar_e@bsu.edu.ru</w:t>
      </w:r>
    </w:p>
    <w:p w:rsidR="00C7272C" w:rsidRDefault="00C7272C" w:rsidP="00C7272C">
      <w:pPr>
        <w:pStyle w:val="a6"/>
      </w:pPr>
      <w:r>
        <w:t>Соловьева Наталья Евгеньевна</w:t>
      </w:r>
    </w:p>
    <w:p w:rsidR="00C7272C" w:rsidRDefault="00C7272C" w:rsidP="00C7272C">
      <w:pPr>
        <w:pStyle w:val="a7"/>
      </w:pPr>
      <w:r>
        <w:t xml:space="preserve">Белгородский государственный национальный исследовательский </w:t>
      </w:r>
      <w:r>
        <w:br/>
        <w:t>университет, Белгород, Россия, solovjeva@bsu.edu.ru</w:t>
      </w:r>
    </w:p>
    <w:p w:rsidR="00C7272C" w:rsidRDefault="00C7272C" w:rsidP="00C7272C">
      <w:pPr>
        <w:pStyle w:val="a8"/>
      </w:pPr>
      <w:r>
        <w:rPr>
          <w:spacing w:val="43"/>
        </w:rPr>
        <w:t>Аннотация</w:t>
      </w:r>
      <w:r>
        <w:t>. В статье рассмотрена система внутреннего контроля и представлена классификация методов контроля коммерческой организации. Проведен анализ финансовых результатов на примере ООО «</w:t>
      </w:r>
      <w:proofErr w:type="spellStart"/>
      <w:r>
        <w:t>Сервистрейд</w:t>
      </w:r>
      <w:proofErr w:type="spellEnd"/>
      <w:r>
        <w:t xml:space="preserve">», где представлены динамика показателей рентабельности, показатели финансового состояния и соотношения активов по степени ликвидности и обязательств по сроку погашения. </w:t>
      </w:r>
    </w:p>
    <w:p w:rsidR="00C7272C" w:rsidRDefault="00C7272C" w:rsidP="00C7272C">
      <w:pPr>
        <w:pStyle w:val="a8"/>
      </w:pPr>
      <w:proofErr w:type="gramStart"/>
      <w:r>
        <w:rPr>
          <w:spacing w:val="43"/>
        </w:rPr>
        <w:t>Ключевые слова:</w:t>
      </w:r>
      <w:r>
        <w:t xml:space="preserve"> анализ; аудит; бухгалтерский учет; внутренний контроль; методы контроля; финансовый результат; финансовое состояние предприятия; система внутреннего контроля.</w:t>
      </w:r>
      <w:proofErr w:type="gramEnd"/>
    </w:p>
    <w:p w:rsidR="00C7272C" w:rsidRDefault="00C7272C" w:rsidP="00C7272C">
      <w:pPr>
        <w:pStyle w:val="a9"/>
      </w:pPr>
      <w:r>
        <w:rPr>
          <w:spacing w:val="43"/>
        </w:rPr>
        <w:t>Для цитирования</w:t>
      </w:r>
      <w:r>
        <w:t xml:space="preserve">: </w:t>
      </w:r>
      <w:proofErr w:type="spellStart"/>
      <w:r>
        <w:t>Япрынцева</w:t>
      </w:r>
      <w:proofErr w:type="spellEnd"/>
      <w:r>
        <w:t xml:space="preserve"> О. А., Токарь Е. В., Соловьева Н. Е. Внутренний контроль и анализ финансовых результатов коммерческой организац</w:t>
      </w:r>
      <w:proofErr w:type="gramStart"/>
      <w:r>
        <w:t>ии ООО</w:t>
      </w:r>
      <w:proofErr w:type="gramEnd"/>
      <w:r>
        <w:t xml:space="preserve"> «</w:t>
      </w:r>
      <w:proofErr w:type="spellStart"/>
      <w:r>
        <w:t>Сервистрейд</w:t>
      </w:r>
      <w:proofErr w:type="spellEnd"/>
      <w:r>
        <w:t>» // Инновационная экономика: информация, аналитика, прогнозы. – 2023 – № 6 – С. 130–135. https://doi.org/10.47576/2411-9520_2023_6_130.</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Internal control and analysis of financial results of the commercial organization Servistrade LLC</w:t>
      </w:r>
    </w:p>
    <w:p w:rsidR="00C7272C" w:rsidRPr="00C7272C" w:rsidRDefault="00C7272C" w:rsidP="00C7272C">
      <w:pPr>
        <w:pStyle w:val="ab"/>
        <w:rPr>
          <w:lang w:val="en-US"/>
        </w:rPr>
      </w:pPr>
      <w:proofErr w:type="spellStart"/>
      <w:proofErr w:type="gramStart"/>
      <w:r w:rsidRPr="00C7272C">
        <w:rPr>
          <w:lang w:val="en-US"/>
        </w:rPr>
        <w:t>Yapryntseva</w:t>
      </w:r>
      <w:proofErr w:type="spellEnd"/>
      <w:r w:rsidRPr="00C7272C">
        <w:rPr>
          <w:lang w:val="en-US"/>
        </w:rPr>
        <w:t xml:space="preserve"> Olga A.</w:t>
      </w:r>
      <w:proofErr w:type="gramEnd"/>
    </w:p>
    <w:p w:rsidR="00C7272C" w:rsidRPr="00C7272C" w:rsidRDefault="00C7272C" w:rsidP="00C7272C">
      <w:pPr>
        <w:pStyle w:val="ac"/>
        <w:rPr>
          <w:lang w:val="en-US"/>
        </w:rPr>
      </w:pPr>
      <w:r w:rsidRPr="00C7272C">
        <w:rPr>
          <w:lang w:val="en-US"/>
        </w:rPr>
        <w:t>Belgorod State National Research University, Belgorod, Russia, 960540@bsu.edu.ru</w:t>
      </w:r>
    </w:p>
    <w:p w:rsidR="00C7272C" w:rsidRPr="00C7272C" w:rsidRDefault="00C7272C" w:rsidP="00C7272C">
      <w:pPr>
        <w:pStyle w:val="ab"/>
        <w:rPr>
          <w:lang w:val="en-US"/>
        </w:rPr>
      </w:pPr>
      <w:proofErr w:type="spellStart"/>
      <w:r w:rsidRPr="00C7272C">
        <w:rPr>
          <w:lang w:val="en-US"/>
        </w:rPr>
        <w:t>Tokar</w:t>
      </w:r>
      <w:proofErr w:type="spellEnd"/>
      <w:r w:rsidRPr="00C7272C">
        <w:rPr>
          <w:lang w:val="en-US"/>
        </w:rPr>
        <w:t xml:space="preserve"> Elena V.</w:t>
      </w:r>
    </w:p>
    <w:p w:rsidR="00C7272C" w:rsidRPr="00C7272C" w:rsidRDefault="00C7272C" w:rsidP="00C7272C">
      <w:pPr>
        <w:pStyle w:val="ac"/>
        <w:rPr>
          <w:lang w:val="en-US"/>
        </w:rPr>
      </w:pPr>
      <w:r w:rsidRPr="00C7272C">
        <w:rPr>
          <w:lang w:val="en-US"/>
        </w:rPr>
        <w:t>Belgorod State National Research University, Belgorod, Russia, tokar_e@bsu.edu.ru</w:t>
      </w:r>
    </w:p>
    <w:p w:rsidR="00C7272C" w:rsidRPr="00C7272C" w:rsidRDefault="00C7272C" w:rsidP="00C7272C">
      <w:pPr>
        <w:pStyle w:val="ab"/>
        <w:rPr>
          <w:lang w:val="en-US"/>
        </w:rPr>
      </w:pPr>
      <w:proofErr w:type="spellStart"/>
      <w:proofErr w:type="gramStart"/>
      <w:r w:rsidRPr="00C7272C">
        <w:rPr>
          <w:lang w:val="en-US"/>
        </w:rPr>
        <w:t>Solovieva</w:t>
      </w:r>
      <w:proofErr w:type="spellEnd"/>
      <w:r w:rsidRPr="00C7272C">
        <w:rPr>
          <w:lang w:val="en-US"/>
        </w:rPr>
        <w:t xml:space="preserve"> Natalia </w:t>
      </w:r>
      <w:r>
        <w:t>Е</w:t>
      </w:r>
      <w:r w:rsidRPr="00C7272C">
        <w:rPr>
          <w:lang w:val="en-US"/>
        </w:rPr>
        <w:t>.</w:t>
      </w:r>
      <w:proofErr w:type="gramEnd"/>
    </w:p>
    <w:p w:rsidR="00C7272C" w:rsidRPr="00C7272C" w:rsidRDefault="00C7272C" w:rsidP="00C7272C">
      <w:pPr>
        <w:pStyle w:val="ac"/>
        <w:rPr>
          <w:lang w:val="en-US"/>
        </w:rPr>
      </w:pPr>
      <w:r w:rsidRPr="00C7272C">
        <w:rPr>
          <w:lang w:val="en-US"/>
        </w:rPr>
        <w:t>Belgorod State National Research University, Belgorod, Russia, solovjeva@bsu.edu.ru</w:t>
      </w:r>
    </w:p>
    <w:p w:rsidR="00C7272C" w:rsidRPr="00C7272C" w:rsidRDefault="00C7272C" w:rsidP="00C7272C">
      <w:pPr>
        <w:pStyle w:val="a8"/>
        <w:rPr>
          <w:lang w:val="en-US"/>
        </w:rPr>
      </w:pPr>
      <w:r w:rsidRPr="00C7272C">
        <w:rPr>
          <w:spacing w:val="43"/>
          <w:lang w:val="en-US"/>
        </w:rPr>
        <w:t>Abstract</w:t>
      </w:r>
      <w:r w:rsidRPr="00C7272C">
        <w:rPr>
          <w:lang w:val="en-US"/>
        </w:rPr>
        <w:t xml:space="preserve">. The article considers the internal control system and presents the classification of control methods of a commercial organization. The analysis of financial results is carried out on the example of </w:t>
      </w:r>
      <w:proofErr w:type="spellStart"/>
      <w:r w:rsidRPr="00C7272C">
        <w:rPr>
          <w:lang w:val="en-US"/>
        </w:rPr>
        <w:t>Servistrade</w:t>
      </w:r>
      <w:proofErr w:type="spellEnd"/>
      <w:r w:rsidRPr="00C7272C">
        <w:rPr>
          <w:lang w:val="en-US"/>
        </w:rPr>
        <w:t xml:space="preserve"> LLC, which presents the dynamics of profitability indicators, indicators of financial condition and the ratio of assets by degree of liquidity and liabilities by maturity. In conclusion, conclusions are drawn.</w:t>
      </w:r>
    </w:p>
    <w:p w:rsidR="00C7272C" w:rsidRPr="00C7272C" w:rsidRDefault="00C7272C" w:rsidP="00C7272C">
      <w:pPr>
        <w:pStyle w:val="a8"/>
        <w:rPr>
          <w:lang w:val="en-US"/>
        </w:rPr>
      </w:pPr>
      <w:r w:rsidRPr="00C7272C">
        <w:rPr>
          <w:spacing w:val="43"/>
          <w:lang w:val="en-US"/>
        </w:rPr>
        <w:t>Keywords</w:t>
      </w:r>
      <w:r w:rsidRPr="00C7272C">
        <w:rPr>
          <w:lang w:val="en-US"/>
        </w:rPr>
        <w:t>: analysis; audit; accounting; internal control; control methods; financial result; financial condition of the enterprise; internal control system.</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Yapryntseva</w:t>
      </w:r>
      <w:proofErr w:type="spellEnd"/>
      <w:r w:rsidRPr="00C7272C">
        <w:rPr>
          <w:lang w:val="en-US"/>
        </w:rPr>
        <w:t xml:space="preserve"> O. A., </w:t>
      </w:r>
      <w:proofErr w:type="spellStart"/>
      <w:r w:rsidRPr="00C7272C">
        <w:rPr>
          <w:lang w:val="en-US"/>
        </w:rPr>
        <w:t>Tokar</w:t>
      </w:r>
      <w:proofErr w:type="spellEnd"/>
      <w:r w:rsidRPr="00C7272C">
        <w:rPr>
          <w:lang w:val="en-US"/>
        </w:rPr>
        <w:t xml:space="preserve"> E. V., </w:t>
      </w:r>
      <w:proofErr w:type="spellStart"/>
      <w:r w:rsidRPr="00C7272C">
        <w:rPr>
          <w:lang w:val="en-US"/>
        </w:rPr>
        <w:t>Solovieva</w:t>
      </w:r>
      <w:proofErr w:type="spellEnd"/>
      <w:r w:rsidRPr="00C7272C">
        <w:rPr>
          <w:lang w:val="en-US"/>
        </w:rPr>
        <w:t xml:space="preserve"> N. </w:t>
      </w:r>
      <w:r>
        <w:t>Е</w:t>
      </w:r>
      <w:r w:rsidRPr="00C7272C">
        <w:rPr>
          <w:lang w:val="en-US"/>
        </w:rPr>
        <w:t xml:space="preserve">. Internal control and analysis of financial results of the commercial organization </w:t>
      </w:r>
      <w:proofErr w:type="spellStart"/>
      <w:r w:rsidRPr="00C7272C">
        <w:rPr>
          <w:lang w:val="en-US"/>
        </w:rPr>
        <w:t>Servistrade</w:t>
      </w:r>
      <w:proofErr w:type="spellEnd"/>
      <w:r w:rsidRPr="00C7272C">
        <w:rPr>
          <w:lang w:val="en-US"/>
        </w:rPr>
        <w:t xml:space="preserve"> LLC. </w:t>
      </w:r>
      <w:r w:rsidRPr="00C7272C">
        <w:rPr>
          <w:i/>
          <w:iCs/>
          <w:lang w:val="en-US"/>
        </w:rPr>
        <w:t xml:space="preserve">Innovative economy: information, analysis, prognoses, </w:t>
      </w:r>
      <w:r w:rsidRPr="00C7272C">
        <w:rPr>
          <w:lang w:val="en-US"/>
        </w:rPr>
        <w:t>2023, no. 6, pp. 130–135. https://doi.org/10.47576/2411-9520_2023_6_130.</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338.2</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10.47576/2411-9520_2023_6_136</w:t>
      </w:r>
    </w:p>
    <w:p w:rsidR="00C7272C" w:rsidRDefault="00C7272C" w:rsidP="00C7272C">
      <w:pPr>
        <w:pStyle w:val="a5"/>
      </w:pPr>
      <w:r>
        <w:lastRenderedPageBreak/>
        <w:t xml:space="preserve">Международная экосистема измерения </w:t>
      </w:r>
      <w:r>
        <w:br/>
        <w:t>и оценки цифровой экономики</w:t>
      </w:r>
    </w:p>
    <w:p w:rsidR="00C7272C" w:rsidRDefault="00C7272C" w:rsidP="00C7272C">
      <w:pPr>
        <w:pStyle w:val="a6"/>
      </w:pPr>
      <w:r>
        <w:t xml:space="preserve">Исаев </w:t>
      </w:r>
      <w:proofErr w:type="spellStart"/>
      <w:r>
        <w:t>Мурад</w:t>
      </w:r>
      <w:proofErr w:type="spellEnd"/>
      <w:r>
        <w:t xml:space="preserve"> </w:t>
      </w:r>
      <w:proofErr w:type="spellStart"/>
      <w:r>
        <w:t>Гусейнович</w:t>
      </w:r>
      <w:proofErr w:type="spellEnd"/>
    </w:p>
    <w:p w:rsidR="00C7272C" w:rsidRDefault="00C7272C" w:rsidP="00C7272C">
      <w:pPr>
        <w:pStyle w:val="a7"/>
      </w:pPr>
      <w:r>
        <w:t xml:space="preserve">Дагестанский государственный университет, Махачкала, Россия, </w:t>
      </w:r>
      <w:r>
        <w:br/>
        <w:t>ef.dgu@mail.ru </w:t>
      </w:r>
    </w:p>
    <w:p w:rsidR="00C7272C" w:rsidRDefault="00C7272C" w:rsidP="00C7272C">
      <w:pPr>
        <w:pStyle w:val="a8"/>
      </w:pPr>
      <w:r>
        <w:rPr>
          <w:spacing w:val="43"/>
        </w:rPr>
        <w:t>Аннотация</w:t>
      </w:r>
      <w:r>
        <w:t>. Статья посвящена исследованию международной экосистемы измерения и оценки цифровой экономики. Целью является систематизация и анализ современных методов оценки и измерения цифровой экономики, а также идентификация проблем и перспектив в данной области. Проведен обзор различных подходов к оценке добавленной стоимости цифровой экономики. Дан анализ индексно-рейтинговых методов оценки и измерения цифровой экономики, индикаторных методов оценки и измерения цифровой экономики. Результаты исследования позволили выявить преимущества и недостатки существующих методов оценки и измерения цифровой экономики, а также определить направления для дальнейших исследований в этой области. Среди ключевых направлений дальнейших исследований выделены разработка унифицированных методик оценки цифровой экономики, а также адаптация международных подходов и индикаторов к условиям отдельных стран.</w:t>
      </w:r>
    </w:p>
    <w:p w:rsidR="00C7272C" w:rsidRDefault="00C7272C" w:rsidP="00C7272C">
      <w:pPr>
        <w:pStyle w:val="a8"/>
      </w:pPr>
      <w:r>
        <w:rPr>
          <w:spacing w:val="43"/>
        </w:rPr>
        <w:t>Ключевые слова</w:t>
      </w:r>
      <w:r>
        <w:t>: цифровая экономика; измерение и оценка цифровой экономики; международные методы оценки; индексно-рейтинговые методы; индикаторные методы оценки.</w:t>
      </w:r>
    </w:p>
    <w:p w:rsidR="00C7272C" w:rsidRDefault="00C7272C" w:rsidP="00C7272C">
      <w:pPr>
        <w:pStyle w:val="a9"/>
      </w:pPr>
      <w:r>
        <w:rPr>
          <w:spacing w:val="43"/>
        </w:rPr>
        <w:t>Для цитирования</w:t>
      </w:r>
      <w:r>
        <w:t>: Исаев М. Г. Международная экосистема измерения и оценки цифровой экономики // Инновационная экономика: информация, аналитика, прогнозы. – 2023 – № 6 – С. 136–141. https://doi.org/10.47576/2411-9520_2023_6_136.</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International Ecosystem for measuring and evaluating the digital Economy</w:t>
      </w:r>
    </w:p>
    <w:p w:rsidR="00C7272C" w:rsidRPr="00C7272C" w:rsidRDefault="00C7272C" w:rsidP="00C7272C">
      <w:pPr>
        <w:pStyle w:val="ab"/>
        <w:rPr>
          <w:lang w:val="en-US"/>
        </w:rPr>
      </w:pPr>
      <w:proofErr w:type="spellStart"/>
      <w:proofErr w:type="gramStart"/>
      <w:r w:rsidRPr="00C7272C">
        <w:rPr>
          <w:lang w:val="en-US"/>
        </w:rPr>
        <w:t>Isaev</w:t>
      </w:r>
      <w:proofErr w:type="spellEnd"/>
      <w:r w:rsidRPr="00C7272C">
        <w:rPr>
          <w:lang w:val="en-US"/>
        </w:rPr>
        <w:t xml:space="preserve"> </w:t>
      </w:r>
      <w:proofErr w:type="spellStart"/>
      <w:r w:rsidRPr="00C7272C">
        <w:rPr>
          <w:lang w:val="en-US"/>
        </w:rPr>
        <w:t>Murad</w:t>
      </w:r>
      <w:proofErr w:type="spellEnd"/>
      <w:r w:rsidRPr="00C7272C">
        <w:rPr>
          <w:lang w:val="en-US"/>
        </w:rPr>
        <w:t xml:space="preserve"> H.</w:t>
      </w:r>
      <w:proofErr w:type="gramEnd"/>
    </w:p>
    <w:p w:rsidR="00C7272C" w:rsidRPr="00C7272C" w:rsidRDefault="00C7272C" w:rsidP="00C7272C">
      <w:pPr>
        <w:pStyle w:val="ac"/>
        <w:rPr>
          <w:lang w:val="en-US"/>
        </w:rPr>
      </w:pPr>
      <w:r w:rsidRPr="00C7272C">
        <w:rPr>
          <w:lang w:val="en-US"/>
        </w:rPr>
        <w:t>Dagestan State University, Makhachkala, Russia, ef.dgu@mail.ru</w:t>
      </w:r>
    </w:p>
    <w:p w:rsidR="00C7272C" w:rsidRPr="00C7272C" w:rsidRDefault="00C7272C" w:rsidP="00C7272C">
      <w:pPr>
        <w:pStyle w:val="a8"/>
        <w:rPr>
          <w:lang w:val="en-US"/>
        </w:rPr>
      </w:pPr>
      <w:r w:rsidRPr="00C7272C">
        <w:rPr>
          <w:spacing w:val="43"/>
          <w:lang w:val="en-US"/>
        </w:rPr>
        <w:t>Abstract</w:t>
      </w:r>
      <w:r w:rsidRPr="00C7272C">
        <w:rPr>
          <w:lang w:val="en-US"/>
        </w:rPr>
        <w:t>. The article is devoted to the study of the international ecosystem of measurement and evaluation of the digital economy. The aim is to systematize and analyze modern methods of assessing and measuring the digital economy, as well as to identify problems and prospects in this area. The review of various approaches to the assessment of the added value of the digital economy is carried out. The analysis of index-rating methods of evaluation and measurement of the digital economy, indicator methods of evaluation and measurement of the digital economy is given. The results of the study made it possible to identify the advantages and disadvantages of existing methods of assessing and measuring the digital economy, as well as to identify areas for further research in this area. Among the key areas of further research are the development of unified methods for assessing the digital economy, as well as the adaptation of international approaches and indicators to the conditions of individual countries.</w:t>
      </w:r>
    </w:p>
    <w:p w:rsidR="00C7272C" w:rsidRPr="00C7272C" w:rsidRDefault="00C7272C" w:rsidP="00C7272C">
      <w:pPr>
        <w:pStyle w:val="a8"/>
        <w:rPr>
          <w:lang w:val="en-US"/>
        </w:rPr>
      </w:pPr>
      <w:r w:rsidRPr="00C7272C">
        <w:rPr>
          <w:spacing w:val="43"/>
          <w:lang w:val="en-US"/>
        </w:rPr>
        <w:t>Keywords</w:t>
      </w:r>
      <w:r w:rsidRPr="00C7272C">
        <w:rPr>
          <w:lang w:val="en-US"/>
        </w:rPr>
        <w:t>: digital economy; measurement and evaluation of the digital economy; international evaluation methods; index-rating methods; indicator evaluation methods.</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Isaev</w:t>
      </w:r>
      <w:proofErr w:type="spellEnd"/>
      <w:r w:rsidRPr="00C7272C">
        <w:rPr>
          <w:lang w:val="en-US"/>
        </w:rPr>
        <w:t xml:space="preserve"> M. H. International Ecosystem for measuring and evaluating the digital Economy. </w:t>
      </w:r>
      <w:r w:rsidRPr="00C7272C">
        <w:rPr>
          <w:i/>
          <w:iCs/>
          <w:lang w:val="en-US"/>
        </w:rPr>
        <w:t xml:space="preserve">Innovative economy: information, analysis, prognoses, </w:t>
      </w:r>
      <w:r w:rsidRPr="00C7272C">
        <w:rPr>
          <w:lang w:val="en-US"/>
        </w:rPr>
        <w:t>2023, no. 6, pp. 136–141. https://doi.org/10.47576/2411-9520_2023_6_136.</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331</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10.47576/2411-9520_2023_6_142</w:t>
      </w:r>
    </w:p>
    <w:p w:rsidR="00C7272C" w:rsidRDefault="00C7272C" w:rsidP="00C7272C">
      <w:pPr>
        <w:pStyle w:val="a5"/>
      </w:pPr>
      <w:r>
        <w:lastRenderedPageBreak/>
        <w:t>Анализ реализации госпрограммы «Сохранение населения, здоровья и благополучие людей»</w:t>
      </w:r>
    </w:p>
    <w:p w:rsidR="00C7272C" w:rsidRDefault="00C7272C" w:rsidP="00C7272C">
      <w:pPr>
        <w:pStyle w:val="a6"/>
      </w:pPr>
      <w:r>
        <w:t xml:space="preserve">Кадыров </w:t>
      </w:r>
      <w:proofErr w:type="spellStart"/>
      <w:r>
        <w:t>Камиль</w:t>
      </w:r>
      <w:proofErr w:type="spellEnd"/>
      <w:r>
        <w:t xml:space="preserve"> </w:t>
      </w:r>
      <w:proofErr w:type="spellStart"/>
      <w:r>
        <w:t>Мусалмагомедович</w:t>
      </w:r>
      <w:proofErr w:type="spellEnd"/>
      <w:r>
        <w:t xml:space="preserve"> </w:t>
      </w:r>
    </w:p>
    <w:p w:rsidR="00C7272C" w:rsidRDefault="00C7272C" w:rsidP="00C7272C">
      <w:pPr>
        <w:pStyle w:val="a7"/>
      </w:pPr>
      <w:r>
        <w:t>Дагестанский государственный университет, Махачкала, Россия, Kadkam2@proton.me</w:t>
      </w:r>
    </w:p>
    <w:p w:rsidR="00C7272C" w:rsidRDefault="00C7272C" w:rsidP="00C7272C">
      <w:pPr>
        <w:pStyle w:val="a6"/>
      </w:pPr>
      <w:proofErr w:type="spellStart"/>
      <w:r>
        <w:t>Раджабова</w:t>
      </w:r>
      <w:proofErr w:type="spellEnd"/>
      <w:r>
        <w:t xml:space="preserve"> Милана </w:t>
      </w:r>
      <w:proofErr w:type="spellStart"/>
      <w:r>
        <w:t>Байрамалиевна</w:t>
      </w:r>
      <w:proofErr w:type="spellEnd"/>
      <w:r>
        <w:t xml:space="preserve"> </w:t>
      </w:r>
    </w:p>
    <w:p w:rsidR="00C7272C" w:rsidRDefault="00C7272C" w:rsidP="00C7272C">
      <w:pPr>
        <w:pStyle w:val="a7"/>
      </w:pPr>
      <w:r>
        <w:t>Дагестанский государственный университет, Махачкала, Россия, radjmil333@proton.me</w:t>
      </w:r>
    </w:p>
    <w:p w:rsidR="00C7272C" w:rsidRDefault="00C7272C" w:rsidP="00C7272C">
      <w:pPr>
        <w:pStyle w:val="a8"/>
      </w:pPr>
      <w:r>
        <w:rPr>
          <w:spacing w:val="43"/>
        </w:rPr>
        <w:t>Аннотация</w:t>
      </w:r>
      <w:r>
        <w:t>. В статье проведен анализ результативности реализации государственной программы «Сохранение населения, здоровье и благополучие людей» в Российской Федерации. Исследование основано на сравнении прогнозируемых и фактически достигнутых показателей, таких как численность населения, ожидаемая продолжительность жизни, уровень бедности и доля граждан, занимающихся физической культурой и спортом.</w:t>
      </w:r>
    </w:p>
    <w:p w:rsidR="00C7272C" w:rsidRDefault="00C7272C" w:rsidP="00C7272C">
      <w:pPr>
        <w:pStyle w:val="a8"/>
      </w:pPr>
      <w:proofErr w:type="gramStart"/>
      <w:r>
        <w:rPr>
          <w:spacing w:val="43"/>
        </w:rPr>
        <w:t>Ключевые слова</w:t>
      </w:r>
      <w:r>
        <w:t>: результативность; государственная программа; здоровье; население; продолжительность жизни; уровень бедности.</w:t>
      </w:r>
      <w:proofErr w:type="gramEnd"/>
    </w:p>
    <w:p w:rsidR="00C7272C" w:rsidRDefault="00C7272C" w:rsidP="00C7272C">
      <w:pPr>
        <w:pStyle w:val="a9"/>
      </w:pPr>
      <w:r>
        <w:rPr>
          <w:spacing w:val="43"/>
        </w:rPr>
        <w:t>Для цитирования</w:t>
      </w:r>
      <w:r>
        <w:t xml:space="preserve">: Кадыров К. М., </w:t>
      </w:r>
      <w:proofErr w:type="spellStart"/>
      <w:r>
        <w:t>Раджабова</w:t>
      </w:r>
      <w:proofErr w:type="spellEnd"/>
      <w:r>
        <w:t xml:space="preserve"> М. Б. Анализ результативности реализации госпрограммы «Сохранение населения, здоровья и благополучие людей» // Инновационная экономика: информация, аналитика, прогнозы. – 2023 – № 6 – С. 142–146. https://doi.org/10.47576/2411-9520_2023_6_142.</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Analysis of the effectiveness of the implementation of the state program «The preservation of the population, health and well-being of people»</w:t>
      </w:r>
    </w:p>
    <w:p w:rsidR="00C7272C" w:rsidRPr="00C7272C" w:rsidRDefault="00C7272C" w:rsidP="00C7272C">
      <w:pPr>
        <w:pStyle w:val="ab"/>
        <w:rPr>
          <w:lang w:val="en-US"/>
        </w:rPr>
      </w:pPr>
      <w:proofErr w:type="spellStart"/>
      <w:r w:rsidRPr="00C7272C">
        <w:rPr>
          <w:lang w:val="en-US"/>
        </w:rPr>
        <w:t>Kadyrov</w:t>
      </w:r>
      <w:proofErr w:type="spellEnd"/>
      <w:r w:rsidRPr="00C7272C">
        <w:rPr>
          <w:lang w:val="en-US"/>
        </w:rPr>
        <w:t xml:space="preserve"> </w:t>
      </w:r>
      <w:proofErr w:type="spellStart"/>
      <w:r w:rsidRPr="00C7272C">
        <w:rPr>
          <w:lang w:val="en-US"/>
        </w:rPr>
        <w:t>Kamil</w:t>
      </w:r>
      <w:proofErr w:type="spellEnd"/>
      <w:r w:rsidRPr="00C7272C">
        <w:rPr>
          <w:lang w:val="en-US"/>
        </w:rPr>
        <w:t xml:space="preserve"> M.</w:t>
      </w:r>
    </w:p>
    <w:p w:rsidR="00C7272C" w:rsidRPr="00C7272C" w:rsidRDefault="00C7272C" w:rsidP="00C7272C">
      <w:pPr>
        <w:pStyle w:val="ac"/>
        <w:rPr>
          <w:lang w:val="en-US"/>
        </w:rPr>
      </w:pPr>
      <w:r w:rsidRPr="00C7272C">
        <w:rPr>
          <w:lang w:val="en-US"/>
        </w:rPr>
        <w:t>Dagestan State University, Makhachkala, Russia, Kadkam2@proton.me</w:t>
      </w:r>
    </w:p>
    <w:p w:rsidR="00C7272C" w:rsidRPr="00C7272C" w:rsidRDefault="00C7272C" w:rsidP="00C7272C">
      <w:pPr>
        <w:pStyle w:val="ab"/>
        <w:rPr>
          <w:lang w:val="en-US"/>
        </w:rPr>
      </w:pPr>
      <w:proofErr w:type="spellStart"/>
      <w:r w:rsidRPr="00C7272C">
        <w:rPr>
          <w:lang w:val="en-US"/>
        </w:rPr>
        <w:t>Radjabova</w:t>
      </w:r>
      <w:proofErr w:type="spellEnd"/>
      <w:r w:rsidRPr="00C7272C">
        <w:rPr>
          <w:lang w:val="en-US"/>
        </w:rPr>
        <w:t xml:space="preserve"> </w:t>
      </w:r>
      <w:proofErr w:type="spellStart"/>
      <w:r w:rsidRPr="00C7272C">
        <w:rPr>
          <w:lang w:val="en-US"/>
        </w:rPr>
        <w:t>Milana</w:t>
      </w:r>
      <w:proofErr w:type="spellEnd"/>
      <w:r w:rsidRPr="00C7272C">
        <w:rPr>
          <w:lang w:val="en-US"/>
        </w:rPr>
        <w:t xml:space="preserve"> B.</w:t>
      </w:r>
    </w:p>
    <w:p w:rsidR="00C7272C" w:rsidRPr="00C7272C" w:rsidRDefault="00C7272C" w:rsidP="00C7272C">
      <w:pPr>
        <w:pStyle w:val="ac"/>
        <w:rPr>
          <w:lang w:val="en-US"/>
        </w:rPr>
      </w:pPr>
      <w:r w:rsidRPr="00C7272C">
        <w:rPr>
          <w:lang w:val="en-US"/>
        </w:rPr>
        <w:t>Dagestan State University, Makhachkala, Russia, radjmil333@proton.me</w:t>
      </w:r>
    </w:p>
    <w:p w:rsidR="00C7272C" w:rsidRPr="00C7272C" w:rsidRDefault="00C7272C" w:rsidP="00C7272C">
      <w:pPr>
        <w:pStyle w:val="a8"/>
        <w:rPr>
          <w:lang w:val="en-US"/>
        </w:rPr>
      </w:pPr>
      <w:r w:rsidRPr="00C7272C">
        <w:rPr>
          <w:spacing w:val="43"/>
          <w:lang w:val="en-US"/>
        </w:rPr>
        <w:t>Abstract</w:t>
      </w:r>
      <w:r w:rsidRPr="00C7272C">
        <w:rPr>
          <w:lang w:val="en-US"/>
        </w:rPr>
        <w:t>. The article analyzes the effectiveness of the implementation of the state program «Preservation of the population, health and well-being of people» in the Russian Federation. The study is based on a comparison of projected and actually achieved indicators, such as population size, life expectancy, poverty level and the proportion of citizens engaged in physical culture and sports.</w:t>
      </w:r>
    </w:p>
    <w:p w:rsidR="00C7272C" w:rsidRPr="00C7272C" w:rsidRDefault="00C7272C" w:rsidP="00C7272C">
      <w:pPr>
        <w:pStyle w:val="a8"/>
        <w:rPr>
          <w:lang w:val="en-US"/>
        </w:rPr>
      </w:pPr>
      <w:r w:rsidRPr="00C7272C">
        <w:rPr>
          <w:spacing w:val="43"/>
          <w:lang w:val="en-US"/>
        </w:rPr>
        <w:t>Keywords</w:t>
      </w:r>
      <w:r w:rsidRPr="00C7272C">
        <w:rPr>
          <w:lang w:val="en-US"/>
        </w:rPr>
        <w:t>: effectiveness; state program; health; population; life expectancy; poverty level.</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Kadyrov</w:t>
      </w:r>
      <w:proofErr w:type="spellEnd"/>
      <w:r w:rsidRPr="00C7272C">
        <w:rPr>
          <w:lang w:val="en-US"/>
        </w:rPr>
        <w:t xml:space="preserve"> K. M., </w:t>
      </w:r>
      <w:proofErr w:type="spellStart"/>
      <w:r w:rsidRPr="00C7272C">
        <w:rPr>
          <w:lang w:val="en-US"/>
        </w:rPr>
        <w:t>Radjabova</w:t>
      </w:r>
      <w:proofErr w:type="spellEnd"/>
      <w:r w:rsidRPr="00C7272C">
        <w:rPr>
          <w:lang w:val="en-US"/>
        </w:rPr>
        <w:t xml:space="preserve"> M. B. Analysis of the effectiveness «The implementation of the state program for the preservation of the population, health and well-being of people». </w:t>
      </w:r>
      <w:r w:rsidRPr="00C7272C">
        <w:rPr>
          <w:i/>
          <w:iCs/>
          <w:lang w:val="en-US"/>
        </w:rPr>
        <w:t xml:space="preserve">Innovative economy: information, analysis, prognoses, </w:t>
      </w:r>
      <w:r w:rsidRPr="00C7272C">
        <w:rPr>
          <w:lang w:val="en-US"/>
        </w:rPr>
        <w:t>2023, no. 6, pp. 142–146. https://doi.org/10.47576/2411-9520_2023_6_142.</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33:004</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10.47576/2411-9520_2023_6_147</w:t>
      </w:r>
    </w:p>
    <w:p w:rsidR="00C7272C" w:rsidRDefault="00C7272C" w:rsidP="00C7272C">
      <w:pPr>
        <w:pStyle w:val="a5"/>
      </w:pPr>
      <w:r>
        <w:t>Роль больших данных в современном мире: тенденции и перспективы</w:t>
      </w:r>
    </w:p>
    <w:p w:rsidR="00C7272C" w:rsidRDefault="00C7272C" w:rsidP="00C7272C">
      <w:pPr>
        <w:pStyle w:val="a6"/>
      </w:pPr>
      <w:r>
        <w:lastRenderedPageBreak/>
        <w:t>Пальмов Сергей Вадимович</w:t>
      </w:r>
    </w:p>
    <w:p w:rsidR="00C7272C" w:rsidRDefault="00C7272C" w:rsidP="00C7272C">
      <w:pPr>
        <w:pStyle w:val="a7"/>
      </w:pPr>
      <w:r>
        <w:t xml:space="preserve">Поволжский государственный университет телекоммуникаций </w:t>
      </w:r>
      <w:r>
        <w:br/>
        <w:t>и информатики, Самара, Россия</w:t>
      </w:r>
      <w:r>
        <w:br/>
        <w:t>Самарский государственный технический университет, Самара, Россия</w:t>
      </w:r>
    </w:p>
    <w:p w:rsidR="00C7272C" w:rsidRDefault="00C7272C" w:rsidP="00C7272C">
      <w:pPr>
        <w:pStyle w:val="a6"/>
      </w:pPr>
      <w:r>
        <w:t xml:space="preserve">Сафиуллин </w:t>
      </w:r>
      <w:proofErr w:type="spellStart"/>
      <w:r>
        <w:t>Джалиль</w:t>
      </w:r>
      <w:proofErr w:type="spellEnd"/>
      <w:r>
        <w:t xml:space="preserve"> </w:t>
      </w:r>
      <w:proofErr w:type="spellStart"/>
      <w:r>
        <w:t>Фаимович</w:t>
      </w:r>
      <w:proofErr w:type="spellEnd"/>
    </w:p>
    <w:p w:rsidR="00C7272C" w:rsidRDefault="00C7272C" w:rsidP="00C7272C">
      <w:pPr>
        <w:pStyle w:val="a7"/>
      </w:pPr>
      <w:r>
        <w:t xml:space="preserve">Поволжский государственный университет телекоммуникаций </w:t>
      </w:r>
      <w:r>
        <w:br/>
        <w:t>и информатики, Самара, Россия, dzhalilsafiullin@mail.ru</w:t>
      </w:r>
    </w:p>
    <w:p w:rsidR="00C7272C" w:rsidRDefault="00C7272C" w:rsidP="00C7272C">
      <w:pPr>
        <w:pStyle w:val="a8"/>
      </w:pPr>
      <w:r>
        <w:rPr>
          <w:spacing w:val="43"/>
        </w:rPr>
        <w:t>Аннотация</w:t>
      </w:r>
      <w:r>
        <w:t xml:space="preserve">. В статье исследуется роль больших данных в современном мире, анализируются их значение, история, эволюция, а также области применения. Рассматриваются текущие тенденции, такие как объемы данных, искусственный интеллект, </w:t>
      </w:r>
      <w:proofErr w:type="spellStart"/>
      <w:r>
        <w:t>кибербезопасность</w:t>
      </w:r>
      <w:proofErr w:type="spellEnd"/>
      <w:r>
        <w:t xml:space="preserve"> и интернет вещей (</w:t>
      </w:r>
      <w:proofErr w:type="spellStart"/>
      <w:r>
        <w:t>IoT</w:t>
      </w:r>
      <w:proofErr w:type="spellEnd"/>
      <w:r>
        <w:t xml:space="preserve">). Также уделено внимание положительным и отрицательным аспектам использования больших данных. </w:t>
      </w:r>
    </w:p>
    <w:p w:rsidR="00C7272C" w:rsidRDefault="00C7272C" w:rsidP="00C7272C">
      <w:pPr>
        <w:pStyle w:val="a8"/>
      </w:pPr>
      <w:r>
        <w:rPr>
          <w:spacing w:val="43"/>
        </w:rPr>
        <w:t>Ключевые слова</w:t>
      </w:r>
      <w:r>
        <w:t xml:space="preserve">: большие данные; анализ данных; искусственный интеллект; </w:t>
      </w:r>
      <w:proofErr w:type="spellStart"/>
      <w:r>
        <w:t>кибербезопасность</w:t>
      </w:r>
      <w:proofErr w:type="spellEnd"/>
      <w:r>
        <w:t>; интернет вещей; инновации.</w:t>
      </w:r>
    </w:p>
    <w:p w:rsidR="00C7272C" w:rsidRDefault="00C7272C" w:rsidP="00C7272C">
      <w:pPr>
        <w:pStyle w:val="a9"/>
      </w:pPr>
      <w:r>
        <w:rPr>
          <w:spacing w:val="43"/>
        </w:rPr>
        <w:t>Для цитирования</w:t>
      </w:r>
      <w:r>
        <w:t>: Пальмов С. В., Сафиуллин Д. Ф. Роль больших данных в современном мире: тенденции и перспективы // Инновационная экономика: информация, аналитика, прогнозы. – 2023 – № 6 – С. 147–153. https://doi.org/10.47576/2411-9520_2023_6_147.</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The role of big data in the modern world: trends and prospects</w:t>
      </w:r>
    </w:p>
    <w:p w:rsidR="00C7272C" w:rsidRPr="00C7272C" w:rsidRDefault="00C7272C" w:rsidP="00C7272C">
      <w:pPr>
        <w:pStyle w:val="ab"/>
        <w:rPr>
          <w:lang w:val="en-US"/>
        </w:rPr>
      </w:pPr>
      <w:proofErr w:type="spellStart"/>
      <w:proofErr w:type="gramStart"/>
      <w:r w:rsidRPr="00C7272C">
        <w:rPr>
          <w:lang w:val="en-US"/>
        </w:rPr>
        <w:t>Palmov</w:t>
      </w:r>
      <w:proofErr w:type="spellEnd"/>
      <w:r w:rsidRPr="00C7272C">
        <w:rPr>
          <w:lang w:val="en-US"/>
        </w:rPr>
        <w:t xml:space="preserve"> Sergey V.</w:t>
      </w:r>
      <w:proofErr w:type="gramEnd"/>
    </w:p>
    <w:p w:rsidR="00C7272C" w:rsidRPr="00C7272C" w:rsidRDefault="00C7272C" w:rsidP="00C7272C">
      <w:pPr>
        <w:pStyle w:val="ac"/>
        <w:rPr>
          <w:lang w:val="en-US"/>
        </w:rPr>
      </w:pPr>
      <w:r w:rsidRPr="00C7272C">
        <w:rPr>
          <w:lang w:val="en-US"/>
        </w:rPr>
        <w:t>Volga Region State University of Telecommunications and Informatics, Samara, Russia</w:t>
      </w:r>
      <w:r w:rsidRPr="00C7272C">
        <w:rPr>
          <w:lang w:val="en-US"/>
        </w:rPr>
        <w:br/>
        <w:t>Samara State Technical University, Samara, Russia</w:t>
      </w:r>
    </w:p>
    <w:p w:rsidR="00C7272C" w:rsidRPr="00C7272C" w:rsidRDefault="00C7272C" w:rsidP="00C7272C">
      <w:pPr>
        <w:pStyle w:val="ab"/>
        <w:rPr>
          <w:lang w:val="en-US"/>
        </w:rPr>
      </w:pPr>
      <w:proofErr w:type="spellStart"/>
      <w:r w:rsidRPr="00C7272C">
        <w:rPr>
          <w:lang w:val="en-US"/>
        </w:rPr>
        <w:t>Safiullin</w:t>
      </w:r>
      <w:proofErr w:type="spellEnd"/>
      <w:r w:rsidRPr="00C7272C">
        <w:rPr>
          <w:lang w:val="en-US"/>
        </w:rPr>
        <w:t xml:space="preserve"> </w:t>
      </w:r>
      <w:proofErr w:type="spellStart"/>
      <w:r w:rsidRPr="00C7272C">
        <w:rPr>
          <w:lang w:val="en-US"/>
        </w:rPr>
        <w:t>Jalil</w:t>
      </w:r>
      <w:proofErr w:type="spellEnd"/>
      <w:r w:rsidRPr="00C7272C">
        <w:rPr>
          <w:lang w:val="en-US"/>
        </w:rPr>
        <w:t xml:space="preserve"> F.</w:t>
      </w:r>
    </w:p>
    <w:p w:rsidR="00C7272C" w:rsidRPr="00C7272C" w:rsidRDefault="00C7272C" w:rsidP="00C7272C">
      <w:pPr>
        <w:pStyle w:val="ac"/>
        <w:rPr>
          <w:lang w:val="en-US"/>
        </w:rPr>
      </w:pPr>
      <w:r w:rsidRPr="00C7272C">
        <w:rPr>
          <w:lang w:val="en-US"/>
        </w:rPr>
        <w:t>Volga Region State University of Telecommunications and Informatics, Samara, Russia, dzhalilsafiullin@mail.ru</w:t>
      </w:r>
    </w:p>
    <w:p w:rsidR="00C7272C" w:rsidRPr="00C7272C" w:rsidRDefault="00C7272C" w:rsidP="00C7272C">
      <w:pPr>
        <w:pStyle w:val="a8"/>
        <w:rPr>
          <w:lang w:val="en-US"/>
        </w:rPr>
      </w:pPr>
      <w:r w:rsidRPr="00C7272C">
        <w:rPr>
          <w:spacing w:val="43"/>
          <w:lang w:val="en-US"/>
        </w:rPr>
        <w:t>Abstract</w:t>
      </w:r>
      <w:r w:rsidRPr="00C7272C">
        <w:rPr>
          <w:lang w:val="en-US"/>
        </w:rPr>
        <w:t xml:space="preserve">. The paper explores the role of big data in the modern world, analyzing its meaning, history, evolution, and areas of application. Current trends such as data volumes, artificial intelligence, </w:t>
      </w:r>
      <w:proofErr w:type="spellStart"/>
      <w:r w:rsidRPr="00C7272C">
        <w:rPr>
          <w:lang w:val="en-US"/>
        </w:rPr>
        <w:t>cybersecurity</w:t>
      </w:r>
      <w:proofErr w:type="spellEnd"/>
      <w:r w:rsidRPr="00C7272C">
        <w:rPr>
          <w:lang w:val="en-US"/>
        </w:rPr>
        <w:t xml:space="preserve"> and the </w:t>
      </w:r>
      <w:proofErr w:type="spellStart"/>
      <w:r w:rsidRPr="00C7272C">
        <w:rPr>
          <w:lang w:val="en-US"/>
        </w:rPr>
        <w:t>IoT</w:t>
      </w:r>
      <w:proofErr w:type="spellEnd"/>
      <w:r w:rsidRPr="00C7272C">
        <w:rPr>
          <w:lang w:val="en-US"/>
        </w:rPr>
        <w:t xml:space="preserve"> are covered. Attention is also paid to the positive and negative aspects of big data usage. </w:t>
      </w:r>
    </w:p>
    <w:p w:rsidR="00C7272C" w:rsidRPr="00C7272C" w:rsidRDefault="00C7272C" w:rsidP="00C7272C">
      <w:pPr>
        <w:pStyle w:val="a8"/>
        <w:rPr>
          <w:lang w:val="en-US"/>
        </w:rPr>
      </w:pPr>
      <w:r w:rsidRPr="00C7272C">
        <w:rPr>
          <w:spacing w:val="43"/>
          <w:lang w:val="en-US"/>
        </w:rPr>
        <w:t>Keywords</w:t>
      </w:r>
      <w:r w:rsidRPr="00C7272C">
        <w:rPr>
          <w:lang w:val="en-US"/>
        </w:rPr>
        <w:t xml:space="preserve">: big data; data analysis; artificial intelligence; </w:t>
      </w:r>
      <w:proofErr w:type="spellStart"/>
      <w:r w:rsidRPr="00C7272C">
        <w:rPr>
          <w:lang w:val="en-US"/>
        </w:rPr>
        <w:t>cybersecurity</w:t>
      </w:r>
      <w:proofErr w:type="spellEnd"/>
      <w:r w:rsidRPr="00C7272C">
        <w:rPr>
          <w:lang w:val="en-US"/>
        </w:rPr>
        <w:t>; internet of things; innovation.</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Palmov</w:t>
      </w:r>
      <w:proofErr w:type="spellEnd"/>
      <w:r w:rsidRPr="00C7272C">
        <w:rPr>
          <w:lang w:val="en-US"/>
        </w:rPr>
        <w:t xml:space="preserve"> S. V., </w:t>
      </w:r>
      <w:proofErr w:type="spellStart"/>
      <w:r w:rsidRPr="00C7272C">
        <w:rPr>
          <w:lang w:val="en-US"/>
        </w:rPr>
        <w:t>Safiullin</w:t>
      </w:r>
      <w:proofErr w:type="spellEnd"/>
      <w:r w:rsidRPr="00C7272C">
        <w:rPr>
          <w:lang w:val="en-US"/>
        </w:rPr>
        <w:t xml:space="preserve"> J. F. The role of big data in the modern world: trends and prospects. </w:t>
      </w:r>
      <w:r w:rsidRPr="00C7272C">
        <w:rPr>
          <w:i/>
          <w:iCs/>
          <w:lang w:val="en-US"/>
        </w:rPr>
        <w:t>Innovative economy: information, analysis, prognoses,</w:t>
      </w:r>
      <w:r w:rsidRPr="00C7272C">
        <w:rPr>
          <w:lang w:val="en-US"/>
        </w:rPr>
        <w:t xml:space="preserve"> 2023, no. 6, pp. 147–153. https://doi.org/10.47576/2411-9520_2023_6_147.</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338</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10.47576/2411-9520_2023_6_154</w:t>
      </w:r>
    </w:p>
    <w:p w:rsidR="00C7272C" w:rsidRDefault="00C7272C" w:rsidP="00C7272C">
      <w:pPr>
        <w:pStyle w:val="a5"/>
      </w:pPr>
      <w:r>
        <w:t>Ключевые компоненты стратегического управления: сущность и роль в организации</w:t>
      </w:r>
    </w:p>
    <w:p w:rsidR="00C7272C" w:rsidRDefault="00C7272C" w:rsidP="00C7272C">
      <w:pPr>
        <w:pStyle w:val="a6"/>
      </w:pPr>
      <w:r>
        <w:t xml:space="preserve">Магомедов Магомед </w:t>
      </w:r>
      <w:proofErr w:type="spellStart"/>
      <w:r>
        <w:t>Исламудинович</w:t>
      </w:r>
      <w:proofErr w:type="spellEnd"/>
    </w:p>
    <w:p w:rsidR="00C7272C" w:rsidRDefault="00C7272C" w:rsidP="00C7272C">
      <w:pPr>
        <w:pStyle w:val="a7"/>
      </w:pPr>
      <w:r>
        <w:t xml:space="preserve">Дагестанский государственный университет, Махачкала, Россия, </w:t>
      </w:r>
      <w:r>
        <w:br/>
        <w:t>mmi2023@tutanota.com</w:t>
      </w:r>
    </w:p>
    <w:p w:rsidR="00C7272C" w:rsidRDefault="00C7272C" w:rsidP="00C7272C">
      <w:pPr>
        <w:pStyle w:val="a6"/>
      </w:pPr>
      <w:proofErr w:type="spellStart"/>
      <w:r>
        <w:lastRenderedPageBreak/>
        <w:t>Гаммацаева</w:t>
      </w:r>
      <w:proofErr w:type="spellEnd"/>
      <w:r>
        <w:t xml:space="preserve"> Сабина </w:t>
      </w:r>
      <w:proofErr w:type="spellStart"/>
      <w:r>
        <w:t>Рамазановна</w:t>
      </w:r>
      <w:proofErr w:type="spellEnd"/>
    </w:p>
    <w:p w:rsidR="00C7272C" w:rsidRDefault="00C7272C" w:rsidP="00C7272C">
      <w:pPr>
        <w:pStyle w:val="a7"/>
      </w:pPr>
      <w:r>
        <w:t xml:space="preserve">Дагестанский государственный университет, Махачкала, Россия, </w:t>
      </w:r>
      <w:r>
        <w:br/>
        <w:t>gammsab@proton.me</w:t>
      </w:r>
    </w:p>
    <w:p w:rsidR="00C7272C" w:rsidRDefault="00C7272C" w:rsidP="00C7272C">
      <w:pPr>
        <w:pStyle w:val="a8"/>
      </w:pPr>
      <w:r>
        <w:rPr>
          <w:spacing w:val="43"/>
        </w:rPr>
        <w:t>Аннотация</w:t>
      </w:r>
      <w:r>
        <w:t>. В статье исследуется важность стратегического управления для эффективного функционирования предприятий. Подчеркивается, что стратегическое планирование положительно влияет на финансово-экономическую деятельность предприятий, а руководители должны ясно определить миссию, цель и задачи своих предприятий. Стратегия, в свою очередь, выступает важным инструментом развития, особенно в условиях изменчивой экономической среды. Рассматриваются внешние и внутренние факторы воздействия, подчеркивается необходимость адаптации предприятий к негативным воздействиям.</w:t>
      </w:r>
    </w:p>
    <w:p w:rsidR="00C7272C" w:rsidRDefault="00C7272C" w:rsidP="00C7272C">
      <w:pPr>
        <w:pStyle w:val="a8"/>
      </w:pPr>
      <w:r>
        <w:rPr>
          <w:spacing w:val="43"/>
        </w:rPr>
        <w:t>Ключевые слова</w:t>
      </w:r>
      <w:r>
        <w:t>: стратегия; стратегическое управление; организация; эффективность; компоненты.</w:t>
      </w:r>
    </w:p>
    <w:p w:rsidR="00C7272C" w:rsidRDefault="00C7272C" w:rsidP="00C7272C">
      <w:pPr>
        <w:pStyle w:val="a9"/>
      </w:pPr>
      <w:r>
        <w:rPr>
          <w:spacing w:val="43"/>
        </w:rPr>
        <w:t>Для цитирования:</w:t>
      </w:r>
      <w:r>
        <w:t xml:space="preserve"> Магомедов М. И., </w:t>
      </w:r>
      <w:proofErr w:type="spellStart"/>
      <w:r>
        <w:t>Гаммацаева</w:t>
      </w:r>
      <w:proofErr w:type="spellEnd"/>
      <w:r>
        <w:t xml:space="preserve"> С. Р. Ключевые компоненты стратегического управления: сущность и роль в организации // Инновационная экономика: информация, аналитика, прогнозы. – 2023 – № 6 – С. 154–159. https://doi.org/10.47576/2411-9520_2023_6_154.</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Key components of strategic management: the essence and role in the organization</w:t>
      </w:r>
    </w:p>
    <w:p w:rsidR="00C7272C" w:rsidRPr="00C7272C" w:rsidRDefault="00C7272C" w:rsidP="00C7272C">
      <w:pPr>
        <w:pStyle w:val="ab"/>
        <w:rPr>
          <w:lang w:val="en-US"/>
        </w:rPr>
      </w:pPr>
      <w:proofErr w:type="spellStart"/>
      <w:r w:rsidRPr="00C7272C">
        <w:rPr>
          <w:lang w:val="en-US"/>
        </w:rPr>
        <w:t>Magomedov</w:t>
      </w:r>
      <w:proofErr w:type="spellEnd"/>
      <w:r w:rsidRPr="00C7272C">
        <w:rPr>
          <w:lang w:val="en-US"/>
        </w:rPr>
        <w:t xml:space="preserve"> </w:t>
      </w:r>
      <w:proofErr w:type="spellStart"/>
      <w:r w:rsidRPr="00C7272C">
        <w:rPr>
          <w:lang w:val="en-US"/>
        </w:rPr>
        <w:t>Magomed</w:t>
      </w:r>
      <w:proofErr w:type="spellEnd"/>
      <w:r w:rsidRPr="00C7272C">
        <w:rPr>
          <w:lang w:val="en-US"/>
        </w:rPr>
        <w:t xml:space="preserve"> I.</w:t>
      </w:r>
    </w:p>
    <w:p w:rsidR="00C7272C" w:rsidRPr="00C7272C" w:rsidRDefault="00C7272C" w:rsidP="00C7272C">
      <w:pPr>
        <w:pStyle w:val="ac"/>
        <w:rPr>
          <w:lang w:val="en-US"/>
        </w:rPr>
      </w:pPr>
      <w:r w:rsidRPr="00C7272C">
        <w:rPr>
          <w:lang w:val="en-US"/>
        </w:rPr>
        <w:t>Dagestan State University, Makhachkala, Russia</w:t>
      </w:r>
      <w:proofErr w:type="gramStart"/>
      <w:r w:rsidRPr="00C7272C">
        <w:rPr>
          <w:lang w:val="en-US"/>
        </w:rPr>
        <w:t>,  mmi2023@tutanota.com</w:t>
      </w:r>
      <w:proofErr w:type="gramEnd"/>
    </w:p>
    <w:p w:rsidR="00C7272C" w:rsidRPr="00C7272C" w:rsidRDefault="00C7272C" w:rsidP="00C7272C">
      <w:pPr>
        <w:pStyle w:val="ab"/>
        <w:rPr>
          <w:lang w:val="en-US"/>
        </w:rPr>
      </w:pPr>
      <w:proofErr w:type="spellStart"/>
      <w:r w:rsidRPr="00C7272C">
        <w:rPr>
          <w:lang w:val="en-US"/>
        </w:rPr>
        <w:t>Gammatsaeva</w:t>
      </w:r>
      <w:proofErr w:type="spellEnd"/>
      <w:r w:rsidRPr="00C7272C">
        <w:rPr>
          <w:lang w:val="en-US"/>
        </w:rPr>
        <w:t xml:space="preserve"> Sabina R.</w:t>
      </w:r>
    </w:p>
    <w:p w:rsidR="00C7272C" w:rsidRPr="00C7272C" w:rsidRDefault="00C7272C" w:rsidP="00C7272C">
      <w:pPr>
        <w:pStyle w:val="ac"/>
        <w:rPr>
          <w:lang w:val="en-US"/>
        </w:rPr>
      </w:pPr>
      <w:r w:rsidRPr="00C7272C">
        <w:rPr>
          <w:lang w:val="en-US"/>
        </w:rPr>
        <w:t>Dagestan State University, Makhachkala, Russia</w:t>
      </w:r>
      <w:proofErr w:type="gramStart"/>
      <w:r w:rsidRPr="00C7272C">
        <w:rPr>
          <w:lang w:val="en-US"/>
        </w:rPr>
        <w:t>,  gammsab@proton.me</w:t>
      </w:r>
      <w:proofErr w:type="gramEnd"/>
    </w:p>
    <w:p w:rsidR="00C7272C" w:rsidRPr="00C7272C" w:rsidRDefault="00C7272C" w:rsidP="00C7272C">
      <w:pPr>
        <w:pStyle w:val="a8"/>
        <w:rPr>
          <w:lang w:val="en-US"/>
        </w:rPr>
      </w:pPr>
      <w:r w:rsidRPr="00C7272C">
        <w:rPr>
          <w:spacing w:val="43"/>
          <w:lang w:val="en-US"/>
        </w:rPr>
        <w:t>Abstract</w:t>
      </w:r>
      <w:r w:rsidRPr="00C7272C">
        <w:rPr>
          <w:lang w:val="en-US"/>
        </w:rPr>
        <w:t>. The article explores the importance of strategic management for the effective functioning of enterprises. The author emphasizes that strategic planning has a positive impact on the financial and economic activities of enterprises, and managers should clearly define the mission, purpose and objectives of their enterprises. The strategy, in turn, is an important tool for development, especially in a volatile economic environment. The article examines external and internal factors of influence, emphasizing the need for enterprises to adapt to negative impacts.</w:t>
      </w:r>
    </w:p>
    <w:p w:rsidR="00C7272C" w:rsidRPr="00C7272C" w:rsidRDefault="00C7272C" w:rsidP="00C7272C">
      <w:pPr>
        <w:pStyle w:val="a8"/>
        <w:rPr>
          <w:lang w:val="en-US"/>
        </w:rPr>
      </w:pPr>
      <w:r w:rsidRPr="00C7272C">
        <w:rPr>
          <w:spacing w:val="43"/>
          <w:lang w:val="en-US"/>
        </w:rPr>
        <w:t>Keywords</w:t>
      </w:r>
      <w:r w:rsidRPr="00C7272C">
        <w:rPr>
          <w:lang w:val="en-US"/>
        </w:rPr>
        <w:t>: strategy; strategic management; organization; efficiency; components.</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Magomedov</w:t>
      </w:r>
      <w:proofErr w:type="spellEnd"/>
      <w:r w:rsidRPr="00C7272C">
        <w:rPr>
          <w:lang w:val="en-US"/>
        </w:rPr>
        <w:t xml:space="preserve"> M. I., </w:t>
      </w:r>
      <w:proofErr w:type="spellStart"/>
      <w:r w:rsidRPr="00C7272C">
        <w:rPr>
          <w:lang w:val="en-US"/>
        </w:rPr>
        <w:t>Gammatsaeva</w:t>
      </w:r>
      <w:proofErr w:type="spellEnd"/>
      <w:r w:rsidRPr="00C7272C">
        <w:rPr>
          <w:lang w:val="en-US"/>
        </w:rPr>
        <w:t xml:space="preserve"> S. R. Key components of strategic management: the essence and role in the organization. </w:t>
      </w:r>
      <w:r w:rsidRPr="00C7272C">
        <w:rPr>
          <w:i/>
          <w:iCs/>
          <w:lang w:val="en-US"/>
        </w:rPr>
        <w:t xml:space="preserve">Innovative economy: information, analysis, prognoses, </w:t>
      </w:r>
      <w:r w:rsidRPr="00C7272C">
        <w:rPr>
          <w:lang w:val="en-US"/>
        </w:rPr>
        <w:t>2023, no. 6, pp. 154–159. https://doi.org/10.47576/2411-9520_2023_6_154.</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343:004</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10.47576/2411-9520_2023_6_160</w:t>
      </w:r>
    </w:p>
    <w:p w:rsidR="00C7272C" w:rsidRDefault="00C7272C" w:rsidP="00C7272C">
      <w:pPr>
        <w:pStyle w:val="a5"/>
      </w:pPr>
      <w:r>
        <w:t>Кибербезопасность в эпоху Big Data</w:t>
      </w:r>
    </w:p>
    <w:p w:rsidR="00C7272C" w:rsidRDefault="00C7272C" w:rsidP="00C7272C">
      <w:pPr>
        <w:pStyle w:val="a6"/>
      </w:pPr>
      <w:r>
        <w:t>Пальмов Сергей Вадимович</w:t>
      </w:r>
    </w:p>
    <w:p w:rsidR="00C7272C" w:rsidRDefault="00C7272C" w:rsidP="00C7272C">
      <w:pPr>
        <w:pStyle w:val="a7"/>
      </w:pPr>
      <w:r>
        <w:t xml:space="preserve">Поволжский государственный университет телекоммуникаций </w:t>
      </w:r>
      <w:r>
        <w:br/>
        <w:t>и информатики, Самара, Россия</w:t>
      </w:r>
    </w:p>
    <w:p w:rsidR="00C7272C" w:rsidRDefault="00C7272C" w:rsidP="00C7272C">
      <w:pPr>
        <w:pStyle w:val="a7"/>
      </w:pPr>
      <w:r>
        <w:t>Самарский государственный технический университет, Самара, Россия</w:t>
      </w:r>
    </w:p>
    <w:p w:rsidR="00C7272C" w:rsidRDefault="00C7272C" w:rsidP="00C7272C">
      <w:pPr>
        <w:pStyle w:val="a6"/>
      </w:pPr>
      <w:r>
        <w:t>Скакун Олеся Олеговна</w:t>
      </w:r>
    </w:p>
    <w:p w:rsidR="00C7272C" w:rsidRDefault="00C7272C" w:rsidP="00C7272C">
      <w:pPr>
        <w:pStyle w:val="a7"/>
      </w:pPr>
      <w:r>
        <w:lastRenderedPageBreak/>
        <w:t>Поволжский государственный университет телекоммуникаций и информатики, Самара, Россия, skakunolesya777@gmail.com</w:t>
      </w:r>
    </w:p>
    <w:p w:rsidR="00C7272C" w:rsidRDefault="00C7272C" w:rsidP="00C7272C">
      <w:pPr>
        <w:pStyle w:val="a8"/>
      </w:pPr>
      <w:r>
        <w:rPr>
          <w:spacing w:val="43"/>
        </w:rPr>
        <w:t>Аннотация</w:t>
      </w:r>
      <w:r>
        <w:t xml:space="preserve">. В статье рассматривается взаимосвязь между </w:t>
      </w:r>
      <w:proofErr w:type="spellStart"/>
      <w:r>
        <w:t>big</w:t>
      </w:r>
      <w:proofErr w:type="spellEnd"/>
      <w:r>
        <w:t xml:space="preserve"> </w:t>
      </w:r>
      <w:proofErr w:type="spellStart"/>
      <w:r>
        <w:t>data</w:t>
      </w:r>
      <w:proofErr w:type="spellEnd"/>
      <w:r>
        <w:t xml:space="preserve"> и </w:t>
      </w:r>
      <w:proofErr w:type="spellStart"/>
      <w:r>
        <w:t>кибербезопасностью</w:t>
      </w:r>
      <w:proofErr w:type="spellEnd"/>
      <w:r>
        <w:t xml:space="preserve">, освещается важность защиты конфиденциальных данных. Описываются стратегии и технологии, которые могут быть использованы организациями для защиты. Рассматривается возможность обеспечения безопасности в </w:t>
      </w:r>
      <w:proofErr w:type="spellStart"/>
      <w:r>
        <w:t>киберразведке</w:t>
      </w:r>
      <w:proofErr w:type="spellEnd"/>
      <w:r>
        <w:t xml:space="preserve"> посредством машинного обучения. В итоге подчеркивается необходимость принятия мер </w:t>
      </w:r>
      <w:proofErr w:type="spellStart"/>
      <w:r>
        <w:t>кибербезопасности</w:t>
      </w:r>
      <w:proofErr w:type="spellEnd"/>
      <w:r>
        <w:t xml:space="preserve"> для снижения рисков и безопасного и ответственного использования всего потенциала больших данных.</w:t>
      </w:r>
    </w:p>
    <w:p w:rsidR="00C7272C" w:rsidRDefault="00C7272C" w:rsidP="00C7272C">
      <w:pPr>
        <w:pStyle w:val="a8"/>
      </w:pPr>
      <w:r>
        <w:rPr>
          <w:spacing w:val="43"/>
        </w:rPr>
        <w:t>Ключевые слова:</w:t>
      </w:r>
      <w:r>
        <w:t xml:space="preserve"> </w:t>
      </w:r>
      <w:proofErr w:type="spellStart"/>
      <w:r>
        <w:t>big</w:t>
      </w:r>
      <w:proofErr w:type="spellEnd"/>
      <w:r>
        <w:t xml:space="preserve"> </w:t>
      </w:r>
      <w:proofErr w:type="spellStart"/>
      <w:r>
        <w:t>data</w:t>
      </w:r>
      <w:proofErr w:type="spellEnd"/>
      <w:r>
        <w:t xml:space="preserve">; </w:t>
      </w:r>
      <w:proofErr w:type="spellStart"/>
      <w:r>
        <w:t>кибербезопасность</w:t>
      </w:r>
      <w:proofErr w:type="spellEnd"/>
      <w:r>
        <w:t xml:space="preserve">; </w:t>
      </w:r>
      <w:proofErr w:type="spellStart"/>
      <w:r>
        <w:t>киберразведка</w:t>
      </w:r>
      <w:proofErr w:type="spellEnd"/>
      <w:r>
        <w:t xml:space="preserve">; изолирующий лес. </w:t>
      </w:r>
    </w:p>
    <w:p w:rsidR="00C7272C" w:rsidRDefault="00C7272C" w:rsidP="00C7272C">
      <w:pPr>
        <w:pStyle w:val="a9"/>
      </w:pPr>
      <w:r>
        <w:rPr>
          <w:spacing w:val="43"/>
        </w:rPr>
        <w:t>Для цитирования</w:t>
      </w:r>
      <w:r>
        <w:t xml:space="preserve">: Пальмов С. В., Скакун О. О. </w:t>
      </w:r>
      <w:proofErr w:type="spellStart"/>
      <w:r>
        <w:t>Кибербезопасность</w:t>
      </w:r>
      <w:proofErr w:type="spellEnd"/>
      <w:r>
        <w:t xml:space="preserve"> в эпоху </w:t>
      </w:r>
      <w:proofErr w:type="spellStart"/>
      <w:r>
        <w:t>Big</w:t>
      </w:r>
      <w:proofErr w:type="spellEnd"/>
      <w:r>
        <w:t xml:space="preserve"> </w:t>
      </w:r>
      <w:proofErr w:type="spellStart"/>
      <w:r>
        <w:t>Data</w:t>
      </w:r>
      <w:proofErr w:type="spellEnd"/>
      <w:r>
        <w:t xml:space="preserve"> // Инновационная экономика: информация, аналитика, прогнозы. – 2023 – № 6 – С. 160–164. https://doi.org/10.47576/2411-9520_2023_6_160.</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Cybersecurity in the era of Big Data</w:t>
      </w:r>
    </w:p>
    <w:p w:rsidR="00C7272C" w:rsidRPr="00C7272C" w:rsidRDefault="00C7272C" w:rsidP="00C7272C">
      <w:pPr>
        <w:pStyle w:val="ab"/>
        <w:rPr>
          <w:lang w:val="en-US"/>
        </w:rPr>
      </w:pPr>
      <w:proofErr w:type="spellStart"/>
      <w:proofErr w:type="gramStart"/>
      <w:r w:rsidRPr="00C7272C">
        <w:rPr>
          <w:lang w:val="en-US"/>
        </w:rPr>
        <w:t>Palmov</w:t>
      </w:r>
      <w:proofErr w:type="spellEnd"/>
      <w:r w:rsidRPr="00C7272C">
        <w:rPr>
          <w:lang w:val="en-US"/>
        </w:rPr>
        <w:t xml:space="preserve"> Sergey V.</w:t>
      </w:r>
      <w:proofErr w:type="gramEnd"/>
    </w:p>
    <w:p w:rsidR="00C7272C" w:rsidRPr="00C7272C" w:rsidRDefault="00C7272C" w:rsidP="00C7272C">
      <w:pPr>
        <w:pStyle w:val="ac"/>
        <w:rPr>
          <w:lang w:val="en-US"/>
        </w:rPr>
      </w:pPr>
      <w:r w:rsidRPr="00C7272C">
        <w:rPr>
          <w:lang w:val="en-US"/>
        </w:rPr>
        <w:t>Volga Region State University of Telecommunications and Informatics, Samara, Russia</w:t>
      </w:r>
    </w:p>
    <w:p w:rsidR="00C7272C" w:rsidRPr="00C7272C" w:rsidRDefault="00C7272C" w:rsidP="00C7272C">
      <w:pPr>
        <w:pStyle w:val="ac"/>
        <w:rPr>
          <w:lang w:val="en-US"/>
        </w:rPr>
      </w:pPr>
      <w:r w:rsidRPr="00C7272C">
        <w:rPr>
          <w:lang w:val="en-US"/>
        </w:rPr>
        <w:t>Samara State Technical University, Samara, Russia</w:t>
      </w:r>
    </w:p>
    <w:p w:rsidR="00C7272C" w:rsidRPr="00C7272C" w:rsidRDefault="00C7272C" w:rsidP="00C7272C">
      <w:pPr>
        <w:pStyle w:val="ab"/>
        <w:rPr>
          <w:lang w:val="en-US"/>
        </w:rPr>
      </w:pPr>
      <w:proofErr w:type="spellStart"/>
      <w:proofErr w:type="gramStart"/>
      <w:r w:rsidRPr="00C7272C">
        <w:rPr>
          <w:lang w:val="en-US"/>
        </w:rPr>
        <w:t>Skakun</w:t>
      </w:r>
      <w:proofErr w:type="spellEnd"/>
      <w:r w:rsidRPr="00C7272C">
        <w:rPr>
          <w:lang w:val="en-US"/>
        </w:rPr>
        <w:t xml:space="preserve"> </w:t>
      </w:r>
      <w:proofErr w:type="spellStart"/>
      <w:r w:rsidRPr="00C7272C">
        <w:rPr>
          <w:lang w:val="en-US"/>
        </w:rPr>
        <w:t>Olesya</w:t>
      </w:r>
      <w:proofErr w:type="spellEnd"/>
      <w:r w:rsidRPr="00C7272C">
        <w:rPr>
          <w:lang w:val="en-US"/>
        </w:rPr>
        <w:t xml:space="preserve"> O.</w:t>
      </w:r>
      <w:proofErr w:type="gramEnd"/>
    </w:p>
    <w:p w:rsidR="00C7272C" w:rsidRPr="00C7272C" w:rsidRDefault="00C7272C" w:rsidP="00C7272C">
      <w:pPr>
        <w:pStyle w:val="ac"/>
        <w:rPr>
          <w:lang w:val="en-US"/>
        </w:rPr>
      </w:pPr>
      <w:r w:rsidRPr="00C7272C">
        <w:rPr>
          <w:lang w:val="en-US"/>
        </w:rPr>
        <w:t>Volga Region State University of Telecommunications and Informatics, Samara, Russia, skakunolesya777@gmail.com</w:t>
      </w:r>
    </w:p>
    <w:p w:rsidR="00C7272C" w:rsidRPr="00C7272C" w:rsidRDefault="00C7272C" w:rsidP="00C7272C">
      <w:pPr>
        <w:pStyle w:val="a8"/>
        <w:rPr>
          <w:lang w:val="en-US"/>
        </w:rPr>
      </w:pPr>
      <w:r w:rsidRPr="00C7272C">
        <w:rPr>
          <w:spacing w:val="43"/>
          <w:lang w:val="en-US"/>
        </w:rPr>
        <w:t>Abstract</w:t>
      </w:r>
      <w:r w:rsidRPr="00C7272C">
        <w:rPr>
          <w:lang w:val="en-US"/>
        </w:rPr>
        <w:t xml:space="preserve">. The article examines the relationship between Big Data and </w:t>
      </w:r>
      <w:proofErr w:type="spellStart"/>
      <w:r w:rsidRPr="00C7272C">
        <w:rPr>
          <w:lang w:val="en-US"/>
        </w:rPr>
        <w:t>cybersecurity</w:t>
      </w:r>
      <w:proofErr w:type="spellEnd"/>
      <w:r w:rsidRPr="00C7272C">
        <w:rPr>
          <w:lang w:val="en-US"/>
        </w:rPr>
        <w:t xml:space="preserve">, highlights the importance of protecting confidential data. Strategies and technologies that can be used by organizations for protection are described. The possibility of security in cyber intelligence through machine learning is considered. As a result, the need to take </w:t>
      </w:r>
      <w:proofErr w:type="spellStart"/>
      <w:r w:rsidRPr="00C7272C">
        <w:rPr>
          <w:lang w:val="en-US"/>
        </w:rPr>
        <w:t>cybersecurity</w:t>
      </w:r>
      <w:proofErr w:type="spellEnd"/>
      <w:r w:rsidRPr="00C7272C">
        <w:rPr>
          <w:lang w:val="en-US"/>
        </w:rPr>
        <w:t xml:space="preserve"> measures to reduce risks and safely and responsibly use the full potential of big data is emphasized.</w:t>
      </w:r>
    </w:p>
    <w:p w:rsidR="00C7272C" w:rsidRPr="00C7272C" w:rsidRDefault="00C7272C" w:rsidP="00C7272C">
      <w:pPr>
        <w:pStyle w:val="a8"/>
        <w:rPr>
          <w:lang w:val="en-US"/>
        </w:rPr>
      </w:pPr>
      <w:r w:rsidRPr="00C7272C">
        <w:rPr>
          <w:spacing w:val="43"/>
          <w:lang w:val="en-US"/>
        </w:rPr>
        <w:t>Keywords</w:t>
      </w:r>
      <w:r w:rsidRPr="00C7272C">
        <w:rPr>
          <w:lang w:val="en-US"/>
        </w:rPr>
        <w:t xml:space="preserve">: big data; </w:t>
      </w:r>
      <w:proofErr w:type="spellStart"/>
      <w:r w:rsidRPr="00C7272C">
        <w:rPr>
          <w:lang w:val="en-US"/>
        </w:rPr>
        <w:t>cybersecurity</w:t>
      </w:r>
      <w:proofErr w:type="spellEnd"/>
      <w:r w:rsidRPr="00C7272C">
        <w:rPr>
          <w:lang w:val="en-US"/>
        </w:rPr>
        <w:t>; cyber intelligence; isolating forest algorithm.</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Palmov</w:t>
      </w:r>
      <w:proofErr w:type="spellEnd"/>
      <w:r w:rsidRPr="00C7272C">
        <w:rPr>
          <w:lang w:val="en-US"/>
        </w:rPr>
        <w:t xml:space="preserve"> S. V., </w:t>
      </w:r>
      <w:proofErr w:type="spellStart"/>
      <w:r w:rsidRPr="00C7272C">
        <w:rPr>
          <w:lang w:val="en-US"/>
        </w:rPr>
        <w:t>Skakun</w:t>
      </w:r>
      <w:proofErr w:type="spellEnd"/>
      <w:r w:rsidRPr="00C7272C">
        <w:rPr>
          <w:lang w:val="en-US"/>
        </w:rPr>
        <w:t xml:space="preserve"> O. O. </w:t>
      </w:r>
      <w:proofErr w:type="spellStart"/>
      <w:r w:rsidRPr="00C7272C">
        <w:rPr>
          <w:lang w:val="en-US"/>
        </w:rPr>
        <w:t>Cybersecurity</w:t>
      </w:r>
      <w:proofErr w:type="spellEnd"/>
      <w:r w:rsidRPr="00C7272C">
        <w:rPr>
          <w:lang w:val="en-US"/>
        </w:rPr>
        <w:t xml:space="preserve"> in the era of Big Data.</w:t>
      </w:r>
      <w:r w:rsidRPr="00C7272C">
        <w:rPr>
          <w:i/>
          <w:iCs/>
          <w:lang w:val="en-US"/>
        </w:rPr>
        <w:t xml:space="preserve"> Innovative economy: information, analysis, prognoses</w:t>
      </w:r>
      <w:r w:rsidRPr="00C7272C">
        <w:rPr>
          <w:lang w:val="en-US"/>
        </w:rPr>
        <w:t>, 2023, no. 6, pp. 160–164. https://doi.org/10.47576/2411-9520_2023_6_160.</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331</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10.47576/2411-9520_2023_6_165</w:t>
      </w:r>
    </w:p>
    <w:p w:rsidR="00C7272C" w:rsidRDefault="00C7272C" w:rsidP="00C7272C">
      <w:pPr>
        <w:pStyle w:val="a5"/>
      </w:pPr>
      <w:r>
        <w:t>Проблемы реализации государственной социальной программы «Сохранение населения, здоровья и благополучие людей»</w:t>
      </w:r>
    </w:p>
    <w:p w:rsidR="00C7272C" w:rsidRDefault="00C7272C" w:rsidP="00C7272C">
      <w:pPr>
        <w:pStyle w:val="a6"/>
      </w:pPr>
      <w:r>
        <w:t xml:space="preserve">Магомедова </w:t>
      </w:r>
      <w:proofErr w:type="spellStart"/>
      <w:r>
        <w:t>Айна</w:t>
      </w:r>
      <w:proofErr w:type="spellEnd"/>
      <w:r>
        <w:t xml:space="preserve"> </w:t>
      </w:r>
      <w:proofErr w:type="spellStart"/>
      <w:r>
        <w:t>Багатыровна</w:t>
      </w:r>
      <w:proofErr w:type="spellEnd"/>
      <w:r>
        <w:t xml:space="preserve"> </w:t>
      </w:r>
    </w:p>
    <w:p w:rsidR="00C7272C" w:rsidRDefault="00C7272C" w:rsidP="00C7272C">
      <w:pPr>
        <w:pStyle w:val="a7"/>
      </w:pPr>
      <w:r>
        <w:t xml:space="preserve">Дагестанский государственный университет, Махачкала, Россия, </w:t>
      </w:r>
      <w:r>
        <w:br/>
        <w:t>Magijn@proton.me</w:t>
      </w:r>
    </w:p>
    <w:p w:rsidR="00C7272C" w:rsidRDefault="00C7272C" w:rsidP="00C7272C">
      <w:pPr>
        <w:pStyle w:val="a6"/>
      </w:pPr>
      <w:r>
        <w:t xml:space="preserve">Меджидов Шамиль </w:t>
      </w:r>
      <w:proofErr w:type="spellStart"/>
      <w:r>
        <w:t>Османович</w:t>
      </w:r>
      <w:proofErr w:type="spellEnd"/>
      <w:r>
        <w:t xml:space="preserve"> </w:t>
      </w:r>
    </w:p>
    <w:p w:rsidR="00C7272C" w:rsidRDefault="00C7272C" w:rsidP="00C7272C">
      <w:pPr>
        <w:pStyle w:val="a7"/>
      </w:pPr>
      <w:r>
        <w:t>Дагестанский государственный университет, Махачкала, Россия,  Medjsham25@proton.me</w:t>
      </w:r>
    </w:p>
    <w:p w:rsidR="00C7272C" w:rsidRDefault="00C7272C" w:rsidP="00C7272C">
      <w:pPr>
        <w:pStyle w:val="a8"/>
      </w:pPr>
      <w:r>
        <w:rPr>
          <w:spacing w:val="43"/>
        </w:rPr>
        <w:lastRenderedPageBreak/>
        <w:t>Аннотация</w:t>
      </w:r>
      <w:r>
        <w:t>. Статья рассматривает проблемы реализации государственной социальной программы «Сохранение населения, здоровья и благополучие людей» в Российской Федерации. Авторы выделяют ключевые проблемы, связанные с недостаточностью мероприятий программы для достижения ожидаемых результатов, таких как снижение смертности и увеличение ожидаемой продолжительности жизни. Проблемы включают в себя дефицит медицинских кадров, низкие оклады, недостаточное лекарственное обеспечение, недофинансирование медицинской науки и образования, неэффективное управление отраслью здравоохранения.</w:t>
      </w:r>
    </w:p>
    <w:p w:rsidR="00C7272C" w:rsidRDefault="00C7272C" w:rsidP="00C7272C">
      <w:pPr>
        <w:pStyle w:val="a8"/>
      </w:pPr>
      <w:r>
        <w:rPr>
          <w:spacing w:val="43"/>
        </w:rPr>
        <w:t>Ключевые слова</w:t>
      </w:r>
      <w:r>
        <w:t>: государственная программа; здравоохранение; социальная политика; медицинские кадры; лекарственное обеспечение; управление здравоохранением; финансирование медицинской науки.</w:t>
      </w:r>
    </w:p>
    <w:p w:rsidR="00C7272C" w:rsidRDefault="00C7272C" w:rsidP="00C7272C">
      <w:pPr>
        <w:pStyle w:val="a9"/>
      </w:pPr>
      <w:r>
        <w:rPr>
          <w:spacing w:val="43"/>
        </w:rPr>
        <w:t>Для цитирования:</w:t>
      </w:r>
      <w:r>
        <w:t xml:space="preserve"> Магомедова А. Б., Меджидов Ш. О. Проблемы реализации государственной социальной программы «Сохранение населения, здоровья и благополучие людей» // Инновационная экономика: информация, аналитика, прогнозы. – 2023 – № 6 – С. 165–170. https://doi.org/10.47576/2411-9520_2023_6_165.</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 xml:space="preserve">Problems of implementation of the state social </w:t>
      </w:r>
      <w:proofErr w:type="gramStart"/>
      <w:r w:rsidRPr="00C7272C">
        <w:rPr>
          <w:lang w:val="en-US"/>
        </w:rPr>
        <w:t>program  «</w:t>
      </w:r>
      <w:proofErr w:type="gramEnd"/>
      <w:r w:rsidRPr="00C7272C">
        <w:rPr>
          <w:lang w:val="en-US"/>
        </w:rPr>
        <w:t>The preservation of the population, health and well-being of people»</w:t>
      </w:r>
    </w:p>
    <w:p w:rsidR="00C7272C" w:rsidRPr="00C7272C" w:rsidRDefault="00C7272C" w:rsidP="00C7272C">
      <w:pPr>
        <w:pStyle w:val="ab"/>
        <w:rPr>
          <w:lang w:val="en-US"/>
        </w:rPr>
      </w:pPr>
      <w:proofErr w:type="spellStart"/>
      <w:r w:rsidRPr="00C7272C">
        <w:rPr>
          <w:lang w:val="en-US"/>
        </w:rPr>
        <w:t>Magomedova</w:t>
      </w:r>
      <w:proofErr w:type="spellEnd"/>
      <w:r w:rsidRPr="00C7272C">
        <w:rPr>
          <w:lang w:val="en-US"/>
        </w:rPr>
        <w:t xml:space="preserve"> </w:t>
      </w:r>
      <w:proofErr w:type="spellStart"/>
      <w:r w:rsidRPr="00C7272C">
        <w:rPr>
          <w:lang w:val="en-US"/>
        </w:rPr>
        <w:t>Aina</w:t>
      </w:r>
      <w:proofErr w:type="spellEnd"/>
      <w:r w:rsidRPr="00C7272C">
        <w:rPr>
          <w:lang w:val="en-US"/>
        </w:rPr>
        <w:t xml:space="preserve"> B.</w:t>
      </w:r>
    </w:p>
    <w:p w:rsidR="00C7272C" w:rsidRPr="00C7272C" w:rsidRDefault="00C7272C" w:rsidP="00C7272C">
      <w:pPr>
        <w:pStyle w:val="ac"/>
        <w:rPr>
          <w:lang w:val="en-US"/>
        </w:rPr>
      </w:pPr>
      <w:r w:rsidRPr="00C7272C">
        <w:rPr>
          <w:lang w:val="en-US"/>
        </w:rPr>
        <w:t>Dagestan State University, Makhachkala, Russia, Magijn@proton.me</w:t>
      </w:r>
    </w:p>
    <w:p w:rsidR="00C7272C" w:rsidRPr="00C7272C" w:rsidRDefault="00C7272C" w:rsidP="00C7272C">
      <w:pPr>
        <w:pStyle w:val="ab"/>
        <w:rPr>
          <w:lang w:val="en-US"/>
        </w:rPr>
      </w:pPr>
      <w:proofErr w:type="spellStart"/>
      <w:proofErr w:type="gramStart"/>
      <w:r w:rsidRPr="00C7272C">
        <w:rPr>
          <w:lang w:val="en-US"/>
        </w:rPr>
        <w:t>Medzhidov</w:t>
      </w:r>
      <w:proofErr w:type="spellEnd"/>
      <w:r w:rsidRPr="00C7272C">
        <w:rPr>
          <w:lang w:val="en-US"/>
        </w:rPr>
        <w:t xml:space="preserve"> </w:t>
      </w:r>
      <w:proofErr w:type="spellStart"/>
      <w:r w:rsidRPr="00C7272C">
        <w:rPr>
          <w:lang w:val="en-US"/>
        </w:rPr>
        <w:t>Shamil</w:t>
      </w:r>
      <w:proofErr w:type="spellEnd"/>
      <w:r w:rsidRPr="00C7272C">
        <w:rPr>
          <w:lang w:val="en-US"/>
        </w:rPr>
        <w:t xml:space="preserve"> O.</w:t>
      </w:r>
      <w:proofErr w:type="gramEnd"/>
    </w:p>
    <w:p w:rsidR="00C7272C" w:rsidRPr="00C7272C" w:rsidRDefault="00C7272C" w:rsidP="00C7272C">
      <w:pPr>
        <w:pStyle w:val="ac"/>
        <w:rPr>
          <w:lang w:val="en-US"/>
        </w:rPr>
      </w:pPr>
      <w:r w:rsidRPr="00C7272C">
        <w:rPr>
          <w:lang w:val="en-US"/>
        </w:rPr>
        <w:t>Dagestan State University, Makhachkala, Russia, Medjsham25@proton.me</w:t>
      </w:r>
    </w:p>
    <w:p w:rsidR="00C7272C" w:rsidRPr="00C7272C" w:rsidRDefault="00C7272C" w:rsidP="00C7272C">
      <w:pPr>
        <w:pStyle w:val="a8"/>
        <w:rPr>
          <w:lang w:val="en-US"/>
        </w:rPr>
      </w:pPr>
      <w:r w:rsidRPr="00C7272C">
        <w:rPr>
          <w:spacing w:val="43"/>
          <w:lang w:val="en-US"/>
        </w:rPr>
        <w:t>Abstract</w:t>
      </w:r>
      <w:r w:rsidRPr="00C7272C">
        <w:rPr>
          <w:lang w:val="en-US"/>
        </w:rPr>
        <w:t>. The article examines the problems of implementing the state social program «Preservation of the population, health and well-being of people» in the Russian Federation. The authors identify the key problems associated with the insufficiency of the program’s activities to achieve the expected results, such as reducing mortality and increasing life expectancy. Problems include a shortage of medical personnel, low salaries, insufficient drug provision, underfunding of medical science and education, inefficient management of the healthcare industry.</w:t>
      </w:r>
    </w:p>
    <w:p w:rsidR="00C7272C" w:rsidRPr="00C7272C" w:rsidRDefault="00C7272C" w:rsidP="00C7272C">
      <w:pPr>
        <w:pStyle w:val="a8"/>
        <w:rPr>
          <w:lang w:val="en-US"/>
        </w:rPr>
      </w:pPr>
      <w:r w:rsidRPr="00C7272C">
        <w:rPr>
          <w:spacing w:val="43"/>
          <w:lang w:val="en-US"/>
        </w:rPr>
        <w:t>Keywords</w:t>
      </w:r>
      <w:r w:rsidRPr="00C7272C">
        <w:rPr>
          <w:lang w:val="en-US"/>
        </w:rPr>
        <w:t>: state program; healthcare; social policy; medical personnel; drug provision; healthcare management; financing of medical science.</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Magomedova</w:t>
      </w:r>
      <w:proofErr w:type="spellEnd"/>
      <w:r w:rsidRPr="00C7272C">
        <w:rPr>
          <w:lang w:val="en-US"/>
        </w:rPr>
        <w:t xml:space="preserve"> A. B., </w:t>
      </w:r>
      <w:proofErr w:type="spellStart"/>
      <w:r w:rsidRPr="00C7272C">
        <w:rPr>
          <w:lang w:val="en-US"/>
        </w:rPr>
        <w:t>Medzhidov</w:t>
      </w:r>
      <w:proofErr w:type="spellEnd"/>
      <w:r w:rsidRPr="00C7272C">
        <w:rPr>
          <w:lang w:val="en-US"/>
        </w:rPr>
        <w:t xml:space="preserve"> Sh. O. Problems of implementation of the state social program «The preservation of the population, health and well-being of people». </w:t>
      </w:r>
      <w:r w:rsidRPr="00C7272C">
        <w:rPr>
          <w:i/>
          <w:iCs/>
          <w:lang w:val="en-US"/>
        </w:rPr>
        <w:t xml:space="preserve">Innovative economy: information, analysis, prognoses, </w:t>
      </w:r>
      <w:r w:rsidRPr="00C7272C">
        <w:rPr>
          <w:lang w:val="en-US"/>
        </w:rPr>
        <w:t>2023, no. 6, pp. 165–170. https://doi.org/10.47576/2411-9520_2023_6_165.</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338</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10.47576/2411-9520_2023_6_171</w:t>
      </w:r>
    </w:p>
    <w:p w:rsidR="00C7272C" w:rsidRDefault="00C7272C" w:rsidP="00C7272C">
      <w:pPr>
        <w:pStyle w:val="a5"/>
      </w:pPr>
      <w:r>
        <w:t>Риски, связанные с реализацией государственных программ в социальной политике государства</w:t>
      </w:r>
    </w:p>
    <w:p w:rsidR="00C7272C" w:rsidRDefault="00C7272C" w:rsidP="00C7272C">
      <w:pPr>
        <w:pStyle w:val="a6"/>
      </w:pPr>
      <w:proofErr w:type="spellStart"/>
      <w:r>
        <w:t>Мазиева</w:t>
      </w:r>
      <w:proofErr w:type="spellEnd"/>
      <w:r>
        <w:t xml:space="preserve"> </w:t>
      </w:r>
      <w:proofErr w:type="spellStart"/>
      <w:r>
        <w:t>Мадина</w:t>
      </w:r>
      <w:proofErr w:type="spellEnd"/>
      <w:r>
        <w:t xml:space="preserve"> </w:t>
      </w:r>
      <w:proofErr w:type="spellStart"/>
      <w:r>
        <w:t>Наримановна</w:t>
      </w:r>
      <w:proofErr w:type="spellEnd"/>
      <w:r>
        <w:t xml:space="preserve"> </w:t>
      </w:r>
    </w:p>
    <w:p w:rsidR="00C7272C" w:rsidRDefault="00C7272C" w:rsidP="00C7272C">
      <w:pPr>
        <w:pStyle w:val="a7"/>
      </w:pPr>
      <w:r>
        <w:t>Дагестанский государственный университет, Махачкала, Россия,  Masdmad234@protonmail.com</w:t>
      </w:r>
    </w:p>
    <w:p w:rsidR="00C7272C" w:rsidRDefault="00C7272C" w:rsidP="00C7272C">
      <w:pPr>
        <w:pStyle w:val="a6"/>
      </w:pPr>
      <w:r>
        <w:t xml:space="preserve">Рашидов Шамиль </w:t>
      </w:r>
      <w:proofErr w:type="spellStart"/>
      <w:r>
        <w:t>Нурмагомедович</w:t>
      </w:r>
      <w:proofErr w:type="spellEnd"/>
      <w:r>
        <w:t xml:space="preserve"> </w:t>
      </w:r>
    </w:p>
    <w:p w:rsidR="00C7272C" w:rsidRDefault="00C7272C" w:rsidP="00C7272C">
      <w:pPr>
        <w:pStyle w:val="a7"/>
      </w:pPr>
      <w:r>
        <w:lastRenderedPageBreak/>
        <w:t xml:space="preserve">Дагестанский государственный университет, Махачкала, Россия, </w:t>
      </w:r>
      <w:r>
        <w:br/>
        <w:t>rashsham@proton.me</w:t>
      </w:r>
    </w:p>
    <w:p w:rsidR="00C7272C" w:rsidRDefault="00C7272C" w:rsidP="00C7272C">
      <w:pPr>
        <w:pStyle w:val="a8"/>
      </w:pPr>
      <w:r>
        <w:rPr>
          <w:spacing w:val="43"/>
        </w:rPr>
        <w:t>Аннотация</w:t>
      </w:r>
      <w:r>
        <w:t>. В статье рассматриваются риски, связанные с реализацией государственной программы «Сохранение населения, здоровья и благополучие людей» в Российской Федерации. Исследование выявляет внутренние и внешние риски, а также подчеркивает важность связности между различными показателями программы для ее успешной реализации. Обращается внимание на роль цифровых технологий и организационных аспектов, а также анализируются разнообразные риски, такие как экономические, финансовые, природные, геополитические и информационные.</w:t>
      </w:r>
    </w:p>
    <w:p w:rsidR="00C7272C" w:rsidRDefault="00C7272C" w:rsidP="00C7272C">
      <w:pPr>
        <w:pStyle w:val="a8"/>
      </w:pPr>
      <w:r>
        <w:rPr>
          <w:spacing w:val="43"/>
        </w:rPr>
        <w:t>Ключевые слова:</w:t>
      </w:r>
      <w:r>
        <w:t xml:space="preserve"> риски; государственная программа; здоровье населения; цифровые технологии; риски.</w:t>
      </w:r>
    </w:p>
    <w:p w:rsidR="00C7272C" w:rsidRDefault="00C7272C" w:rsidP="00C7272C">
      <w:pPr>
        <w:pStyle w:val="a9"/>
      </w:pPr>
      <w:r>
        <w:rPr>
          <w:spacing w:val="43"/>
        </w:rPr>
        <w:t>Для цитирования:</w:t>
      </w:r>
      <w:r>
        <w:t xml:space="preserve"> </w:t>
      </w:r>
      <w:proofErr w:type="spellStart"/>
      <w:r>
        <w:t>Мазиева</w:t>
      </w:r>
      <w:proofErr w:type="spellEnd"/>
      <w:r>
        <w:t xml:space="preserve"> М. Н., Рашидов Ш. Н. Риски, связанные с реализацией государственных программ в социальной политике государства // Инновационная экономика: информация, аналитика, прогнозы. – 2023 – № 6 – С. 171–176. https://doi.org/10.47576/2411-9520_2023_6_171.</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Risks associated with the implementation of state programs in the implementation of social policy of the state</w:t>
      </w:r>
    </w:p>
    <w:p w:rsidR="00C7272C" w:rsidRPr="00C7272C" w:rsidRDefault="00C7272C" w:rsidP="00C7272C">
      <w:pPr>
        <w:pStyle w:val="ab"/>
        <w:rPr>
          <w:lang w:val="en-US"/>
        </w:rPr>
      </w:pPr>
      <w:proofErr w:type="spellStart"/>
      <w:r w:rsidRPr="00C7272C">
        <w:rPr>
          <w:lang w:val="en-US"/>
        </w:rPr>
        <w:t>Mazieva</w:t>
      </w:r>
      <w:proofErr w:type="spellEnd"/>
      <w:r w:rsidRPr="00C7272C">
        <w:rPr>
          <w:lang w:val="en-US"/>
        </w:rPr>
        <w:t xml:space="preserve"> </w:t>
      </w:r>
      <w:proofErr w:type="spellStart"/>
      <w:r w:rsidRPr="00C7272C">
        <w:rPr>
          <w:lang w:val="en-US"/>
        </w:rPr>
        <w:t>Madina</w:t>
      </w:r>
      <w:proofErr w:type="spellEnd"/>
      <w:r w:rsidRPr="00C7272C">
        <w:rPr>
          <w:lang w:val="en-US"/>
        </w:rPr>
        <w:t xml:space="preserve"> N.</w:t>
      </w:r>
    </w:p>
    <w:p w:rsidR="00C7272C" w:rsidRPr="00C7272C" w:rsidRDefault="00C7272C" w:rsidP="00C7272C">
      <w:pPr>
        <w:pStyle w:val="ac"/>
        <w:rPr>
          <w:lang w:val="en-US"/>
        </w:rPr>
      </w:pPr>
      <w:r w:rsidRPr="00C7272C">
        <w:rPr>
          <w:lang w:val="en-US"/>
        </w:rPr>
        <w:t>Dagestan State University, Makhachkala, Russia, Masdmad234@protonmail.com</w:t>
      </w:r>
    </w:p>
    <w:p w:rsidR="00C7272C" w:rsidRPr="00C7272C" w:rsidRDefault="00C7272C" w:rsidP="00C7272C">
      <w:pPr>
        <w:pStyle w:val="ab"/>
        <w:rPr>
          <w:lang w:val="en-US"/>
        </w:rPr>
      </w:pPr>
      <w:proofErr w:type="spellStart"/>
      <w:r w:rsidRPr="00C7272C">
        <w:rPr>
          <w:lang w:val="en-US"/>
        </w:rPr>
        <w:t>Rashidov</w:t>
      </w:r>
      <w:proofErr w:type="spellEnd"/>
      <w:r w:rsidRPr="00C7272C">
        <w:rPr>
          <w:lang w:val="en-US"/>
        </w:rPr>
        <w:t xml:space="preserve"> </w:t>
      </w:r>
      <w:proofErr w:type="spellStart"/>
      <w:r w:rsidRPr="00C7272C">
        <w:rPr>
          <w:lang w:val="en-US"/>
        </w:rPr>
        <w:t>Shamil</w:t>
      </w:r>
      <w:proofErr w:type="spellEnd"/>
      <w:r w:rsidRPr="00C7272C">
        <w:rPr>
          <w:lang w:val="en-US"/>
        </w:rPr>
        <w:t xml:space="preserve"> N.</w:t>
      </w:r>
    </w:p>
    <w:p w:rsidR="00C7272C" w:rsidRPr="00C7272C" w:rsidRDefault="00C7272C" w:rsidP="00C7272C">
      <w:pPr>
        <w:pStyle w:val="ac"/>
        <w:rPr>
          <w:lang w:val="en-US"/>
        </w:rPr>
      </w:pPr>
      <w:r w:rsidRPr="00C7272C">
        <w:rPr>
          <w:lang w:val="en-US"/>
        </w:rPr>
        <w:t>Dagestan State University, Makhachkala, Russia, rashsham@proton.me</w:t>
      </w:r>
    </w:p>
    <w:p w:rsidR="00C7272C" w:rsidRPr="00C7272C" w:rsidRDefault="00C7272C" w:rsidP="00C7272C">
      <w:pPr>
        <w:pStyle w:val="a8"/>
        <w:rPr>
          <w:lang w:val="en-US"/>
        </w:rPr>
      </w:pPr>
      <w:r w:rsidRPr="00C7272C">
        <w:rPr>
          <w:spacing w:val="43"/>
          <w:lang w:val="en-US"/>
        </w:rPr>
        <w:t>Abstract</w:t>
      </w:r>
      <w:r w:rsidRPr="00C7272C">
        <w:rPr>
          <w:lang w:val="en-US"/>
        </w:rPr>
        <w:t>. The article discusses the risks associated with the implementation of the state program «Preservation of the population, health and well-being of people» in the Russian Federation. The study identifies internal and external risks, and also emphasizes the importance of connectivity between the various indicators of the program for its successful implementation. Attention is drawn to the role of digital technologies and organizational aspects, and various risks are analyzed, such as economic, financial, natural, geopolitical and informational.</w:t>
      </w:r>
    </w:p>
    <w:p w:rsidR="00C7272C" w:rsidRPr="00C7272C" w:rsidRDefault="00C7272C" w:rsidP="00C7272C">
      <w:pPr>
        <w:pStyle w:val="a8"/>
        <w:rPr>
          <w:lang w:val="en-US"/>
        </w:rPr>
      </w:pPr>
      <w:r w:rsidRPr="00C7272C">
        <w:rPr>
          <w:spacing w:val="43"/>
          <w:lang w:val="en-US"/>
        </w:rPr>
        <w:t>Keywords</w:t>
      </w:r>
      <w:r w:rsidRPr="00C7272C">
        <w:rPr>
          <w:lang w:val="en-US"/>
        </w:rPr>
        <w:t>: risks; state program; public health; digital technologies; risks.</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Mazieva</w:t>
      </w:r>
      <w:proofErr w:type="spellEnd"/>
      <w:r w:rsidRPr="00C7272C">
        <w:rPr>
          <w:lang w:val="en-US"/>
        </w:rPr>
        <w:t xml:space="preserve"> M. N., </w:t>
      </w:r>
      <w:proofErr w:type="spellStart"/>
      <w:r w:rsidRPr="00C7272C">
        <w:rPr>
          <w:lang w:val="en-US"/>
        </w:rPr>
        <w:t>Rashidov</w:t>
      </w:r>
      <w:proofErr w:type="spellEnd"/>
      <w:r w:rsidRPr="00C7272C">
        <w:rPr>
          <w:lang w:val="en-US"/>
        </w:rPr>
        <w:t xml:space="preserve"> Sh. N. Risks associated with the implementation of state programs in the implementation of social policy of the state. </w:t>
      </w:r>
      <w:r w:rsidRPr="00C7272C">
        <w:rPr>
          <w:i/>
          <w:iCs/>
          <w:lang w:val="en-US"/>
        </w:rPr>
        <w:t>Innovative economy: information, analysis, prognoses,</w:t>
      </w:r>
      <w:r w:rsidRPr="00C7272C">
        <w:rPr>
          <w:lang w:val="en-US"/>
        </w:rPr>
        <w:t xml:space="preserve"> 2023, no. 6, pp. 171–176. https://doi.org/10.47576/2411-9520_2023_6_171.</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331</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10.47576/2411-9520_2023_6_177</w:t>
      </w:r>
    </w:p>
    <w:p w:rsidR="00C7272C" w:rsidRDefault="00C7272C" w:rsidP="00C7272C">
      <w:pPr>
        <w:pStyle w:val="a5"/>
      </w:pPr>
      <w:r>
        <w:t>Анализ финансового обеспечения государственной программы «Сохранение населения, здоровья и благополучие людей»</w:t>
      </w:r>
    </w:p>
    <w:p w:rsidR="00C7272C" w:rsidRDefault="00C7272C" w:rsidP="00C7272C">
      <w:pPr>
        <w:pStyle w:val="a6"/>
      </w:pPr>
      <w:proofErr w:type="spellStart"/>
      <w:r>
        <w:t>Махмудилаева</w:t>
      </w:r>
      <w:proofErr w:type="spellEnd"/>
      <w:r>
        <w:t xml:space="preserve"> </w:t>
      </w:r>
      <w:proofErr w:type="spellStart"/>
      <w:r>
        <w:t>Аминат</w:t>
      </w:r>
      <w:proofErr w:type="spellEnd"/>
      <w:r>
        <w:t xml:space="preserve"> </w:t>
      </w:r>
      <w:proofErr w:type="spellStart"/>
      <w:r>
        <w:t>Абдурахмановна</w:t>
      </w:r>
      <w:proofErr w:type="spellEnd"/>
      <w:r>
        <w:t xml:space="preserve"> </w:t>
      </w:r>
    </w:p>
    <w:p w:rsidR="00C7272C" w:rsidRDefault="00C7272C" w:rsidP="00C7272C">
      <w:pPr>
        <w:pStyle w:val="a7"/>
      </w:pPr>
      <w:r>
        <w:t>Дагестанский государственный университет, Махачкала, Россия,  mahmud433@proton.me</w:t>
      </w:r>
    </w:p>
    <w:p w:rsidR="00C7272C" w:rsidRDefault="00C7272C" w:rsidP="00C7272C">
      <w:pPr>
        <w:pStyle w:val="a6"/>
      </w:pPr>
      <w:proofErr w:type="spellStart"/>
      <w:r>
        <w:lastRenderedPageBreak/>
        <w:t>Топаев</w:t>
      </w:r>
      <w:proofErr w:type="spellEnd"/>
      <w:r>
        <w:t xml:space="preserve"> Имам </w:t>
      </w:r>
      <w:proofErr w:type="spellStart"/>
      <w:r>
        <w:t>Эльмадиевич</w:t>
      </w:r>
      <w:proofErr w:type="spellEnd"/>
      <w:r>
        <w:t xml:space="preserve"> </w:t>
      </w:r>
    </w:p>
    <w:p w:rsidR="00C7272C" w:rsidRDefault="00C7272C" w:rsidP="00C7272C">
      <w:pPr>
        <w:pStyle w:val="a7"/>
      </w:pPr>
      <w:r>
        <w:t>Дагестанский государственный университет, Махачкала, Россия, TopImam2@proton.me</w:t>
      </w:r>
    </w:p>
    <w:p w:rsidR="00C7272C" w:rsidRDefault="00C7272C" w:rsidP="00C7272C">
      <w:pPr>
        <w:pStyle w:val="a8"/>
      </w:pPr>
      <w:r>
        <w:rPr>
          <w:spacing w:val="43"/>
        </w:rPr>
        <w:t>Аннотация</w:t>
      </w:r>
      <w:r>
        <w:t>. В статье проведен анализ финансового обеспечения государственной программы «Сохранение населения, здоровья и благополучие людей» в России. Оцениваются затраты на реализацию мероприятий, направленных на достижение целевых показателей, таких как устойчивый рост численности населения, повышение ожидаемой продолжительности жизни, снижение уровня бедности и увеличение активности в физической культуре и спорте. Рассматриваются также финансирование в рамках Федеральной государственной программы здравоохранения и планируемые расходы на здравоохранение в ближайшие годы.</w:t>
      </w:r>
    </w:p>
    <w:p w:rsidR="00C7272C" w:rsidRDefault="00C7272C" w:rsidP="00C7272C">
      <w:pPr>
        <w:pStyle w:val="a8"/>
      </w:pPr>
      <w:proofErr w:type="gramStart"/>
      <w:r>
        <w:rPr>
          <w:spacing w:val="43"/>
        </w:rPr>
        <w:t>Ключевые слова</w:t>
      </w:r>
      <w:r>
        <w:t>: финансовое обеспечение; государственная программа; здравоохранение; национальные проекты; бюджет; расходы; бедность.</w:t>
      </w:r>
      <w:proofErr w:type="gramEnd"/>
    </w:p>
    <w:p w:rsidR="00C7272C" w:rsidRDefault="00C7272C" w:rsidP="00C7272C">
      <w:pPr>
        <w:pStyle w:val="a9"/>
      </w:pPr>
      <w:r>
        <w:rPr>
          <w:spacing w:val="43"/>
        </w:rPr>
        <w:t>Для цитирования</w:t>
      </w:r>
      <w:r>
        <w:t xml:space="preserve">: </w:t>
      </w:r>
      <w:proofErr w:type="spellStart"/>
      <w:r>
        <w:t>Махмудилаева</w:t>
      </w:r>
      <w:proofErr w:type="spellEnd"/>
      <w:r>
        <w:t xml:space="preserve"> А. А., </w:t>
      </w:r>
      <w:proofErr w:type="spellStart"/>
      <w:r>
        <w:t>Топаев</w:t>
      </w:r>
      <w:proofErr w:type="spellEnd"/>
      <w:r>
        <w:t xml:space="preserve"> И. Э. Анализ финансового обеспечения государственной программы «Сохранение населения, здоровья и благополучие людей» // Инновационная экономика: информация, аналитика, прогнозы. – 2023 – № 6 – С. 177–181. https://doi.org/10.47576/2411-9520_2023_6_177.</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Analysis of financial support of the state program «Preservation of the population, health and well-being of people»</w:t>
      </w:r>
    </w:p>
    <w:p w:rsidR="00C7272C" w:rsidRPr="00C7272C" w:rsidRDefault="00C7272C" w:rsidP="00C7272C">
      <w:pPr>
        <w:pStyle w:val="ab"/>
        <w:rPr>
          <w:lang w:val="en-US"/>
        </w:rPr>
      </w:pPr>
      <w:proofErr w:type="spellStart"/>
      <w:proofErr w:type="gramStart"/>
      <w:r w:rsidRPr="00C7272C">
        <w:rPr>
          <w:lang w:val="en-US"/>
        </w:rPr>
        <w:t>Makhmudilayeva</w:t>
      </w:r>
      <w:proofErr w:type="spellEnd"/>
      <w:r w:rsidRPr="00C7272C">
        <w:rPr>
          <w:lang w:val="en-US"/>
        </w:rPr>
        <w:t xml:space="preserve"> </w:t>
      </w:r>
      <w:proofErr w:type="spellStart"/>
      <w:r w:rsidRPr="00C7272C">
        <w:rPr>
          <w:lang w:val="en-US"/>
        </w:rPr>
        <w:t>Aminat</w:t>
      </w:r>
      <w:proofErr w:type="spellEnd"/>
      <w:r w:rsidRPr="00C7272C">
        <w:rPr>
          <w:lang w:val="en-US"/>
        </w:rPr>
        <w:t xml:space="preserve"> A.</w:t>
      </w:r>
      <w:proofErr w:type="gramEnd"/>
    </w:p>
    <w:p w:rsidR="00C7272C" w:rsidRPr="00C7272C" w:rsidRDefault="00C7272C" w:rsidP="00C7272C">
      <w:pPr>
        <w:pStyle w:val="ac"/>
        <w:rPr>
          <w:lang w:val="en-US"/>
        </w:rPr>
      </w:pPr>
      <w:r w:rsidRPr="00C7272C">
        <w:rPr>
          <w:lang w:val="en-US"/>
        </w:rPr>
        <w:t>Dagestan State University, Makhachkala, Russia, mahmud433@proton.me</w:t>
      </w:r>
    </w:p>
    <w:p w:rsidR="00C7272C" w:rsidRPr="00C7272C" w:rsidRDefault="00C7272C" w:rsidP="00C7272C">
      <w:pPr>
        <w:pStyle w:val="ab"/>
        <w:rPr>
          <w:lang w:val="en-US"/>
        </w:rPr>
      </w:pPr>
      <w:proofErr w:type="spellStart"/>
      <w:r w:rsidRPr="00C7272C">
        <w:rPr>
          <w:lang w:val="en-US"/>
        </w:rPr>
        <w:t>Topaev</w:t>
      </w:r>
      <w:proofErr w:type="spellEnd"/>
      <w:r w:rsidRPr="00C7272C">
        <w:rPr>
          <w:lang w:val="en-US"/>
        </w:rPr>
        <w:t xml:space="preserve"> Imam E.</w:t>
      </w:r>
    </w:p>
    <w:p w:rsidR="00C7272C" w:rsidRPr="00C7272C" w:rsidRDefault="00C7272C" w:rsidP="00C7272C">
      <w:pPr>
        <w:pStyle w:val="ac"/>
        <w:rPr>
          <w:lang w:val="en-US"/>
        </w:rPr>
      </w:pPr>
      <w:r w:rsidRPr="00C7272C">
        <w:rPr>
          <w:lang w:val="en-US"/>
        </w:rPr>
        <w:t>Dagestan State University, Makhachkala, Russia, TopImam2@proton.me</w:t>
      </w:r>
    </w:p>
    <w:p w:rsidR="00C7272C" w:rsidRPr="00C7272C" w:rsidRDefault="00C7272C" w:rsidP="00C7272C">
      <w:pPr>
        <w:pStyle w:val="a8"/>
        <w:rPr>
          <w:lang w:val="en-US"/>
        </w:rPr>
      </w:pPr>
      <w:r w:rsidRPr="00C7272C">
        <w:rPr>
          <w:spacing w:val="43"/>
          <w:lang w:val="en-US"/>
        </w:rPr>
        <w:t>Abstract</w:t>
      </w:r>
      <w:r w:rsidRPr="00C7272C">
        <w:rPr>
          <w:lang w:val="en-US"/>
        </w:rPr>
        <w:t>. The article analyzes the financial support of the state program «Preservation of the population, health and well-being of people» in Russia. The costs of implementing measures aimed at achieving targets, such as sustainable population growth, increasing life expectancy, reducing poverty and increasing activity in physical culture and sports, are estimated. Financing under the Federal State Healthcare Program and planned healthcare expenditures in the coming years are also being considered.</w:t>
      </w:r>
    </w:p>
    <w:p w:rsidR="00C7272C" w:rsidRPr="00C7272C" w:rsidRDefault="00C7272C" w:rsidP="00C7272C">
      <w:pPr>
        <w:pStyle w:val="a8"/>
        <w:rPr>
          <w:lang w:val="en-US"/>
        </w:rPr>
      </w:pPr>
      <w:r w:rsidRPr="00C7272C">
        <w:rPr>
          <w:spacing w:val="43"/>
          <w:lang w:val="en-US"/>
        </w:rPr>
        <w:t>Keywords</w:t>
      </w:r>
      <w:r w:rsidRPr="00C7272C">
        <w:rPr>
          <w:lang w:val="en-US"/>
        </w:rPr>
        <w:t>: financial support; state program; healthcare; national projects; budget; expenditures; poverty.</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Makhmudilayeva</w:t>
      </w:r>
      <w:proofErr w:type="spellEnd"/>
      <w:r w:rsidRPr="00C7272C">
        <w:rPr>
          <w:lang w:val="en-US"/>
        </w:rPr>
        <w:t xml:space="preserve"> A. A., </w:t>
      </w:r>
      <w:proofErr w:type="spellStart"/>
      <w:r w:rsidRPr="00C7272C">
        <w:rPr>
          <w:lang w:val="en-US"/>
        </w:rPr>
        <w:t>Topaev</w:t>
      </w:r>
      <w:proofErr w:type="spellEnd"/>
      <w:r w:rsidRPr="00C7272C">
        <w:rPr>
          <w:lang w:val="en-US"/>
        </w:rPr>
        <w:t xml:space="preserve"> I. E. Analysis of financial support of the state program «Preservation of the population, health and well-being of people». Innovative economy: information, analysis, prognoses, 2023, no. 6, pp. 177–181. https://doi.org/10.47576/2411-9520_2023_6_177.</w:t>
      </w:r>
    </w:p>
    <w:p w:rsidR="00C7272C" w:rsidRPr="00C7272C" w:rsidRDefault="00C7272C" w:rsidP="00C7272C">
      <w:pPr>
        <w:pStyle w:val="a3"/>
        <w:rPr>
          <w:lang w:val="ru-RU"/>
        </w:rPr>
      </w:pPr>
      <w:r w:rsidRPr="00C7272C">
        <w:rPr>
          <w:lang w:val="ru-RU"/>
        </w:rPr>
        <w:t>Научная статья</w:t>
      </w:r>
    </w:p>
    <w:p w:rsidR="00C7272C" w:rsidRPr="00C7272C" w:rsidRDefault="00C7272C" w:rsidP="00C7272C">
      <w:pPr>
        <w:pStyle w:val="a4"/>
        <w:rPr>
          <w:lang w:val="ru-RU"/>
        </w:rPr>
      </w:pPr>
      <w:r w:rsidRPr="00C7272C">
        <w:rPr>
          <w:lang w:val="ru-RU"/>
        </w:rPr>
        <w:t>УДК 336.6</w:t>
      </w:r>
    </w:p>
    <w:p w:rsidR="00C7272C" w:rsidRPr="00C7272C" w:rsidRDefault="00C7272C" w:rsidP="00C7272C">
      <w:pPr>
        <w:pStyle w:val="doi"/>
        <w:rPr>
          <w:lang w:val="ru-RU"/>
        </w:rPr>
      </w:pPr>
      <w:proofErr w:type="spellStart"/>
      <w:proofErr w:type="gramStart"/>
      <w:r>
        <w:t>doi</w:t>
      </w:r>
      <w:proofErr w:type="spellEnd"/>
      <w:proofErr w:type="gramEnd"/>
      <w:r w:rsidRPr="00C7272C">
        <w:rPr>
          <w:lang w:val="ru-RU"/>
        </w:rPr>
        <w:t>: 10.47576/2411-9520_2023_6_182</w:t>
      </w:r>
    </w:p>
    <w:p w:rsidR="00C7272C" w:rsidRDefault="00C7272C" w:rsidP="00C7272C">
      <w:pPr>
        <w:pStyle w:val="a5"/>
      </w:pPr>
      <w:r>
        <w:t xml:space="preserve">Особенности организации бюджетирования </w:t>
      </w:r>
      <w:r>
        <w:br/>
        <w:t>в сложноструктурированных компаниях</w:t>
      </w:r>
    </w:p>
    <w:p w:rsidR="00C7272C" w:rsidRDefault="00C7272C" w:rsidP="00C7272C">
      <w:pPr>
        <w:pStyle w:val="a6"/>
      </w:pPr>
      <w:proofErr w:type="spellStart"/>
      <w:r>
        <w:t>Кислицына</w:t>
      </w:r>
      <w:proofErr w:type="spellEnd"/>
      <w:r>
        <w:t xml:space="preserve"> Лариса Викторовна </w:t>
      </w:r>
    </w:p>
    <w:p w:rsidR="00C7272C" w:rsidRDefault="00C7272C" w:rsidP="00C7272C">
      <w:pPr>
        <w:pStyle w:val="a7"/>
      </w:pPr>
      <w:r>
        <w:t>Байкальский государственный университет, Иркутск, Россия, visnip@mail.ru</w:t>
      </w:r>
    </w:p>
    <w:p w:rsidR="00C7272C" w:rsidRDefault="00C7272C" w:rsidP="00C7272C">
      <w:pPr>
        <w:pStyle w:val="a6"/>
      </w:pPr>
      <w:proofErr w:type="spellStart"/>
      <w:r>
        <w:t>Кирпичникова</w:t>
      </w:r>
      <w:proofErr w:type="spellEnd"/>
      <w:r>
        <w:t xml:space="preserve"> Алена Витальевна </w:t>
      </w:r>
    </w:p>
    <w:p w:rsidR="00C7272C" w:rsidRDefault="00C7272C" w:rsidP="00C7272C">
      <w:pPr>
        <w:pStyle w:val="a7"/>
      </w:pPr>
      <w:r>
        <w:lastRenderedPageBreak/>
        <w:t xml:space="preserve">Байкальский государственный университет, Иркутск, Россия, </w:t>
      </w:r>
      <w:r>
        <w:br/>
        <w:t>sawwa.22@mail.ru</w:t>
      </w:r>
    </w:p>
    <w:p w:rsidR="00C7272C" w:rsidRDefault="00C7272C" w:rsidP="00C7272C">
      <w:pPr>
        <w:pStyle w:val="a6"/>
      </w:pPr>
      <w:proofErr w:type="spellStart"/>
      <w:r>
        <w:t>Читаев</w:t>
      </w:r>
      <w:proofErr w:type="spellEnd"/>
      <w:r>
        <w:t xml:space="preserve"> Артем Валерьевич </w:t>
      </w:r>
    </w:p>
    <w:p w:rsidR="00C7272C" w:rsidRDefault="00C7272C" w:rsidP="00C7272C">
      <w:pPr>
        <w:pStyle w:val="a7"/>
      </w:pPr>
      <w:r>
        <w:t xml:space="preserve">Байкальский государственный университет, Иркутск, Россия,  </w:t>
      </w:r>
      <w:r>
        <w:br/>
        <w:t>chitaev-2040@mail.ru</w:t>
      </w:r>
    </w:p>
    <w:p w:rsidR="00C7272C" w:rsidRDefault="00C7272C" w:rsidP="00C7272C">
      <w:pPr>
        <w:pStyle w:val="a8"/>
      </w:pPr>
      <w:r>
        <w:rPr>
          <w:spacing w:val="43"/>
        </w:rPr>
        <w:t>Аннотация</w:t>
      </w:r>
      <w:r>
        <w:t xml:space="preserve">. Статья посвящена особенностям организации бюджетирования в границах </w:t>
      </w:r>
      <w:proofErr w:type="spellStart"/>
      <w:r>
        <w:t>сложноструктурированных</w:t>
      </w:r>
      <w:proofErr w:type="spellEnd"/>
      <w:r>
        <w:t xml:space="preserve"> компаний. Отмечается, что большинству их них свойственен директивный тип управления финансами, что влияет на целеполагание, выбор способов достижения отдельный целей, а также бюджетный регламент. В настоящее время бюджетирование является не только способом организации финансового планирования, но и эффективным инструментом управления капиталом любой компании. При этом структура бизнеса оказывает самое непосредственное влияние на выбор бюджетной модели, бюджетный регламент, наполняемость отдельных бюджетов и их детализацию. Результаты и выводы, представленные в работе, могут представлять интерес для заинтересованных лиц, изучающих вопросы организации финансов </w:t>
      </w:r>
      <w:proofErr w:type="spellStart"/>
      <w:r>
        <w:t>сложноструктурированных</w:t>
      </w:r>
      <w:proofErr w:type="spellEnd"/>
      <w:r>
        <w:t xml:space="preserve"> компаний, прежде всего в части бюджетного метода управления.</w:t>
      </w:r>
    </w:p>
    <w:p w:rsidR="00C7272C" w:rsidRDefault="00C7272C" w:rsidP="00C7272C">
      <w:pPr>
        <w:pStyle w:val="a8"/>
      </w:pPr>
      <w:r>
        <w:rPr>
          <w:spacing w:val="43"/>
        </w:rPr>
        <w:t>Ключевые слова</w:t>
      </w:r>
      <w:r>
        <w:t xml:space="preserve">: финансовое планирование; бюджетирование; </w:t>
      </w:r>
      <w:proofErr w:type="spellStart"/>
      <w:r>
        <w:t>сложноструктурированная</w:t>
      </w:r>
      <w:proofErr w:type="spellEnd"/>
      <w:r>
        <w:t xml:space="preserve"> компания; холдинг; финансовые показатели; контроль; финансовая диагностика. </w:t>
      </w:r>
    </w:p>
    <w:p w:rsidR="00C7272C" w:rsidRDefault="00C7272C" w:rsidP="00C7272C">
      <w:pPr>
        <w:pStyle w:val="a9"/>
      </w:pPr>
      <w:r>
        <w:rPr>
          <w:spacing w:val="43"/>
        </w:rPr>
        <w:t>Для цитирования:</w:t>
      </w:r>
      <w:r>
        <w:t xml:space="preserve"> </w:t>
      </w:r>
      <w:proofErr w:type="spellStart"/>
      <w:r>
        <w:t>Кислицына</w:t>
      </w:r>
      <w:proofErr w:type="spellEnd"/>
      <w:r>
        <w:t xml:space="preserve"> Л. В., </w:t>
      </w:r>
      <w:proofErr w:type="spellStart"/>
      <w:r>
        <w:t>Кирпичникова</w:t>
      </w:r>
      <w:proofErr w:type="spellEnd"/>
      <w:r>
        <w:t xml:space="preserve"> А. В., </w:t>
      </w:r>
      <w:proofErr w:type="spellStart"/>
      <w:r>
        <w:t>Читаев</w:t>
      </w:r>
      <w:proofErr w:type="spellEnd"/>
      <w:r>
        <w:t xml:space="preserve"> А. В. Особенности организации бюджетирования в </w:t>
      </w:r>
      <w:proofErr w:type="spellStart"/>
      <w:r>
        <w:t>сложноструктурированных</w:t>
      </w:r>
      <w:proofErr w:type="spellEnd"/>
      <w:r>
        <w:t xml:space="preserve"> компаниях // Инновационная экономика: информация, аналитика, прогнозы. – 2023 – № 6 – С. 182–187. https://doi.org/10.47576/2411-9520_2023_6_182.</w:t>
      </w:r>
    </w:p>
    <w:p w:rsidR="00C7272C" w:rsidRDefault="00C7272C" w:rsidP="00C7272C">
      <w:pPr>
        <w:pStyle w:val="original"/>
      </w:pPr>
      <w:r>
        <w:t>Original article</w:t>
      </w:r>
    </w:p>
    <w:p w:rsidR="00C7272C" w:rsidRPr="00C7272C" w:rsidRDefault="00C7272C" w:rsidP="00C7272C">
      <w:pPr>
        <w:pStyle w:val="aa"/>
        <w:rPr>
          <w:lang w:val="en-US"/>
        </w:rPr>
      </w:pPr>
      <w:r w:rsidRPr="00C7272C">
        <w:rPr>
          <w:lang w:val="en-US"/>
        </w:rPr>
        <w:t>Features of budgeting organization in complex structured companies</w:t>
      </w:r>
    </w:p>
    <w:p w:rsidR="00C7272C" w:rsidRPr="00C7272C" w:rsidRDefault="00C7272C" w:rsidP="00C7272C">
      <w:pPr>
        <w:pStyle w:val="ab"/>
        <w:rPr>
          <w:lang w:val="en-US"/>
        </w:rPr>
      </w:pPr>
      <w:proofErr w:type="spellStart"/>
      <w:r w:rsidRPr="00C7272C">
        <w:rPr>
          <w:lang w:val="en-US"/>
        </w:rPr>
        <w:t>Kislitsyna</w:t>
      </w:r>
      <w:proofErr w:type="spellEnd"/>
      <w:r w:rsidRPr="00C7272C">
        <w:rPr>
          <w:lang w:val="en-US"/>
        </w:rPr>
        <w:t xml:space="preserve"> Larisa V. </w:t>
      </w:r>
    </w:p>
    <w:p w:rsidR="00C7272C" w:rsidRPr="00C7272C" w:rsidRDefault="00C7272C" w:rsidP="00C7272C">
      <w:pPr>
        <w:pStyle w:val="ac"/>
        <w:rPr>
          <w:lang w:val="en-US"/>
        </w:rPr>
      </w:pPr>
      <w:r w:rsidRPr="00C7272C">
        <w:rPr>
          <w:lang w:val="en-US"/>
        </w:rPr>
        <w:t>Baikal state university, Irkutsk, Russia, visnip@mail.ru</w:t>
      </w:r>
    </w:p>
    <w:p w:rsidR="00C7272C" w:rsidRPr="00C7272C" w:rsidRDefault="00C7272C" w:rsidP="00C7272C">
      <w:pPr>
        <w:pStyle w:val="ab"/>
        <w:rPr>
          <w:lang w:val="en-US"/>
        </w:rPr>
      </w:pPr>
      <w:proofErr w:type="spellStart"/>
      <w:r w:rsidRPr="00C7272C">
        <w:rPr>
          <w:lang w:val="en-US"/>
        </w:rPr>
        <w:t>Kirpichnikova</w:t>
      </w:r>
      <w:proofErr w:type="spellEnd"/>
      <w:r w:rsidRPr="00C7272C">
        <w:rPr>
          <w:lang w:val="en-US"/>
        </w:rPr>
        <w:t xml:space="preserve"> </w:t>
      </w:r>
      <w:proofErr w:type="spellStart"/>
      <w:r w:rsidRPr="00C7272C">
        <w:rPr>
          <w:lang w:val="en-US"/>
        </w:rPr>
        <w:t>Alena</w:t>
      </w:r>
      <w:proofErr w:type="spellEnd"/>
      <w:r w:rsidRPr="00C7272C">
        <w:rPr>
          <w:lang w:val="en-US"/>
        </w:rPr>
        <w:t xml:space="preserve"> V. </w:t>
      </w:r>
    </w:p>
    <w:p w:rsidR="00C7272C" w:rsidRPr="00C7272C" w:rsidRDefault="00C7272C" w:rsidP="00C7272C">
      <w:pPr>
        <w:pStyle w:val="ac"/>
        <w:rPr>
          <w:lang w:val="en-US"/>
        </w:rPr>
      </w:pPr>
      <w:r w:rsidRPr="00C7272C">
        <w:rPr>
          <w:lang w:val="en-US"/>
        </w:rPr>
        <w:t>Baikal state university, Irkutsk, Russia, sawwa.22@mail.ru</w:t>
      </w:r>
    </w:p>
    <w:p w:rsidR="00C7272C" w:rsidRPr="00C7272C" w:rsidRDefault="00C7272C" w:rsidP="00C7272C">
      <w:pPr>
        <w:pStyle w:val="ab"/>
        <w:rPr>
          <w:lang w:val="en-US"/>
        </w:rPr>
      </w:pPr>
      <w:proofErr w:type="spellStart"/>
      <w:r w:rsidRPr="00C7272C">
        <w:rPr>
          <w:lang w:val="en-US"/>
        </w:rPr>
        <w:t>Chitaev</w:t>
      </w:r>
      <w:proofErr w:type="spellEnd"/>
      <w:r w:rsidRPr="00C7272C">
        <w:rPr>
          <w:lang w:val="en-US"/>
        </w:rPr>
        <w:t xml:space="preserve"> </w:t>
      </w:r>
      <w:proofErr w:type="spellStart"/>
      <w:r w:rsidRPr="00C7272C">
        <w:rPr>
          <w:lang w:val="en-US"/>
        </w:rPr>
        <w:t>Artem</w:t>
      </w:r>
      <w:proofErr w:type="spellEnd"/>
      <w:r w:rsidRPr="00C7272C">
        <w:rPr>
          <w:lang w:val="en-US"/>
        </w:rPr>
        <w:t xml:space="preserve"> V. </w:t>
      </w:r>
    </w:p>
    <w:p w:rsidR="00C7272C" w:rsidRPr="00C7272C" w:rsidRDefault="00C7272C" w:rsidP="00C7272C">
      <w:pPr>
        <w:pStyle w:val="ac"/>
        <w:rPr>
          <w:lang w:val="en-US"/>
        </w:rPr>
      </w:pPr>
      <w:r w:rsidRPr="00C7272C">
        <w:rPr>
          <w:lang w:val="en-US"/>
        </w:rPr>
        <w:t>Baikal state university, Irkutsk, Russia, chitaev-2040@mail.ru</w:t>
      </w:r>
    </w:p>
    <w:p w:rsidR="00C7272C" w:rsidRPr="00C7272C" w:rsidRDefault="00C7272C" w:rsidP="00C7272C">
      <w:pPr>
        <w:pStyle w:val="a8"/>
        <w:rPr>
          <w:lang w:val="en-US"/>
        </w:rPr>
      </w:pPr>
      <w:r w:rsidRPr="00C7272C">
        <w:rPr>
          <w:spacing w:val="43"/>
          <w:lang w:val="en-US"/>
        </w:rPr>
        <w:t>Abstract</w:t>
      </w:r>
      <w:r w:rsidRPr="00C7272C">
        <w:rPr>
          <w:lang w:val="en-US"/>
        </w:rPr>
        <w:t>. Currently, budgeting is not only a way to organize financial planning, but also an effective tool for managing the capital of any company. At the same time, the structure of the business has the most direct impact on the choice of the budget model, budget regulations, the occupancy of individual budgets and their details. This article is devoted to the peculiarities of organizing budgeting within the boundaries of complex structured companies. As you know, most of them have a directive type of financial management, which affects goal setting, the choice of ways to achieve individual goals, as well as budget regulations. The results and conclusions presented in the work may be of interest to stakeholders who study the organization of finances of complex structured companies, primarily in terms of the budgetary method of management.</w:t>
      </w:r>
    </w:p>
    <w:p w:rsidR="00C7272C" w:rsidRPr="00C7272C" w:rsidRDefault="00C7272C" w:rsidP="00C7272C">
      <w:pPr>
        <w:pStyle w:val="a8"/>
        <w:rPr>
          <w:lang w:val="en-US"/>
        </w:rPr>
      </w:pPr>
      <w:r w:rsidRPr="00C7272C">
        <w:rPr>
          <w:spacing w:val="43"/>
          <w:lang w:val="en-US"/>
        </w:rPr>
        <w:t>Keywords</w:t>
      </w:r>
      <w:r w:rsidRPr="00C7272C">
        <w:rPr>
          <w:lang w:val="en-US"/>
        </w:rPr>
        <w:t>: financial planning; budgeting; complex structured company; holding; financial indicators; control; financial diagnostics.</w:t>
      </w:r>
    </w:p>
    <w:p w:rsidR="00C7272C" w:rsidRPr="00C7272C" w:rsidRDefault="00C7272C" w:rsidP="00C7272C">
      <w:pPr>
        <w:pStyle w:val="forcitation"/>
        <w:rPr>
          <w:lang w:val="en-US"/>
        </w:rPr>
      </w:pPr>
      <w:r w:rsidRPr="00C7272C">
        <w:rPr>
          <w:spacing w:val="43"/>
          <w:lang w:val="en-US"/>
        </w:rPr>
        <w:t>For citation</w:t>
      </w:r>
      <w:r w:rsidRPr="00C7272C">
        <w:rPr>
          <w:lang w:val="en-US"/>
        </w:rPr>
        <w:t xml:space="preserve">: </w:t>
      </w:r>
      <w:proofErr w:type="spellStart"/>
      <w:r w:rsidRPr="00C7272C">
        <w:rPr>
          <w:lang w:val="en-US"/>
        </w:rPr>
        <w:t>Kislitsyna</w:t>
      </w:r>
      <w:proofErr w:type="spellEnd"/>
      <w:r w:rsidRPr="00C7272C">
        <w:rPr>
          <w:lang w:val="en-US"/>
        </w:rPr>
        <w:t xml:space="preserve"> L. V., </w:t>
      </w:r>
      <w:proofErr w:type="spellStart"/>
      <w:r w:rsidRPr="00C7272C">
        <w:rPr>
          <w:lang w:val="en-US"/>
        </w:rPr>
        <w:t>Kirpichnikova</w:t>
      </w:r>
      <w:proofErr w:type="spellEnd"/>
      <w:r w:rsidRPr="00C7272C">
        <w:rPr>
          <w:lang w:val="en-US"/>
        </w:rPr>
        <w:t xml:space="preserve"> A.V., </w:t>
      </w:r>
      <w:proofErr w:type="spellStart"/>
      <w:r w:rsidRPr="00C7272C">
        <w:rPr>
          <w:lang w:val="en-US"/>
        </w:rPr>
        <w:t>Chitaev</w:t>
      </w:r>
      <w:proofErr w:type="spellEnd"/>
      <w:r w:rsidRPr="00C7272C">
        <w:rPr>
          <w:lang w:val="en-US"/>
        </w:rPr>
        <w:t xml:space="preserve"> A. V. Features of budgeting organization in complex structured companies. </w:t>
      </w:r>
      <w:r w:rsidRPr="00C7272C">
        <w:rPr>
          <w:i/>
          <w:iCs/>
          <w:lang w:val="en-US"/>
        </w:rPr>
        <w:t xml:space="preserve">Innovative economy: information, analysis, prognoses, </w:t>
      </w:r>
      <w:r w:rsidRPr="00C7272C">
        <w:rPr>
          <w:lang w:val="en-US"/>
        </w:rPr>
        <w:t>2023, no. 6, pp. 182–187. https://doi.org/10.47576/2411-9520_2023_6_182.</w:t>
      </w:r>
    </w:p>
    <w:p w:rsidR="00DC776B" w:rsidRPr="00DC776B" w:rsidRDefault="00DC776B" w:rsidP="00DC776B">
      <w:pPr>
        <w:pStyle w:val="a3"/>
        <w:rPr>
          <w:lang w:val="ru-RU"/>
        </w:rPr>
      </w:pPr>
      <w:r w:rsidRPr="00DC776B">
        <w:rPr>
          <w:lang w:val="ru-RU"/>
        </w:rPr>
        <w:t>Научная статья</w:t>
      </w:r>
    </w:p>
    <w:p w:rsidR="00DC776B" w:rsidRPr="00DC776B" w:rsidRDefault="00DC776B" w:rsidP="00DC776B">
      <w:pPr>
        <w:pStyle w:val="a4"/>
        <w:rPr>
          <w:lang w:val="ru-RU"/>
        </w:rPr>
      </w:pPr>
      <w:r w:rsidRPr="00DC776B">
        <w:rPr>
          <w:lang w:val="ru-RU"/>
        </w:rPr>
        <w:lastRenderedPageBreak/>
        <w:t>УДК  347.214.1</w:t>
      </w:r>
    </w:p>
    <w:p w:rsidR="00DC776B" w:rsidRPr="00DC776B" w:rsidRDefault="00DC776B" w:rsidP="00DC776B">
      <w:pPr>
        <w:pStyle w:val="doi"/>
        <w:rPr>
          <w:lang w:val="ru-RU"/>
        </w:rPr>
      </w:pPr>
      <w:proofErr w:type="spellStart"/>
      <w:proofErr w:type="gramStart"/>
      <w:r>
        <w:t>doi</w:t>
      </w:r>
      <w:proofErr w:type="spellEnd"/>
      <w:proofErr w:type="gramEnd"/>
      <w:r w:rsidRPr="00DC776B">
        <w:rPr>
          <w:lang w:val="ru-RU"/>
        </w:rPr>
        <w:t>: 10.47576/2411-9520_2023_6_188</w:t>
      </w:r>
    </w:p>
    <w:p w:rsidR="00DC776B" w:rsidRDefault="00DC776B" w:rsidP="00DC776B">
      <w:pPr>
        <w:pStyle w:val="a5"/>
      </w:pPr>
      <w:r>
        <w:t>Движимое имущество органов внутренних дел Российской Федерации: вопросы оптимизации имущественного комплекса</w:t>
      </w:r>
    </w:p>
    <w:p w:rsidR="00DC776B" w:rsidRDefault="00DC776B" w:rsidP="00DC776B">
      <w:pPr>
        <w:pStyle w:val="a6"/>
      </w:pPr>
      <w:proofErr w:type="spellStart"/>
      <w:r>
        <w:t>Костыря</w:t>
      </w:r>
      <w:proofErr w:type="spellEnd"/>
      <w:r>
        <w:t xml:space="preserve"> Юрий Степанович </w:t>
      </w:r>
    </w:p>
    <w:p w:rsidR="00DC776B" w:rsidRDefault="00DC776B" w:rsidP="00DC776B">
      <w:pPr>
        <w:pStyle w:val="a7"/>
      </w:pPr>
      <w:r>
        <w:t xml:space="preserve">Академия управления МВД России, Москва, Россия, kos.mos@bk.ru  </w:t>
      </w:r>
    </w:p>
    <w:p w:rsidR="00DC776B" w:rsidRDefault="00DC776B" w:rsidP="00DC776B">
      <w:pPr>
        <w:pStyle w:val="a6"/>
      </w:pPr>
      <w:r>
        <w:t xml:space="preserve">Новиков Владимир Викторович </w:t>
      </w:r>
    </w:p>
    <w:p w:rsidR="00DC776B" w:rsidRDefault="00DC776B" w:rsidP="00DC776B">
      <w:pPr>
        <w:pStyle w:val="a7"/>
      </w:pPr>
      <w:r>
        <w:t xml:space="preserve">Академия управления МВД России, Москва, Россия, vvnovikov@list.ru  </w:t>
      </w:r>
    </w:p>
    <w:p w:rsidR="00DC776B" w:rsidRDefault="00DC776B" w:rsidP="00DC776B">
      <w:pPr>
        <w:pStyle w:val="a8"/>
      </w:pPr>
      <w:r>
        <w:rPr>
          <w:spacing w:val="43"/>
        </w:rPr>
        <w:t>Аннотация</w:t>
      </w:r>
      <w:r>
        <w:t xml:space="preserve">. В статье рассмотрены вопросы, связанные с использованием движимого федерального имущества, находящегося в оперативном управлении органов внутренних дел Российской Федерации, в контексте его перераспределения между </w:t>
      </w:r>
      <w:proofErr w:type="gramStart"/>
      <w:r>
        <w:t>подразделениями</w:t>
      </w:r>
      <w:proofErr w:type="gramEnd"/>
      <w:r>
        <w:t xml:space="preserve"> как в самом территориальном органе МВД России, так и между другими территориальными органами, а также проблемы получения имущества от сторонних организаций, проведен правовой анализ различных ситуаций, показан порядок передачи движимого имущества с указанием документов, необходимых для совершения действий в каждом конкретном случае.      </w:t>
      </w:r>
    </w:p>
    <w:p w:rsidR="00DC776B" w:rsidRDefault="00DC776B" w:rsidP="00DC776B">
      <w:pPr>
        <w:pStyle w:val="a8"/>
      </w:pPr>
      <w:r>
        <w:rPr>
          <w:spacing w:val="43"/>
        </w:rPr>
        <w:t>Ключевые слова</w:t>
      </w:r>
      <w:r>
        <w:t>: движимое имущество; договор пожертвования; имущественный комплекс; оперативное управление; оптимизация; органы внутренних дел; передача имущества.</w:t>
      </w:r>
    </w:p>
    <w:p w:rsidR="00DC776B" w:rsidRDefault="00DC776B" w:rsidP="00DC776B">
      <w:pPr>
        <w:pStyle w:val="a9"/>
      </w:pPr>
      <w:r>
        <w:rPr>
          <w:spacing w:val="43"/>
        </w:rPr>
        <w:t>Для цитирования:</w:t>
      </w:r>
      <w:r>
        <w:t xml:space="preserve"> </w:t>
      </w:r>
      <w:proofErr w:type="spellStart"/>
      <w:r>
        <w:t>Костыря</w:t>
      </w:r>
      <w:proofErr w:type="spellEnd"/>
      <w:r>
        <w:t xml:space="preserve"> Ю. С., Новиков В. В. Движимое имущество органов внутренних дел Российской Федерации: вопросы оптимизации имущественного комплекса // Инновационная экономика: информация, аналитика, прогнозы. – 2023 – № 6 – С. 188–194. https://doi.org/10.47576/2411-9520_2023_6_188.</w:t>
      </w:r>
    </w:p>
    <w:p w:rsidR="00DC776B" w:rsidRDefault="00DC776B" w:rsidP="00DC776B">
      <w:pPr>
        <w:pStyle w:val="original"/>
      </w:pPr>
      <w:r>
        <w:t>Original article</w:t>
      </w:r>
    </w:p>
    <w:p w:rsidR="00DC776B" w:rsidRPr="00DC776B" w:rsidRDefault="00DC776B" w:rsidP="00DC776B">
      <w:pPr>
        <w:pStyle w:val="aa"/>
        <w:rPr>
          <w:lang w:val="en-US"/>
        </w:rPr>
      </w:pPr>
      <w:r w:rsidRPr="00DC776B">
        <w:rPr>
          <w:lang w:val="en-US"/>
        </w:rPr>
        <w:t>Movable property of the internal affairs bodies of the Russian Federation: issues of property complex optimization</w:t>
      </w:r>
    </w:p>
    <w:p w:rsidR="00DC776B" w:rsidRPr="00DC776B" w:rsidRDefault="00DC776B" w:rsidP="00DC776B">
      <w:pPr>
        <w:pStyle w:val="ab"/>
        <w:rPr>
          <w:lang w:val="en-US"/>
        </w:rPr>
      </w:pPr>
      <w:proofErr w:type="spellStart"/>
      <w:r w:rsidRPr="00DC776B">
        <w:rPr>
          <w:lang w:val="en-US"/>
        </w:rPr>
        <w:t>Kostyrya</w:t>
      </w:r>
      <w:proofErr w:type="spellEnd"/>
      <w:r w:rsidRPr="00DC776B">
        <w:rPr>
          <w:lang w:val="en-US"/>
        </w:rPr>
        <w:t xml:space="preserve"> Yuri S.</w:t>
      </w:r>
    </w:p>
    <w:p w:rsidR="00DC776B" w:rsidRPr="00DC776B" w:rsidRDefault="00DC776B" w:rsidP="00DC776B">
      <w:pPr>
        <w:pStyle w:val="ac"/>
        <w:rPr>
          <w:lang w:val="en-US"/>
        </w:rPr>
      </w:pPr>
      <w:r w:rsidRPr="00DC776B">
        <w:rPr>
          <w:lang w:val="en-US"/>
        </w:rPr>
        <w:t>Academy of Management of the Ministry of Internal Affairs of Russia, Moscow, Russia, kos.mos@bk.ru </w:t>
      </w:r>
    </w:p>
    <w:p w:rsidR="00DC776B" w:rsidRPr="00DC776B" w:rsidRDefault="00DC776B" w:rsidP="00DC776B">
      <w:pPr>
        <w:pStyle w:val="ab"/>
        <w:rPr>
          <w:lang w:val="en-US"/>
        </w:rPr>
      </w:pPr>
      <w:proofErr w:type="spellStart"/>
      <w:r w:rsidRPr="00DC776B">
        <w:rPr>
          <w:lang w:val="en-US"/>
        </w:rPr>
        <w:t>Novikov</w:t>
      </w:r>
      <w:proofErr w:type="spellEnd"/>
      <w:r w:rsidRPr="00DC776B">
        <w:rPr>
          <w:lang w:val="en-US"/>
        </w:rPr>
        <w:t xml:space="preserve"> Vladimir V.</w:t>
      </w:r>
    </w:p>
    <w:p w:rsidR="00DC776B" w:rsidRPr="00DC776B" w:rsidRDefault="00DC776B" w:rsidP="00DC776B">
      <w:pPr>
        <w:pStyle w:val="ac"/>
        <w:rPr>
          <w:lang w:val="en-US"/>
        </w:rPr>
      </w:pPr>
      <w:r w:rsidRPr="00DC776B">
        <w:rPr>
          <w:lang w:val="en-US"/>
        </w:rPr>
        <w:t>Academy of Management of the Ministry of Internal Affairs of Russia, Moscow, Russia, vvnovikov@list.ru </w:t>
      </w:r>
    </w:p>
    <w:p w:rsidR="00DC776B" w:rsidRPr="00DC776B" w:rsidRDefault="00DC776B" w:rsidP="00DC776B">
      <w:pPr>
        <w:pStyle w:val="a8"/>
        <w:rPr>
          <w:lang w:val="en-US"/>
        </w:rPr>
      </w:pPr>
      <w:r w:rsidRPr="00DC776B">
        <w:rPr>
          <w:spacing w:val="43"/>
          <w:lang w:val="en-US"/>
        </w:rPr>
        <w:t>Abstract</w:t>
      </w:r>
      <w:r w:rsidRPr="00DC776B">
        <w:rPr>
          <w:lang w:val="en-US"/>
        </w:rPr>
        <w:t>. The article addresses issues related to the use of movable federal property in the operational management of the internal affairs bodies of the Russian Federation, in the context of its redistribution between units as in the territorial body of the Ministry of Internal Affairs of Russia, as well as between other territorial bodies, as well as problems of obtaining property from third-party organizations, a legal analysis of various situations was carried out, the procedure for the transfer of movable property is shown with an indication of the documents necessary to perform actions in each specific case.</w:t>
      </w:r>
    </w:p>
    <w:p w:rsidR="00DC776B" w:rsidRPr="00DC776B" w:rsidRDefault="00DC776B" w:rsidP="00DC776B">
      <w:pPr>
        <w:pStyle w:val="a8"/>
        <w:rPr>
          <w:lang w:val="en-US"/>
        </w:rPr>
      </w:pPr>
      <w:r w:rsidRPr="00DC776B">
        <w:rPr>
          <w:spacing w:val="43"/>
          <w:lang w:val="en-US"/>
        </w:rPr>
        <w:t>Keywords</w:t>
      </w:r>
      <w:r w:rsidRPr="00DC776B">
        <w:rPr>
          <w:lang w:val="en-US"/>
        </w:rPr>
        <w:t>: movable property; donation agreement; property complex; operational management; optimization; internal affairs bodies; property transfer.</w:t>
      </w:r>
    </w:p>
    <w:p w:rsidR="00DC776B" w:rsidRPr="00DC776B" w:rsidRDefault="00DC776B" w:rsidP="00DC776B">
      <w:pPr>
        <w:pStyle w:val="forcitation"/>
        <w:rPr>
          <w:lang w:val="en-US"/>
        </w:rPr>
      </w:pPr>
      <w:r w:rsidRPr="00DC776B">
        <w:rPr>
          <w:spacing w:val="43"/>
          <w:lang w:val="en-US"/>
        </w:rPr>
        <w:t>For citation:</w:t>
      </w:r>
      <w:r w:rsidRPr="00DC776B">
        <w:rPr>
          <w:lang w:val="en-US"/>
        </w:rPr>
        <w:t xml:space="preserve"> </w:t>
      </w:r>
      <w:proofErr w:type="spellStart"/>
      <w:r w:rsidRPr="00DC776B">
        <w:rPr>
          <w:lang w:val="en-US"/>
        </w:rPr>
        <w:t>Kostyrya</w:t>
      </w:r>
      <w:proofErr w:type="spellEnd"/>
      <w:r w:rsidRPr="00DC776B">
        <w:rPr>
          <w:lang w:val="en-US"/>
        </w:rPr>
        <w:t xml:space="preserve"> Yu. S., </w:t>
      </w:r>
      <w:proofErr w:type="spellStart"/>
      <w:r w:rsidRPr="00DC776B">
        <w:rPr>
          <w:lang w:val="en-US"/>
        </w:rPr>
        <w:t>Novikov</w:t>
      </w:r>
      <w:proofErr w:type="spellEnd"/>
      <w:r w:rsidRPr="00DC776B">
        <w:rPr>
          <w:lang w:val="en-US"/>
        </w:rPr>
        <w:t xml:space="preserve"> V. V. Movable property of the internal affairs bodies of the Russian Federation: issues of property complex optimization.</w:t>
      </w:r>
      <w:r w:rsidRPr="00DC776B">
        <w:rPr>
          <w:i/>
          <w:iCs/>
          <w:lang w:val="en-US"/>
        </w:rPr>
        <w:t xml:space="preserve"> Innovative economy: information, analysis, prognoses, </w:t>
      </w:r>
      <w:r w:rsidRPr="00DC776B">
        <w:rPr>
          <w:lang w:val="en-US"/>
        </w:rPr>
        <w:t>2023, no. 6, pp. 188–194. https://doi.org/10.47576/2411-9520_2023_6_188.</w:t>
      </w:r>
    </w:p>
    <w:p w:rsidR="00DC776B" w:rsidRPr="00DC776B" w:rsidRDefault="00DC776B" w:rsidP="00DC776B">
      <w:pPr>
        <w:pStyle w:val="a3"/>
        <w:rPr>
          <w:lang w:val="ru-RU"/>
        </w:rPr>
      </w:pPr>
      <w:r w:rsidRPr="00DC776B">
        <w:rPr>
          <w:lang w:val="ru-RU"/>
        </w:rPr>
        <w:lastRenderedPageBreak/>
        <w:t>Научная статья</w:t>
      </w:r>
    </w:p>
    <w:p w:rsidR="00DC776B" w:rsidRPr="00DC776B" w:rsidRDefault="00DC776B" w:rsidP="00DC776B">
      <w:pPr>
        <w:pStyle w:val="a4"/>
        <w:rPr>
          <w:lang w:val="ru-RU"/>
        </w:rPr>
      </w:pPr>
      <w:r w:rsidRPr="00DC776B">
        <w:rPr>
          <w:lang w:val="ru-RU"/>
        </w:rPr>
        <w:t>УДК 331.108</w:t>
      </w:r>
    </w:p>
    <w:p w:rsidR="00DC776B" w:rsidRPr="00DC776B" w:rsidRDefault="00DC776B" w:rsidP="00DC776B">
      <w:pPr>
        <w:pStyle w:val="doi"/>
        <w:rPr>
          <w:lang w:val="ru-RU"/>
        </w:rPr>
      </w:pPr>
      <w:proofErr w:type="spellStart"/>
      <w:proofErr w:type="gramStart"/>
      <w:r>
        <w:t>doi</w:t>
      </w:r>
      <w:proofErr w:type="spellEnd"/>
      <w:proofErr w:type="gramEnd"/>
      <w:r w:rsidRPr="00DC776B">
        <w:rPr>
          <w:lang w:val="ru-RU"/>
        </w:rPr>
        <w:t>: 10.47576/2411-9520_2023_6_195</w:t>
      </w:r>
    </w:p>
    <w:p w:rsidR="00DC776B" w:rsidRDefault="00DC776B" w:rsidP="00DC776B">
      <w:pPr>
        <w:pStyle w:val="a5"/>
      </w:pPr>
      <w:r>
        <w:t>Эффективность управления человеческими ресурсами: способы и инструменты</w:t>
      </w:r>
    </w:p>
    <w:p w:rsidR="00DC776B" w:rsidRDefault="00DC776B" w:rsidP="00DC776B">
      <w:pPr>
        <w:pStyle w:val="a6"/>
      </w:pPr>
      <w:proofErr w:type="spellStart"/>
      <w:r>
        <w:t>Лигидов</w:t>
      </w:r>
      <w:proofErr w:type="spellEnd"/>
      <w:r>
        <w:t xml:space="preserve"> Рамазан </w:t>
      </w:r>
      <w:proofErr w:type="spellStart"/>
      <w:r>
        <w:t>Муаедович</w:t>
      </w:r>
      <w:proofErr w:type="spellEnd"/>
    </w:p>
    <w:p w:rsidR="00DC776B" w:rsidRDefault="00DC776B" w:rsidP="00DC776B">
      <w:pPr>
        <w:pStyle w:val="a7"/>
      </w:pPr>
      <w:r>
        <w:t xml:space="preserve">Кабардино-Балкарский государственный университет имени Х. М. </w:t>
      </w:r>
      <w:proofErr w:type="spellStart"/>
      <w:r>
        <w:t>Бербекова</w:t>
      </w:r>
      <w:proofErr w:type="spellEnd"/>
      <w:r>
        <w:t>, Нальчик, Россия, ligidov75@mail.ru</w:t>
      </w:r>
    </w:p>
    <w:p w:rsidR="00DC776B" w:rsidRDefault="00DC776B" w:rsidP="00DC776B">
      <w:pPr>
        <w:pStyle w:val="a6"/>
      </w:pPr>
      <w:r>
        <w:t>Яблочников Сергей Леонтьевич</w:t>
      </w:r>
    </w:p>
    <w:p w:rsidR="00DC776B" w:rsidRDefault="00DC776B" w:rsidP="00DC776B">
      <w:pPr>
        <w:pStyle w:val="a7"/>
      </w:pPr>
      <w:r>
        <w:t>Московский технический университет связи и информатики</w:t>
      </w:r>
      <w:r>
        <w:br/>
        <w:t>Российский биотехнологический университет</w:t>
      </w:r>
      <w:r>
        <w:br/>
        <w:t>Москва, Россия, vvkfek@mail.ru</w:t>
      </w:r>
    </w:p>
    <w:p w:rsidR="00DC776B" w:rsidRDefault="00DC776B" w:rsidP="00DC776B">
      <w:pPr>
        <w:pStyle w:val="a6"/>
      </w:pPr>
      <w:proofErr w:type="spellStart"/>
      <w:r>
        <w:t>Токаева</w:t>
      </w:r>
      <w:proofErr w:type="spellEnd"/>
      <w:r>
        <w:t xml:space="preserve"> Альбина  </w:t>
      </w:r>
      <w:proofErr w:type="spellStart"/>
      <w:r>
        <w:t>Батразовна</w:t>
      </w:r>
      <w:proofErr w:type="spellEnd"/>
    </w:p>
    <w:p w:rsidR="00DC776B" w:rsidRDefault="00DC776B" w:rsidP="00DC776B">
      <w:pPr>
        <w:pStyle w:val="a7"/>
      </w:pPr>
      <w:r>
        <w:t>Северо-Осетинский государственный университет имени К. Л. Хетагурова, Владикавказ, Россия, to.alb@yandex.ru</w:t>
      </w:r>
    </w:p>
    <w:p w:rsidR="00DC776B" w:rsidRDefault="00DC776B" w:rsidP="00DC776B">
      <w:pPr>
        <w:pStyle w:val="a6"/>
      </w:pPr>
      <w:proofErr w:type="spellStart"/>
      <w:r>
        <w:t>Яблочникова</w:t>
      </w:r>
      <w:proofErr w:type="spellEnd"/>
      <w:r>
        <w:t xml:space="preserve"> Ирина Остаповна</w:t>
      </w:r>
    </w:p>
    <w:p w:rsidR="00DC776B" w:rsidRDefault="00DC776B" w:rsidP="00DC776B">
      <w:pPr>
        <w:pStyle w:val="a7"/>
      </w:pPr>
      <w:r>
        <w:t xml:space="preserve">Московский технический университет связи и информатики, </w:t>
      </w:r>
      <w:r>
        <w:br/>
        <w:t>Москва, Россия, irayablochnikova@mail.ru</w:t>
      </w:r>
    </w:p>
    <w:p w:rsidR="00DC776B" w:rsidRDefault="00DC776B" w:rsidP="00DC776B">
      <w:pPr>
        <w:pStyle w:val="a8"/>
      </w:pPr>
      <w:r>
        <w:rPr>
          <w:spacing w:val="43"/>
        </w:rPr>
        <w:t>Аннотация</w:t>
      </w:r>
      <w:r>
        <w:t xml:space="preserve">. В статье исследована система управления человеческими ресурсами, а также ее значимость в развитии российских корпораций на примере ПАО «Сбербанк России». Рассмотрены существующие подходы к построению системы управления человеческими ресурсами в организации. Описывается система управления персоналом как инструмента для достижения </w:t>
      </w:r>
      <w:proofErr w:type="gramStart"/>
      <w:r>
        <w:t>бизнес-целей</w:t>
      </w:r>
      <w:proofErr w:type="gramEnd"/>
      <w:r>
        <w:t>, что требует разработки системы оценочных инструментов и соответствующей методологии, устанавливающей связь между управлением человеческими ресурсами и общим менеджментом организации. Такая система управления рассматривает людей как ресурс, который нужно не только правильно использовать, но и развивать.</w:t>
      </w:r>
    </w:p>
    <w:p w:rsidR="00DC776B" w:rsidRDefault="00DC776B" w:rsidP="00DC776B">
      <w:pPr>
        <w:pStyle w:val="a8"/>
      </w:pPr>
      <w:r>
        <w:rPr>
          <w:spacing w:val="43"/>
        </w:rPr>
        <w:t>Ключевые слова</w:t>
      </w:r>
      <w:r>
        <w:t>: мотивация персонала; обучение и развитие человеческих ресурсов в организации; развитие корпораций; работа с персоналом; система управления человеческими ресурсами; функциональная подсистема.</w:t>
      </w:r>
    </w:p>
    <w:p w:rsidR="00DC776B" w:rsidRDefault="00DC776B" w:rsidP="00DC776B">
      <w:pPr>
        <w:pStyle w:val="a9"/>
      </w:pPr>
      <w:r>
        <w:rPr>
          <w:spacing w:val="43"/>
        </w:rPr>
        <w:t>Для цитирования:</w:t>
      </w:r>
      <w:r>
        <w:t xml:space="preserve"> </w:t>
      </w:r>
      <w:proofErr w:type="spellStart"/>
      <w:r>
        <w:t>Лигидов</w:t>
      </w:r>
      <w:proofErr w:type="spellEnd"/>
      <w:r>
        <w:t xml:space="preserve"> Р. М., Яблочников С. Л., </w:t>
      </w:r>
      <w:proofErr w:type="spellStart"/>
      <w:r>
        <w:t>Токаева</w:t>
      </w:r>
      <w:proofErr w:type="spellEnd"/>
      <w:r>
        <w:t xml:space="preserve"> А.  Б., </w:t>
      </w:r>
      <w:proofErr w:type="spellStart"/>
      <w:r>
        <w:t>Яблочникова</w:t>
      </w:r>
      <w:proofErr w:type="spellEnd"/>
      <w:r>
        <w:t xml:space="preserve"> И. О. Эффективность управления человеческими ресурсами: способы и инструменты // Инновационная экономика: информация, аналитика, прогнозы. – 2023 – № 6 – С. 195–203. https://doi.org/10.47576/2411-9520_2023_6_195.</w:t>
      </w:r>
    </w:p>
    <w:p w:rsidR="00DC776B" w:rsidRDefault="00DC776B" w:rsidP="00DC776B">
      <w:pPr>
        <w:pStyle w:val="original"/>
      </w:pPr>
      <w:r>
        <w:t>Original article</w:t>
      </w:r>
    </w:p>
    <w:p w:rsidR="00DC776B" w:rsidRPr="00DC776B" w:rsidRDefault="00DC776B" w:rsidP="00DC776B">
      <w:pPr>
        <w:pStyle w:val="aa"/>
        <w:rPr>
          <w:lang w:val="en-US"/>
        </w:rPr>
      </w:pPr>
      <w:r w:rsidRPr="00DC776B">
        <w:rPr>
          <w:lang w:val="en-US"/>
        </w:rPr>
        <w:t>Efficiency of human resource management: methods and tools</w:t>
      </w:r>
    </w:p>
    <w:p w:rsidR="00DC776B" w:rsidRPr="00DC776B" w:rsidRDefault="00DC776B" w:rsidP="00DC776B">
      <w:pPr>
        <w:pStyle w:val="ab"/>
        <w:rPr>
          <w:lang w:val="en-US"/>
        </w:rPr>
      </w:pPr>
      <w:r w:rsidRPr="00DC776B">
        <w:rPr>
          <w:lang w:val="en-US"/>
        </w:rPr>
        <w:t xml:space="preserve">Ligidov Ramazan M. </w:t>
      </w:r>
    </w:p>
    <w:p w:rsidR="00DC776B" w:rsidRPr="00DC776B" w:rsidRDefault="00DC776B" w:rsidP="00DC776B">
      <w:pPr>
        <w:pStyle w:val="ac"/>
        <w:rPr>
          <w:lang w:val="en-US"/>
        </w:rPr>
      </w:pPr>
      <w:r w:rsidRPr="00DC776B">
        <w:rPr>
          <w:lang w:val="en-US"/>
        </w:rPr>
        <w:t>Kabardino-Balkarian State University named after Kh.M. Berbekov, Nalchik, Russia, ligidov75@mail.ru</w:t>
      </w:r>
    </w:p>
    <w:p w:rsidR="00DC776B" w:rsidRPr="00DC776B" w:rsidRDefault="00DC776B" w:rsidP="00DC776B">
      <w:pPr>
        <w:pStyle w:val="ab"/>
        <w:rPr>
          <w:lang w:val="en-US"/>
        </w:rPr>
      </w:pPr>
      <w:r w:rsidRPr="00DC776B">
        <w:rPr>
          <w:lang w:val="en-US"/>
        </w:rPr>
        <w:t xml:space="preserve">Yablochnikov Sergey L. </w:t>
      </w:r>
    </w:p>
    <w:p w:rsidR="00DC776B" w:rsidRPr="00DC776B" w:rsidRDefault="00DC776B" w:rsidP="00DC776B">
      <w:pPr>
        <w:pStyle w:val="ac"/>
        <w:rPr>
          <w:lang w:val="en-US"/>
        </w:rPr>
      </w:pPr>
      <w:r w:rsidRPr="00DC776B">
        <w:rPr>
          <w:lang w:val="en-US"/>
        </w:rPr>
        <w:t>Moscow Technical University of Communications and Informatics</w:t>
      </w:r>
      <w:r w:rsidRPr="00DC776B">
        <w:rPr>
          <w:lang w:val="en-US"/>
        </w:rPr>
        <w:br/>
        <w:t>Russian University of Biotechnology, Moscow, Russia, vvkfek@mail.ru</w:t>
      </w:r>
    </w:p>
    <w:p w:rsidR="00DC776B" w:rsidRPr="00DC776B" w:rsidRDefault="00DC776B" w:rsidP="00DC776B">
      <w:pPr>
        <w:pStyle w:val="ab"/>
        <w:rPr>
          <w:lang w:val="en-US"/>
        </w:rPr>
      </w:pPr>
      <w:r w:rsidRPr="00DC776B">
        <w:rPr>
          <w:lang w:val="en-US"/>
        </w:rPr>
        <w:lastRenderedPageBreak/>
        <w:t xml:space="preserve">Tokaeva Albina B. </w:t>
      </w:r>
    </w:p>
    <w:p w:rsidR="00DC776B" w:rsidRPr="00DC776B" w:rsidRDefault="00DC776B" w:rsidP="00DC776B">
      <w:pPr>
        <w:pStyle w:val="ac"/>
        <w:rPr>
          <w:lang w:val="en-US"/>
        </w:rPr>
      </w:pPr>
      <w:r w:rsidRPr="00DC776B">
        <w:rPr>
          <w:lang w:val="en-US"/>
        </w:rPr>
        <w:t xml:space="preserve">North Ossetian state University named after K.I. Khetagurov, Vladikavkaz, Russia, </w:t>
      </w:r>
      <w:proofErr w:type="gramStart"/>
      <w:r w:rsidRPr="00DC776B">
        <w:rPr>
          <w:lang w:val="en-US"/>
        </w:rPr>
        <w:t>to.alb@yandex.ru</w:t>
      </w:r>
      <w:proofErr w:type="gramEnd"/>
    </w:p>
    <w:p w:rsidR="00DC776B" w:rsidRPr="00DC776B" w:rsidRDefault="00DC776B" w:rsidP="00DC776B">
      <w:pPr>
        <w:pStyle w:val="ab"/>
        <w:rPr>
          <w:lang w:val="en-US"/>
        </w:rPr>
      </w:pPr>
      <w:proofErr w:type="gramStart"/>
      <w:r w:rsidRPr="00DC776B">
        <w:rPr>
          <w:lang w:val="en-US"/>
        </w:rPr>
        <w:t>Yablochnikova Irina O.</w:t>
      </w:r>
      <w:proofErr w:type="gramEnd"/>
      <w:r w:rsidRPr="00DC776B">
        <w:rPr>
          <w:lang w:val="en-US"/>
        </w:rPr>
        <w:t xml:space="preserve"> </w:t>
      </w:r>
    </w:p>
    <w:p w:rsidR="00DC776B" w:rsidRPr="00DC776B" w:rsidRDefault="00DC776B" w:rsidP="00DC776B">
      <w:pPr>
        <w:pStyle w:val="ac"/>
        <w:rPr>
          <w:lang w:val="en-US"/>
        </w:rPr>
      </w:pPr>
      <w:r w:rsidRPr="00DC776B">
        <w:rPr>
          <w:lang w:val="en-US"/>
        </w:rPr>
        <w:t>Moscow Technical University of Communications and Informatics, Moscow, Russia, irayablochnikova@mail.ru</w:t>
      </w:r>
    </w:p>
    <w:p w:rsidR="00DC776B" w:rsidRPr="00DC776B" w:rsidRDefault="00DC776B" w:rsidP="00DC776B">
      <w:pPr>
        <w:pStyle w:val="a8"/>
        <w:rPr>
          <w:lang w:val="en-US"/>
        </w:rPr>
      </w:pPr>
      <w:r w:rsidRPr="00DC776B">
        <w:rPr>
          <w:spacing w:val="43"/>
          <w:lang w:val="en-US"/>
        </w:rPr>
        <w:t>Abstract</w:t>
      </w:r>
      <w:r w:rsidRPr="00DC776B">
        <w:rPr>
          <w:lang w:val="en-US"/>
        </w:rPr>
        <w:t>. The article examines the human resource management system, as well as its significance in the development of Russian corporations using the example of Sberbank of Russia PJSC. The existing approaches to building a human resource management system in an organization are considered. In particular, the article describes the personnel management system as a tool for achieving business goals, which requires the development of a system of assessment tools and an appropriate methodology that establishes a connection between human resource management and the general management of the organization. Such a management system views people as a resource that must not only be used correctly, but also developed.</w:t>
      </w:r>
    </w:p>
    <w:p w:rsidR="00DC776B" w:rsidRPr="00DC776B" w:rsidRDefault="00DC776B" w:rsidP="00DC776B">
      <w:pPr>
        <w:pStyle w:val="a8"/>
        <w:rPr>
          <w:lang w:val="en-US"/>
        </w:rPr>
      </w:pPr>
      <w:r w:rsidRPr="00DC776B">
        <w:rPr>
          <w:spacing w:val="43"/>
          <w:lang w:val="en-US"/>
        </w:rPr>
        <w:t>Keywords</w:t>
      </w:r>
      <w:r w:rsidRPr="00DC776B">
        <w:rPr>
          <w:lang w:val="en-US"/>
        </w:rPr>
        <w:t>: personnel motivation; training and development of human resources in an organization; corporate development; work with personnel; human resource management system; functional subsystem.</w:t>
      </w:r>
    </w:p>
    <w:p w:rsidR="00DC776B" w:rsidRPr="00DC776B" w:rsidRDefault="00DC776B" w:rsidP="00DC776B">
      <w:pPr>
        <w:pStyle w:val="forcitation"/>
        <w:rPr>
          <w:lang w:val="en-US"/>
        </w:rPr>
      </w:pPr>
      <w:r w:rsidRPr="00DC776B">
        <w:rPr>
          <w:spacing w:val="43"/>
          <w:lang w:val="en-US"/>
        </w:rPr>
        <w:t>For citation:</w:t>
      </w:r>
      <w:r w:rsidRPr="00DC776B">
        <w:rPr>
          <w:lang w:val="en-US"/>
        </w:rPr>
        <w:t xml:space="preserve"> Ligidov R. M., Yablochnikov S. L., Tokaeva A. B., Yablochnikova I. O. Efficiency of human resource management: methods and tools. </w:t>
      </w:r>
      <w:r w:rsidRPr="00DC776B">
        <w:rPr>
          <w:i/>
          <w:iCs/>
          <w:lang w:val="en-US"/>
        </w:rPr>
        <w:t xml:space="preserve">Innovative economy: information, analysis, prognoses, </w:t>
      </w:r>
      <w:r w:rsidRPr="00DC776B">
        <w:rPr>
          <w:lang w:val="en-US"/>
        </w:rPr>
        <w:t>2023, no. 6, pp. 195–203. https://doi.org/10.47576/2411-9520_2023_6_195.</w:t>
      </w:r>
    </w:p>
    <w:p w:rsidR="00236EB4" w:rsidRPr="00C7272C" w:rsidRDefault="00236EB4">
      <w:pPr>
        <w:rPr>
          <w:lang w:val="en-US"/>
        </w:rPr>
      </w:pPr>
      <w:bookmarkStart w:id="0" w:name="_GoBack"/>
      <w:bookmarkEnd w:id="0"/>
    </w:p>
    <w:sectPr w:rsidR="00236EB4" w:rsidRPr="00C7272C" w:rsidSect="00DA4E1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FC"/>
    <w:rsid w:val="00236EB4"/>
    <w:rsid w:val="00C7272C"/>
    <w:rsid w:val="00DC776B"/>
    <w:rsid w:val="00E25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C7272C"/>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C7272C"/>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C7272C"/>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C7272C"/>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C7272C"/>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C7272C"/>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C7272C"/>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C7272C"/>
  </w:style>
  <w:style w:type="paragraph" w:customStyle="1" w:styleId="a9">
    <w:name w:val="для цитирования"/>
    <w:basedOn w:val="forcitation"/>
    <w:uiPriority w:val="99"/>
    <w:rsid w:val="00C7272C"/>
  </w:style>
  <w:style w:type="paragraph" w:customStyle="1" w:styleId="original">
    <w:name w:val="original"/>
    <w:basedOn w:val="doi"/>
    <w:uiPriority w:val="99"/>
    <w:rsid w:val="00C7272C"/>
    <w:pPr>
      <w:spacing w:before="227"/>
    </w:pPr>
  </w:style>
  <w:style w:type="paragraph" w:customStyle="1" w:styleId="aa">
    <w:name w:val="Заголовок статьи_англ"/>
    <w:basedOn w:val="a5"/>
    <w:uiPriority w:val="99"/>
    <w:rsid w:val="00C7272C"/>
  </w:style>
  <w:style w:type="paragraph" w:customStyle="1" w:styleId="ab">
    <w:name w:val="Автор_англ"/>
    <w:basedOn w:val="a6"/>
    <w:uiPriority w:val="99"/>
    <w:rsid w:val="00C7272C"/>
  </w:style>
  <w:style w:type="paragraph" w:customStyle="1" w:styleId="ac">
    <w:name w:val="автор_кандидат_англ"/>
    <w:basedOn w:val="a7"/>
    <w:uiPriority w:val="99"/>
    <w:rsid w:val="00C72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C7272C"/>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C7272C"/>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C7272C"/>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C7272C"/>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C7272C"/>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C7272C"/>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C7272C"/>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C7272C"/>
  </w:style>
  <w:style w:type="paragraph" w:customStyle="1" w:styleId="a9">
    <w:name w:val="для цитирования"/>
    <w:basedOn w:val="forcitation"/>
    <w:uiPriority w:val="99"/>
    <w:rsid w:val="00C7272C"/>
  </w:style>
  <w:style w:type="paragraph" w:customStyle="1" w:styleId="original">
    <w:name w:val="original"/>
    <w:basedOn w:val="doi"/>
    <w:uiPriority w:val="99"/>
    <w:rsid w:val="00C7272C"/>
    <w:pPr>
      <w:spacing w:before="227"/>
    </w:pPr>
  </w:style>
  <w:style w:type="paragraph" w:customStyle="1" w:styleId="aa">
    <w:name w:val="Заголовок статьи_англ"/>
    <w:basedOn w:val="a5"/>
    <w:uiPriority w:val="99"/>
    <w:rsid w:val="00C7272C"/>
  </w:style>
  <w:style w:type="paragraph" w:customStyle="1" w:styleId="ab">
    <w:name w:val="Автор_англ"/>
    <w:basedOn w:val="a6"/>
    <w:uiPriority w:val="99"/>
    <w:rsid w:val="00C7272C"/>
  </w:style>
  <w:style w:type="paragraph" w:customStyle="1" w:styleId="ac">
    <w:name w:val="автор_кандидат_англ"/>
    <w:basedOn w:val="a7"/>
    <w:uiPriority w:val="99"/>
    <w:rsid w:val="00C7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harov.AK@rea.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elikorossov.vv@rea.ru" TargetMode="External"/><Relationship Id="rId5" Type="http://schemas.openxmlformats.org/officeDocument/2006/relationships/hyperlink" Target="mailto:velikorossov.vv@re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32</Pages>
  <Words>12269</Words>
  <Characters>69934</Characters>
  <Application>Microsoft Office Word</Application>
  <DocSecurity>0</DocSecurity>
  <Lines>582</Lines>
  <Paragraphs>164</Paragraphs>
  <ScaleCrop>false</ScaleCrop>
  <Company>Krokoz™</Company>
  <LinksUpToDate>false</LinksUpToDate>
  <CharactersWithSpaces>82039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2023-12-29T13:32:00Z</dcterms:created>
  <dcterms:modified xsi:type="dcterms:W3CDTF">2023-12-29T13:42:00Z</dcterms:modified>
</cp:coreProperties>
</file>