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B9" w:rsidRPr="00F029B9" w:rsidRDefault="00F029B9" w:rsidP="00F029B9">
      <w:pPr>
        <w:pStyle w:val="a3"/>
        <w:rPr>
          <w:lang w:val="ru-RU"/>
        </w:rPr>
      </w:pPr>
      <w:r w:rsidRPr="00F029B9">
        <w:rPr>
          <w:lang w:val="ru-RU"/>
        </w:rPr>
        <w:t>Научная статья</w:t>
      </w:r>
    </w:p>
    <w:p w:rsidR="00F029B9" w:rsidRPr="00F029B9" w:rsidRDefault="00F029B9" w:rsidP="00F029B9">
      <w:pPr>
        <w:pStyle w:val="a4"/>
        <w:rPr>
          <w:lang w:val="ru-RU"/>
        </w:rPr>
      </w:pPr>
      <w:r w:rsidRPr="00F029B9">
        <w:rPr>
          <w:lang w:val="ru-RU"/>
        </w:rPr>
        <w:t>УДК 336.62</w:t>
      </w:r>
    </w:p>
    <w:p w:rsidR="00F029B9" w:rsidRPr="00F029B9" w:rsidRDefault="00F029B9" w:rsidP="00F029B9">
      <w:pPr>
        <w:pStyle w:val="doi"/>
        <w:rPr>
          <w:lang w:val="ru-RU"/>
        </w:rPr>
      </w:pPr>
      <w:proofErr w:type="spellStart"/>
      <w:proofErr w:type="gramStart"/>
      <w:r>
        <w:t>doi</w:t>
      </w:r>
      <w:proofErr w:type="spellEnd"/>
      <w:proofErr w:type="gramEnd"/>
      <w:r w:rsidRPr="00F029B9">
        <w:rPr>
          <w:lang w:val="ru-RU"/>
        </w:rPr>
        <w:t>: 10.47576/2411-9520_2022_2_6</w:t>
      </w:r>
    </w:p>
    <w:p w:rsidR="00F029B9" w:rsidRDefault="00F029B9" w:rsidP="00F029B9">
      <w:pPr>
        <w:pStyle w:val="a5"/>
      </w:pPr>
      <w:r>
        <w:t>Механизм управления финансами организации</w:t>
      </w:r>
    </w:p>
    <w:p w:rsidR="00F029B9" w:rsidRDefault="00F029B9" w:rsidP="00F029B9">
      <w:pPr>
        <w:pStyle w:val="a6"/>
      </w:pPr>
      <w:r>
        <w:t>Ершова Елизавета Юрьевна</w:t>
      </w:r>
    </w:p>
    <w:p w:rsidR="00F029B9" w:rsidRDefault="00F029B9" w:rsidP="00F029B9">
      <w:pPr>
        <w:pStyle w:val="a7"/>
      </w:pPr>
      <w:r>
        <w:t xml:space="preserve">Юго-Западный государственный университет, Курск, Россия, ersho.elizaveta@yandex.ru </w:t>
      </w:r>
    </w:p>
    <w:p w:rsidR="00F029B9" w:rsidRDefault="00F029B9" w:rsidP="00F029B9">
      <w:pPr>
        <w:pStyle w:val="a6"/>
      </w:pPr>
      <w:r>
        <w:t>Обухова Анна Сергеевна</w:t>
      </w:r>
    </w:p>
    <w:p w:rsidR="00F029B9" w:rsidRDefault="00F029B9" w:rsidP="00F029B9">
      <w:pPr>
        <w:pStyle w:val="a7"/>
      </w:pPr>
      <w:r>
        <w:t>Юго-Западный государственный университет, Курск, Россия, obuhova_anna@inbox.ru</w:t>
      </w:r>
    </w:p>
    <w:p w:rsidR="00F029B9" w:rsidRDefault="00F029B9" w:rsidP="00F029B9">
      <w:pPr>
        <w:pStyle w:val="a8"/>
      </w:pPr>
      <w:r>
        <w:rPr>
          <w:spacing w:val="43"/>
        </w:rPr>
        <w:t>Аннотация</w:t>
      </w:r>
      <w:r>
        <w:t xml:space="preserve">. В статье представлена система управления финансами с точки зрения состояния, концепции развития, знаний и опыта менеджеров организации. Рассмотрен механизм управления финансами организации, выделены основные задачи эффективного управления. Рассчитан ряд </w:t>
      </w:r>
      <w:proofErr w:type="gramStart"/>
      <w:r>
        <w:t>показателей оценки качественного уровня достижения определенных финансовых результатов деятельности</w:t>
      </w:r>
      <w:proofErr w:type="gramEnd"/>
      <w:r>
        <w:t xml:space="preserve"> организации, проведен маржинальный анализ деятельности организации, в основе которого лежит безубыточность деятельности. Представлено соотношение выручки от продаж с «критической точкой» объема продаж организации, а также представлен прогноз расчета показателей маржинального анализа. Даются выводы и рекомендации по улучшению финансового состояния организации.</w:t>
      </w:r>
    </w:p>
    <w:p w:rsidR="00F029B9" w:rsidRDefault="00F029B9" w:rsidP="00F029B9">
      <w:pPr>
        <w:pStyle w:val="a8"/>
      </w:pPr>
      <w:r>
        <w:rPr>
          <w:spacing w:val="43"/>
        </w:rPr>
        <w:t>Ключевые слова</w:t>
      </w:r>
      <w:r>
        <w:t>: механизм управления; финансы организации; управление финансами.</w:t>
      </w:r>
    </w:p>
    <w:p w:rsidR="00F029B9" w:rsidRDefault="00F029B9" w:rsidP="00F029B9">
      <w:pPr>
        <w:pStyle w:val="a8"/>
      </w:pPr>
      <w:r>
        <w:rPr>
          <w:spacing w:val="43"/>
        </w:rPr>
        <w:t>Для цитирования</w:t>
      </w:r>
      <w:r>
        <w:t>: Ершова Е. Ю., Обухова А. С. Механизм управления финансами организации // Инновационная экономика: информация, аналитика, прогнозы. – 2022. – № 2. – С. 6–11. https://doi.org/10.47576/2411-9520_2022_2_6.</w:t>
      </w:r>
    </w:p>
    <w:p w:rsidR="00F029B9" w:rsidRDefault="00F029B9" w:rsidP="00F029B9">
      <w:pPr>
        <w:pStyle w:val="original"/>
      </w:pPr>
      <w:r>
        <w:t>Original article</w:t>
      </w:r>
    </w:p>
    <w:p w:rsidR="00F029B9" w:rsidRPr="00F029B9" w:rsidRDefault="00F029B9" w:rsidP="00F029B9">
      <w:pPr>
        <w:pStyle w:val="a9"/>
        <w:rPr>
          <w:lang w:val="en-US"/>
        </w:rPr>
      </w:pPr>
      <w:r w:rsidRPr="00F029B9">
        <w:rPr>
          <w:lang w:val="en-US"/>
        </w:rPr>
        <w:t>The organization's financial management mechanism</w:t>
      </w:r>
    </w:p>
    <w:p w:rsidR="00F029B9" w:rsidRPr="00F029B9" w:rsidRDefault="00F029B9" w:rsidP="00F029B9">
      <w:pPr>
        <w:pStyle w:val="aa"/>
        <w:rPr>
          <w:lang w:val="en-US"/>
        </w:rPr>
      </w:pPr>
      <w:proofErr w:type="spellStart"/>
      <w:r w:rsidRPr="00F029B9">
        <w:rPr>
          <w:lang w:val="en-US"/>
        </w:rPr>
        <w:t>Ershova</w:t>
      </w:r>
      <w:proofErr w:type="spellEnd"/>
      <w:r w:rsidRPr="00F029B9">
        <w:rPr>
          <w:lang w:val="en-US"/>
        </w:rPr>
        <w:t xml:space="preserve"> </w:t>
      </w:r>
      <w:proofErr w:type="spellStart"/>
      <w:r w:rsidRPr="00F029B9">
        <w:rPr>
          <w:lang w:val="en-US"/>
        </w:rPr>
        <w:t>Elizaveta</w:t>
      </w:r>
      <w:proofErr w:type="spellEnd"/>
      <w:r w:rsidRPr="00F029B9">
        <w:rPr>
          <w:lang w:val="en-US"/>
        </w:rPr>
        <w:t xml:space="preserve"> Yu.</w:t>
      </w:r>
    </w:p>
    <w:p w:rsidR="00F029B9" w:rsidRPr="00F029B9" w:rsidRDefault="00F029B9" w:rsidP="00F029B9">
      <w:pPr>
        <w:pStyle w:val="ab"/>
        <w:rPr>
          <w:lang w:val="en-US"/>
        </w:rPr>
      </w:pPr>
      <w:r w:rsidRPr="00F029B9">
        <w:rPr>
          <w:lang w:val="en-US"/>
        </w:rPr>
        <w:t>Southwestern State University, Kursk, Russia, ersho.elizaveta@yandex.ru</w:t>
      </w:r>
    </w:p>
    <w:p w:rsidR="00F029B9" w:rsidRPr="00F029B9" w:rsidRDefault="00F029B9" w:rsidP="00F029B9">
      <w:pPr>
        <w:pStyle w:val="aa"/>
        <w:rPr>
          <w:lang w:val="en-US"/>
        </w:rPr>
      </w:pPr>
      <w:proofErr w:type="spellStart"/>
      <w:r w:rsidRPr="00F029B9">
        <w:rPr>
          <w:lang w:val="en-US"/>
        </w:rPr>
        <w:t>Obukhova</w:t>
      </w:r>
      <w:proofErr w:type="spellEnd"/>
      <w:r w:rsidRPr="00F029B9">
        <w:rPr>
          <w:lang w:val="en-US"/>
        </w:rPr>
        <w:t xml:space="preserve"> Anna S.</w:t>
      </w:r>
    </w:p>
    <w:p w:rsidR="00F029B9" w:rsidRPr="00F029B9" w:rsidRDefault="00F029B9" w:rsidP="00F029B9">
      <w:pPr>
        <w:pStyle w:val="ab"/>
        <w:rPr>
          <w:lang w:val="en-US"/>
        </w:rPr>
      </w:pPr>
      <w:r w:rsidRPr="00F029B9">
        <w:rPr>
          <w:lang w:val="en-US"/>
        </w:rPr>
        <w:t>Southwestern State University, Kursk, Russia, obuhova_anna@inbox.ru</w:t>
      </w:r>
    </w:p>
    <w:p w:rsidR="00F029B9" w:rsidRPr="00F029B9" w:rsidRDefault="00F029B9" w:rsidP="00F029B9">
      <w:pPr>
        <w:pStyle w:val="a8"/>
        <w:rPr>
          <w:lang w:val="en-US"/>
        </w:rPr>
      </w:pPr>
      <w:r w:rsidRPr="00F029B9">
        <w:rPr>
          <w:spacing w:val="43"/>
          <w:lang w:val="en-US"/>
        </w:rPr>
        <w:t>Abstract</w:t>
      </w:r>
      <w:r w:rsidRPr="00F029B9">
        <w:rPr>
          <w:lang w:val="en-US"/>
        </w:rPr>
        <w:t>. The article presents the financial management system from the point of view of the state, development concept, knowledge and experience of the organization's managers. The mechanism of financial management of the organization is considered, the main tasks of effective management are highlighted. A number of indicators for assessing the qualitative level of achieving certain financial results of the organization's activities have been calculated, a marginal analysis of the organization's activities has been carried out, which is based on the break-even activity. The ratio of sales revenue with the "critical point" of the organization's sales volume is presented, as well as the forecast for calculating marginal analysis indicators. Conclusions and recommendations are given to improve the financial condition of the organization.</w:t>
      </w:r>
    </w:p>
    <w:p w:rsidR="00F029B9" w:rsidRPr="00F029B9" w:rsidRDefault="00F029B9" w:rsidP="00F029B9">
      <w:pPr>
        <w:pStyle w:val="a8"/>
        <w:rPr>
          <w:lang w:val="en-US"/>
        </w:rPr>
      </w:pPr>
      <w:r w:rsidRPr="00F029B9">
        <w:rPr>
          <w:spacing w:val="43"/>
          <w:lang w:val="en-US"/>
        </w:rPr>
        <w:t>Keywords</w:t>
      </w:r>
      <w:r w:rsidRPr="00F029B9">
        <w:rPr>
          <w:lang w:val="en-US"/>
        </w:rPr>
        <w:t>: control mechanism; organization finances; financial management.</w:t>
      </w:r>
    </w:p>
    <w:p w:rsidR="00F029B9" w:rsidRPr="00F029B9" w:rsidRDefault="00F029B9" w:rsidP="00F029B9">
      <w:pPr>
        <w:pStyle w:val="a8"/>
        <w:rPr>
          <w:lang w:val="en-US"/>
        </w:rPr>
      </w:pPr>
      <w:r w:rsidRPr="00F029B9">
        <w:rPr>
          <w:spacing w:val="43"/>
          <w:lang w:val="en-US"/>
        </w:rPr>
        <w:t>For citation:</w:t>
      </w:r>
      <w:r w:rsidRPr="00F029B9">
        <w:rPr>
          <w:lang w:val="en-US"/>
        </w:rPr>
        <w:t xml:space="preserve"> </w:t>
      </w:r>
      <w:proofErr w:type="spellStart"/>
      <w:r w:rsidRPr="00F029B9">
        <w:rPr>
          <w:lang w:val="en-US"/>
        </w:rPr>
        <w:t>Ershova</w:t>
      </w:r>
      <w:proofErr w:type="spellEnd"/>
      <w:r w:rsidRPr="00F029B9">
        <w:rPr>
          <w:lang w:val="en-US"/>
        </w:rPr>
        <w:t xml:space="preserve"> E. Yu., </w:t>
      </w:r>
      <w:proofErr w:type="spellStart"/>
      <w:r w:rsidRPr="00F029B9">
        <w:rPr>
          <w:lang w:val="en-US"/>
        </w:rPr>
        <w:t>Obukhova</w:t>
      </w:r>
      <w:proofErr w:type="spellEnd"/>
      <w:r w:rsidRPr="00F029B9">
        <w:rPr>
          <w:lang w:val="en-US"/>
        </w:rPr>
        <w:t xml:space="preserve"> A. S. </w:t>
      </w:r>
      <w:proofErr w:type="gramStart"/>
      <w:r w:rsidRPr="00F029B9">
        <w:rPr>
          <w:lang w:val="en-US"/>
        </w:rPr>
        <w:t>The organization's financial management mechanism.</w:t>
      </w:r>
      <w:proofErr w:type="gramEnd"/>
      <w:r w:rsidRPr="00F029B9">
        <w:rPr>
          <w:lang w:val="en-US"/>
        </w:rPr>
        <w:t xml:space="preserve"> </w:t>
      </w:r>
      <w:r w:rsidRPr="00F029B9">
        <w:rPr>
          <w:i/>
          <w:iCs/>
          <w:lang w:val="en-US"/>
        </w:rPr>
        <w:t>Innovative economy: information, analysis, prognoses,</w:t>
      </w:r>
      <w:r w:rsidRPr="00F029B9">
        <w:rPr>
          <w:lang w:val="en-US"/>
        </w:rPr>
        <w:t xml:space="preserve"> 2022, no. 2, pp. 6–11. https://doi.org/10.47576/2411-9520_2022_2_6.</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004:336</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10.47576/2411-9520_2022_2_12</w:t>
      </w:r>
    </w:p>
    <w:p w:rsidR="00B57475" w:rsidRDefault="00B57475" w:rsidP="00B57475">
      <w:pPr>
        <w:pStyle w:val="a5"/>
      </w:pPr>
      <w:r>
        <w:lastRenderedPageBreak/>
        <w:t>Технология блокчейн как инструмент формирования экосистемы бизнеса</w:t>
      </w:r>
    </w:p>
    <w:p w:rsidR="00B57475" w:rsidRDefault="00B57475" w:rsidP="00B57475">
      <w:pPr>
        <w:pStyle w:val="a6"/>
      </w:pPr>
      <w:r>
        <w:t>Григорьева Мария Владимировна</w:t>
      </w:r>
    </w:p>
    <w:p w:rsidR="00B57475" w:rsidRDefault="00B57475" w:rsidP="00B57475">
      <w:pPr>
        <w:pStyle w:val="a7"/>
      </w:pPr>
      <w:r>
        <w:t>Московский международный университет, Москва, Россия</w:t>
      </w:r>
    </w:p>
    <w:p w:rsidR="00B57475" w:rsidRDefault="00B57475" w:rsidP="00B57475">
      <w:pPr>
        <w:pStyle w:val="a6"/>
      </w:pPr>
      <w:r>
        <w:t>Кожина Вероника Олеговна</w:t>
      </w:r>
    </w:p>
    <w:p w:rsidR="00B57475" w:rsidRDefault="00B57475" w:rsidP="00B57475">
      <w:pPr>
        <w:pStyle w:val="a7"/>
      </w:pPr>
      <w:r>
        <w:t>Московский международный университет, Москва, Россия</w:t>
      </w:r>
    </w:p>
    <w:p w:rsidR="00B57475" w:rsidRDefault="00B57475" w:rsidP="00B57475">
      <w:pPr>
        <w:pStyle w:val="a8"/>
      </w:pPr>
      <w:r>
        <w:rPr>
          <w:spacing w:val="43"/>
        </w:rPr>
        <w:t>Аннотация</w:t>
      </w:r>
      <w:r>
        <w:t xml:space="preserve">. В статье раскрываются понятия технологии </w:t>
      </w:r>
      <w:proofErr w:type="spellStart"/>
      <w:r>
        <w:t>блокчейна</w:t>
      </w:r>
      <w:proofErr w:type="spellEnd"/>
      <w:r>
        <w:t xml:space="preserve"> и экосистемы, рассматриваются основные тренды технологии, анализируется развитие цифровой трансформации, выявлена роль использования инструмента в бизнесе. Отмечается, что основными инструментами </w:t>
      </w:r>
      <w:proofErr w:type="spellStart"/>
      <w:r>
        <w:t>цифровизации</w:t>
      </w:r>
      <w:proofErr w:type="spellEnd"/>
      <w:r>
        <w:t xml:space="preserve"> сегодня стали облачные сервисы, технологические платформы, искусственный интеллект, роботизация процессов, </w:t>
      </w:r>
      <w:proofErr w:type="spellStart"/>
      <w:r>
        <w:t>Big</w:t>
      </w:r>
      <w:proofErr w:type="spellEnd"/>
      <w:r>
        <w:t xml:space="preserve"> </w:t>
      </w:r>
      <w:proofErr w:type="spellStart"/>
      <w:r>
        <w:t>data</w:t>
      </w:r>
      <w:proofErr w:type="spellEnd"/>
      <w:r>
        <w:t xml:space="preserve">, </w:t>
      </w:r>
      <w:proofErr w:type="gramStart"/>
      <w:r>
        <w:t>интернет-вещей</w:t>
      </w:r>
      <w:proofErr w:type="gramEnd"/>
      <w:r>
        <w:t xml:space="preserve">. Исследование представляет интерес для национальных регуляторов, инвесторов, участников финансового рынка, международных </w:t>
      </w:r>
      <w:proofErr w:type="gramStart"/>
      <w:r>
        <w:t>бизнес-сообществ</w:t>
      </w:r>
      <w:proofErr w:type="gramEnd"/>
      <w:r>
        <w:t>, а также научной общественности.</w:t>
      </w:r>
    </w:p>
    <w:p w:rsidR="00B57475" w:rsidRDefault="00B57475" w:rsidP="00B57475">
      <w:pPr>
        <w:pStyle w:val="a8"/>
      </w:pPr>
      <w:r>
        <w:rPr>
          <w:spacing w:val="43"/>
        </w:rPr>
        <w:t>Ключевые слова</w:t>
      </w:r>
      <w:r>
        <w:t xml:space="preserve">: цифровая экономика; </w:t>
      </w:r>
      <w:proofErr w:type="spellStart"/>
      <w:r>
        <w:t>блокчейн</w:t>
      </w:r>
      <w:proofErr w:type="spellEnd"/>
      <w:r>
        <w:t>; экосистемы; большие данные; цифровая трансформация; искусственный интеллект.</w:t>
      </w:r>
    </w:p>
    <w:p w:rsidR="00B57475" w:rsidRDefault="00B57475" w:rsidP="00B57475">
      <w:pPr>
        <w:pStyle w:val="a8"/>
      </w:pPr>
      <w:r>
        <w:rPr>
          <w:spacing w:val="43"/>
        </w:rPr>
        <w:t>Для цитирования</w:t>
      </w:r>
      <w:r>
        <w:t xml:space="preserve">: Григорьева М. В., Кожина В. О. Технология </w:t>
      </w:r>
      <w:proofErr w:type="spellStart"/>
      <w:r>
        <w:t>блокчейн</w:t>
      </w:r>
      <w:proofErr w:type="spellEnd"/>
      <w:r>
        <w:t xml:space="preserve"> как инструмент формирования экосистемы бизнеса // Инновационная экономика: информация, аналитика, прогнозы. – 2022. – № 2. – С. 12–19. https://doi.org/10.47576/2411-9520_2022_2_12.</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Blockchain technology as a tool for building a business ecosystem</w:t>
      </w:r>
    </w:p>
    <w:p w:rsidR="00B57475" w:rsidRPr="00B57475" w:rsidRDefault="00B57475" w:rsidP="00B57475">
      <w:pPr>
        <w:pStyle w:val="aa"/>
        <w:rPr>
          <w:lang w:val="en-US"/>
        </w:rPr>
      </w:pPr>
      <w:proofErr w:type="spellStart"/>
      <w:r w:rsidRPr="00B57475">
        <w:rPr>
          <w:lang w:val="en-US"/>
        </w:rPr>
        <w:t>Grigorieva</w:t>
      </w:r>
      <w:proofErr w:type="spellEnd"/>
      <w:r w:rsidRPr="00B57475">
        <w:rPr>
          <w:lang w:val="en-US"/>
        </w:rPr>
        <w:t xml:space="preserve"> Maria V.</w:t>
      </w:r>
    </w:p>
    <w:p w:rsidR="00B57475" w:rsidRPr="00B57475" w:rsidRDefault="00B57475" w:rsidP="00B57475">
      <w:pPr>
        <w:pStyle w:val="ab"/>
        <w:rPr>
          <w:lang w:val="en-US"/>
        </w:rPr>
      </w:pPr>
      <w:r w:rsidRPr="00B57475">
        <w:rPr>
          <w:lang w:val="en-US"/>
        </w:rPr>
        <w:t>Moscow International University, Moscow, Russia</w:t>
      </w:r>
    </w:p>
    <w:p w:rsidR="00B57475" w:rsidRPr="00B57475" w:rsidRDefault="00B57475" w:rsidP="00B57475">
      <w:pPr>
        <w:pStyle w:val="aa"/>
        <w:rPr>
          <w:lang w:val="en-US"/>
        </w:rPr>
      </w:pPr>
      <w:proofErr w:type="spellStart"/>
      <w:proofErr w:type="gramStart"/>
      <w:r w:rsidRPr="00B57475">
        <w:rPr>
          <w:lang w:val="en-US"/>
        </w:rPr>
        <w:t>Kozhina</w:t>
      </w:r>
      <w:proofErr w:type="spellEnd"/>
      <w:r w:rsidRPr="00B57475">
        <w:rPr>
          <w:lang w:val="en-US"/>
        </w:rPr>
        <w:t xml:space="preserve"> </w:t>
      </w:r>
      <w:proofErr w:type="spellStart"/>
      <w:r w:rsidRPr="00B57475">
        <w:rPr>
          <w:lang w:val="en-US"/>
        </w:rPr>
        <w:t>Veronika</w:t>
      </w:r>
      <w:proofErr w:type="spellEnd"/>
      <w:r w:rsidRPr="00B57475">
        <w:rPr>
          <w:lang w:val="en-US"/>
        </w:rPr>
        <w:t xml:space="preserve"> O.</w:t>
      </w:r>
      <w:proofErr w:type="gramEnd"/>
    </w:p>
    <w:p w:rsidR="00B57475" w:rsidRPr="00B57475" w:rsidRDefault="00B57475" w:rsidP="00B57475">
      <w:pPr>
        <w:pStyle w:val="ab"/>
        <w:rPr>
          <w:lang w:val="en-US"/>
        </w:rPr>
      </w:pPr>
      <w:r w:rsidRPr="00B57475">
        <w:rPr>
          <w:lang w:val="en-US"/>
        </w:rPr>
        <w:t>Moscow International University, Moscow, Russia</w:t>
      </w:r>
    </w:p>
    <w:p w:rsidR="00B57475" w:rsidRPr="00B57475" w:rsidRDefault="00B57475" w:rsidP="00B57475">
      <w:pPr>
        <w:pStyle w:val="a8"/>
        <w:rPr>
          <w:lang w:val="en-US"/>
        </w:rPr>
      </w:pPr>
      <w:r w:rsidRPr="00B57475">
        <w:rPr>
          <w:spacing w:val="43"/>
          <w:lang w:val="en-US"/>
        </w:rPr>
        <w:t>Abstract</w:t>
      </w:r>
      <w:r w:rsidRPr="00B57475">
        <w:rPr>
          <w:lang w:val="en-US"/>
        </w:rPr>
        <w:t xml:space="preserve">. The article reveals the concepts of </w:t>
      </w:r>
      <w:proofErr w:type="spellStart"/>
      <w:r w:rsidRPr="00B57475">
        <w:rPr>
          <w:lang w:val="en-US"/>
        </w:rPr>
        <w:t>blockchain</w:t>
      </w:r>
      <w:proofErr w:type="spellEnd"/>
      <w:r w:rsidRPr="00B57475">
        <w:rPr>
          <w:lang w:val="en-US"/>
        </w:rPr>
        <w:t xml:space="preserve"> technology and ecosystems, discusses the main technology trends, analyzes the development of digital transformation, and identifies the role of using the tool in business. It is noted that cloud services, technological platforms, artificial intelligence, </w:t>
      </w:r>
      <w:proofErr w:type="spellStart"/>
      <w:r w:rsidRPr="00B57475">
        <w:rPr>
          <w:lang w:val="en-US"/>
        </w:rPr>
        <w:t>robotization</w:t>
      </w:r>
      <w:proofErr w:type="spellEnd"/>
      <w:r w:rsidRPr="00B57475">
        <w:rPr>
          <w:lang w:val="en-US"/>
        </w:rPr>
        <w:t xml:space="preserve"> of processes, </w:t>
      </w:r>
      <w:proofErr w:type="gramStart"/>
      <w:r w:rsidRPr="00B57475">
        <w:rPr>
          <w:lang w:val="en-US"/>
        </w:rPr>
        <w:t>Big</w:t>
      </w:r>
      <w:proofErr w:type="gramEnd"/>
      <w:r w:rsidRPr="00B57475">
        <w:rPr>
          <w:lang w:val="en-US"/>
        </w:rPr>
        <w:t xml:space="preserve"> data, Internet of Things have become the main digitalization tools today. The study is of interest to national regulators, investors, financial market participants, international business communities, and the scientific community.</w:t>
      </w:r>
    </w:p>
    <w:p w:rsidR="00B57475" w:rsidRPr="00B57475" w:rsidRDefault="00B57475" w:rsidP="00B57475">
      <w:pPr>
        <w:pStyle w:val="a8"/>
        <w:rPr>
          <w:lang w:val="en-US"/>
        </w:rPr>
      </w:pPr>
      <w:r w:rsidRPr="00B57475">
        <w:rPr>
          <w:spacing w:val="43"/>
          <w:lang w:val="en-US"/>
        </w:rPr>
        <w:t>Keywords</w:t>
      </w:r>
      <w:r w:rsidRPr="00B57475">
        <w:rPr>
          <w:lang w:val="en-US"/>
        </w:rPr>
        <w:t xml:space="preserve">: digital economy; </w:t>
      </w:r>
      <w:proofErr w:type="spellStart"/>
      <w:r w:rsidRPr="00B57475">
        <w:rPr>
          <w:lang w:val="en-US"/>
        </w:rPr>
        <w:t>blockchain</w:t>
      </w:r>
      <w:proofErr w:type="spellEnd"/>
      <w:r w:rsidRPr="00B57475">
        <w:rPr>
          <w:lang w:val="en-US"/>
        </w:rPr>
        <w:t>; ecosystems; big data; digital transformation; artificial intelligence.</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Grigorieva</w:t>
      </w:r>
      <w:proofErr w:type="spellEnd"/>
      <w:r w:rsidRPr="00B57475">
        <w:rPr>
          <w:lang w:val="en-US"/>
        </w:rPr>
        <w:t xml:space="preserve"> M. V., </w:t>
      </w:r>
      <w:proofErr w:type="spellStart"/>
      <w:r w:rsidRPr="00B57475">
        <w:rPr>
          <w:lang w:val="en-US"/>
        </w:rPr>
        <w:t>Kozhina</w:t>
      </w:r>
      <w:proofErr w:type="spellEnd"/>
      <w:r w:rsidRPr="00B57475">
        <w:rPr>
          <w:lang w:val="en-US"/>
        </w:rPr>
        <w:t xml:space="preserve"> V. O. </w:t>
      </w:r>
      <w:proofErr w:type="spellStart"/>
      <w:r w:rsidRPr="00B57475">
        <w:rPr>
          <w:lang w:val="en-US"/>
        </w:rPr>
        <w:t>Blockchain</w:t>
      </w:r>
      <w:proofErr w:type="spellEnd"/>
      <w:r w:rsidRPr="00B57475">
        <w:rPr>
          <w:lang w:val="en-US"/>
        </w:rPr>
        <w:t xml:space="preserve"> technology as a tool for building a business ecosystem. </w:t>
      </w:r>
      <w:r w:rsidRPr="00B57475">
        <w:rPr>
          <w:i/>
          <w:iCs/>
          <w:lang w:val="en-US"/>
        </w:rPr>
        <w:t>Innovative economy: information, analysis, prognoses,</w:t>
      </w:r>
      <w:r w:rsidRPr="00B57475">
        <w:rPr>
          <w:lang w:val="en-US"/>
        </w:rPr>
        <w:t xml:space="preserve"> 2022, no. 2, pp.  </w:t>
      </w:r>
      <w:proofErr w:type="gramStart"/>
      <w:r w:rsidRPr="00B57475">
        <w:rPr>
          <w:lang w:val="en-US"/>
        </w:rPr>
        <w:t>12–19.</w:t>
      </w:r>
      <w:proofErr w:type="gramEnd"/>
      <w:r w:rsidRPr="00B57475">
        <w:rPr>
          <w:lang w:val="en-US"/>
        </w:rPr>
        <w:t xml:space="preserve"> https://doi.org/10.47576/2411-9520_2022_2_12.</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338.487</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10.47576/2411-9520_2022_2_20</w:t>
      </w:r>
    </w:p>
    <w:p w:rsidR="00B57475" w:rsidRDefault="00B57475" w:rsidP="00B57475">
      <w:pPr>
        <w:pStyle w:val="a5"/>
      </w:pPr>
      <w:r>
        <w:t>Приоритетные направления развития туризма в России</w:t>
      </w:r>
    </w:p>
    <w:p w:rsidR="00B57475" w:rsidRDefault="00B57475" w:rsidP="00B57475">
      <w:pPr>
        <w:pStyle w:val="a6"/>
      </w:pPr>
      <w:r>
        <w:lastRenderedPageBreak/>
        <w:t xml:space="preserve">Андрианова Юлия Викторовна </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yu_andrian1999@mail.ru</w:t>
      </w:r>
      <w:proofErr w:type="gramEnd"/>
    </w:p>
    <w:p w:rsidR="00B57475" w:rsidRDefault="00B57475" w:rsidP="00B57475">
      <w:pPr>
        <w:pStyle w:val="a6"/>
      </w:pPr>
      <w:r>
        <w:t>Филатов Владимир Владимирович</w:t>
      </w:r>
    </w:p>
    <w:p w:rsidR="00B57475" w:rsidRDefault="00B57475" w:rsidP="00B57475">
      <w:pPr>
        <w:pStyle w:val="a7"/>
      </w:pPr>
      <w:proofErr w:type="gramStart"/>
      <w:r>
        <w:t>доктор экономических наук, доцент, 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Искусство), Москва, Россия, filatov_vl@mail.ru</w:t>
      </w:r>
      <w:proofErr w:type="gramEnd"/>
    </w:p>
    <w:p w:rsidR="00B57475" w:rsidRDefault="00B57475" w:rsidP="00B57475">
      <w:pPr>
        <w:pStyle w:val="a8"/>
      </w:pPr>
      <w:r>
        <w:rPr>
          <w:spacing w:val="43"/>
        </w:rPr>
        <w:t>Аннотация</w:t>
      </w:r>
      <w:r>
        <w:t>. В статье рассмотрены некоторые приоритетные направления развития туризма в России в современных социально- экономических условиях. Новые геополитические реалии в сочетании с глобальным экономическим кризисом продемонстрировали необходимость реформации и модернизации российской туристической отрасли. Анализируются стратегии и целевые программы развития туризма в Российской Федерации. Выделяются приоритетные направления.</w:t>
      </w:r>
    </w:p>
    <w:p w:rsidR="00B57475" w:rsidRDefault="00B57475" w:rsidP="00B57475">
      <w:pPr>
        <w:pStyle w:val="a8"/>
      </w:pPr>
      <w:r>
        <w:rPr>
          <w:spacing w:val="43"/>
        </w:rPr>
        <w:t>Ключевые слова:</w:t>
      </w:r>
      <w:r>
        <w:t xml:space="preserve"> туризм; туристическая отрасль; приоритетные направления; стратегия развития туризма.</w:t>
      </w:r>
    </w:p>
    <w:p w:rsidR="00B57475" w:rsidRDefault="00B57475" w:rsidP="00B57475">
      <w:pPr>
        <w:pStyle w:val="a8"/>
      </w:pPr>
      <w:r>
        <w:rPr>
          <w:spacing w:val="43"/>
        </w:rPr>
        <w:t>Для цитирования</w:t>
      </w:r>
      <w:r>
        <w:t>: Андрианова Ю. В., Филатов В. В. Приоритетные направления развития туризма в России // Инновационная экономика: информация, аналитика, прогнозы. – 2022. – № 2. – С. 20–24. https://doi.org/10.47576/2411-9520_2022_2_20.</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 xml:space="preserve">Priority areas for the development </w:t>
      </w:r>
      <w:r w:rsidRPr="00B57475">
        <w:rPr>
          <w:lang w:val="en-US"/>
        </w:rPr>
        <w:br/>
        <w:t>of tourism in Russia</w:t>
      </w:r>
    </w:p>
    <w:p w:rsidR="00B57475" w:rsidRPr="00B57475" w:rsidRDefault="00B57475" w:rsidP="00B57475">
      <w:pPr>
        <w:pStyle w:val="aa"/>
        <w:rPr>
          <w:lang w:val="en-US"/>
        </w:rPr>
      </w:pPr>
      <w:proofErr w:type="spellStart"/>
      <w:r w:rsidRPr="00B57475">
        <w:rPr>
          <w:lang w:val="en-US"/>
        </w:rPr>
        <w:t>Andrianova</w:t>
      </w:r>
      <w:proofErr w:type="spellEnd"/>
      <w:r w:rsidRPr="00B57475">
        <w:rPr>
          <w:lang w:val="en-US"/>
        </w:rPr>
        <w:t xml:space="preserve"> </w:t>
      </w:r>
      <w:proofErr w:type="spellStart"/>
      <w:r w:rsidRPr="00B57475">
        <w:rPr>
          <w:lang w:val="en-US"/>
        </w:rPr>
        <w:t>Yulia</w:t>
      </w:r>
      <w:proofErr w:type="spellEnd"/>
      <w:r w:rsidRPr="00B57475">
        <w:rPr>
          <w:lang w:val="en-US"/>
        </w:rPr>
        <w:t xml:space="preserve"> V.</w:t>
      </w:r>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yu_andrian1999@mail.ru</w:t>
      </w:r>
    </w:p>
    <w:p w:rsidR="00B57475" w:rsidRPr="00B57475" w:rsidRDefault="00B57475" w:rsidP="00B57475">
      <w:pPr>
        <w:pStyle w:val="aa"/>
        <w:rPr>
          <w:lang w:val="en-US"/>
        </w:rPr>
      </w:pPr>
      <w:proofErr w:type="spellStart"/>
      <w:r w:rsidRPr="00B57475">
        <w:rPr>
          <w:lang w:val="en-US"/>
        </w:rPr>
        <w:t>Filatov</w:t>
      </w:r>
      <w:proofErr w:type="spellEnd"/>
      <w:r w:rsidRPr="00B57475">
        <w:rPr>
          <w:lang w:val="en-US"/>
        </w:rPr>
        <w:t xml:space="preserve"> Vladimir V.</w:t>
      </w:r>
    </w:p>
    <w:p w:rsidR="00B57475" w:rsidRPr="00B57475" w:rsidRDefault="00B57475" w:rsidP="00B57475">
      <w:pPr>
        <w:pStyle w:val="ab"/>
        <w:rPr>
          <w:lang w:val="en-US"/>
        </w:rPr>
      </w:pPr>
      <w:r w:rsidRPr="00B57475">
        <w:rPr>
          <w:lang w:val="en-US"/>
        </w:rPr>
        <w:t xml:space="preserve">Doctor of Economics, Associate Professor, Professor of the Department of Commerce and Service, 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filatov_vl@mail.ru</w:t>
      </w:r>
    </w:p>
    <w:p w:rsidR="00B57475" w:rsidRPr="00B57475" w:rsidRDefault="00B57475" w:rsidP="00B57475">
      <w:pPr>
        <w:pStyle w:val="a8"/>
        <w:rPr>
          <w:lang w:val="en-US"/>
        </w:rPr>
      </w:pPr>
      <w:r w:rsidRPr="00B57475">
        <w:rPr>
          <w:spacing w:val="43"/>
          <w:lang w:val="en-US"/>
        </w:rPr>
        <w:t>Abstract</w:t>
      </w:r>
      <w:r w:rsidRPr="00B57475">
        <w:rPr>
          <w:lang w:val="en-US"/>
        </w:rPr>
        <w:t>. The article considers some priority areas for the development of tourism in Russia in modern socio-economic conditions. New geopolitical realities, combined with the global economic crisis, have demonstrated the need for reform and modernization of the Russian tourism industry. Strategies and targeted programs for the development of tourism in the Russian Federation are analyzed. Priority areas are highlighted.</w:t>
      </w:r>
    </w:p>
    <w:p w:rsidR="00B57475" w:rsidRPr="00B57475" w:rsidRDefault="00B57475" w:rsidP="00B57475">
      <w:pPr>
        <w:pStyle w:val="a8"/>
        <w:rPr>
          <w:lang w:val="en-US"/>
        </w:rPr>
      </w:pPr>
      <w:r w:rsidRPr="00B57475">
        <w:rPr>
          <w:spacing w:val="43"/>
          <w:lang w:val="en-US"/>
        </w:rPr>
        <w:t>Keywords</w:t>
      </w:r>
      <w:r w:rsidRPr="00B57475">
        <w:rPr>
          <w:lang w:val="en-US"/>
        </w:rPr>
        <w:t>: tourism; tourism industry; priority areas; tourism development strategy.</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Andrianova</w:t>
      </w:r>
      <w:proofErr w:type="spellEnd"/>
      <w:r w:rsidRPr="00B57475">
        <w:rPr>
          <w:lang w:val="en-US"/>
        </w:rPr>
        <w:t xml:space="preserve"> Yu. </w:t>
      </w:r>
      <w:proofErr w:type="gramStart"/>
      <w:r w:rsidRPr="00B57475">
        <w:rPr>
          <w:lang w:val="en-US"/>
        </w:rPr>
        <w:t xml:space="preserve">V., </w:t>
      </w:r>
      <w:proofErr w:type="spellStart"/>
      <w:r w:rsidRPr="00B57475">
        <w:rPr>
          <w:lang w:val="en-US"/>
        </w:rPr>
        <w:t>Filatov</w:t>
      </w:r>
      <w:proofErr w:type="spellEnd"/>
      <w:r w:rsidRPr="00B57475">
        <w:rPr>
          <w:lang w:val="en-US"/>
        </w:rPr>
        <w:t xml:space="preserve"> V. V. Priority areas for the development of tourism in Russia.</w:t>
      </w:r>
      <w:proofErr w:type="gramEnd"/>
      <w:r w:rsidRPr="00B57475">
        <w:rPr>
          <w:lang w:val="en-US"/>
        </w:rPr>
        <w:t xml:space="preserve"> </w:t>
      </w:r>
      <w:r w:rsidRPr="00B57475">
        <w:rPr>
          <w:i/>
          <w:iCs/>
          <w:lang w:val="en-US"/>
        </w:rPr>
        <w:t xml:space="preserve">Innovative economy: information, analysis, prognoses, </w:t>
      </w:r>
      <w:r w:rsidRPr="00B57475">
        <w:rPr>
          <w:lang w:val="en-US"/>
        </w:rPr>
        <w:t xml:space="preserve">2022, no. 2, pp. 20–24. </w:t>
      </w:r>
      <w:r w:rsidRPr="00B57475">
        <w:rPr>
          <w:lang w:val="en-US"/>
        </w:rPr>
        <w:br/>
        <w:t>https://doi.org/10.47576/2411-9520_2022_2_20.</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658.14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10.47576/2411-9520_2022_2_25</w:t>
      </w:r>
    </w:p>
    <w:p w:rsidR="00B57475" w:rsidRDefault="00B57475" w:rsidP="00B57475">
      <w:pPr>
        <w:pStyle w:val="a5"/>
      </w:pPr>
      <w:r>
        <w:t xml:space="preserve">Поиск реперных точек эффективного алгоритма управленческой деятельности </w:t>
      </w:r>
      <w:r>
        <w:br/>
      </w:r>
      <w:r>
        <w:lastRenderedPageBreak/>
        <w:t>в отраслевой сфере (на примере таможенной деятельности)</w:t>
      </w:r>
    </w:p>
    <w:p w:rsidR="00B57475" w:rsidRDefault="00B57475" w:rsidP="00B57475">
      <w:pPr>
        <w:pStyle w:val="a6"/>
      </w:pPr>
      <w:r>
        <w:t xml:space="preserve">Круглов Владимир Николаевич </w:t>
      </w:r>
    </w:p>
    <w:p w:rsidR="00B57475" w:rsidRDefault="00B57475" w:rsidP="00B57475">
      <w:pPr>
        <w:pStyle w:val="a7"/>
      </w:pPr>
      <w:r>
        <w:t>Институт управления, бизнеса и технологий, Калуга, Россия, vladkaluga@yandex.ru</w:t>
      </w:r>
    </w:p>
    <w:p w:rsidR="00B57475" w:rsidRDefault="00B57475" w:rsidP="00B57475">
      <w:pPr>
        <w:pStyle w:val="a6"/>
      </w:pPr>
      <w:proofErr w:type="spellStart"/>
      <w:r>
        <w:t>Левинзон</w:t>
      </w:r>
      <w:proofErr w:type="spellEnd"/>
      <w:r>
        <w:t xml:space="preserve"> Владимир </w:t>
      </w:r>
      <w:proofErr w:type="spellStart"/>
      <w:r>
        <w:t>Сулейманович</w:t>
      </w:r>
      <w:proofErr w:type="spellEnd"/>
      <w:r>
        <w:t xml:space="preserve"> </w:t>
      </w:r>
    </w:p>
    <w:p w:rsidR="00B57475" w:rsidRDefault="00B57475" w:rsidP="00B57475">
      <w:pPr>
        <w:pStyle w:val="a7"/>
      </w:pPr>
      <w:r>
        <w:t>Институт управления, бизнеса и технологий, Калуга, Россия,  viev2007@yandex.ru</w:t>
      </w:r>
    </w:p>
    <w:p w:rsidR="00B57475" w:rsidRDefault="00B57475" w:rsidP="00B57475">
      <w:pPr>
        <w:pStyle w:val="a8"/>
      </w:pPr>
      <w:r>
        <w:rPr>
          <w:spacing w:val="43"/>
        </w:rPr>
        <w:t>Аннотация</w:t>
      </w:r>
      <w:r>
        <w:t>. Актуальность статьи обусловлена важностью и значимостью реализуемых Федеральной таможенной службой России функций в сфере обеспечения законности внешнеэкономической деятельности и внешнеторговой безопасности страны. Целью исследования является поиск проблем и перспективных направлений в ракурсе совершенствования управления системой таможенных органов. Конечным результатом исследования служат выводы относительно проблем управления системой таможенных органов и их решений. Теоретической основой исследования выступают накопленный слой статистического характера, российские и зарубежные исследования по изучаемому вопросу. Методологической основой являются метод диалектического и правового анализа, а также общенаучные методы. Теоретическое значение статьи лежит в плоскости систематизации и анализа теоретического и нормативно-правового материала по теме исследования, а практическое – в возможности реализации предложенных мер совершенствования управления системой таможенных органов России.</w:t>
      </w:r>
    </w:p>
    <w:p w:rsidR="00B57475" w:rsidRDefault="00B57475" w:rsidP="00B57475">
      <w:pPr>
        <w:pStyle w:val="a8"/>
      </w:pPr>
      <w:proofErr w:type="gramStart"/>
      <w:r>
        <w:rPr>
          <w:spacing w:val="43"/>
        </w:rPr>
        <w:t>Ключевые слова</w:t>
      </w:r>
      <w:r>
        <w:t xml:space="preserve">: экономика; таможенное дело; налоги; мотивация; динамика роста; регулирование; менеджмент; драйвер; институты; синергетический эффект. </w:t>
      </w:r>
      <w:proofErr w:type="gramEnd"/>
    </w:p>
    <w:p w:rsidR="00B57475" w:rsidRDefault="00B57475" w:rsidP="00B57475">
      <w:pPr>
        <w:pStyle w:val="a8"/>
      </w:pPr>
      <w:r>
        <w:rPr>
          <w:spacing w:val="43"/>
        </w:rPr>
        <w:t>Для цитирования:</w:t>
      </w:r>
      <w:r>
        <w:t xml:space="preserve"> Круглов В. Н., </w:t>
      </w:r>
      <w:proofErr w:type="spellStart"/>
      <w:r>
        <w:t>Левинзон</w:t>
      </w:r>
      <w:proofErr w:type="spellEnd"/>
      <w:r>
        <w:t xml:space="preserve"> В. С. Поиск реперных точек эффективного алгоритма управленческой деятельности в отраслевой сфере (на примере таможенной деятельности) // Инновационная экономика: информация, аналитика, прогнозы. – 2022. – № 2. – С. 25–30. https://doi.org/10.47576/2411-9520_2022_2_25.</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 xml:space="preserve">Finding Reference Points for an Efficient Algorithm for Management Activities </w:t>
      </w:r>
      <w:r w:rsidRPr="00B57475">
        <w:rPr>
          <w:lang w:val="en-US"/>
        </w:rPr>
        <w:br/>
        <w:t xml:space="preserve">in an Industry Sphere (on the Example </w:t>
      </w:r>
      <w:r w:rsidRPr="00B57475">
        <w:rPr>
          <w:lang w:val="en-US"/>
        </w:rPr>
        <w:br/>
        <w:t>of Customs Activities)</w:t>
      </w:r>
    </w:p>
    <w:p w:rsidR="00B57475" w:rsidRPr="00B57475" w:rsidRDefault="00B57475" w:rsidP="00B57475">
      <w:pPr>
        <w:pStyle w:val="aa"/>
        <w:rPr>
          <w:lang w:val="en-US"/>
        </w:rPr>
      </w:pPr>
      <w:proofErr w:type="spellStart"/>
      <w:r w:rsidRPr="00B57475">
        <w:rPr>
          <w:lang w:val="en-US"/>
        </w:rPr>
        <w:t>Kruglov</w:t>
      </w:r>
      <w:proofErr w:type="spellEnd"/>
      <w:r w:rsidRPr="00B57475">
        <w:rPr>
          <w:lang w:val="en-US"/>
        </w:rPr>
        <w:t xml:space="preserve"> Vladimir N.</w:t>
      </w:r>
    </w:p>
    <w:p w:rsidR="00B57475" w:rsidRPr="00B57475" w:rsidRDefault="00B57475" w:rsidP="00B57475">
      <w:pPr>
        <w:pStyle w:val="ab"/>
        <w:rPr>
          <w:lang w:val="en-US"/>
        </w:rPr>
      </w:pPr>
      <w:r w:rsidRPr="00B57475">
        <w:rPr>
          <w:lang w:val="en-US"/>
        </w:rPr>
        <w:t>Institute of Management, Business and Technology, Kaluga, Russia, vladkaluga@yandex.ru</w:t>
      </w:r>
    </w:p>
    <w:p w:rsidR="00B57475" w:rsidRPr="00B57475" w:rsidRDefault="00B57475" w:rsidP="00B57475">
      <w:pPr>
        <w:pStyle w:val="aa"/>
        <w:rPr>
          <w:lang w:val="en-US"/>
        </w:rPr>
      </w:pPr>
      <w:proofErr w:type="spellStart"/>
      <w:r w:rsidRPr="00B57475">
        <w:rPr>
          <w:lang w:val="en-US"/>
        </w:rPr>
        <w:t>Levinzon</w:t>
      </w:r>
      <w:proofErr w:type="spellEnd"/>
      <w:r w:rsidRPr="00B57475">
        <w:rPr>
          <w:lang w:val="en-US"/>
        </w:rPr>
        <w:t xml:space="preserve"> Vladimir S.</w:t>
      </w:r>
    </w:p>
    <w:p w:rsidR="00B57475" w:rsidRPr="00B57475" w:rsidRDefault="00B57475" w:rsidP="00B57475">
      <w:pPr>
        <w:pStyle w:val="ab"/>
        <w:rPr>
          <w:lang w:val="en-US"/>
        </w:rPr>
      </w:pPr>
      <w:r w:rsidRPr="00B57475">
        <w:rPr>
          <w:lang w:val="en-US"/>
        </w:rPr>
        <w:t>Institute of Management, Business and Technology, Kaluga, Russia, viev2007@yandex.ru</w:t>
      </w:r>
    </w:p>
    <w:p w:rsidR="00B57475" w:rsidRPr="00B57475" w:rsidRDefault="00B57475" w:rsidP="00B57475">
      <w:pPr>
        <w:pStyle w:val="a8"/>
        <w:rPr>
          <w:lang w:val="en-US"/>
        </w:rPr>
      </w:pPr>
      <w:r w:rsidRPr="00B57475">
        <w:rPr>
          <w:spacing w:val="43"/>
          <w:lang w:val="en-US"/>
        </w:rPr>
        <w:t>Abstract</w:t>
      </w:r>
      <w:r w:rsidRPr="00B57475">
        <w:rPr>
          <w:lang w:val="en-US"/>
        </w:rPr>
        <w:t>. The relevance of the article is due to the importance and significance of the functions implemented by the Federal Customs Service of Russia in the field of ensuring the legality of foreign economic activity and the country’s foreign trade security. The purpose of the study is to search for problems and promising areas in terms of improving the management of the system of customs authorities. The end result of the study is the conclusions regarding the problems of managing the system of customs authorities and their solutions. The theoretical basis of the study is the accumulated layer of a statistical nature, Russian and foreign studies on the issue under study. The methodological basis is the method of dialectical and legal analysis, as well as general scientific research methods. Theoretical purpose of the article lies in the plane of systematization and analysis of theoretical and regulatory material on the topic of research, and the practical one lies in the possibility of implementing the proposed measures to improve the management of the system of customs authorities in Russia.</w:t>
      </w:r>
    </w:p>
    <w:p w:rsidR="00B57475" w:rsidRPr="00B57475" w:rsidRDefault="00B57475" w:rsidP="00B57475">
      <w:pPr>
        <w:pStyle w:val="a8"/>
        <w:rPr>
          <w:lang w:val="en-US"/>
        </w:rPr>
      </w:pPr>
      <w:r w:rsidRPr="00B57475">
        <w:rPr>
          <w:spacing w:val="43"/>
          <w:lang w:val="en-US"/>
        </w:rPr>
        <w:lastRenderedPageBreak/>
        <w:t>Keywords</w:t>
      </w:r>
      <w:r w:rsidRPr="00B57475">
        <w:rPr>
          <w:lang w:val="en-US"/>
        </w:rPr>
        <w:t>: economics; customs business; taxes; motivation; growth dynamics; regulation; management; driver; institutions; synergistic effect.</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Kruglov</w:t>
      </w:r>
      <w:proofErr w:type="spellEnd"/>
      <w:r w:rsidRPr="00B57475">
        <w:rPr>
          <w:lang w:val="en-US"/>
        </w:rPr>
        <w:t xml:space="preserve"> V. N., </w:t>
      </w:r>
      <w:proofErr w:type="spellStart"/>
      <w:r w:rsidRPr="00B57475">
        <w:rPr>
          <w:lang w:val="en-US"/>
        </w:rPr>
        <w:t>Levinzon</w:t>
      </w:r>
      <w:proofErr w:type="spellEnd"/>
      <w:r w:rsidRPr="00B57475">
        <w:rPr>
          <w:lang w:val="en-US"/>
        </w:rPr>
        <w:t xml:space="preserve"> V.S. Finding Reference Points for an Efficient Algorithm for Management Activities in an Industry Sphere (on the Example of Customs Activities).</w:t>
      </w:r>
      <w:r w:rsidRPr="00B57475">
        <w:rPr>
          <w:i/>
          <w:iCs/>
          <w:lang w:val="en-US"/>
        </w:rPr>
        <w:t xml:space="preserve"> Innovative economy: information, analysis, prognoses,</w:t>
      </w:r>
      <w:r w:rsidRPr="00B57475">
        <w:rPr>
          <w:lang w:val="en-US"/>
        </w:rPr>
        <w:t xml:space="preserve"> 2022, no. 2, pp. 25–30. </w:t>
      </w:r>
      <w:r w:rsidRPr="00B57475">
        <w:rPr>
          <w:lang w:val="en-US"/>
        </w:rPr>
        <w:br/>
        <w:t>https://doi.org/10.47576/2411-9520_2022_2_25.</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10.47576/2411-9520_2022_2_31</w:t>
      </w:r>
    </w:p>
    <w:p w:rsidR="00B57475" w:rsidRDefault="00B57475" w:rsidP="00B57475">
      <w:pPr>
        <w:pStyle w:val="a5"/>
      </w:pPr>
      <w:r>
        <w:t>Применение принципов Agile</w:t>
      </w:r>
      <w:proofErr w:type="gramStart"/>
      <w:r>
        <w:t xml:space="preserve"> в</w:t>
      </w:r>
      <w:proofErr w:type="gramEnd"/>
      <w:r>
        <w:t xml:space="preserve"> управлении проектами предприятий общепита</w:t>
      </w:r>
    </w:p>
    <w:p w:rsidR="00B57475" w:rsidRDefault="00B57475" w:rsidP="00B57475">
      <w:pPr>
        <w:pStyle w:val="a6"/>
      </w:pPr>
      <w:proofErr w:type="spellStart"/>
      <w:r>
        <w:t>Ладонникова</w:t>
      </w:r>
      <w:proofErr w:type="spellEnd"/>
      <w:r>
        <w:t xml:space="preserve"> Александра Дмитриевна</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181281@stud.rguk.ru</w:t>
      </w:r>
      <w:proofErr w:type="gramEnd"/>
    </w:p>
    <w:p w:rsidR="00B57475" w:rsidRDefault="00B57475" w:rsidP="00B57475">
      <w:pPr>
        <w:pStyle w:val="a6"/>
      </w:pPr>
      <w:r>
        <w:t>Новикова Анастасия Александровна</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181304@stud.rguk.ru</w:t>
      </w:r>
      <w:proofErr w:type="gramEnd"/>
    </w:p>
    <w:p w:rsidR="00B57475" w:rsidRDefault="00B57475" w:rsidP="00B57475">
      <w:pPr>
        <w:pStyle w:val="a6"/>
      </w:pPr>
      <w:r>
        <w:t>Логунова Нина Юрьевна</w:t>
      </w:r>
    </w:p>
    <w:p w:rsidR="00B57475" w:rsidRDefault="00B57475" w:rsidP="00B57475">
      <w:pPr>
        <w:pStyle w:val="a7"/>
      </w:pPr>
      <w:r>
        <w:t>Московский государственный университет пищевых производств, Москва Россия, logunina@yandex.ru</w:t>
      </w:r>
    </w:p>
    <w:p w:rsidR="00B57475" w:rsidRDefault="00B57475" w:rsidP="00B57475">
      <w:pPr>
        <w:pStyle w:val="a8"/>
      </w:pPr>
      <w:r>
        <w:rPr>
          <w:spacing w:val="43"/>
        </w:rPr>
        <w:t>Аннотация</w:t>
      </w:r>
      <w:r>
        <w:t xml:space="preserve">. В статье рассмотрен вопрос применения принципов </w:t>
      </w:r>
      <w:proofErr w:type="spellStart"/>
      <w:r>
        <w:t>Agile</w:t>
      </w:r>
      <w:proofErr w:type="spellEnd"/>
      <w:r>
        <w:t xml:space="preserve"> в управлении проектами предприятий общепита в современных социально-экономических условиях. Представлены преимущества и недостатки методики </w:t>
      </w:r>
      <w:proofErr w:type="spellStart"/>
      <w:r>
        <w:t>Agile</w:t>
      </w:r>
      <w:proofErr w:type="spellEnd"/>
      <w:r>
        <w:t xml:space="preserve">. Показано, что </w:t>
      </w:r>
      <w:proofErr w:type="spellStart"/>
      <w:r>
        <w:t>Agile</w:t>
      </w:r>
      <w:proofErr w:type="spellEnd"/>
      <w:r>
        <w:t>-методология – это очень гибкая система, которая позволяет легко подстраиваться под потребности заказчика и неоднократно менять требования к проекту.</w:t>
      </w:r>
    </w:p>
    <w:p w:rsidR="00B57475" w:rsidRDefault="00B57475" w:rsidP="00B57475">
      <w:pPr>
        <w:pStyle w:val="a8"/>
      </w:pPr>
      <w:r>
        <w:rPr>
          <w:spacing w:val="43"/>
        </w:rPr>
        <w:t>Ключевые слова</w:t>
      </w:r>
      <w:r>
        <w:t xml:space="preserve">: бизнес-процесс; принципы </w:t>
      </w:r>
      <w:proofErr w:type="spellStart"/>
      <w:r>
        <w:t>Agile</w:t>
      </w:r>
      <w:proofErr w:type="spellEnd"/>
      <w:r>
        <w:t>; управление проектами; предприятия общепита.</w:t>
      </w:r>
    </w:p>
    <w:p w:rsidR="00B57475" w:rsidRDefault="00B57475" w:rsidP="00B57475">
      <w:pPr>
        <w:pStyle w:val="a8"/>
      </w:pPr>
      <w:r>
        <w:rPr>
          <w:spacing w:val="43"/>
        </w:rPr>
        <w:t>Для цитирования:</w:t>
      </w:r>
      <w:r>
        <w:t xml:space="preserve"> </w:t>
      </w:r>
      <w:proofErr w:type="spellStart"/>
      <w:r>
        <w:t>Ладонникова</w:t>
      </w:r>
      <w:proofErr w:type="spellEnd"/>
      <w:r>
        <w:t xml:space="preserve"> А. Д., Новикова А. А., Логунова Н. Ю. Применение принципов </w:t>
      </w:r>
      <w:proofErr w:type="spellStart"/>
      <w:r>
        <w:t>Agile</w:t>
      </w:r>
      <w:proofErr w:type="spellEnd"/>
      <w:r>
        <w:t xml:space="preserve"> в управлении проектами предприятий общепита // Инновационная экономика: информация, аналитика, прогнозы. – 2022. – № 2. – С. 31–36. https://doi.org/10.47576/2411-9520_2022_2_31.</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Applying Agile Principles to Catering Project Management</w:t>
      </w:r>
    </w:p>
    <w:p w:rsidR="00B57475" w:rsidRPr="00B57475" w:rsidRDefault="00B57475" w:rsidP="00B57475">
      <w:pPr>
        <w:pStyle w:val="aa"/>
        <w:rPr>
          <w:lang w:val="en-US"/>
        </w:rPr>
      </w:pPr>
      <w:proofErr w:type="spellStart"/>
      <w:r w:rsidRPr="00B57475">
        <w:rPr>
          <w:lang w:val="en-US"/>
        </w:rPr>
        <w:t>Ladonnikova</w:t>
      </w:r>
      <w:proofErr w:type="spellEnd"/>
      <w:r w:rsidRPr="00B57475">
        <w:rPr>
          <w:lang w:val="en-US"/>
        </w:rPr>
        <w:t xml:space="preserve"> Alexandra D.</w:t>
      </w:r>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181281@stud.rguk.ru</w:t>
      </w:r>
    </w:p>
    <w:p w:rsidR="00B57475" w:rsidRPr="00B57475" w:rsidRDefault="00B57475" w:rsidP="00B57475">
      <w:pPr>
        <w:pStyle w:val="aa"/>
        <w:rPr>
          <w:lang w:val="en-US"/>
        </w:rPr>
      </w:pPr>
      <w:proofErr w:type="spellStart"/>
      <w:proofErr w:type="gramStart"/>
      <w:r w:rsidRPr="00B57475">
        <w:rPr>
          <w:lang w:val="en-US"/>
        </w:rPr>
        <w:t>Novikova</w:t>
      </w:r>
      <w:proofErr w:type="spellEnd"/>
      <w:r w:rsidRPr="00B57475">
        <w:rPr>
          <w:lang w:val="en-US"/>
        </w:rPr>
        <w:t xml:space="preserve"> Anastasia A.</w:t>
      </w:r>
      <w:proofErr w:type="gramEnd"/>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181304@stud.rguk.ru</w:t>
      </w:r>
    </w:p>
    <w:p w:rsidR="00B57475" w:rsidRPr="00B57475" w:rsidRDefault="00B57475" w:rsidP="00B57475">
      <w:pPr>
        <w:pStyle w:val="aa"/>
        <w:rPr>
          <w:lang w:val="en-US"/>
        </w:rPr>
      </w:pPr>
      <w:proofErr w:type="spellStart"/>
      <w:r w:rsidRPr="00B57475">
        <w:rPr>
          <w:lang w:val="en-US"/>
        </w:rPr>
        <w:t>Logunova</w:t>
      </w:r>
      <w:proofErr w:type="spellEnd"/>
      <w:r w:rsidRPr="00B57475">
        <w:rPr>
          <w:lang w:val="en-US"/>
        </w:rPr>
        <w:t xml:space="preserve"> Nina Yu.</w:t>
      </w:r>
    </w:p>
    <w:p w:rsidR="00B57475" w:rsidRPr="00B57475" w:rsidRDefault="00B57475" w:rsidP="00B57475">
      <w:pPr>
        <w:pStyle w:val="ab"/>
        <w:rPr>
          <w:lang w:val="en-US"/>
        </w:rPr>
      </w:pPr>
      <w:r w:rsidRPr="00B57475">
        <w:rPr>
          <w:lang w:val="en-US"/>
        </w:rPr>
        <w:t>Moscow State University of Food Production, Moscow Russia, logunina@yandex.ru</w:t>
      </w:r>
    </w:p>
    <w:p w:rsidR="00B57475" w:rsidRPr="00B57475" w:rsidRDefault="00B57475" w:rsidP="00B57475">
      <w:pPr>
        <w:pStyle w:val="a8"/>
        <w:rPr>
          <w:lang w:val="en-US"/>
        </w:rPr>
      </w:pPr>
      <w:r w:rsidRPr="00B57475">
        <w:rPr>
          <w:spacing w:val="43"/>
          <w:lang w:val="en-US"/>
        </w:rPr>
        <w:lastRenderedPageBreak/>
        <w:t>Abstract</w:t>
      </w:r>
      <w:r w:rsidRPr="00B57475">
        <w:rPr>
          <w:lang w:val="en-US"/>
        </w:rPr>
        <w:t xml:space="preserve">. The article considers the issue of applying </w:t>
      </w:r>
      <w:proofErr w:type="gramStart"/>
      <w:r w:rsidRPr="00B57475">
        <w:rPr>
          <w:lang w:val="en-US"/>
        </w:rPr>
        <w:t>Agile</w:t>
      </w:r>
      <w:proofErr w:type="gramEnd"/>
      <w:r w:rsidRPr="00B57475">
        <w:rPr>
          <w:lang w:val="en-US"/>
        </w:rPr>
        <w:t xml:space="preserve"> principles in project management of catering enterprises in modern socio-economic conditions. The advantages and disadvantages of the </w:t>
      </w:r>
      <w:proofErr w:type="gramStart"/>
      <w:r w:rsidRPr="00B57475">
        <w:rPr>
          <w:lang w:val="en-US"/>
        </w:rPr>
        <w:t>Agile</w:t>
      </w:r>
      <w:proofErr w:type="gramEnd"/>
      <w:r w:rsidRPr="00B57475">
        <w:rPr>
          <w:lang w:val="en-US"/>
        </w:rPr>
        <w:t xml:space="preserve"> methodology are presented. It is shown that the </w:t>
      </w:r>
      <w:proofErr w:type="gramStart"/>
      <w:r w:rsidRPr="00B57475">
        <w:rPr>
          <w:lang w:val="en-US"/>
        </w:rPr>
        <w:t>Agile</w:t>
      </w:r>
      <w:proofErr w:type="gramEnd"/>
      <w:r w:rsidRPr="00B57475">
        <w:rPr>
          <w:lang w:val="en-US"/>
        </w:rPr>
        <w:t xml:space="preserve"> methodology is a very flexible system that allows you to easily adapt to the needs of the customer and repeatedly change the requirements for the project.</w:t>
      </w:r>
    </w:p>
    <w:p w:rsidR="00B57475" w:rsidRPr="00B57475" w:rsidRDefault="00B57475" w:rsidP="00B57475">
      <w:pPr>
        <w:pStyle w:val="a8"/>
        <w:rPr>
          <w:lang w:val="en-US"/>
        </w:rPr>
      </w:pPr>
      <w:r w:rsidRPr="00B57475">
        <w:rPr>
          <w:spacing w:val="43"/>
          <w:lang w:val="en-US"/>
        </w:rPr>
        <w:t>Keywords</w:t>
      </w:r>
      <w:r w:rsidRPr="00B57475">
        <w:rPr>
          <w:lang w:val="en-US"/>
        </w:rPr>
        <w:t xml:space="preserve">: business process; </w:t>
      </w:r>
      <w:proofErr w:type="gramStart"/>
      <w:r w:rsidRPr="00B57475">
        <w:rPr>
          <w:lang w:val="en-US"/>
        </w:rPr>
        <w:t>Agile</w:t>
      </w:r>
      <w:proofErr w:type="gramEnd"/>
      <w:r w:rsidRPr="00B57475">
        <w:rPr>
          <w:lang w:val="en-US"/>
        </w:rPr>
        <w:t xml:space="preserve"> principles; project management; catering establishments.</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Ladonnikova</w:t>
      </w:r>
      <w:proofErr w:type="spellEnd"/>
      <w:r w:rsidRPr="00B57475">
        <w:rPr>
          <w:lang w:val="en-US"/>
        </w:rPr>
        <w:t xml:space="preserve"> A. D., </w:t>
      </w:r>
      <w:proofErr w:type="spellStart"/>
      <w:r w:rsidRPr="00B57475">
        <w:rPr>
          <w:lang w:val="en-US"/>
        </w:rPr>
        <w:t>Novikova</w:t>
      </w:r>
      <w:proofErr w:type="spellEnd"/>
      <w:r w:rsidRPr="00B57475">
        <w:rPr>
          <w:lang w:val="en-US"/>
        </w:rPr>
        <w:t xml:space="preserve"> A. A., </w:t>
      </w:r>
      <w:proofErr w:type="spellStart"/>
      <w:proofErr w:type="gramStart"/>
      <w:r w:rsidRPr="00B57475">
        <w:rPr>
          <w:lang w:val="en-US"/>
        </w:rPr>
        <w:t>Logunova</w:t>
      </w:r>
      <w:proofErr w:type="spellEnd"/>
      <w:proofErr w:type="gramEnd"/>
      <w:r w:rsidRPr="00B57475">
        <w:rPr>
          <w:lang w:val="en-US"/>
        </w:rPr>
        <w:t xml:space="preserve"> N. Yu. </w:t>
      </w:r>
      <w:proofErr w:type="gramStart"/>
      <w:r w:rsidRPr="00B57475">
        <w:rPr>
          <w:lang w:val="en-US"/>
        </w:rPr>
        <w:t>Applying Agile Principles to Catering Project Management.</w:t>
      </w:r>
      <w:proofErr w:type="gramEnd"/>
      <w:r w:rsidRPr="00B57475">
        <w:rPr>
          <w:lang w:val="en-US"/>
        </w:rPr>
        <w:t xml:space="preserve"> </w:t>
      </w:r>
      <w:r w:rsidRPr="00B57475">
        <w:rPr>
          <w:i/>
          <w:iCs/>
          <w:lang w:val="en-US"/>
        </w:rPr>
        <w:t xml:space="preserve">Innovative economy: information, analysis, prognoses, </w:t>
      </w:r>
      <w:r w:rsidRPr="00B57475">
        <w:rPr>
          <w:lang w:val="en-US"/>
        </w:rPr>
        <w:t>2022, no. 2, pp. 31–36. https://doi.org/10.47576/2411-9520_2022_2_31.</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338.242</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10.47576/2411-9520_2022_2_37</w:t>
      </w:r>
    </w:p>
    <w:p w:rsidR="00B57475" w:rsidRDefault="00B57475" w:rsidP="00B57475">
      <w:pPr>
        <w:pStyle w:val="a5"/>
      </w:pPr>
      <w:r>
        <w:t xml:space="preserve">Научный потенциал университета </w:t>
      </w:r>
      <w:r>
        <w:br/>
        <w:t>как ключевой фактор его инновационного развития</w:t>
      </w:r>
    </w:p>
    <w:p w:rsidR="00B57475" w:rsidRDefault="00B57475" w:rsidP="00B57475">
      <w:pPr>
        <w:pStyle w:val="a6"/>
      </w:pPr>
      <w:r>
        <w:t xml:space="preserve">Кочеткова Светлана </w:t>
      </w:r>
      <w:proofErr w:type="spellStart"/>
      <w:r>
        <w:t>Фаритовна</w:t>
      </w:r>
      <w:proofErr w:type="spellEnd"/>
    </w:p>
    <w:p w:rsidR="00B57475" w:rsidRDefault="00B57475" w:rsidP="00B57475">
      <w:pPr>
        <w:pStyle w:val="a7"/>
      </w:pPr>
      <w:proofErr w:type="spellStart"/>
      <w:r>
        <w:t>Салаватский</w:t>
      </w:r>
      <w:proofErr w:type="spellEnd"/>
      <w:r>
        <w:t xml:space="preserve"> филиал Уфимского государственного нефтяного технического университета, Салават, Россия, i@skochetkova.ru</w:t>
      </w:r>
    </w:p>
    <w:p w:rsidR="00B57475" w:rsidRDefault="00B57475" w:rsidP="00B57475">
      <w:pPr>
        <w:pStyle w:val="a6"/>
      </w:pPr>
      <w:r>
        <w:t xml:space="preserve">Хабибуллина Лилия </w:t>
      </w:r>
      <w:proofErr w:type="spellStart"/>
      <w:r>
        <w:t>Рашитовна</w:t>
      </w:r>
      <w:proofErr w:type="spellEnd"/>
    </w:p>
    <w:p w:rsidR="00B57475" w:rsidRDefault="00B57475" w:rsidP="00B57475">
      <w:pPr>
        <w:pStyle w:val="a7"/>
      </w:pPr>
      <w:proofErr w:type="spellStart"/>
      <w:r>
        <w:t>Стерлитамакский</w:t>
      </w:r>
      <w:proofErr w:type="spellEnd"/>
      <w:r>
        <w:t xml:space="preserve"> филиал Башкирского государственного университета, Стерлитамак, Россия, habibullinalr@mail.ru</w:t>
      </w:r>
    </w:p>
    <w:p w:rsidR="00B57475" w:rsidRDefault="00B57475" w:rsidP="00B57475">
      <w:pPr>
        <w:pStyle w:val="a6"/>
      </w:pPr>
      <w:r>
        <w:t>Рахматуллина Алена Игоревна</w:t>
      </w:r>
    </w:p>
    <w:p w:rsidR="00B57475" w:rsidRDefault="00B57475" w:rsidP="00B57475">
      <w:pPr>
        <w:pStyle w:val="a7"/>
      </w:pPr>
      <w:r>
        <w:t xml:space="preserve">Башкирский государственный педагогический университет им. М. </w:t>
      </w:r>
      <w:proofErr w:type="spellStart"/>
      <w:r>
        <w:t>Акмуллы</w:t>
      </w:r>
      <w:proofErr w:type="spellEnd"/>
      <w:r>
        <w:t>, Уфа, Россия, raxmara@mail.ru</w:t>
      </w:r>
    </w:p>
    <w:p w:rsidR="00B57475" w:rsidRDefault="00B57475" w:rsidP="00B57475">
      <w:pPr>
        <w:pStyle w:val="a6"/>
      </w:pPr>
      <w:r>
        <w:t xml:space="preserve">Хабибуллина Азалия </w:t>
      </w:r>
      <w:proofErr w:type="spellStart"/>
      <w:r>
        <w:t>Вилевна</w:t>
      </w:r>
      <w:proofErr w:type="spellEnd"/>
    </w:p>
    <w:p w:rsidR="00B57475" w:rsidRDefault="00B57475" w:rsidP="00B57475">
      <w:pPr>
        <w:pStyle w:val="a7"/>
      </w:pPr>
      <w:r>
        <w:t xml:space="preserve">Оренбургский государственный университет, Оренбург, Россия, </w:t>
      </w:r>
      <w:r>
        <w:br/>
        <w:t>azaliya.khabibullina.21@mail.ru</w:t>
      </w:r>
    </w:p>
    <w:p w:rsidR="00B57475" w:rsidRDefault="00B57475" w:rsidP="00B57475">
      <w:pPr>
        <w:pStyle w:val="a8"/>
      </w:pPr>
      <w:r>
        <w:rPr>
          <w:spacing w:val="43"/>
        </w:rPr>
        <w:t>Аннотация</w:t>
      </w:r>
      <w:r>
        <w:t>. В статье обоснована роль научного потенциала университетов в инновационном развитии современной экономики в рамках реализации модели «тройной спирали» и как источника формирования и развития интеллектуального потенциала университета и страны в целом. Активизация инновационных процессов во всех сферах деятельности, реализация модели эффективного взаимодействия науки, бизнеса и государства для ускорения инновационного развития позволили определить тренды инновационного развития университетов. Рассмотрены трактовки понятия «научный потенциал» и его внутреннее содержание. Проведен динамический анализ научного потенциала классических университетов Приволжского федерального округа. По результатам анализа предложено внедрение мониторинга научного потенциала вузов в качестве одного из ключевых инструментов его управления.</w:t>
      </w:r>
    </w:p>
    <w:p w:rsidR="00B57475" w:rsidRDefault="00B57475" w:rsidP="00B57475">
      <w:pPr>
        <w:pStyle w:val="a8"/>
      </w:pPr>
      <w:proofErr w:type="gramStart"/>
      <w:r>
        <w:rPr>
          <w:spacing w:val="43"/>
        </w:rPr>
        <w:t>Ключевые слова</w:t>
      </w:r>
      <w:r>
        <w:t>: научный потенциал; интеллектуальный потенциал; вузы; классический университет; инновационное развитие; модель «тройной спирали»; динамический анализ; мониторинг.</w:t>
      </w:r>
      <w:proofErr w:type="gramEnd"/>
    </w:p>
    <w:p w:rsidR="00B57475" w:rsidRDefault="00B57475" w:rsidP="00B57475">
      <w:pPr>
        <w:pStyle w:val="a8"/>
      </w:pPr>
      <w:r>
        <w:rPr>
          <w:spacing w:val="43"/>
        </w:rPr>
        <w:t>Для цитирования:</w:t>
      </w:r>
      <w:r>
        <w:t xml:space="preserve"> Кочеткова С.Ф., Хабибуллина Л. Р., Рахматуллина А. И., Хабибуллина А.В. Научный потенциал университета как ключевой фактор его инновационного развития // Инновационная экономика: информация, аналитика, прогнозы. – 2022. – № 2. – С. 37–45. https://doi.org/10.47576/2411-9520_2022_2_37.</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lastRenderedPageBreak/>
        <w:t xml:space="preserve">The scientific potential of the university </w:t>
      </w:r>
      <w:r w:rsidRPr="00B57475">
        <w:rPr>
          <w:lang w:val="en-US"/>
        </w:rPr>
        <w:br/>
        <w:t>as a key factor in its innovative development</w:t>
      </w:r>
    </w:p>
    <w:p w:rsidR="00B57475" w:rsidRPr="00B57475" w:rsidRDefault="00B57475" w:rsidP="00B57475">
      <w:pPr>
        <w:pStyle w:val="aa"/>
        <w:rPr>
          <w:lang w:val="en-US"/>
        </w:rPr>
      </w:pPr>
      <w:proofErr w:type="spellStart"/>
      <w:r w:rsidRPr="00B57475">
        <w:rPr>
          <w:lang w:val="en-US"/>
        </w:rPr>
        <w:t>Kochetkova</w:t>
      </w:r>
      <w:proofErr w:type="spellEnd"/>
      <w:r w:rsidRPr="00B57475">
        <w:rPr>
          <w:lang w:val="en-US"/>
        </w:rPr>
        <w:t xml:space="preserve"> Svetlana F.</w:t>
      </w:r>
    </w:p>
    <w:p w:rsidR="00B57475" w:rsidRPr="00B57475" w:rsidRDefault="00B57475" w:rsidP="00B57475">
      <w:pPr>
        <w:pStyle w:val="ab"/>
        <w:rPr>
          <w:lang w:val="en-US"/>
        </w:rPr>
      </w:pPr>
      <w:proofErr w:type="spellStart"/>
      <w:r w:rsidRPr="00B57475">
        <w:rPr>
          <w:lang w:val="en-US"/>
        </w:rPr>
        <w:t>Salavat</w:t>
      </w:r>
      <w:proofErr w:type="spellEnd"/>
      <w:r w:rsidRPr="00B57475">
        <w:rPr>
          <w:lang w:val="en-US"/>
        </w:rPr>
        <w:t xml:space="preserve"> Branch of the Ufa State Petroleum Technological University, </w:t>
      </w:r>
      <w:proofErr w:type="spellStart"/>
      <w:r w:rsidRPr="00B57475">
        <w:rPr>
          <w:lang w:val="en-US"/>
        </w:rPr>
        <w:t>Salavat</w:t>
      </w:r>
      <w:proofErr w:type="spellEnd"/>
      <w:r w:rsidRPr="00B57475">
        <w:rPr>
          <w:lang w:val="en-US"/>
        </w:rPr>
        <w:t>, Russia, i@skochetkova.ru</w:t>
      </w:r>
    </w:p>
    <w:p w:rsidR="00B57475" w:rsidRPr="00B57475" w:rsidRDefault="00B57475" w:rsidP="00B57475">
      <w:pPr>
        <w:pStyle w:val="aa"/>
        <w:rPr>
          <w:lang w:val="en-US"/>
        </w:rPr>
      </w:pPr>
      <w:proofErr w:type="spellStart"/>
      <w:r w:rsidRPr="00B57475">
        <w:rPr>
          <w:lang w:val="en-US"/>
        </w:rPr>
        <w:t>Khabibullina</w:t>
      </w:r>
      <w:proofErr w:type="spellEnd"/>
      <w:r w:rsidRPr="00B57475">
        <w:rPr>
          <w:lang w:val="en-US"/>
        </w:rPr>
        <w:t xml:space="preserve"> </w:t>
      </w:r>
      <w:proofErr w:type="spellStart"/>
      <w:r w:rsidRPr="00B57475">
        <w:rPr>
          <w:lang w:val="en-US"/>
        </w:rPr>
        <w:t>Liliya</w:t>
      </w:r>
      <w:proofErr w:type="spellEnd"/>
      <w:r w:rsidRPr="00B57475">
        <w:rPr>
          <w:lang w:val="en-US"/>
        </w:rPr>
        <w:t xml:space="preserve"> R.</w:t>
      </w:r>
    </w:p>
    <w:p w:rsidR="00B57475" w:rsidRPr="00B57475" w:rsidRDefault="00B57475" w:rsidP="00B57475">
      <w:pPr>
        <w:pStyle w:val="ab"/>
        <w:rPr>
          <w:lang w:val="en-US"/>
        </w:rPr>
      </w:pPr>
      <w:r w:rsidRPr="00B57475">
        <w:rPr>
          <w:lang w:val="en-US"/>
        </w:rPr>
        <w:t>Sterlitamak branch of the Bashkir State University, Sterlitamak, Russia, habibullinalr@mail.ru</w:t>
      </w:r>
    </w:p>
    <w:p w:rsidR="00B57475" w:rsidRPr="00B57475" w:rsidRDefault="00B57475" w:rsidP="00B57475">
      <w:pPr>
        <w:pStyle w:val="aa"/>
        <w:rPr>
          <w:lang w:val="en-US"/>
        </w:rPr>
      </w:pPr>
      <w:proofErr w:type="spellStart"/>
      <w:r w:rsidRPr="00B57475">
        <w:rPr>
          <w:lang w:val="en-US"/>
        </w:rPr>
        <w:t>Rakhmatullina</w:t>
      </w:r>
      <w:proofErr w:type="spellEnd"/>
      <w:r w:rsidRPr="00B57475">
        <w:rPr>
          <w:lang w:val="en-US"/>
        </w:rPr>
        <w:t xml:space="preserve"> </w:t>
      </w:r>
      <w:proofErr w:type="spellStart"/>
      <w:r w:rsidRPr="00B57475">
        <w:rPr>
          <w:lang w:val="en-US"/>
        </w:rPr>
        <w:t>Alyona</w:t>
      </w:r>
      <w:proofErr w:type="spellEnd"/>
      <w:r w:rsidRPr="00B57475">
        <w:rPr>
          <w:lang w:val="en-US"/>
        </w:rPr>
        <w:t xml:space="preserve"> I.</w:t>
      </w:r>
    </w:p>
    <w:p w:rsidR="00B57475" w:rsidRPr="00B57475" w:rsidRDefault="00B57475" w:rsidP="00B57475">
      <w:pPr>
        <w:pStyle w:val="ab"/>
        <w:rPr>
          <w:lang w:val="en-US"/>
        </w:rPr>
      </w:pPr>
      <w:proofErr w:type="gramStart"/>
      <w:r w:rsidRPr="00B57475">
        <w:rPr>
          <w:lang w:val="en-US"/>
        </w:rPr>
        <w:t>Bashkir State Pedagogical University.</w:t>
      </w:r>
      <w:proofErr w:type="gramEnd"/>
      <w:r w:rsidRPr="00B57475">
        <w:rPr>
          <w:lang w:val="en-US"/>
        </w:rPr>
        <w:t xml:space="preserve"> Named after M. </w:t>
      </w:r>
      <w:proofErr w:type="spellStart"/>
      <w:r w:rsidRPr="00B57475">
        <w:rPr>
          <w:lang w:val="en-US"/>
        </w:rPr>
        <w:t>Akmully</w:t>
      </w:r>
      <w:proofErr w:type="spellEnd"/>
      <w:r w:rsidRPr="00B57475">
        <w:rPr>
          <w:lang w:val="en-US"/>
        </w:rPr>
        <w:t>, Ufa, Russia, raxmara@mail.ru</w:t>
      </w:r>
    </w:p>
    <w:p w:rsidR="00B57475" w:rsidRPr="00B57475" w:rsidRDefault="00B57475" w:rsidP="00B57475">
      <w:pPr>
        <w:pStyle w:val="aa"/>
        <w:rPr>
          <w:lang w:val="en-US"/>
        </w:rPr>
      </w:pPr>
      <w:proofErr w:type="spellStart"/>
      <w:r w:rsidRPr="00B57475">
        <w:rPr>
          <w:lang w:val="en-US"/>
        </w:rPr>
        <w:t>Khabibullina</w:t>
      </w:r>
      <w:proofErr w:type="spellEnd"/>
      <w:r w:rsidRPr="00B57475">
        <w:rPr>
          <w:lang w:val="en-US"/>
        </w:rPr>
        <w:t xml:space="preserve"> </w:t>
      </w:r>
      <w:proofErr w:type="spellStart"/>
      <w:r w:rsidRPr="00B57475">
        <w:rPr>
          <w:lang w:val="en-US"/>
        </w:rPr>
        <w:t>Azaliya</w:t>
      </w:r>
      <w:proofErr w:type="spellEnd"/>
      <w:r w:rsidRPr="00B57475">
        <w:rPr>
          <w:lang w:val="en-US"/>
        </w:rPr>
        <w:t xml:space="preserve"> V.</w:t>
      </w:r>
    </w:p>
    <w:p w:rsidR="00B57475" w:rsidRPr="00B57475" w:rsidRDefault="00B57475" w:rsidP="00B57475">
      <w:pPr>
        <w:pStyle w:val="ab"/>
        <w:rPr>
          <w:lang w:val="en-US"/>
        </w:rPr>
      </w:pPr>
      <w:r w:rsidRPr="00B57475">
        <w:rPr>
          <w:lang w:val="en-US"/>
        </w:rPr>
        <w:t>Orenburg State University, Orenburg, Russia, azaliya.khabibullina.21@mail.ru</w:t>
      </w:r>
    </w:p>
    <w:p w:rsidR="00B57475" w:rsidRPr="00B57475" w:rsidRDefault="00B57475" w:rsidP="00B57475">
      <w:pPr>
        <w:pStyle w:val="a8"/>
        <w:rPr>
          <w:lang w:val="en-US"/>
        </w:rPr>
      </w:pPr>
      <w:r w:rsidRPr="00B57475">
        <w:rPr>
          <w:spacing w:val="43"/>
          <w:lang w:val="en-US"/>
        </w:rPr>
        <w:t>Abstract</w:t>
      </w:r>
      <w:r w:rsidRPr="00B57475">
        <w:rPr>
          <w:lang w:val="en-US"/>
        </w:rPr>
        <w:t>. The article substantiates the role of the scientific potential of universities in the innovative development of the modern economy in the framework of the implementation of the “triple helix” model and as a source of formation and development of the intellectual potential of the university and the country as a whole. The activation of innovative processes in all areas of activity, the implementation of a model of effective interaction between science, business and the state to accelerate innovative development made it possible to identify trends in the innovative development of universities. The interpretations of the concept of “scientific potential” and its inner content are considered. A dynamic analysis of the scientific potential of classical universities in the Volga Federal District has been carried out. Based on the results of the analysis, it was proposed to introduce monitoring of the scientific potential of universities as one of the key tools for its management.</w:t>
      </w:r>
    </w:p>
    <w:p w:rsidR="00B57475" w:rsidRPr="00B57475" w:rsidRDefault="00B57475" w:rsidP="00B57475">
      <w:pPr>
        <w:pStyle w:val="a8"/>
        <w:rPr>
          <w:lang w:val="en-US"/>
        </w:rPr>
      </w:pPr>
      <w:r w:rsidRPr="00B57475">
        <w:rPr>
          <w:spacing w:val="43"/>
          <w:lang w:val="en-US"/>
        </w:rPr>
        <w:t>Keywords</w:t>
      </w:r>
      <w:r w:rsidRPr="00B57475">
        <w:rPr>
          <w:lang w:val="en-US"/>
        </w:rPr>
        <w:t>: scientific potential; intellectual potential; universities; classical university; innovative development; “triple helix” model; dynamic analysis; monitoring.</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Kochetkova</w:t>
      </w:r>
      <w:proofErr w:type="spellEnd"/>
      <w:r w:rsidRPr="00B57475">
        <w:rPr>
          <w:lang w:val="en-US"/>
        </w:rPr>
        <w:t xml:space="preserve"> S.F., </w:t>
      </w:r>
      <w:proofErr w:type="spellStart"/>
      <w:r w:rsidRPr="00B57475">
        <w:rPr>
          <w:lang w:val="en-US"/>
        </w:rPr>
        <w:t>Khabibullina</w:t>
      </w:r>
      <w:proofErr w:type="spellEnd"/>
      <w:r w:rsidRPr="00B57475">
        <w:rPr>
          <w:lang w:val="en-US"/>
        </w:rPr>
        <w:t xml:space="preserve"> L. R., </w:t>
      </w:r>
      <w:proofErr w:type="spellStart"/>
      <w:r w:rsidRPr="00B57475">
        <w:rPr>
          <w:lang w:val="en-US"/>
        </w:rPr>
        <w:t>Rakhmatullina</w:t>
      </w:r>
      <w:proofErr w:type="spellEnd"/>
      <w:r w:rsidRPr="00B57475">
        <w:rPr>
          <w:lang w:val="en-US"/>
        </w:rPr>
        <w:t xml:space="preserve"> A. I., </w:t>
      </w:r>
      <w:proofErr w:type="spellStart"/>
      <w:r w:rsidRPr="00B57475">
        <w:rPr>
          <w:lang w:val="en-US"/>
        </w:rPr>
        <w:t>Khabibullina</w:t>
      </w:r>
      <w:proofErr w:type="spellEnd"/>
      <w:r w:rsidRPr="00B57475">
        <w:rPr>
          <w:lang w:val="en-US"/>
        </w:rPr>
        <w:t xml:space="preserve"> A.V. </w:t>
      </w:r>
      <w:proofErr w:type="gramStart"/>
      <w:r w:rsidRPr="00B57475">
        <w:rPr>
          <w:lang w:val="en-US"/>
        </w:rPr>
        <w:t>The scientific potential of the university as a key factor in its innovative development.</w:t>
      </w:r>
      <w:proofErr w:type="gramEnd"/>
      <w:r w:rsidRPr="00B57475">
        <w:rPr>
          <w:lang w:val="en-US"/>
        </w:rPr>
        <w:t xml:space="preserve"> </w:t>
      </w:r>
      <w:r w:rsidRPr="00B57475">
        <w:rPr>
          <w:i/>
          <w:iCs/>
          <w:lang w:val="en-US"/>
        </w:rPr>
        <w:t>Innovative economy: information, analysis, prognoses,</w:t>
      </w:r>
      <w:r w:rsidRPr="00B57475">
        <w:rPr>
          <w:lang w:val="en-US"/>
        </w:rPr>
        <w:t xml:space="preserve"> 2022, no. 2, pp. 37–45. https://doi.org/10.47576/2411-9520_2022_2_37.</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677.074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10.47576/2411-9520_2022_2_46</w:t>
      </w:r>
    </w:p>
    <w:p w:rsidR="00B57475" w:rsidRDefault="00B57475" w:rsidP="00B57475">
      <w:pPr>
        <w:pStyle w:val="a5"/>
      </w:pPr>
      <w:r>
        <w:t>Сервисологическая характеристика процесса оказания услуг в сфере индустрии моды</w:t>
      </w:r>
    </w:p>
    <w:p w:rsidR="00B57475" w:rsidRDefault="00B57475" w:rsidP="00B57475">
      <w:pPr>
        <w:pStyle w:val="a6"/>
      </w:pPr>
      <w:proofErr w:type="spellStart"/>
      <w:r>
        <w:t>Притула</w:t>
      </w:r>
      <w:proofErr w:type="spellEnd"/>
      <w:r>
        <w:t xml:space="preserve"> Кристина Витальевна</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181321@stud.rguk.ru</w:t>
      </w:r>
      <w:proofErr w:type="gramEnd"/>
    </w:p>
    <w:p w:rsidR="00B57475" w:rsidRDefault="00B57475" w:rsidP="00B57475">
      <w:pPr>
        <w:pStyle w:val="a6"/>
      </w:pPr>
      <w:proofErr w:type="spellStart"/>
      <w:r>
        <w:t>Мишаков</w:t>
      </w:r>
      <w:proofErr w:type="spellEnd"/>
      <w:r>
        <w:t xml:space="preserve"> Виктор Юрьевич</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mishakov-vyu@rguk.ru</w:t>
      </w:r>
      <w:proofErr w:type="gramEnd"/>
    </w:p>
    <w:p w:rsidR="00B57475" w:rsidRDefault="00B57475" w:rsidP="00B57475">
      <w:pPr>
        <w:pStyle w:val="a8"/>
      </w:pPr>
      <w:r>
        <w:rPr>
          <w:spacing w:val="43"/>
        </w:rPr>
        <w:t>Аннотация</w:t>
      </w:r>
      <w:r>
        <w:t xml:space="preserve">. В статье рассмотрены </w:t>
      </w:r>
      <w:proofErr w:type="spellStart"/>
      <w:r>
        <w:t>сервисологические</w:t>
      </w:r>
      <w:proofErr w:type="spellEnd"/>
      <w:r>
        <w:t xml:space="preserve"> характеристики процесса оказания услуг в сфере индустрии моды в современных социально-экономических условиях. Отмечается, что главная задача любой организации в сфере индустрии моды – э</w:t>
      </w:r>
      <w:bookmarkStart w:id="0" w:name="_GoBack"/>
      <w:bookmarkEnd w:id="0"/>
      <w:r>
        <w:t xml:space="preserve">то удовлетворение потребности покупателя в сервисе высокого качества и разнообразии продуктовой линейки. Решение этой задачи будет способствовать увеличению сбыта продукции, а также повышению конкурентоспособности </w:t>
      </w:r>
      <w:proofErr w:type="gramStart"/>
      <w:r>
        <w:t>организации</w:t>
      </w:r>
      <w:proofErr w:type="gramEnd"/>
      <w:r>
        <w:t xml:space="preserve"> как на отечественном, так и на зарубежном рынках.</w:t>
      </w:r>
    </w:p>
    <w:p w:rsidR="00B57475" w:rsidRDefault="00B57475" w:rsidP="00B57475">
      <w:pPr>
        <w:pStyle w:val="a8"/>
      </w:pPr>
      <w:r>
        <w:rPr>
          <w:spacing w:val="43"/>
        </w:rPr>
        <w:lastRenderedPageBreak/>
        <w:t>Ключевые слова</w:t>
      </w:r>
      <w:r>
        <w:t xml:space="preserve">: приоритетные направления; </w:t>
      </w:r>
      <w:proofErr w:type="spellStart"/>
      <w:r>
        <w:t>сервисологическая</w:t>
      </w:r>
      <w:proofErr w:type="spellEnd"/>
      <w:r>
        <w:t xml:space="preserve"> характеристика; процесс оказания услуг; индустрия моды.</w:t>
      </w:r>
    </w:p>
    <w:p w:rsidR="00B57475" w:rsidRDefault="00B57475" w:rsidP="00B57475">
      <w:pPr>
        <w:pStyle w:val="a8"/>
      </w:pPr>
      <w:r>
        <w:rPr>
          <w:spacing w:val="43"/>
        </w:rPr>
        <w:t>Для цитирования</w:t>
      </w:r>
      <w:r>
        <w:t xml:space="preserve">: </w:t>
      </w:r>
      <w:proofErr w:type="spellStart"/>
      <w:r>
        <w:t>Притула</w:t>
      </w:r>
      <w:proofErr w:type="spellEnd"/>
      <w:r>
        <w:t xml:space="preserve"> К. В., </w:t>
      </w:r>
      <w:proofErr w:type="spellStart"/>
      <w:r>
        <w:t>Мишаков</w:t>
      </w:r>
      <w:proofErr w:type="spellEnd"/>
      <w:r>
        <w:t xml:space="preserve"> В. Ю. </w:t>
      </w:r>
      <w:proofErr w:type="spellStart"/>
      <w:r>
        <w:t>Сервисологическая</w:t>
      </w:r>
      <w:proofErr w:type="spellEnd"/>
      <w:r>
        <w:t xml:space="preserve"> характеристика процесса оказания услуг в сфере индустрии моды // Инновационная экономика: информация, аналитика, прогнозы. – 2022. – № 2. –  С. 46–50. https://doi.org/10.47576/2411-9520_2022_2_46.</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Servisological characteristics of the process of providing services in the fashion industry</w:t>
      </w:r>
    </w:p>
    <w:p w:rsidR="00B57475" w:rsidRPr="00B57475" w:rsidRDefault="00B57475" w:rsidP="00B57475">
      <w:pPr>
        <w:pStyle w:val="aa"/>
        <w:rPr>
          <w:lang w:val="en-US"/>
        </w:rPr>
      </w:pPr>
      <w:proofErr w:type="spellStart"/>
      <w:r w:rsidRPr="00B57475">
        <w:rPr>
          <w:lang w:val="en-US"/>
        </w:rPr>
        <w:t>Pritula</w:t>
      </w:r>
      <w:proofErr w:type="spellEnd"/>
      <w:r w:rsidRPr="00B57475">
        <w:rPr>
          <w:lang w:val="en-US"/>
        </w:rPr>
        <w:t xml:space="preserve"> Kristina V.</w:t>
      </w:r>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181321@stud.rguk.ru</w:t>
      </w:r>
    </w:p>
    <w:p w:rsidR="00B57475" w:rsidRPr="00B57475" w:rsidRDefault="00B57475" w:rsidP="00B57475">
      <w:pPr>
        <w:pStyle w:val="aa"/>
        <w:rPr>
          <w:lang w:val="en-US"/>
        </w:rPr>
      </w:pPr>
      <w:proofErr w:type="spellStart"/>
      <w:r w:rsidRPr="00B57475">
        <w:rPr>
          <w:lang w:val="en-US"/>
        </w:rPr>
        <w:t>Mishakov</w:t>
      </w:r>
      <w:proofErr w:type="spellEnd"/>
      <w:r w:rsidRPr="00B57475">
        <w:rPr>
          <w:lang w:val="en-US"/>
        </w:rPr>
        <w:t xml:space="preserve"> Viktor Yu.</w:t>
      </w:r>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mishakov-vyu@rguk.ru</w:t>
      </w:r>
    </w:p>
    <w:p w:rsidR="00B57475" w:rsidRPr="00B57475" w:rsidRDefault="00B57475" w:rsidP="00B57475">
      <w:pPr>
        <w:pStyle w:val="a8"/>
        <w:rPr>
          <w:lang w:val="en-US"/>
        </w:rPr>
      </w:pPr>
      <w:r w:rsidRPr="00B57475">
        <w:rPr>
          <w:spacing w:val="43"/>
          <w:lang w:val="en-US"/>
        </w:rPr>
        <w:t>Abstract</w:t>
      </w:r>
      <w:r w:rsidRPr="00B57475">
        <w:rPr>
          <w:lang w:val="en-US"/>
        </w:rPr>
        <w:t xml:space="preserve">. The article considers the </w:t>
      </w:r>
      <w:proofErr w:type="spellStart"/>
      <w:r w:rsidRPr="00B57475">
        <w:rPr>
          <w:lang w:val="en-US"/>
        </w:rPr>
        <w:t>serviceological</w:t>
      </w:r>
      <w:proofErr w:type="spellEnd"/>
      <w:r w:rsidRPr="00B57475">
        <w:rPr>
          <w:lang w:val="en-US"/>
        </w:rPr>
        <w:t xml:space="preserve"> characteristics of the process of rendering services in the fashion industry in modern socio-economic conditions. It is noted that the main task of any organization in the fashion industry is to meet the needs of the buyer in a high quality service and diversity of the product line. The solution of this problem will help increase sales of products, as well as increase the competitiveness of the organization both in the domestic and foreign markets.</w:t>
      </w:r>
    </w:p>
    <w:p w:rsidR="00B57475" w:rsidRPr="00B57475" w:rsidRDefault="00B57475" w:rsidP="00B57475">
      <w:pPr>
        <w:pStyle w:val="a8"/>
        <w:rPr>
          <w:lang w:val="en-US"/>
        </w:rPr>
      </w:pPr>
      <w:r w:rsidRPr="00B57475">
        <w:rPr>
          <w:spacing w:val="43"/>
          <w:lang w:val="en-US"/>
        </w:rPr>
        <w:t>Keywords</w:t>
      </w:r>
      <w:r w:rsidRPr="00B57475">
        <w:rPr>
          <w:lang w:val="en-US"/>
        </w:rPr>
        <w:t>: priority directions; service characteristic; service delivery process; fashion industry.</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Pritula</w:t>
      </w:r>
      <w:proofErr w:type="spellEnd"/>
      <w:r w:rsidRPr="00B57475">
        <w:rPr>
          <w:lang w:val="en-US"/>
        </w:rPr>
        <w:t xml:space="preserve"> K. V., </w:t>
      </w:r>
      <w:proofErr w:type="spellStart"/>
      <w:r w:rsidRPr="00B57475">
        <w:rPr>
          <w:lang w:val="en-US"/>
        </w:rPr>
        <w:t>Mishakov</w:t>
      </w:r>
      <w:proofErr w:type="spellEnd"/>
      <w:r w:rsidRPr="00B57475">
        <w:rPr>
          <w:lang w:val="en-US"/>
        </w:rPr>
        <w:t xml:space="preserve"> V. Yu. </w:t>
      </w:r>
      <w:proofErr w:type="spellStart"/>
      <w:proofErr w:type="gramStart"/>
      <w:r w:rsidRPr="00B57475">
        <w:rPr>
          <w:lang w:val="en-US"/>
        </w:rPr>
        <w:t>Servisological</w:t>
      </w:r>
      <w:proofErr w:type="spellEnd"/>
      <w:r w:rsidRPr="00B57475">
        <w:rPr>
          <w:lang w:val="en-US"/>
        </w:rPr>
        <w:t xml:space="preserve"> characteristics of the process of providing services in the fashion industry.</w:t>
      </w:r>
      <w:proofErr w:type="gramEnd"/>
      <w:r w:rsidRPr="00B57475">
        <w:rPr>
          <w:lang w:val="en-US"/>
        </w:rPr>
        <w:t xml:space="preserve"> </w:t>
      </w:r>
      <w:r w:rsidRPr="00B57475">
        <w:rPr>
          <w:i/>
          <w:iCs/>
          <w:lang w:val="en-US"/>
        </w:rPr>
        <w:t xml:space="preserve">Innovative economy: information, analysis, prognoses, </w:t>
      </w:r>
      <w:r w:rsidRPr="00B57475">
        <w:rPr>
          <w:lang w:val="en-US"/>
        </w:rPr>
        <w:t>2022, no. 2, pp. 46–50. https://doi.org/10.47576/2411-9520_2022_2_46.</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10.47576/2411-9520_2022_2_51</w:t>
      </w:r>
    </w:p>
    <w:p w:rsidR="00B57475" w:rsidRDefault="00B57475" w:rsidP="00B57475">
      <w:pPr>
        <w:pStyle w:val="a5"/>
      </w:pPr>
      <w:r>
        <w:t xml:space="preserve">Анализ организационно-производственной структуры предприятия </w:t>
      </w:r>
      <w:r>
        <w:br/>
        <w:t>(на примере ПАО «Татнефть»)</w:t>
      </w:r>
    </w:p>
    <w:p w:rsidR="00B57475" w:rsidRDefault="00B57475" w:rsidP="00B57475">
      <w:pPr>
        <w:pStyle w:val="a6"/>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p>
    <w:p w:rsidR="00B57475" w:rsidRDefault="00B57475" w:rsidP="00B57475">
      <w:pPr>
        <w:pStyle w:val="a7"/>
      </w:pPr>
      <w:r>
        <w:t xml:space="preserve">Чеченский государственный университет им. А. А. Кадырова, Грозный, </w:t>
      </w:r>
      <w:r>
        <w:br/>
        <w:t>Россия, zarema71_26@mail.ru</w:t>
      </w:r>
    </w:p>
    <w:p w:rsidR="00B57475" w:rsidRDefault="00B57475" w:rsidP="00B57475">
      <w:pPr>
        <w:pStyle w:val="a6"/>
      </w:pPr>
      <w:proofErr w:type="spellStart"/>
      <w:r>
        <w:t>Проскурова</w:t>
      </w:r>
      <w:proofErr w:type="spellEnd"/>
      <w:r>
        <w:t> Нина Эдуардовна</w:t>
      </w:r>
    </w:p>
    <w:p w:rsidR="00B57475" w:rsidRDefault="00B57475" w:rsidP="00B57475">
      <w:pPr>
        <w:pStyle w:val="a7"/>
      </w:pPr>
      <w:r>
        <w:t>Российский государственный университет нефти и газа (НИУ) им. И. М. Губкина, Москва, Россия, proskyrova.ng@mail.ru</w:t>
      </w:r>
    </w:p>
    <w:p w:rsidR="00B57475" w:rsidRDefault="00B57475" w:rsidP="00B57475">
      <w:pPr>
        <w:pStyle w:val="a8"/>
      </w:pPr>
      <w:r>
        <w:rPr>
          <w:spacing w:val="43"/>
        </w:rPr>
        <w:t>Аннотация</w:t>
      </w:r>
      <w:r>
        <w:t>. В статье проанализирована организационно-производственная структура ПАО «Татнефть». Отмечено, что устройство управления и организационная структура имеют линейно иерархический вид, но являются громоздкими и проявляют сложность в налаживании эффективного управленческого процесса. Сделан вывод, что организация управления в ПАО «Татнефть» достаточно эффективна.</w:t>
      </w:r>
    </w:p>
    <w:p w:rsidR="00B57475" w:rsidRDefault="00B57475" w:rsidP="00B57475">
      <w:pPr>
        <w:pStyle w:val="a8"/>
      </w:pPr>
      <w:r>
        <w:rPr>
          <w:spacing w:val="43"/>
        </w:rPr>
        <w:t>Ключевые слова</w:t>
      </w:r>
      <w:r>
        <w:t>: организационно-производственная структура; квалифицированные кадры; управление; нефтегазовая отрасль.</w:t>
      </w:r>
    </w:p>
    <w:p w:rsidR="00B57475" w:rsidRDefault="00B57475" w:rsidP="00B57475">
      <w:pPr>
        <w:pStyle w:val="a8"/>
      </w:pPr>
      <w:r>
        <w:rPr>
          <w:spacing w:val="43"/>
        </w:rPr>
        <w:lastRenderedPageBreak/>
        <w:t>Для цитирования</w:t>
      </w:r>
      <w:r>
        <w:t xml:space="preserve">: </w:t>
      </w:r>
      <w:proofErr w:type="spellStart"/>
      <w:r>
        <w:t>Хамбулатова</w:t>
      </w:r>
      <w:proofErr w:type="spellEnd"/>
      <w:r>
        <w:t xml:space="preserve"> З. Р., </w:t>
      </w:r>
      <w:proofErr w:type="spellStart"/>
      <w:r>
        <w:t>Проскурова</w:t>
      </w:r>
      <w:proofErr w:type="spellEnd"/>
      <w:r>
        <w:t> Н. Э. Анализ организационно-производственной структуры предприятия (на примере ПАО «Татнефть») // Инновационная экономика: информация, аналитика, прогнозы. – 2022. – № 2. – С. 51–54.</w:t>
      </w:r>
      <w:r>
        <w:br/>
        <w:t>https://doi.org/10.47576/2411-9520_2022_2_51.</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 xml:space="preserve">Analysis of the organizational </w:t>
      </w:r>
      <w:r w:rsidRPr="00B57475">
        <w:rPr>
          <w:lang w:val="en-US"/>
        </w:rPr>
        <w:br/>
        <w:t xml:space="preserve">and production structure of the enterprise </w:t>
      </w:r>
      <w:r w:rsidRPr="00B57475">
        <w:rPr>
          <w:lang w:val="en-US"/>
        </w:rPr>
        <w:br/>
        <w:t>(on the example of PJSC TATNEFT)</w:t>
      </w:r>
    </w:p>
    <w:p w:rsidR="00B57475" w:rsidRPr="00B57475" w:rsidRDefault="00B57475" w:rsidP="00B57475">
      <w:pPr>
        <w:pStyle w:val="aa"/>
        <w:rPr>
          <w:lang w:val="en-US"/>
        </w:rPr>
      </w:pPr>
      <w:proofErr w:type="spellStart"/>
      <w:r w:rsidRPr="00B57475">
        <w:rPr>
          <w:lang w:val="en-US"/>
        </w:rPr>
        <w:t>Khambulatova</w:t>
      </w:r>
      <w:proofErr w:type="spellEnd"/>
      <w:r w:rsidRPr="00B57475">
        <w:rPr>
          <w:lang w:val="en-US"/>
        </w:rPr>
        <w:t xml:space="preserve"> </w:t>
      </w:r>
      <w:proofErr w:type="spellStart"/>
      <w:r w:rsidRPr="00B57475">
        <w:rPr>
          <w:lang w:val="en-US"/>
        </w:rPr>
        <w:t>Zarema</w:t>
      </w:r>
      <w:proofErr w:type="spellEnd"/>
      <w:r w:rsidRPr="00B57475">
        <w:rPr>
          <w:lang w:val="en-US"/>
        </w:rPr>
        <w:t xml:space="preserve"> R.</w:t>
      </w:r>
    </w:p>
    <w:p w:rsidR="00B57475" w:rsidRPr="00B57475" w:rsidRDefault="00B57475" w:rsidP="00B57475">
      <w:pPr>
        <w:pStyle w:val="ab"/>
        <w:rPr>
          <w:lang w:val="en-US"/>
        </w:rPr>
      </w:pPr>
      <w:r w:rsidRPr="00B57475">
        <w:rPr>
          <w:lang w:val="en-US"/>
        </w:rPr>
        <w:t xml:space="preserve">Chechen State University named after A. A. </w:t>
      </w:r>
      <w:proofErr w:type="spellStart"/>
      <w:r w:rsidRPr="00B57475">
        <w:rPr>
          <w:lang w:val="en-US"/>
        </w:rPr>
        <w:t>Kadyrova</w:t>
      </w:r>
      <w:proofErr w:type="spellEnd"/>
      <w:r w:rsidRPr="00B57475">
        <w:rPr>
          <w:lang w:val="en-US"/>
        </w:rPr>
        <w:t>, Grozny, Russia, </w:t>
      </w:r>
      <w:proofErr w:type="gramStart"/>
      <w:r w:rsidRPr="00B57475">
        <w:rPr>
          <w:lang w:val="en-US"/>
        </w:rPr>
        <w:t>zarema71</w:t>
      </w:r>
      <w:proofErr w:type="gramEnd"/>
      <w:r w:rsidRPr="00B57475">
        <w:rPr>
          <w:lang w:val="en-US"/>
        </w:rPr>
        <w:t>_26@mail.ru</w:t>
      </w:r>
    </w:p>
    <w:p w:rsidR="00B57475" w:rsidRPr="00B57475" w:rsidRDefault="00B57475" w:rsidP="00B57475">
      <w:pPr>
        <w:pStyle w:val="aa"/>
        <w:rPr>
          <w:lang w:val="en-US"/>
        </w:rPr>
      </w:pPr>
      <w:proofErr w:type="spellStart"/>
      <w:r w:rsidRPr="00B57475">
        <w:rPr>
          <w:lang w:val="en-US"/>
        </w:rPr>
        <w:t>Proskurova</w:t>
      </w:r>
      <w:proofErr w:type="spellEnd"/>
      <w:r w:rsidRPr="00B57475">
        <w:rPr>
          <w:lang w:val="en-US"/>
        </w:rPr>
        <w:t xml:space="preserve"> Nina E.</w:t>
      </w:r>
    </w:p>
    <w:p w:rsidR="00B57475" w:rsidRPr="00B57475" w:rsidRDefault="00B57475" w:rsidP="00B57475">
      <w:pPr>
        <w:pStyle w:val="ab"/>
        <w:rPr>
          <w:lang w:val="en-US"/>
        </w:rPr>
      </w:pPr>
      <w:r w:rsidRPr="00B57475">
        <w:rPr>
          <w:lang w:val="en-US"/>
        </w:rPr>
        <w:t xml:space="preserve">Russian State University of Oil and Gas (NRU) named after I.M. </w:t>
      </w:r>
      <w:proofErr w:type="spellStart"/>
      <w:r w:rsidRPr="00B57475">
        <w:rPr>
          <w:lang w:val="en-US"/>
        </w:rPr>
        <w:t>Gubkin</w:t>
      </w:r>
      <w:proofErr w:type="spellEnd"/>
      <w:r w:rsidRPr="00B57475">
        <w:rPr>
          <w:lang w:val="en-US"/>
        </w:rPr>
        <w:t>, Moscow, Russia, </w:t>
      </w:r>
      <w:proofErr w:type="gramStart"/>
      <w:r w:rsidRPr="00B57475">
        <w:rPr>
          <w:lang w:val="en-US"/>
        </w:rPr>
        <w:t>proskyrova.ng@mail.ru</w:t>
      </w:r>
      <w:proofErr w:type="gramEnd"/>
    </w:p>
    <w:p w:rsidR="00B57475" w:rsidRPr="00B57475" w:rsidRDefault="00B57475" w:rsidP="00B57475">
      <w:pPr>
        <w:pStyle w:val="a8"/>
        <w:rPr>
          <w:lang w:val="en-US"/>
        </w:rPr>
      </w:pPr>
      <w:r w:rsidRPr="00B57475">
        <w:rPr>
          <w:spacing w:val="43"/>
          <w:lang w:val="en-US"/>
        </w:rPr>
        <w:t>Abstract</w:t>
      </w:r>
      <w:r w:rsidRPr="00B57475">
        <w:rPr>
          <w:lang w:val="en-US"/>
        </w:rPr>
        <w:t>. The article analyzes the organizational and production structure of PJSC TATNEFT. It is noted that the control device and the organizational structure have a linear hierarchical form, but are cumbersome and show difficulty in establishing an effective management process. It is concluded that the organization of management in PJSC TATNEFT is quite effective.</w:t>
      </w:r>
    </w:p>
    <w:p w:rsidR="00B57475" w:rsidRPr="00B57475" w:rsidRDefault="00B57475" w:rsidP="00B57475">
      <w:pPr>
        <w:pStyle w:val="a8"/>
        <w:spacing w:after="57"/>
        <w:rPr>
          <w:lang w:val="en-US"/>
        </w:rPr>
      </w:pPr>
      <w:r w:rsidRPr="00B57475">
        <w:rPr>
          <w:spacing w:val="43"/>
          <w:lang w:val="en-US"/>
        </w:rPr>
        <w:t>Keywords</w:t>
      </w:r>
      <w:r w:rsidRPr="00B57475">
        <w:rPr>
          <w:lang w:val="en-US"/>
        </w:rPr>
        <w:t>: organizational and production structure; qualified personnel; control; oil and gas industry.</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Khambulatova</w:t>
      </w:r>
      <w:proofErr w:type="spellEnd"/>
      <w:r w:rsidRPr="00B57475">
        <w:rPr>
          <w:lang w:val="en-US"/>
        </w:rPr>
        <w:t xml:space="preserve"> Z. R., </w:t>
      </w:r>
      <w:proofErr w:type="spellStart"/>
      <w:r w:rsidRPr="00B57475">
        <w:rPr>
          <w:lang w:val="en-US"/>
        </w:rPr>
        <w:t>Proskurova</w:t>
      </w:r>
      <w:proofErr w:type="spellEnd"/>
      <w:r w:rsidRPr="00B57475">
        <w:rPr>
          <w:lang w:val="en-US"/>
        </w:rPr>
        <w:t xml:space="preserve"> N. E. Analysis of the organizational and production structure of the enterprise (on the example of PJSC TATNEFT). </w:t>
      </w:r>
      <w:r w:rsidRPr="00B57475">
        <w:rPr>
          <w:i/>
          <w:iCs/>
          <w:lang w:val="en-US"/>
        </w:rPr>
        <w:t xml:space="preserve">Innovative economy: information, analysis, prognoses, </w:t>
      </w:r>
      <w:r w:rsidRPr="00B57475">
        <w:rPr>
          <w:lang w:val="en-US"/>
        </w:rPr>
        <w:t>2022, no. 2, pp. 51–54. https://doi.org/10.47576/2411-9520_2022_2_51.</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10.47576/2411-9520_2022_2_55</w:t>
      </w:r>
    </w:p>
    <w:p w:rsidR="00B57475" w:rsidRDefault="00B57475" w:rsidP="00B57475">
      <w:pPr>
        <w:pStyle w:val="a5"/>
      </w:pPr>
      <w:r>
        <w:t>Количественный анализ бизнес-процессов предприятий пищевой промышленности</w:t>
      </w:r>
    </w:p>
    <w:p w:rsidR="00B57475" w:rsidRDefault="00B57475" w:rsidP="00B57475">
      <w:pPr>
        <w:pStyle w:val="a6"/>
      </w:pPr>
      <w:r>
        <w:t>Сметанина Дарья Анатольевна</w:t>
      </w:r>
    </w:p>
    <w:p w:rsidR="00B57475" w:rsidRDefault="00B57475" w:rsidP="00B57475">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181334@stud.rguk.ru</w:t>
      </w:r>
      <w:proofErr w:type="gramEnd"/>
    </w:p>
    <w:p w:rsidR="00B57475" w:rsidRDefault="00B57475" w:rsidP="00B57475">
      <w:pPr>
        <w:pStyle w:val="a6"/>
      </w:pPr>
      <w:r>
        <w:t>Логунова Нина Юрьевна</w:t>
      </w:r>
    </w:p>
    <w:p w:rsidR="00B57475" w:rsidRDefault="00B57475" w:rsidP="00B57475">
      <w:pPr>
        <w:pStyle w:val="a7"/>
      </w:pPr>
      <w:r>
        <w:t>Московский государственный университет пищевых производств, Москва, Россия, logunina@yandex.ru</w:t>
      </w:r>
    </w:p>
    <w:p w:rsidR="00B57475" w:rsidRDefault="00B57475" w:rsidP="00B57475">
      <w:pPr>
        <w:pStyle w:val="a8"/>
      </w:pPr>
      <w:r>
        <w:rPr>
          <w:spacing w:val="43"/>
        </w:rPr>
        <w:t>Аннотация</w:t>
      </w:r>
      <w:r>
        <w:t xml:space="preserve">. В статье рассмотрен вопрос </w:t>
      </w:r>
      <w:proofErr w:type="gramStart"/>
      <w:r>
        <w:t>применения количественного анализа бизнес-процессов предприятий пищевой промышленности</w:t>
      </w:r>
      <w:proofErr w:type="gramEnd"/>
      <w:r>
        <w:t xml:space="preserve"> в современных социально-экономических условиях. Отмечается важность </w:t>
      </w:r>
      <w:proofErr w:type="gramStart"/>
      <w:r>
        <w:t>вопросов обеспечения высокой эффективности деятельности предприятий пищевой промышленности</w:t>
      </w:r>
      <w:proofErr w:type="gramEnd"/>
      <w:r>
        <w:t>. Для поддержания высокого уровня конкурентоспособности предприятиям пищевой промышленности необходимо постоянно проводить анализ процессов для выявления слабых мест и устранениях их негативных последствий.</w:t>
      </w:r>
    </w:p>
    <w:p w:rsidR="00B57475" w:rsidRDefault="00B57475" w:rsidP="00B57475">
      <w:pPr>
        <w:pStyle w:val="a8"/>
      </w:pPr>
      <w:r>
        <w:rPr>
          <w:spacing w:val="43"/>
        </w:rPr>
        <w:t>Ключевые слова</w:t>
      </w:r>
      <w:r>
        <w:t>: бизнес-процесс; количественный анализ; управление проектами; предприятия общепита.</w:t>
      </w:r>
    </w:p>
    <w:p w:rsidR="00B57475" w:rsidRDefault="00B57475" w:rsidP="00B57475">
      <w:pPr>
        <w:pStyle w:val="a8"/>
      </w:pPr>
      <w:r>
        <w:rPr>
          <w:spacing w:val="43"/>
        </w:rPr>
        <w:lastRenderedPageBreak/>
        <w:t>Для цитирования</w:t>
      </w:r>
      <w:r>
        <w:t>: Сметанина Д. А., Логунова Н. Ю. Количественный анализ бизнес-процессов предприятий пищевой промышленности // Инновационная экономика: информация, аналитика, прогнозы. – 2022. – № 2. – С. 55–60. https://doi.org/10.47576/2411-9520_2022_2_55.</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Quantitative analysis of business processes of food industry enterprises</w:t>
      </w:r>
    </w:p>
    <w:p w:rsidR="00B57475" w:rsidRPr="00B57475" w:rsidRDefault="00B57475" w:rsidP="00B57475">
      <w:pPr>
        <w:pStyle w:val="aa"/>
        <w:rPr>
          <w:lang w:val="en-US"/>
        </w:rPr>
      </w:pPr>
      <w:proofErr w:type="spellStart"/>
      <w:proofErr w:type="gramStart"/>
      <w:r w:rsidRPr="00B57475">
        <w:rPr>
          <w:lang w:val="en-US"/>
        </w:rPr>
        <w:t>Smetanina</w:t>
      </w:r>
      <w:proofErr w:type="spellEnd"/>
      <w:r w:rsidRPr="00B57475">
        <w:rPr>
          <w:lang w:val="en-US"/>
        </w:rPr>
        <w:t xml:space="preserve"> </w:t>
      </w:r>
      <w:proofErr w:type="spellStart"/>
      <w:r w:rsidRPr="00B57475">
        <w:rPr>
          <w:lang w:val="en-US"/>
        </w:rPr>
        <w:t>Daria</w:t>
      </w:r>
      <w:proofErr w:type="spellEnd"/>
      <w:r w:rsidRPr="00B57475">
        <w:rPr>
          <w:lang w:val="en-US"/>
        </w:rPr>
        <w:t xml:space="preserve"> A.</w:t>
      </w:r>
      <w:proofErr w:type="gramEnd"/>
    </w:p>
    <w:p w:rsidR="00B57475" w:rsidRPr="00B57475" w:rsidRDefault="00B57475" w:rsidP="00B57475">
      <w:pPr>
        <w:pStyle w:val="ab"/>
        <w:rPr>
          <w:lang w:val="en-US"/>
        </w:rPr>
      </w:pPr>
      <w:r w:rsidRPr="00B57475">
        <w:rPr>
          <w:lang w:val="en-US"/>
        </w:rPr>
        <w:t xml:space="preserve">Russian State University named after A. N. </w:t>
      </w:r>
      <w:proofErr w:type="spellStart"/>
      <w:r w:rsidRPr="00B57475">
        <w:rPr>
          <w:lang w:val="en-US"/>
        </w:rPr>
        <w:t>Kosygina</w:t>
      </w:r>
      <w:proofErr w:type="spellEnd"/>
      <w:r w:rsidRPr="00B57475">
        <w:rPr>
          <w:lang w:val="en-US"/>
        </w:rPr>
        <w:t xml:space="preserve"> (Technology. </w:t>
      </w:r>
      <w:proofErr w:type="gramStart"/>
      <w:r w:rsidRPr="00B57475">
        <w:rPr>
          <w:lang w:val="en-US"/>
        </w:rPr>
        <w:t>Design.</w:t>
      </w:r>
      <w:proofErr w:type="gramEnd"/>
      <w:r w:rsidRPr="00B57475">
        <w:rPr>
          <w:lang w:val="en-US"/>
        </w:rPr>
        <w:t xml:space="preserve"> Art), Moscow, Russia, 181334@stud.rguk.ru</w:t>
      </w:r>
    </w:p>
    <w:p w:rsidR="00B57475" w:rsidRPr="00B57475" w:rsidRDefault="00B57475" w:rsidP="00B57475">
      <w:pPr>
        <w:pStyle w:val="aa"/>
        <w:rPr>
          <w:lang w:val="en-US"/>
        </w:rPr>
      </w:pPr>
      <w:proofErr w:type="spellStart"/>
      <w:r w:rsidRPr="00B57475">
        <w:rPr>
          <w:lang w:val="en-US"/>
        </w:rPr>
        <w:t>Logunova</w:t>
      </w:r>
      <w:proofErr w:type="spellEnd"/>
      <w:r w:rsidRPr="00B57475">
        <w:rPr>
          <w:lang w:val="en-US"/>
        </w:rPr>
        <w:t xml:space="preserve"> Nina Yu.</w:t>
      </w:r>
    </w:p>
    <w:p w:rsidR="00B57475" w:rsidRPr="00B57475" w:rsidRDefault="00B57475" w:rsidP="00B57475">
      <w:pPr>
        <w:pStyle w:val="ab"/>
        <w:rPr>
          <w:lang w:val="en-US"/>
        </w:rPr>
      </w:pPr>
      <w:r w:rsidRPr="00B57475">
        <w:rPr>
          <w:lang w:val="en-US"/>
        </w:rPr>
        <w:t>Moscow State University of Food Production, Moscow, Russia, logunina@yandex.ru</w:t>
      </w:r>
    </w:p>
    <w:p w:rsidR="00B57475" w:rsidRPr="00B57475" w:rsidRDefault="00B57475" w:rsidP="00B57475">
      <w:pPr>
        <w:pStyle w:val="a8"/>
        <w:rPr>
          <w:lang w:val="en-US"/>
        </w:rPr>
      </w:pPr>
      <w:r w:rsidRPr="00B57475">
        <w:rPr>
          <w:spacing w:val="43"/>
          <w:lang w:val="en-US"/>
        </w:rPr>
        <w:t>Abstract</w:t>
      </w:r>
      <w:r w:rsidRPr="00B57475">
        <w:rPr>
          <w:lang w:val="en-US"/>
        </w:rPr>
        <w:t>. The article considers the issue of applying a quantitative analysis of business processes of food industry enterprises in modern socio-economic conditions. The importance of issues of ensuring the high efficiency of the food industry enterprises is noted. To maintain a high level of competitiveness, food industry enterprises need to constantly analyze processes to identify weaknesses and eliminate their negative consequences.</w:t>
      </w:r>
    </w:p>
    <w:p w:rsidR="00B57475" w:rsidRPr="00B57475" w:rsidRDefault="00B57475" w:rsidP="00B57475">
      <w:pPr>
        <w:pStyle w:val="a8"/>
        <w:rPr>
          <w:lang w:val="en-US"/>
        </w:rPr>
      </w:pPr>
      <w:r w:rsidRPr="00B57475">
        <w:rPr>
          <w:spacing w:val="43"/>
          <w:lang w:val="en-US"/>
        </w:rPr>
        <w:t>Keywords</w:t>
      </w:r>
      <w:r w:rsidRPr="00B57475">
        <w:rPr>
          <w:lang w:val="en-US"/>
        </w:rPr>
        <w:t>: business process; quantitative analysis; project management; catering establishments.</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Smetanina</w:t>
      </w:r>
      <w:proofErr w:type="spellEnd"/>
      <w:r w:rsidRPr="00B57475">
        <w:rPr>
          <w:lang w:val="en-US"/>
        </w:rPr>
        <w:t xml:space="preserve"> D. A., </w:t>
      </w:r>
      <w:proofErr w:type="spellStart"/>
      <w:r w:rsidRPr="00B57475">
        <w:rPr>
          <w:lang w:val="en-US"/>
        </w:rPr>
        <w:t>Logunova</w:t>
      </w:r>
      <w:proofErr w:type="spellEnd"/>
      <w:r w:rsidRPr="00B57475">
        <w:rPr>
          <w:lang w:val="en-US"/>
        </w:rPr>
        <w:t xml:space="preserve"> N. Yu. Quantitative analysis of business processes of food industry enterprises. Innovative economy: information, analysis, prognoses, 2022, no. 2, pp. 55–60. https://doi.org/10.47576/2411-9520_2022_2_55.</w:t>
      </w:r>
    </w:p>
    <w:p w:rsidR="00B57475" w:rsidRPr="00B57475" w:rsidRDefault="00B57475" w:rsidP="00B57475">
      <w:pPr>
        <w:pStyle w:val="a3"/>
        <w:rPr>
          <w:lang w:val="ru-RU"/>
        </w:rPr>
      </w:pPr>
      <w:r w:rsidRPr="00B57475">
        <w:rPr>
          <w:lang w:val="ru-RU"/>
        </w:rPr>
        <w:t>Научная статья</w:t>
      </w:r>
    </w:p>
    <w:p w:rsidR="00B57475" w:rsidRPr="00B57475" w:rsidRDefault="00B57475" w:rsidP="00B57475">
      <w:pPr>
        <w:pStyle w:val="a4"/>
        <w:rPr>
          <w:lang w:val="ru-RU"/>
        </w:rPr>
      </w:pPr>
      <w:r w:rsidRPr="00B57475">
        <w:rPr>
          <w:lang w:val="ru-RU"/>
        </w:rPr>
        <w:t>УДК 338.4</w:t>
      </w:r>
    </w:p>
    <w:p w:rsidR="00B57475" w:rsidRPr="00B57475" w:rsidRDefault="00B57475" w:rsidP="00B57475">
      <w:pPr>
        <w:pStyle w:val="doi"/>
        <w:rPr>
          <w:lang w:val="ru-RU"/>
        </w:rPr>
      </w:pPr>
      <w:proofErr w:type="spellStart"/>
      <w:proofErr w:type="gramStart"/>
      <w:r>
        <w:t>doi</w:t>
      </w:r>
      <w:proofErr w:type="spellEnd"/>
      <w:proofErr w:type="gramEnd"/>
      <w:r w:rsidRPr="00B57475">
        <w:rPr>
          <w:lang w:val="ru-RU"/>
        </w:rPr>
        <w:t>: 10.47576/2411-9520_2022_2_61</w:t>
      </w:r>
    </w:p>
    <w:p w:rsidR="00B57475" w:rsidRDefault="00B57475" w:rsidP="00B57475">
      <w:pPr>
        <w:pStyle w:val="a5"/>
      </w:pPr>
      <w:r>
        <w:t xml:space="preserve">Особенности инвестиционной политики в топливно-энергетическом комплексе Российской Федерации </w:t>
      </w:r>
    </w:p>
    <w:p w:rsidR="00B57475" w:rsidRDefault="00B57475" w:rsidP="00B57475">
      <w:pPr>
        <w:pStyle w:val="a6"/>
      </w:pPr>
      <w:r>
        <w:t>Захарова Ольга Игоревна</w:t>
      </w:r>
    </w:p>
    <w:p w:rsidR="00B57475" w:rsidRDefault="00B57475" w:rsidP="00B57475">
      <w:pPr>
        <w:pStyle w:val="a7"/>
      </w:pPr>
      <w:r>
        <w:t>Российский государственный университет нефти и газа (НИУ) им. И. М. Губкина, Москва, Россия, zaharoova@mail.ru</w:t>
      </w:r>
    </w:p>
    <w:p w:rsidR="00B57475" w:rsidRDefault="00B57475" w:rsidP="00B57475">
      <w:pPr>
        <w:pStyle w:val="a6"/>
      </w:pPr>
      <w:proofErr w:type="spellStart"/>
      <w:r>
        <w:t>Проскурова</w:t>
      </w:r>
      <w:proofErr w:type="spellEnd"/>
      <w:r>
        <w:t> Нина Эдуардовна</w:t>
      </w:r>
    </w:p>
    <w:p w:rsidR="00B57475" w:rsidRDefault="00B57475" w:rsidP="00B57475">
      <w:pPr>
        <w:pStyle w:val="a7"/>
      </w:pPr>
      <w:r>
        <w:t>Российский государственный университет нефти и газа (НИУ) им. И. М. Губкина, Москва, Россия, proskyrova.ng@mail.ru</w:t>
      </w:r>
    </w:p>
    <w:p w:rsidR="00B57475" w:rsidRDefault="00B57475" w:rsidP="00B57475">
      <w:pPr>
        <w:pStyle w:val="a6"/>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p>
    <w:p w:rsidR="00B57475" w:rsidRDefault="00B57475" w:rsidP="00B57475">
      <w:pPr>
        <w:pStyle w:val="a7"/>
      </w:pPr>
      <w:r>
        <w:t>Чеченский государственный университет им. А. А. Кадырова, Грозный, Россия, zarema71_26@mail.ru</w:t>
      </w:r>
    </w:p>
    <w:p w:rsidR="00B57475" w:rsidRDefault="00B57475" w:rsidP="00B57475">
      <w:pPr>
        <w:pStyle w:val="a8"/>
      </w:pPr>
      <w:r>
        <w:rPr>
          <w:spacing w:val="43"/>
        </w:rPr>
        <w:t>Аннотация</w:t>
      </w:r>
      <w:r>
        <w:t xml:space="preserve">. В статье рассматриваются инвестиции как базис эффективного функционирования и развития национальной экономики. В условиях глобализации происходит значительное усиление роли международных потоков капитальных вложений. В современных условиях </w:t>
      </w:r>
      <w:proofErr w:type="spellStart"/>
      <w:r>
        <w:t>модернизационные</w:t>
      </w:r>
      <w:proofErr w:type="spellEnd"/>
      <w:r>
        <w:t xml:space="preserve"> процессы требуют значительных усилий со стороны государства для поэтапного освоения рынков сбыта. </w:t>
      </w:r>
    </w:p>
    <w:p w:rsidR="00B57475" w:rsidRDefault="00B57475" w:rsidP="00B57475">
      <w:pPr>
        <w:pStyle w:val="a8"/>
      </w:pPr>
      <w:r>
        <w:rPr>
          <w:spacing w:val="43"/>
        </w:rPr>
        <w:t>Ключевые слова</w:t>
      </w:r>
      <w:r>
        <w:t>: инвестиции; топливно-энергетический комплекс; нормативно-правовое регулирование; конкурентоспособность.</w:t>
      </w:r>
    </w:p>
    <w:p w:rsidR="00B57475" w:rsidRDefault="00B57475" w:rsidP="00B57475">
      <w:pPr>
        <w:pStyle w:val="a8"/>
      </w:pPr>
      <w:r>
        <w:rPr>
          <w:spacing w:val="43"/>
        </w:rPr>
        <w:lastRenderedPageBreak/>
        <w:t>Для цитирования</w:t>
      </w:r>
      <w:r>
        <w:t xml:space="preserve">: Захарова О. И., </w:t>
      </w:r>
      <w:proofErr w:type="spellStart"/>
      <w:r>
        <w:t>Проскурова</w:t>
      </w:r>
      <w:proofErr w:type="spellEnd"/>
      <w:r>
        <w:t xml:space="preserve"> Н. Э., </w:t>
      </w:r>
      <w:proofErr w:type="spellStart"/>
      <w:r>
        <w:t>Хамбулатова</w:t>
      </w:r>
      <w:proofErr w:type="spellEnd"/>
      <w:r>
        <w:t xml:space="preserve"> З. Р. Особенности инвестиционной политики в топливно-энергетическом комплексе Российской Федерации // Инновационная экономика: информация, аналитика, прогнозы. – 2022. – № 2. – С. 61–67. https://doi.org/10.47576/2411-9520_2022_2_61.</w:t>
      </w:r>
    </w:p>
    <w:p w:rsidR="00B57475" w:rsidRDefault="00B57475" w:rsidP="00B57475">
      <w:pPr>
        <w:pStyle w:val="original"/>
      </w:pPr>
      <w:r>
        <w:t>Original article</w:t>
      </w:r>
    </w:p>
    <w:p w:rsidR="00B57475" w:rsidRPr="00B57475" w:rsidRDefault="00B57475" w:rsidP="00B57475">
      <w:pPr>
        <w:pStyle w:val="a9"/>
        <w:rPr>
          <w:lang w:val="en-US"/>
        </w:rPr>
      </w:pPr>
      <w:r w:rsidRPr="00B57475">
        <w:rPr>
          <w:lang w:val="en-US"/>
        </w:rPr>
        <w:t xml:space="preserve">Features of investment policy in the fuel </w:t>
      </w:r>
      <w:r w:rsidRPr="00B57475">
        <w:rPr>
          <w:lang w:val="en-US"/>
        </w:rPr>
        <w:br/>
        <w:t>and energy complex of the Russian Federation</w:t>
      </w:r>
    </w:p>
    <w:p w:rsidR="00B57475" w:rsidRPr="00B57475" w:rsidRDefault="00B57475" w:rsidP="00B57475">
      <w:pPr>
        <w:pStyle w:val="aa"/>
        <w:rPr>
          <w:lang w:val="en-US"/>
        </w:rPr>
      </w:pPr>
      <w:proofErr w:type="spellStart"/>
      <w:r w:rsidRPr="00B57475">
        <w:rPr>
          <w:lang w:val="en-US"/>
        </w:rPr>
        <w:t>Zakharova</w:t>
      </w:r>
      <w:proofErr w:type="spellEnd"/>
      <w:r w:rsidRPr="00B57475">
        <w:rPr>
          <w:lang w:val="en-US"/>
        </w:rPr>
        <w:t xml:space="preserve"> Olga I.</w:t>
      </w:r>
    </w:p>
    <w:p w:rsidR="00B57475" w:rsidRPr="00B57475" w:rsidRDefault="00B57475" w:rsidP="00B57475">
      <w:pPr>
        <w:pStyle w:val="ab"/>
        <w:rPr>
          <w:lang w:val="en-US"/>
        </w:rPr>
      </w:pPr>
      <w:r w:rsidRPr="00B57475">
        <w:rPr>
          <w:lang w:val="en-US"/>
        </w:rPr>
        <w:t xml:space="preserve">Russian State University of Oil and Gas (NRU) named after I. M. </w:t>
      </w:r>
      <w:proofErr w:type="spellStart"/>
      <w:r w:rsidRPr="00B57475">
        <w:rPr>
          <w:lang w:val="en-US"/>
        </w:rPr>
        <w:t>Gubkina</w:t>
      </w:r>
      <w:proofErr w:type="spellEnd"/>
      <w:r w:rsidRPr="00B57475">
        <w:rPr>
          <w:lang w:val="en-US"/>
        </w:rPr>
        <w:t>, Moscow, Russia, </w:t>
      </w:r>
      <w:proofErr w:type="gramStart"/>
      <w:r w:rsidRPr="00B57475">
        <w:rPr>
          <w:lang w:val="en-US"/>
        </w:rPr>
        <w:t>zaharoova@mail.ru</w:t>
      </w:r>
      <w:proofErr w:type="gramEnd"/>
    </w:p>
    <w:p w:rsidR="00B57475" w:rsidRPr="00B57475" w:rsidRDefault="00B57475" w:rsidP="00B57475">
      <w:pPr>
        <w:pStyle w:val="aa"/>
        <w:rPr>
          <w:lang w:val="en-US"/>
        </w:rPr>
      </w:pPr>
      <w:proofErr w:type="spellStart"/>
      <w:r w:rsidRPr="00B57475">
        <w:rPr>
          <w:lang w:val="en-US"/>
        </w:rPr>
        <w:t>Proskurova</w:t>
      </w:r>
      <w:proofErr w:type="spellEnd"/>
      <w:r w:rsidRPr="00B57475">
        <w:rPr>
          <w:lang w:val="en-US"/>
        </w:rPr>
        <w:t xml:space="preserve"> Nina E.</w:t>
      </w:r>
    </w:p>
    <w:p w:rsidR="00B57475" w:rsidRPr="00B57475" w:rsidRDefault="00B57475" w:rsidP="00B57475">
      <w:pPr>
        <w:pStyle w:val="ab"/>
        <w:rPr>
          <w:lang w:val="en-US"/>
        </w:rPr>
      </w:pPr>
      <w:r w:rsidRPr="00B57475">
        <w:rPr>
          <w:lang w:val="en-US"/>
        </w:rPr>
        <w:t xml:space="preserve">Russian State University of Oil and Gas (NRU) named after I. M. </w:t>
      </w:r>
      <w:proofErr w:type="spellStart"/>
      <w:r w:rsidRPr="00B57475">
        <w:rPr>
          <w:lang w:val="en-US"/>
        </w:rPr>
        <w:t>Gubkina</w:t>
      </w:r>
      <w:proofErr w:type="spellEnd"/>
      <w:r w:rsidRPr="00B57475">
        <w:rPr>
          <w:lang w:val="en-US"/>
        </w:rPr>
        <w:t>, Moscow, Russia, </w:t>
      </w:r>
      <w:proofErr w:type="gramStart"/>
      <w:r w:rsidRPr="00B57475">
        <w:rPr>
          <w:lang w:val="en-US"/>
        </w:rPr>
        <w:t>proskyrova.ng@mail.ru</w:t>
      </w:r>
      <w:proofErr w:type="gramEnd"/>
    </w:p>
    <w:p w:rsidR="00B57475" w:rsidRPr="00B57475" w:rsidRDefault="00B57475" w:rsidP="00B57475">
      <w:pPr>
        <w:pStyle w:val="aa"/>
        <w:rPr>
          <w:lang w:val="en-US"/>
        </w:rPr>
      </w:pPr>
      <w:proofErr w:type="spellStart"/>
      <w:r w:rsidRPr="00B57475">
        <w:rPr>
          <w:lang w:val="en-US"/>
        </w:rPr>
        <w:t>Khambulatova</w:t>
      </w:r>
      <w:proofErr w:type="spellEnd"/>
      <w:r w:rsidRPr="00B57475">
        <w:rPr>
          <w:lang w:val="en-US"/>
        </w:rPr>
        <w:t xml:space="preserve"> </w:t>
      </w:r>
      <w:proofErr w:type="spellStart"/>
      <w:r w:rsidRPr="00B57475">
        <w:rPr>
          <w:lang w:val="en-US"/>
        </w:rPr>
        <w:t>Zarema</w:t>
      </w:r>
      <w:proofErr w:type="spellEnd"/>
      <w:r w:rsidRPr="00B57475">
        <w:rPr>
          <w:lang w:val="en-US"/>
        </w:rPr>
        <w:t xml:space="preserve"> R.</w:t>
      </w:r>
    </w:p>
    <w:p w:rsidR="00B57475" w:rsidRPr="00B57475" w:rsidRDefault="00B57475" w:rsidP="00B57475">
      <w:pPr>
        <w:pStyle w:val="ab"/>
        <w:rPr>
          <w:lang w:val="en-US"/>
        </w:rPr>
      </w:pPr>
      <w:r w:rsidRPr="00B57475">
        <w:rPr>
          <w:lang w:val="en-US"/>
        </w:rPr>
        <w:t xml:space="preserve">Chechen State University named after A. A. </w:t>
      </w:r>
      <w:proofErr w:type="spellStart"/>
      <w:r w:rsidRPr="00B57475">
        <w:rPr>
          <w:lang w:val="en-US"/>
        </w:rPr>
        <w:t>Kadyrova</w:t>
      </w:r>
      <w:proofErr w:type="spellEnd"/>
      <w:r w:rsidRPr="00B57475">
        <w:rPr>
          <w:lang w:val="en-US"/>
        </w:rPr>
        <w:t>, Grozny, Russia, </w:t>
      </w:r>
      <w:proofErr w:type="gramStart"/>
      <w:r w:rsidRPr="00B57475">
        <w:rPr>
          <w:lang w:val="en-US"/>
        </w:rPr>
        <w:t>zarema71</w:t>
      </w:r>
      <w:proofErr w:type="gramEnd"/>
      <w:r w:rsidRPr="00B57475">
        <w:rPr>
          <w:lang w:val="en-US"/>
        </w:rPr>
        <w:t>_26@mail.ru</w:t>
      </w:r>
    </w:p>
    <w:p w:rsidR="00B57475" w:rsidRPr="00B57475" w:rsidRDefault="00B57475" w:rsidP="00B57475">
      <w:pPr>
        <w:pStyle w:val="a8"/>
        <w:rPr>
          <w:lang w:val="en-US"/>
        </w:rPr>
      </w:pPr>
      <w:r w:rsidRPr="00B57475">
        <w:rPr>
          <w:spacing w:val="43"/>
          <w:lang w:val="en-US"/>
        </w:rPr>
        <w:t>Abstract</w:t>
      </w:r>
      <w:r w:rsidRPr="00B57475">
        <w:rPr>
          <w:lang w:val="en-US"/>
        </w:rPr>
        <w:t>. The article considers investments as a basis for the effective functioning and development of the national economy. In the context of globalization, there is a significant strengthening of the role of international flows of capital investments. In modern conditions, modernization processes require significant efforts on the part of the state for the phased development of sales markets.</w:t>
      </w:r>
    </w:p>
    <w:p w:rsidR="00B57475" w:rsidRPr="00B57475" w:rsidRDefault="00B57475" w:rsidP="00B57475">
      <w:pPr>
        <w:pStyle w:val="a8"/>
        <w:rPr>
          <w:lang w:val="en-US"/>
        </w:rPr>
      </w:pPr>
      <w:r w:rsidRPr="00B57475">
        <w:rPr>
          <w:spacing w:val="43"/>
          <w:lang w:val="en-US"/>
        </w:rPr>
        <w:t>Keywords</w:t>
      </w:r>
      <w:r w:rsidRPr="00B57475">
        <w:rPr>
          <w:lang w:val="en-US"/>
        </w:rPr>
        <w:t>: investments; fuel and energy complex; legal regulation; competitiveness.</w:t>
      </w:r>
    </w:p>
    <w:p w:rsidR="00B57475" w:rsidRPr="00B57475" w:rsidRDefault="00B57475" w:rsidP="00B57475">
      <w:pPr>
        <w:pStyle w:val="a8"/>
        <w:rPr>
          <w:lang w:val="en-US"/>
        </w:rPr>
      </w:pPr>
      <w:r w:rsidRPr="00B57475">
        <w:rPr>
          <w:spacing w:val="43"/>
          <w:lang w:val="en-US"/>
        </w:rPr>
        <w:t>For citation</w:t>
      </w:r>
      <w:r w:rsidRPr="00B57475">
        <w:rPr>
          <w:lang w:val="en-US"/>
        </w:rPr>
        <w:t xml:space="preserve">: </w:t>
      </w:r>
      <w:proofErr w:type="spellStart"/>
      <w:r w:rsidRPr="00B57475">
        <w:rPr>
          <w:lang w:val="en-US"/>
        </w:rPr>
        <w:t>Zakharova</w:t>
      </w:r>
      <w:proofErr w:type="spellEnd"/>
      <w:r w:rsidRPr="00B57475">
        <w:rPr>
          <w:lang w:val="en-US"/>
        </w:rPr>
        <w:t xml:space="preserve"> O. I., </w:t>
      </w:r>
      <w:proofErr w:type="spellStart"/>
      <w:r w:rsidRPr="00B57475">
        <w:rPr>
          <w:lang w:val="en-US"/>
        </w:rPr>
        <w:t>Proskurova</w:t>
      </w:r>
      <w:proofErr w:type="spellEnd"/>
      <w:r w:rsidRPr="00B57475">
        <w:rPr>
          <w:lang w:val="en-US"/>
        </w:rPr>
        <w:t xml:space="preserve"> N. E., </w:t>
      </w:r>
      <w:proofErr w:type="spellStart"/>
      <w:r w:rsidRPr="00B57475">
        <w:rPr>
          <w:lang w:val="en-US"/>
        </w:rPr>
        <w:t>Khambulatova</w:t>
      </w:r>
      <w:proofErr w:type="spellEnd"/>
      <w:r w:rsidRPr="00B57475">
        <w:rPr>
          <w:lang w:val="en-US"/>
        </w:rPr>
        <w:t xml:space="preserve"> Z. R. Features of investment policy in the fuel and energy complex of the Russian Federation. </w:t>
      </w:r>
      <w:r w:rsidRPr="00B57475">
        <w:rPr>
          <w:i/>
          <w:iCs/>
          <w:lang w:val="en-US"/>
        </w:rPr>
        <w:t>Innovative economy: information, analysis, prognoses,</w:t>
      </w:r>
      <w:r w:rsidRPr="00B57475">
        <w:rPr>
          <w:lang w:val="en-US"/>
        </w:rPr>
        <w:t xml:space="preserve"> 2022, no. 2, pp. 61–67. https://doi.org/10.47576/2411-9520_2022_2_61.</w:t>
      </w:r>
    </w:p>
    <w:p w:rsidR="0096404F" w:rsidRPr="00F029B9" w:rsidRDefault="0096404F">
      <w:pPr>
        <w:rPr>
          <w:lang w:val="en-US"/>
        </w:rPr>
      </w:pPr>
    </w:p>
    <w:sectPr w:rsidR="0096404F" w:rsidRPr="00F029B9" w:rsidSect="00E20B7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B9"/>
    <w:rsid w:val="0096404F"/>
    <w:rsid w:val="00B57475"/>
    <w:rsid w:val="00F0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029B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F029B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F029B9"/>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F029B9"/>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F029B9"/>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F029B9"/>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F029B9"/>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F029B9"/>
    <w:pPr>
      <w:spacing w:before="227"/>
    </w:pPr>
  </w:style>
  <w:style w:type="paragraph" w:customStyle="1" w:styleId="a9">
    <w:name w:val="Заголовок статьи_англ"/>
    <w:basedOn w:val="a5"/>
    <w:uiPriority w:val="99"/>
    <w:rsid w:val="00F029B9"/>
  </w:style>
  <w:style w:type="paragraph" w:customStyle="1" w:styleId="aa">
    <w:name w:val="Автор_англ"/>
    <w:basedOn w:val="a6"/>
    <w:uiPriority w:val="99"/>
    <w:rsid w:val="00F029B9"/>
  </w:style>
  <w:style w:type="paragraph" w:customStyle="1" w:styleId="ab">
    <w:name w:val="автор_кандидат_англ"/>
    <w:basedOn w:val="a7"/>
    <w:uiPriority w:val="99"/>
    <w:rsid w:val="00F02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029B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F029B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F029B9"/>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F029B9"/>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F029B9"/>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F029B9"/>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F029B9"/>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F029B9"/>
    <w:pPr>
      <w:spacing w:before="227"/>
    </w:pPr>
  </w:style>
  <w:style w:type="paragraph" w:customStyle="1" w:styleId="a9">
    <w:name w:val="Заголовок статьи_англ"/>
    <w:basedOn w:val="a5"/>
    <w:uiPriority w:val="99"/>
    <w:rsid w:val="00F029B9"/>
  </w:style>
  <w:style w:type="paragraph" w:customStyle="1" w:styleId="aa">
    <w:name w:val="Автор_англ"/>
    <w:basedOn w:val="a6"/>
    <w:uiPriority w:val="99"/>
    <w:rsid w:val="00F029B9"/>
  </w:style>
  <w:style w:type="paragraph" w:customStyle="1" w:styleId="ab">
    <w:name w:val="автор_кандидат_англ"/>
    <w:basedOn w:val="a7"/>
    <w:uiPriority w:val="99"/>
    <w:rsid w:val="00F0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4134</Words>
  <Characters>23566</Characters>
  <Application>Microsoft Office Word</Application>
  <DocSecurity>0</DocSecurity>
  <Lines>196</Lines>
  <Paragraphs>55</Paragraphs>
  <ScaleCrop>false</ScaleCrop>
  <Company>Krokoz™</Company>
  <LinksUpToDate>false</LinksUpToDate>
  <CharactersWithSpaces>27645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2022-05-26T16:45:00Z</dcterms:created>
  <dcterms:modified xsi:type="dcterms:W3CDTF">2022-05-26T16:51:00Z</dcterms:modified>
</cp:coreProperties>
</file>