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4E" w:rsidRDefault="00E42A4E" w:rsidP="00E42A4E">
      <w:pPr>
        <w:pStyle w:val="a3"/>
      </w:pPr>
      <w:r>
        <w:t>Научная статья</w:t>
      </w:r>
    </w:p>
    <w:p w:rsidR="00E42A4E" w:rsidRPr="003D3F99" w:rsidRDefault="00E42A4E" w:rsidP="00E42A4E">
      <w:pPr>
        <w:pStyle w:val="a4"/>
        <w:rPr>
          <w:lang w:val="ru-RU"/>
        </w:rPr>
      </w:pPr>
      <w:r w:rsidRPr="003D3F99">
        <w:rPr>
          <w:lang w:val="ru-RU"/>
        </w:rPr>
        <w:t>УДК 339</w:t>
      </w:r>
    </w:p>
    <w:p w:rsidR="00E42A4E" w:rsidRDefault="00E42A4E" w:rsidP="00E42A4E">
      <w:pPr>
        <w:pStyle w:val="doi"/>
      </w:pPr>
      <w:proofErr w:type="spellStart"/>
      <w:r>
        <w:t>doi</w:t>
      </w:r>
      <w:proofErr w:type="spellEnd"/>
      <w:r>
        <w:t>: 10.47576/2949-1908.2025.5.5.001</w:t>
      </w:r>
    </w:p>
    <w:p w:rsidR="00E42A4E" w:rsidRDefault="00E42A4E" w:rsidP="00E42A4E">
      <w:pPr>
        <w:pStyle w:val="a5"/>
      </w:pPr>
      <w:r>
        <w:t xml:space="preserve">Public Relations (PR) как маркетинговая стратегия долгосрочного взаимодействия с обществом, повышения узнаваемости бренда, укрепления лояльности в условиях цифровизации и глобализации рекламной индустрии </w:t>
      </w:r>
    </w:p>
    <w:p w:rsidR="00E42A4E" w:rsidRDefault="00E42A4E" w:rsidP="00E42A4E">
      <w:pPr>
        <w:pStyle w:val="a6"/>
      </w:pPr>
      <w:r>
        <w:t xml:space="preserve">Филатов Владимир Владимирович </w:t>
      </w:r>
    </w:p>
    <w:p w:rsidR="00E42A4E" w:rsidRDefault="00E42A4E" w:rsidP="00E42A4E">
      <w:pPr>
        <w:pStyle w:val="a7"/>
      </w:pPr>
      <w:r>
        <w:t xml:space="preserve">Российский государственный аграрный университет МСХА </w:t>
      </w:r>
      <w:r>
        <w:br/>
        <w:t>имени К. А. Тимирязева</w:t>
      </w:r>
      <w:r>
        <w:br/>
        <w:t>Московский технический университет связи и информатики</w:t>
      </w:r>
      <w:r>
        <w:br/>
        <w:t>Москва, Россия, filatov_vl@mail.ru</w:t>
      </w:r>
    </w:p>
    <w:p w:rsidR="00E42A4E" w:rsidRDefault="00E42A4E" w:rsidP="00E42A4E">
      <w:pPr>
        <w:pStyle w:val="a6"/>
      </w:pPr>
      <w:r>
        <w:t xml:space="preserve">Беспалова Вероника Валерьевна </w:t>
      </w:r>
    </w:p>
    <w:p w:rsidR="00E42A4E" w:rsidRDefault="00E42A4E" w:rsidP="00E42A4E">
      <w:pPr>
        <w:pStyle w:val="a7"/>
      </w:pPr>
      <w:r>
        <w:t xml:space="preserve">Санкт-Петербургский государственный лесотехнический </w:t>
      </w:r>
      <w:r>
        <w:br/>
        <w:t>университет имени С. М. Кирова, Санкт-Петербург, Россия, weronika2002@yandex.ru</w:t>
      </w:r>
    </w:p>
    <w:p w:rsidR="00E42A4E" w:rsidRDefault="00E42A4E" w:rsidP="00E42A4E">
      <w:pPr>
        <w:pStyle w:val="a6"/>
      </w:pPr>
      <w:r>
        <w:t xml:space="preserve">Моисеева Ольга Александровна </w:t>
      </w:r>
    </w:p>
    <w:p w:rsidR="00E42A4E" w:rsidRDefault="00E42A4E" w:rsidP="00E42A4E">
      <w:pPr>
        <w:pStyle w:val="a7"/>
      </w:pPr>
      <w:r>
        <w:t>Московский государственный университет технологий и управления имени К. Г. Разумовского (ПКУ), Москва, Россия, schiso24@mail.ru</w:t>
      </w:r>
    </w:p>
    <w:p w:rsidR="00E42A4E" w:rsidRDefault="00E42A4E" w:rsidP="00E42A4E">
      <w:pPr>
        <w:pStyle w:val="a6"/>
      </w:pPr>
      <w:r>
        <w:t xml:space="preserve">Филиппова Ольга Александровна </w:t>
      </w:r>
    </w:p>
    <w:p w:rsidR="00E42A4E" w:rsidRDefault="00E42A4E" w:rsidP="00E42A4E">
      <w:pPr>
        <w:pStyle w:val="a7"/>
      </w:pPr>
      <w:r>
        <w:t>Московский государственный университет технологий и управления имени К. Г. Разумовского (ПКУ), Москва, Россия, helga-azarova@mail.ru</w:t>
      </w:r>
    </w:p>
    <w:p w:rsidR="00E42A4E" w:rsidRDefault="00E42A4E" w:rsidP="00E42A4E">
      <w:pPr>
        <w:pStyle w:val="a8"/>
      </w:pPr>
      <w:r>
        <w:rPr>
          <w:spacing w:val="43"/>
        </w:rPr>
        <w:t>Аннотация</w:t>
      </w:r>
      <w:r>
        <w:t>. В статье рассмотрена категория «</w:t>
      </w:r>
      <w:proofErr w:type="spellStart"/>
      <w:r>
        <w:t>Public</w:t>
      </w:r>
      <w:proofErr w:type="spellEnd"/>
      <w:r>
        <w:t xml:space="preserve"> </w:t>
      </w:r>
      <w:proofErr w:type="spellStart"/>
      <w:r>
        <w:t>Relations</w:t>
      </w:r>
      <w:proofErr w:type="spellEnd"/>
      <w:r>
        <w:t xml:space="preserve"> (PR)» как маркетинговая стратегия долгосрочного взаимодействия с обществом, повышения узнаваемости бренда, укрепления лояльности в условиях цифровизации и глобализации рекламной индустрии в современных социально-экономических условиях. Показано, что в условиях информационной перегрузки, когда потребители все меньше доверяют прямой рекламе, именно PR становится ключевым инструментом формирования лояльности и долгосрочных отношений с аудиторией. Благодаря деятельности специалистов по связям с общественностью повышается репутация компании среди ее сотрудников, формируется благоприятный климат внутри организации, создаются стабильные рабочие и даже дружеские межличностные отношения. Отмечается, что в условиях цифровизации реклама и PR дополняют друг друга, используя цифровые инструменты для достижения общих целей, таких как повышение узнаваемости бренда, привлечение клиентов и укрепление лояльности. Установлено, что PR играет ключевую роль в современном маркетинге, выходя за рамки простого продвижения товаров. Это стратегический инструмент, который формирует доверие, укрепляет репутацию и создает долгосрочные отношения с аудиторией.</w:t>
      </w:r>
    </w:p>
    <w:p w:rsidR="00E42A4E" w:rsidRDefault="00E42A4E" w:rsidP="00E42A4E">
      <w:pPr>
        <w:pStyle w:val="a8"/>
      </w:pPr>
      <w:r>
        <w:rPr>
          <w:spacing w:val="43"/>
        </w:rPr>
        <w:t>Ключевые слова:</w:t>
      </w:r>
      <w:r>
        <w:t xml:space="preserve"> PR; маркетинговая стратегия; бренд; лояльность; цифровизация; глобализация; рекламная индустрия.</w:t>
      </w:r>
    </w:p>
    <w:p w:rsidR="00E42A4E" w:rsidRDefault="00E42A4E" w:rsidP="00E42A4E">
      <w:pPr>
        <w:pStyle w:val="a9"/>
      </w:pPr>
      <w:r>
        <w:rPr>
          <w:spacing w:val="43"/>
        </w:rPr>
        <w:lastRenderedPageBreak/>
        <w:t>Для цитирования</w:t>
      </w:r>
      <w:r>
        <w:t xml:space="preserve">: Филатов В. В., Беспалова В. В., Моисеева О. А., Филиппова О. А. </w:t>
      </w:r>
      <w:proofErr w:type="spellStart"/>
      <w:r>
        <w:t>Public</w:t>
      </w:r>
      <w:proofErr w:type="spellEnd"/>
      <w:r>
        <w:t xml:space="preserve"> </w:t>
      </w:r>
      <w:proofErr w:type="spellStart"/>
      <w:r>
        <w:t>Relations</w:t>
      </w:r>
      <w:proofErr w:type="spellEnd"/>
      <w:r>
        <w:t xml:space="preserve"> (PR) как маркетинговая стратегия долгосрочного взаимодействия с обществом, повышения узнаваемости бренда, укрепления лояльности в условиях цифровизации и глобализации рекламной индустрии // Прикладные экономические исследования. – 2025. – № 5. – </w:t>
      </w:r>
      <w:r>
        <w:br/>
        <w:t xml:space="preserve">С. 10–23. </w:t>
      </w:r>
      <w:proofErr w:type="spellStart"/>
      <w:r>
        <w:t>doi</w:t>
      </w:r>
      <w:proofErr w:type="spellEnd"/>
      <w:r>
        <w:t>: 10.47576/2949-1908.2025.5.5.001.</w:t>
      </w:r>
    </w:p>
    <w:p w:rsidR="00E42A4E" w:rsidRDefault="00E42A4E" w:rsidP="00E42A4E">
      <w:pPr>
        <w:pStyle w:val="original"/>
      </w:pPr>
      <w:r>
        <w:t>Original article</w:t>
      </w:r>
    </w:p>
    <w:p w:rsidR="00E42A4E" w:rsidRPr="00E42A4E" w:rsidRDefault="00E42A4E" w:rsidP="00E42A4E">
      <w:pPr>
        <w:pStyle w:val="aa"/>
        <w:rPr>
          <w:lang w:val="en-US"/>
        </w:rPr>
      </w:pPr>
      <w:r w:rsidRPr="00E42A4E">
        <w:rPr>
          <w:lang w:val="en-US"/>
        </w:rPr>
        <w:t xml:space="preserve">Public Relations (PR) as a marketing strategy </w:t>
      </w:r>
      <w:r w:rsidRPr="00E42A4E">
        <w:rPr>
          <w:lang w:val="en-US"/>
        </w:rPr>
        <w:br/>
        <w:t>for long-term interaction with society, increasing brand awareness, strengthening loyalty in the context of digitalization and globalization of the advertising industry</w:t>
      </w:r>
    </w:p>
    <w:p w:rsidR="00E42A4E" w:rsidRPr="00E42A4E" w:rsidRDefault="00E42A4E" w:rsidP="00E42A4E">
      <w:pPr>
        <w:pStyle w:val="ab"/>
        <w:rPr>
          <w:lang w:val="en-US"/>
        </w:rPr>
      </w:pPr>
      <w:proofErr w:type="spellStart"/>
      <w:r w:rsidRPr="00E42A4E">
        <w:rPr>
          <w:lang w:val="en-US"/>
        </w:rPr>
        <w:t>Filatov</w:t>
      </w:r>
      <w:proofErr w:type="spellEnd"/>
      <w:r w:rsidRPr="00E42A4E">
        <w:rPr>
          <w:lang w:val="en-US"/>
        </w:rPr>
        <w:t xml:space="preserve"> Vladimir V. </w:t>
      </w:r>
    </w:p>
    <w:p w:rsidR="00E42A4E" w:rsidRPr="00E42A4E" w:rsidRDefault="00E42A4E" w:rsidP="00E42A4E">
      <w:pPr>
        <w:pStyle w:val="ac"/>
        <w:rPr>
          <w:lang w:val="en-US"/>
        </w:rPr>
      </w:pPr>
      <w:proofErr w:type="spellStart"/>
      <w:r w:rsidRPr="00E42A4E">
        <w:rPr>
          <w:lang w:val="en-US"/>
        </w:rPr>
        <w:t>Timiryazev</w:t>
      </w:r>
      <w:proofErr w:type="spellEnd"/>
      <w:r w:rsidRPr="00E42A4E">
        <w:rPr>
          <w:lang w:val="en-US"/>
        </w:rPr>
        <w:t xml:space="preserve"> Russian State Agrarian University of the Ministry of Agriculture</w:t>
      </w:r>
      <w:r w:rsidRPr="00E42A4E">
        <w:rPr>
          <w:lang w:val="en-US"/>
        </w:rPr>
        <w:br/>
        <w:t>Moscow Technical University of Communications and Informatics</w:t>
      </w:r>
      <w:r w:rsidRPr="00E42A4E">
        <w:rPr>
          <w:lang w:val="en-US"/>
        </w:rPr>
        <w:br/>
        <w:t>Moscow, Russia, filatov_vl@mail.ru</w:t>
      </w:r>
    </w:p>
    <w:p w:rsidR="00E42A4E" w:rsidRPr="00E42A4E" w:rsidRDefault="00E42A4E" w:rsidP="00E42A4E">
      <w:pPr>
        <w:pStyle w:val="ab"/>
        <w:rPr>
          <w:lang w:val="en-US"/>
        </w:rPr>
      </w:pPr>
      <w:proofErr w:type="spellStart"/>
      <w:r w:rsidRPr="00E42A4E">
        <w:rPr>
          <w:lang w:val="en-US"/>
        </w:rPr>
        <w:t>Bespalova</w:t>
      </w:r>
      <w:proofErr w:type="spellEnd"/>
      <w:r w:rsidRPr="00E42A4E">
        <w:rPr>
          <w:lang w:val="en-US"/>
        </w:rPr>
        <w:t xml:space="preserve"> </w:t>
      </w:r>
      <w:proofErr w:type="spellStart"/>
      <w:r w:rsidRPr="00E42A4E">
        <w:rPr>
          <w:lang w:val="en-US"/>
        </w:rPr>
        <w:t>Veronika</w:t>
      </w:r>
      <w:proofErr w:type="spellEnd"/>
      <w:r w:rsidRPr="00E42A4E">
        <w:rPr>
          <w:lang w:val="en-US"/>
        </w:rPr>
        <w:t xml:space="preserve"> V. </w:t>
      </w:r>
    </w:p>
    <w:p w:rsidR="00E42A4E" w:rsidRPr="00E42A4E" w:rsidRDefault="00E42A4E" w:rsidP="00E42A4E">
      <w:pPr>
        <w:pStyle w:val="ac"/>
        <w:rPr>
          <w:lang w:val="en-US"/>
        </w:rPr>
      </w:pPr>
      <w:r w:rsidRPr="00E42A4E">
        <w:rPr>
          <w:lang w:val="en-US"/>
        </w:rPr>
        <w:t xml:space="preserve">St. Petersburg State Forestry Engineering University named after S.M. Kirov, Saint Petersburg, Russia, </w:t>
      </w:r>
      <w:proofErr w:type="gramStart"/>
      <w:r w:rsidRPr="00E42A4E">
        <w:rPr>
          <w:lang w:val="en-US"/>
        </w:rPr>
        <w:t>weronika2002@yandex.ru</w:t>
      </w:r>
      <w:proofErr w:type="gramEnd"/>
    </w:p>
    <w:p w:rsidR="00E42A4E" w:rsidRPr="00E42A4E" w:rsidRDefault="00E42A4E" w:rsidP="00E42A4E">
      <w:pPr>
        <w:pStyle w:val="ab"/>
        <w:rPr>
          <w:lang w:val="en-US"/>
        </w:rPr>
      </w:pPr>
      <w:proofErr w:type="spellStart"/>
      <w:proofErr w:type="gramStart"/>
      <w:r w:rsidRPr="00E42A4E">
        <w:rPr>
          <w:lang w:val="en-US"/>
        </w:rPr>
        <w:t>Moiseeva</w:t>
      </w:r>
      <w:proofErr w:type="spellEnd"/>
      <w:r w:rsidRPr="00E42A4E">
        <w:rPr>
          <w:lang w:val="en-US"/>
        </w:rPr>
        <w:t xml:space="preserve"> Olga A.</w:t>
      </w:r>
      <w:proofErr w:type="gramEnd"/>
      <w:r w:rsidRPr="00E42A4E">
        <w:rPr>
          <w:lang w:val="en-US"/>
        </w:rPr>
        <w:t xml:space="preserve"> </w:t>
      </w:r>
    </w:p>
    <w:p w:rsidR="00E42A4E" w:rsidRPr="00E42A4E" w:rsidRDefault="00E42A4E" w:rsidP="00E42A4E">
      <w:pPr>
        <w:pStyle w:val="ac"/>
        <w:rPr>
          <w:lang w:val="en-US"/>
        </w:rPr>
      </w:pPr>
      <w:proofErr w:type="spellStart"/>
      <w:r w:rsidRPr="00E42A4E">
        <w:rPr>
          <w:lang w:val="en-US"/>
        </w:rPr>
        <w:t>Razumovsky</w:t>
      </w:r>
      <w:proofErr w:type="spellEnd"/>
      <w:r w:rsidRPr="00E42A4E">
        <w:rPr>
          <w:lang w:val="en-US"/>
        </w:rPr>
        <w:t xml:space="preserve"> Moscow State University of Technology and Management (MCU), Moscow, Russia, schiso24@mail.ru</w:t>
      </w:r>
    </w:p>
    <w:p w:rsidR="00E42A4E" w:rsidRPr="00E42A4E" w:rsidRDefault="00E42A4E" w:rsidP="00E42A4E">
      <w:pPr>
        <w:pStyle w:val="ab"/>
        <w:rPr>
          <w:lang w:val="en-US"/>
        </w:rPr>
      </w:pPr>
      <w:proofErr w:type="spellStart"/>
      <w:proofErr w:type="gramStart"/>
      <w:r w:rsidRPr="00E42A4E">
        <w:rPr>
          <w:lang w:val="en-US"/>
        </w:rPr>
        <w:t>Filippova</w:t>
      </w:r>
      <w:proofErr w:type="spellEnd"/>
      <w:r w:rsidRPr="00E42A4E">
        <w:rPr>
          <w:lang w:val="en-US"/>
        </w:rPr>
        <w:t xml:space="preserve"> Olga A.</w:t>
      </w:r>
      <w:proofErr w:type="gramEnd"/>
      <w:r w:rsidRPr="00E42A4E">
        <w:rPr>
          <w:lang w:val="en-US"/>
        </w:rPr>
        <w:t xml:space="preserve"> </w:t>
      </w:r>
    </w:p>
    <w:p w:rsidR="00E42A4E" w:rsidRPr="00E42A4E" w:rsidRDefault="00E42A4E" w:rsidP="00E42A4E">
      <w:pPr>
        <w:pStyle w:val="ac"/>
        <w:rPr>
          <w:lang w:val="en-US"/>
        </w:rPr>
      </w:pPr>
      <w:proofErr w:type="spellStart"/>
      <w:r w:rsidRPr="00E42A4E">
        <w:rPr>
          <w:lang w:val="en-US"/>
        </w:rPr>
        <w:t>Razumovsky</w:t>
      </w:r>
      <w:proofErr w:type="spellEnd"/>
      <w:r w:rsidRPr="00E42A4E">
        <w:rPr>
          <w:lang w:val="en-US"/>
        </w:rPr>
        <w:t xml:space="preserve"> Moscow State University of Technology and Management (MCU), Moscow, Russia, helga-azarova@mail.ru</w:t>
      </w:r>
    </w:p>
    <w:p w:rsidR="00E42A4E" w:rsidRPr="00E42A4E" w:rsidRDefault="00E42A4E" w:rsidP="00E42A4E">
      <w:pPr>
        <w:pStyle w:val="a8"/>
        <w:rPr>
          <w:lang w:val="en-US"/>
        </w:rPr>
      </w:pPr>
      <w:r w:rsidRPr="00E42A4E">
        <w:rPr>
          <w:spacing w:val="43"/>
          <w:lang w:val="en-US"/>
        </w:rPr>
        <w:t>Abstract</w:t>
      </w:r>
      <w:r w:rsidRPr="00E42A4E">
        <w:rPr>
          <w:lang w:val="en-US"/>
        </w:rPr>
        <w:t xml:space="preserve">. The article examines the category of “Public Relations (PR)” as a marketing strategy for long-term interaction with society, increasing brand awareness, and strengthening loyalty in the context of digitalization and globalization of the advertising industry in modern socio-economic conditions. It is shown that in conditions of information overload, when consumers trust direct advertising less and less, it is PR that becomes a key tool for building loyalty and long-term relationships with the audience. Thanks to the work of public relations specialists, the company’s reputation among its </w:t>
      </w:r>
      <w:proofErr w:type="gramStart"/>
      <w:r w:rsidRPr="00E42A4E">
        <w:rPr>
          <w:lang w:val="en-US"/>
        </w:rPr>
        <w:t>employees</w:t>
      </w:r>
      <w:proofErr w:type="gramEnd"/>
      <w:r w:rsidRPr="00E42A4E">
        <w:rPr>
          <w:lang w:val="en-US"/>
        </w:rPr>
        <w:t xml:space="preserve"> increases, a favorable climate is formed within the organization, stable working and even friendly interpersonal relationships are created. It is noted that in the context of digitalization, advertising and PR complement each other, using digital tools to achieve common goals such as increasing brand awareness, attracting customers and strengthening loyalty. It has been established that PR plays a key role in modern marketing, going beyond the simple promotion of goods. It is a strategic tool that builds trust, strengthens reputation and creates long-term relationships with the audience.</w:t>
      </w:r>
    </w:p>
    <w:p w:rsidR="00E42A4E" w:rsidRPr="00E42A4E" w:rsidRDefault="00E42A4E" w:rsidP="00E42A4E">
      <w:pPr>
        <w:pStyle w:val="a8"/>
        <w:rPr>
          <w:lang w:val="en-US"/>
        </w:rPr>
      </w:pPr>
      <w:r w:rsidRPr="00E42A4E">
        <w:rPr>
          <w:spacing w:val="43"/>
          <w:lang w:val="en-US"/>
        </w:rPr>
        <w:t>Keywords</w:t>
      </w:r>
      <w:r w:rsidRPr="00E42A4E">
        <w:rPr>
          <w:lang w:val="en-US"/>
        </w:rPr>
        <w:t>: PR; marketing strategy; brand; loyalty; digitalization; globalization; advertising industry.</w:t>
      </w:r>
    </w:p>
    <w:p w:rsidR="00E42A4E" w:rsidRPr="00D778D8" w:rsidRDefault="00E42A4E" w:rsidP="00E42A4E">
      <w:pPr>
        <w:pStyle w:val="ad"/>
        <w:rPr>
          <w:lang w:val="en-US"/>
        </w:rPr>
      </w:pPr>
      <w:r w:rsidRPr="00E42A4E">
        <w:rPr>
          <w:spacing w:val="43"/>
          <w:lang w:val="en-US"/>
        </w:rPr>
        <w:t xml:space="preserve">For citation: </w:t>
      </w:r>
      <w:proofErr w:type="spellStart"/>
      <w:r w:rsidRPr="00E42A4E">
        <w:rPr>
          <w:lang w:val="en-US"/>
        </w:rPr>
        <w:t>Filatov</w:t>
      </w:r>
      <w:proofErr w:type="spellEnd"/>
      <w:r w:rsidRPr="00E42A4E">
        <w:rPr>
          <w:lang w:val="en-US"/>
        </w:rPr>
        <w:t xml:space="preserve"> V. V., </w:t>
      </w:r>
      <w:proofErr w:type="spellStart"/>
      <w:r w:rsidRPr="00E42A4E">
        <w:rPr>
          <w:lang w:val="en-US"/>
        </w:rPr>
        <w:t>Bespalova</w:t>
      </w:r>
      <w:proofErr w:type="spellEnd"/>
      <w:r w:rsidRPr="00E42A4E">
        <w:rPr>
          <w:lang w:val="en-US"/>
        </w:rPr>
        <w:t xml:space="preserve"> V. V., </w:t>
      </w:r>
      <w:proofErr w:type="spellStart"/>
      <w:r w:rsidRPr="00E42A4E">
        <w:rPr>
          <w:lang w:val="en-US"/>
        </w:rPr>
        <w:t>Moiseeva</w:t>
      </w:r>
      <w:proofErr w:type="spellEnd"/>
      <w:r w:rsidRPr="00E42A4E">
        <w:rPr>
          <w:lang w:val="en-US"/>
        </w:rPr>
        <w:t xml:space="preserve"> O. A., </w:t>
      </w:r>
      <w:proofErr w:type="spellStart"/>
      <w:r w:rsidRPr="00E42A4E">
        <w:rPr>
          <w:lang w:val="en-US"/>
        </w:rPr>
        <w:t>Filippova</w:t>
      </w:r>
      <w:proofErr w:type="spellEnd"/>
      <w:r w:rsidRPr="00E42A4E">
        <w:rPr>
          <w:lang w:val="en-US"/>
        </w:rPr>
        <w:t xml:space="preserve"> O. A. Public Relations (PR) as a marketing strategy for long-term interaction with society, increasing </w:t>
      </w:r>
      <w:r w:rsidRPr="00E42A4E">
        <w:rPr>
          <w:lang w:val="en-US"/>
        </w:rPr>
        <w:lastRenderedPageBreak/>
        <w:t xml:space="preserve">brand awareness, strengthening loyalty in the context of digitalization and globalization of the advertising industry. </w:t>
      </w:r>
      <w:proofErr w:type="gramStart"/>
      <w:r w:rsidRPr="00D778D8">
        <w:rPr>
          <w:i/>
          <w:iCs/>
          <w:lang w:val="en-US"/>
        </w:rPr>
        <w:t xml:space="preserve">Applied economic research, </w:t>
      </w:r>
      <w:r w:rsidRPr="00D778D8">
        <w:rPr>
          <w:lang w:val="en-US"/>
        </w:rPr>
        <w:t xml:space="preserve">2025, </w:t>
      </w:r>
      <w:r w:rsidRPr="00D778D8">
        <w:rPr>
          <w:lang w:val="en-US"/>
        </w:rPr>
        <w:br/>
        <w:t>no. 5, pp. 10–23.</w:t>
      </w:r>
      <w:proofErr w:type="gramEnd"/>
      <w:r w:rsidRPr="00D778D8">
        <w:rPr>
          <w:lang w:val="en-US"/>
        </w:rPr>
        <w:t xml:space="preserve"> </w:t>
      </w:r>
      <w:proofErr w:type="spellStart"/>
      <w:proofErr w:type="gramStart"/>
      <w:r w:rsidRPr="00D778D8">
        <w:rPr>
          <w:lang w:val="en-US"/>
        </w:rPr>
        <w:t>doi</w:t>
      </w:r>
      <w:proofErr w:type="spellEnd"/>
      <w:proofErr w:type="gramEnd"/>
      <w:r w:rsidRPr="00D778D8">
        <w:rPr>
          <w:lang w:val="en-US"/>
        </w:rPr>
        <w:t>: 10.47576/2949-1908.2025.5.5.001.</w:t>
      </w:r>
    </w:p>
    <w:p w:rsidR="00D778D8" w:rsidRPr="00D778D8" w:rsidRDefault="00D778D8" w:rsidP="00D778D8">
      <w:pPr>
        <w:pStyle w:val="a3"/>
        <w:rPr>
          <w:lang w:val="en-US"/>
        </w:rPr>
      </w:pPr>
      <w:r>
        <w:t>Научная</w:t>
      </w:r>
      <w:r w:rsidRPr="00D778D8">
        <w:rPr>
          <w:lang w:val="en-US"/>
        </w:rPr>
        <w:t xml:space="preserve"> </w:t>
      </w:r>
      <w:r>
        <w:t>статья</w:t>
      </w:r>
    </w:p>
    <w:p w:rsidR="00D778D8" w:rsidRDefault="00D778D8" w:rsidP="00D778D8">
      <w:pPr>
        <w:pStyle w:val="a4"/>
      </w:pPr>
      <w:r>
        <w:t>УДК 338</w:t>
      </w:r>
    </w:p>
    <w:p w:rsidR="00D778D8" w:rsidRPr="00D778D8" w:rsidRDefault="00D778D8" w:rsidP="00D778D8">
      <w:pPr>
        <w:pStyle w:val="doi"/>
        <w:rPr>
          <w:lang w:val="en-US"/>
        </w:rPr>
      </w:pPr>
      <w:proofErr w:type="spellStart"/>
      <w:proofErr w:type="gramStart"/>
      <w:r w:rsidRPr="00D778D8">
        <w:rPr>
          <w:lang w:val="en-US"/>
        </w:rPr>
        <w:t>doi</w:t>
      </w:r>
      <w:proofErr w:type="spellEnd"/>
      <w:proofErr w:type="gramEnd"/>
      <w:r w:rsidRPr="00D778D8">
        <w:rPr>
          <w:lang w:val="en-US"/>
        </w:rPr>
        <w:t>: 10.47576/2949-1908.2025.5.5.002</w:t>
      </w:r>
    </w:p>
    <w:p w:rsidR="00D778D8" w:rsidRDefault="00D778D8" w:rsidP="00D778D8">
      <w:pPr>
        <w:pStyle w:val="a5"/>
      </w:pPr>
      <w:r>
        <w:t xml:space="preserve">Влияние государственной </w:t>
      </w:r>
      <w:proofErr w:type="gramStart"/>
      <w:r>
        <w:t xml:space="preserve">политики </w:t>
      </w:r>
      <w:r>
        <w:br/>
        <w:t>на</w:t>
      </w:r>
      <w:proofErr w:type="gramEnd"/>
      <w:r>
        <w:t xml:space="preserve"> сельское хозяйство: сравнительный анализ для Краснодарского края, Ставропольского края и Ростовской области</w:t>
      </w:r>
    </w:p>
    <w:p w:rsidR="00D778D8" w:rsidRDefault="00D778D8" w:rsidP="00D778D8">
      <w:pPr>
        <w:pStyle w:val="a6"/>
      </w:pPr>
      <w:r>
        <w:t xml:space="preserve">Чернявская Светлана Александровна </w:t>
      </w:r>
    </w:p>
    <w:p w:rsidR="00D778D8" w:rsidRDefault="00D778D8" w:rsidP="00D778D8">
      <w:pPr>
        <w:pStyle w:val="a7"/>
      </w:pPr>
      <w:r>
        <w:t xml:space="preserve">Кубанский государственный аграрный университет </w:t>
      </w:r>
      <w:r>
        <w:br/>
        <w:t>имени И. Т. Трубилина, Краснодар, Россия</w:t>
      </w:r>
    </w:p>
    <w:p w:rsidR="00D778D8" w:rsidRDefault="00D778D8" w:rsidP="00D778D8">
      <w:pPr>
        <w:pStyle w:val="a6"/>
      </w:pPr>
      <w:proofErr w:type="spellStart"/>
      <w:r>
        <w:t>Кружилина</w:t>
      </w:r>
      <w:proofErr w:type="spellEnd"/>
      <w:r>
        <w:t xml:space="preserve"> Арина Игоревна </w:t>
      </w:r>
    </w:p>
    <w:p w:rsidR="00D778D8" w:rsidRDefault="00D778D8" w:rsidP="00D778D8">
      <w:pPr>
        <w:pStyle w:val="a7"/>
      </w:pPr>
      <w:r>
        <w:t xml:space="preserve">Кубанский государственный аграрный университет </w:t>
      </w:r>
      <w:r>
        <w:br/>
        <w:t>имени И. Т. Трубилина, Краснодар, Россия</w:t>
      </w:r>
    </w:p>
    <w:p w:rsidR="00D778D8" w:rsidRDefault="00D778D8" w:rsidP="00D778D8">
      <w:pPr>
        <w:pStyle w:val="a6"/>
      </w:pPr>
      <w:r>
        <w:t xml:space="preserve">Иванова Вероника Павловна </w:t>
      </w:r>
    </w:p>
    <w:p w:rsidR="00D778D8" w:rsidRDefault="00D778D8" w:rsidP="00D778D8">
      <w:pPr>
        <w:pStyle w:val="a7"/>
      </w:pPr>
      <w:r>
        <w:t xml:space="preserve">Кубанский государственный аграрный университет </w:t>
      </w:r>
      <w:r>
        <w:br/>
        <w:t>имени И. Т. Трубилина, Краснодар, Россия</w:t>
      </w:r>
    </w:p>
    <w:p w:rsidR="00D778D8" w:rsidRDefault="00D778D8" w:rsidP="00D778D8">
      <w:pPr>
        <w:pStyle w:val="a8"/>
      </w:pPr>
      <w:r>
        <w:rPr>
          <w:spacing w:val="43"/>
        </w:rPr>
        <w:t>Аннотация</w:t>
      </w:r>
      <w:r>
        <w:t xml:space="preserve">. В статье рассматривается влияние государственной </w:t>
      </w:r>
      <w:proofErr w:type="gramStart"/>
      <w:r>
        <w:t>политики на развитие</w:t>
      </w:r>
      <w:proofErr w:type="gramEnd"/>
      <w:r>
        <w:t xml:space="preserve"> сельского хозяйства в трех ключевых регионах Южного федерального округа России – Краснодарском крае, Ставропольском крае и Ростовской области. Особое внимание уделяется сравнительному анализу политики в аграрной сфере, применяемой в данных регионах, а также ее влиянию на продуктивность и устойчивость сельскохозяйственного производства. Исследование включает анализ бюджетных расходов на сельское хозяйство, субсидирования аграрных предприятий, а также региональных программ поддержки. Результаты работы могут быть полезны для формирования рекомендаций по улучшению государственной поддержки сельскохозяйственного сектора и оптимизации государственной политики в данной области.</w:t>
      </w:r>
    </w:p>
    <w:p w:rsidR="00D778D8" w:rsidRDefault="00D778D8" w:rsidP="00D778D8">
      <w:pPr>
        <w:pStyle w:val="a8"/>
      </w:pPr>
      <w:proofErr w:type="gramStart"/>
      <w:r>
        <w:rPr>
          <w:spacing w:val="43"/>
        </w:rPr>
        <w:t>Ключевые слова:</w:t>
      </w:r>
      <w:r>
        <w:t xml:space="preserve"> государственная политика; сельское хозяйство; аграрная политика; субсидии; сельскохозяйственное производство; региональная поддержка; государственная поддержка.</w:t>
      </w:r>
      <w:proofErr w:type="gramEnd"/>
    </w:p>
    <w:p w:rsidR="00D778D8" w:rsidRDefault="00D778D8" w:rsidP="00D778D8">
      <w:pPr>
        <w:pStyle w:val="a9"/>
      </w:pPr>
      <w:r>
        <w:rPr>
          <w:spacing w:val="43"/>
        </w:rPr>
        <w:t>Для цитирования:</w:t>
      </w:r>
      <w:r>
        <w:t xml:space="preserve"> Чернявская С. А., </w:t>
      </w:r>
      <w:proofErr w:type="spellStart"/>
      <w:r>
        <w:t>Кружилина</w:t>
      </w:r>
      <w:proofErr w:type="spellEnd"/>
      <w:r>
        <w:t xml:space="preserve"> А. И., Иванова В. П. Влияние государственной </w:t>
      </w:r>
      <w:proofErr w:type="gramStart"/>
      <w:r>
        <w:t>политики на</w:t>
      </w:r>
      <w:proofErr w:type="gramEnd"/>
      <w:r>
        <w:t xml:space="preserve"> сельское хозяйство: сравнительный анализ для Краснодарского края, Ставропольского края и Ростовской области // Прикладные экономические исследования. – 2025. – № 5. – С. 24–31. </w:t>
      </w:r>
      <w:proofErr w:type="spellStart"/>
      <w:r>
        <w:t>doi</w:t>
      </w:r>
      <w:proofErr w:type="spellEnd"/>
      <w:r>
        <w:t>: 10.47576/2949-1908.2025.5.5.002.</w:t>
      </w:r>
    </w:p>
    <w:p w:rsidR="00D778D8" w:rsidRDefault="00D778D8" w:rsidP="00D778D8">
      <w:pPr>
        <w:pStyle w:val="original"/>
      </w:pPr>
      <w:r>
        <w:t>Original article</w:t>
      </w:r>
    </w:p>
    <w:p w:rsidR="00D778D8" w:rsidRPr="00D778D8" w:rsidRDefault="00D778D8" w:rsidP="00D778D8">
      <w:pPr>
        <w:pStyle w:val="aa"/>
        <w:rPr>
          <w:lang w:val="en-US"/>
        </w:rPr>
      </w:pPr>
      <w:r w:rsidRPr="00D778D8">
        <w:rPr>
          <w:lang w:val="en-US"/>
        </w:rPr>
        <w:t xml:space="preserve">The Impact of State Policy on Agriculture: </w:t>
      </w:r>
      <w:r w:rsidRPr="00D778D8">
        <w:rPr>
          <w:lang w:val="en-US"/>
        </w:rPr>
        <w:br/>
        <w:t>A Comparative Analysis for Krasnodar Krai, Stavropol Krai and Rostov Oblast</w:t>
      </w:r>
    </w:p>
    <w:p w:rsidR="00D778D8" w:rsidRPr="00D778D8" w:rsidRDefault="00D778D8" w:rsidP="00D778D8">
      <w:pPr>
        <w:pStyle w:val="ab"/>
        <w:rPr>
          <w:lang w:val="en-US"/>
        </w:rPr>
      </w:pPr>
      <w:proofErr w:type="spellStart"/>
      <w:proofErr w:type="gramStart"/>
      <w:r w:rsidRPr="00D778D8">
        <w:rPr>
          <w:lang w:val="en-US"/>
        </w:rPr>
        <w:lastRenderedPageBreak/>
        <w:t>Chernyavskaya</w:t>
      </w:r>
      <w:proofErr w:type="spellEnd"/>
      <w:r w:rsidRPr="00D778D8">
        <w:rPr>
          <w:lang w:val="en-US"/>
        </w:rPr>
        <w:t xml:space="preserve"> Svetlana A.</w:t>
      </w:r>
      <w:proofErr w:type="gramEnd"/>
      <w:r w:rsidRPr="00D778D8">
        <w:rPr>
          <w:lang w:val="en-US"/>
        </w:rPr>
        <w:t xml:space="preserve"> </w:t>
      </w:r>
    </w:p>
    <w:p w:rsidR="00D778D8" w:rsidRPr="00D778D8" w:rsidRDefault="00D778D8" w:rsidP="00D778D8">
      <w:pPr>
        <w:pStyle w:val="ac"/>
        <w:rPr>
          <w:lang w:val="en-US"/>
        </w:rPr>
      </w:pPr>
      <w:r w:rsidRPr="00D778D8">
        <w:rPr>
          <w:lang w:val="en-US"/>
        </w:rPr>
        <w:t xml:space="preserve">Kuban State Agrarian University named after I. T. </w:t>
      </w:r>
      <w:proofErr w:type="spellStart"/>
      <w:r w:rsidRPr="00D778D8">
        <w:rPr>
          <w:lang w:val="en-US"/>
        </w:rPr>
        <w:t>Trubilin</w:t>
      </w:r>
      <w:proofErr w:type="spellEnd"/>
      <w:r w:rsidRPr="00D778D8">
        <w:rPr>
          <w:lang w:val="en-US"/>
        </w:rPr>
        <w:t>, Krasnodar, Russia</w:t>
      </w:r>
    </w:p>
    <w:p w:rsidR="00D778D8" w:rsidRPr="00D778D8" w:rsidRDefault="00D778D8" w:rsidP="00D778D8">
      <w:pPr>
        <w:pStyle w:val="ab"/>
        <w:rPr>
          <w:lang w:val="en-US"/>
        </w:rPr>
      </w:pPr>
      <w:proofErr w:type="spellStart"/>
      <w:r w:rsidRPr="00D778D8">
        <w:rPr>
          <w:lang w:val="en-US"/>
        </w:rPr>
        <w:t>Kruzhilina</w:t>
      </w:r>
      <w:proofErr w:type="spellEnd"/>
      <w:r w:rsidRPr="00D778D8">
        <w:rPr>
          <w:lang w:val="en-US"/>
        </w:rPr>
        <w:t xml:space="preserve"> </w:t>
      </w:r>
      <w:proofErr w:type="spellStart"/>
      <w:r w:rsidRPr="00D778D8">
        <w:rPr>
          <w:lang w:val="en-US"/>
        </w:rPr>
        <w:t>Arina</w:t>
      </w:r>
      <w:proofErr w:type="spellEnd"/>
      <w:r w:rsidRPr="00D778D8">
        <w:rPr>
          <w:lang w:val="en-US"/>
        </w:rPr>
        <w:t xml:space="preserve"> I. </w:t>
      </w:r>
    </w:p>
    <w:p w:rsidR="00D778D8" w:rsidRPr="00D778D8" w:rsidRDefault="00D778D8" w:rsidP="00D778D8">
      <w:pPr>
        <w:pStyle w:val="ac"/>
        <w:rPr>
          <w:lang w:val="en-US"/>
        </w:rPr>
      </w:pPr>
      <w:r w:rsidRPr="00D778D8">
        <w:rPr>
          <w:lang w:val="en-US"/>
        </w:rPr>
        <w:t xml:space="preserve">Kuban State Agrarian University named after I. T. </w:t>
      </w:r>
      <w:proofErr w:type="spellStart"/>
      <w:r w:rsidRPr="00D778D8">
        <w:rPr>
          <w:lang w:val="en-US"/>
        </w:rPr>
        <w:t>Trubilin</w:t>
      </w:r>
      <w:proofErr w:type="spellEnd"/>
      <w:r w:rsidRPr="00D778D8">
        <w:rPr>
          <w:lang w:val="en-US"/>
        </w:rPr>
        <w:t>, Krasnodar, Russia</w:t>
      </w:r>
    </w:p>
    <w:p w:rsidR="00D778D8" w:rsidRPr="00D778D8" w:rsidRDefault="00D778D8" w:rsidP="00D778D8">
      <w:pPr>
        <w:pStyle w:val="ab"/>
        <w:rPr>
          <w:lang w:val="en-US"/>
        </w:rPr>
      </w:pPr>
      <w:proofErr w:type="spellStart"/>
      <w:r w:rsidRPr="00D778D8">
        <w:rPr>
          <w:lang w:val="en-US"/>
        </w:rPr>
        <w:t>Ivanova</w:t>
      </w:r>
      <w:proofErr w:type="spellEnd"/>
      <w:r w:rsidRPr="00D778D8">
        <w:rPr>
          <w:lang w:val="en-US"/>
        </w:rPr>
        <w:t xml:space="preserve"> </w:t>
      </w:r>
      <w:proofErr w:type="spellStart"/>
      <w:r w:rsidRPr="00D778D8">
        <w:rPr>
          <w:lang w:val="en-US"/>
        </w:rPr>
        <w:t>Veronika</w:t>
      </w:r>
      <w:proofErr w:type="spellEnd"/>
      <w:r w:rsidRPr="00D778D8">
        <w:rPr>
          <w:lang w:val="en-US"/>
        </w:rPr>
        <w:t xml:space="preserve"> P. </w:t>
      </w:r>
    </w:p>
    <w:p w:rsidR="00D778D8" w:rsidRPr="00D778D8" w:rsidRDefault="00D778D8" w:rsidP="00D778D8">
      <w:pPr>
        <w:pStyle w:val="ac"/>
        <w:rPr>
          <w:lang w:val="en-US"/>
        </w:rPr>
      </w:pPr>
      <w:r w:rsidRPr="00D778D8">
        <w:rPr>
          <w:lang w:val="en-US"/>
        </w:rPr>
        <w:t xml:space="preserve">Kuban State Agrarian University named after I. T. </w:t>
      </w:r>
      <w:proofErr w:type="spellStart"/>
      <w:r w:rsidRPr="00D778D8">
        <w:rPr>
          <w:lang w:val="en-US"/>
        </w:rPr>
        <w:t>Trubilin</w:t>
      </w:r>
      <w:proofErr w:type="spellEnd"/>
      <w:r w:rsidRPr="00D778D8">
        <w:rPr>
          <w:lang w:val="en-US"/>
        </w:rPr>
        <w:t>, Krasnodar, Russia</w:t>
      </w:r>
    </w:p>
    <w:p w:rsidR="00D778D8" w:rsidRPr="00D778D8" w:rsidRDefault="00D778D8" w:rsidP="00D778D8">
      <w:pPr>
        <w:pStyle w:val="a8"/>
        <w:rPr>
          <w:lang w:val="en-US"/>
        </w:rPr>
      </w:pPr>
      <w:r w:rsidRPr="00D778D8">
        <w:rPr>
          <w:spacing w:val="43"/>
          <w:lang w:val="en-US"/>
        </w:rPr>
        <w:t>Abstract</w:t>
      </w:r>
      <w:r w:rsidRPr="00D778D8">
        <w:rPr>
          <w:lang w:val="en-US"/>
        </w:rPr>
        <w:t xml:space="preserve">.  This paper examines the impact of government policy on the development of agriculture in three key regions of the Southern Federal District of Russia – Krasnodar </w:t>
      </w:r>
      <w:proofErr w:type="spellStart"/>
      <w:r w:rsidRPr="00D778D8">
        <w:rPr>
          <w:lang w:val="en-US"/>
        </w:rPr>
        <w:t>Krai</w:t>
      </w:r>
      <w:proofErr w:type="spellEnd"/>
      <w:r w:rsidRPr="00D778D8">
        <w:rPr>
          <w:lang w:val="en-US"/>
        </w:rPr>
        <w:t xml:space="preserve">, Stavropol </w:t>
      </w:r>
      <w:proofErr w:type="spellStart"/>
      <w:r w:rsidRPr="00D778D8">
        <w:rPr>
          <w:lang w:val="en-US"/>
        </w:rPr>
        <w:t>Krai</w:t>
      </w:r>
      <w:proofErr w:type="spellEnd"/>
      <w:r w:rsidRPr="00D778D8">
        <w:rPr>
          <w:lang w:val="en-US"/>
        </w:rPr>
        <w:t>, and Rostov Region. The focus is on a comparative analysis of agricultural policies applied in these regions and their effect on productivity and sustainability in agricultural production. The study includes an analysis of budgetary expenditures on agriculture, subsidies for agricultural enterprises, and regional support programs. The findings of the study may be useful for formulating recommendations on improving government support for the agricultural sector and optimizing state policy in this area.</w:t>
      </w:r>
    </w:p>
    <w:p w:rsidR="00D778D8" w:rsidRPr="00D778D8" w:rsidRDefault="00D778D8" w:rsidP="00D778D8">
      <w:pPr>
        <w:pStyle w:val="a8"/>
        <w:rPr>
          <w:lang w:val="en-US"/>
        </w:rPr>
      </w:pPr>
      <w:r w:rsidRPr="00D778D8">
        <w:rPr>
          <w:spacing w:val="43"/>
          <w:lang w:val="en-US"/>
        </w:rPr>
        <w:t>Keywords</w:t>
      </w:r>
      <w:r w:rsidRPr="00D778D8">
        <w:rPr>
          <w:lang w:val="en-US"/>
        </w:rPr>
        <w:t>: government policy; agriculture; agricultural policy; subsidies; agricultural production; regional support; state support.</w:t>
      </w:r>
    </w:p>
    <w:p w:rsidR="00D778D8" w:rsidRPr="003E6259" w:rsidRDefault="00D778D8" w:rsidP="00D778D8">
      <w:pPr>
        <w:pStyle w:val="ad"/>
        <w:rPr>
          <w:lang w:val="en-US"/>
        </w:rPr>
      </w:pPr>
      <w:r w:rsidRPr="00D778D8">
        <w:rPr>
          <w:spacing w:val="43"/>
          <w:lang w:val="en-US"/>
        </w:rPr>
        <w:t>For citation:</w:t>
      </w:r>
      <w:r w:rsidRPr="00D778D8">
        <w:rPr>
          <w:lang w:val="en-US"/>
        </w:rPr>
        <w:t xml:space="preserve"> </w:t>
      </w:r>
      <w:proofErr w:type="spellStart"/>
      <w:r w:rsidRPr="00D778D8">
        <w:rPr>
          <w:lang w:val="en-US"/>
        </w:rPr>
        <w:t>Chernyavskaya</w:t>
      </w:r>
      <w:proofErr w:type="spellEnd"/>
      <w:r w:rsidRPr="00D778D8">
        <w:rPr>
          <w:lang w:val="en-US"/>
        </w:rPr>
        <w:t xml:space="preserve"> S. A., </w:t>
      </w:r>
      <w:proofErr w:type="spellStart"/>
      <w:r w:rsidRPr="00D778D8">
        <w:rPr>
          <w:lang w:val="en-US"/>
        </w:rPr>
        <w:t>Kruzhilina</w:t>
      </w:r>
      <w:proofErr w:type="spellEnd"/>
      <w:r w:rsidRPr="00D778D8">
        <w:rPr>
          <w:lang w:val="en-US"/>
        </w:rPr>
        <w:t xml:space="preserve"> A. I., </w:t>
      </w:r>
      <w:proofErr w:type="spellStart"/>
      <w:r w:rsidRPr="00D778D8">
        <w:rPr>
          <w:lang w:val="en-US"/>
        </w:rPr>
        <w:t>Ivanova</w:t>
      </w:r>
      <w:proofErr w:type="spellEnd"/>
      <w:r w:rsidRPr="00D778D8">
        <w:rPr>
          <w:lang w:val="en-US"/>
        </w:rPr>
        <w:t xml:space="preserve"> V. P. The Impact of State Policy on Agriculture: A Comparative Analysis for Krasnodar </w:t>
      </w:r>
      <w:proofErr w:type="spellStart"/>
      <w:r w:rsidRPr="00D778D8">
        <w:rPr>
          <w:lang w:val="en-US"/>
        </w:rPr>
        <w:t>Krai</w:t>
      </w:r>
      <w:proofErr w:type="spellEnd"/>
      <w:r w:rsidRPr="00D778D8">
        <w:rPr>
          <w:lang w:val="en-US"/>
        </w:rPr>
        <w:t xml:space="preserve">, Stavropol </w:t>
      </w:r>
      <w:proofErr w:type="spellStart"/>
      <w:r w:rsidRPr="00D778D8">
        <w:rPr>
          <w:lang w:val="en-US"/>
        </w:rPr>
        <w:t>Krai</w:t>
      </w:r>
      <w:proofErr w:type="spellEnd"/>
      <w:r w:rsidRPr="00D778D8">
        <w:rPr>
          <w:lang w:val="en-US"/>
        </w:rPr>
        <w:t xml:space="preserve"> and Rostov Oblast. </w:t>
      </w:r>
      <w:proofErr w:type="gramStart"/>
      <w:r w:rsidRPr="003E6259">
        <w:rPr>
          <w:i/>
          <w:iCs/>
          <w:lang w:val="en-US"/>
        </w:rPr>
        <w:t xml:space="preserve">Applied economic research, </w:t>
      </w:r>
      <w:r w:rsidRPr="003E6259">
        <w:rPr>
          <w:lang w:val="en-US"/>
        </w:rPr>
        <w:t>2025, no. 5, pp. 24–31.</w:t>
      </w:r>
      <w:proofErr w:type="gramEnd"/>
      <w:r w:rsidRPr="003E6259">
        <w:rPr>
          <w:lang w:val="en-US"/>
        </w:rPr>
        <w:t xml:space="preserve"> </w:t>
      </w:r>
      <w:proofErr w:type="spellStart"/>
      <w:proofErr w:type="gramStart"/>
      <w:r w:rsidRPr="003E6259">
        <w:rPr>
          <w:lang w:val="en-US"/>
        </w:rPr>
        <w:t>doi</w:t>
      </w:r>
      <w:proofErr w:type="spellEnd"/>
      <w:proofErr w:type="gramEnd"/>
      <w:r w:rsidRPr="003E6259">
        <w:rPr>
          <w:lang w:val="en-US"/>
        </w:rPr>
        <w:t>: 10.47576/2949-1908.2025.5.5.002.</w:t>
      </w:r>
    </w:p>
    <w:p w:rsidR="003E6259" w:rsidRPr="003E6259" w:rsidRDefault="003E6259" w:rsidP="003E6259">
      <w:pPr>
        <w:pStyle w:val="a3"/>
        <w:rPr>
          <w:lang w:val="en-US"/>
        </w:rPr>
      </w:pPr>
      <w:r>
        <w:t>Научная</w:t>
      </w:r>
      <w:r w:rsidRPr="003E6259">
        <w:rPr>
          <w:lang w:val="en-US"/>
        </w:rPr>
        <w:t xml:space="preserve"> </w:t>
      </w:r>
      <w:r>
        <w:t>статья</w:t>
      </w:r>
    </w:p>
    <w:p w:rsidR="003E6259" w:rsidRDefault="003E6259" w:rsidP="003E6259">
      <w:pPr>
        <w:pStyle w:val="a4"/>
      </w:pPr>
      <w:r>
        <w:t>УДК 330</w:t>
      </w:r>
    </w:p>
    <w:p w:rsidR="003E6259" w:rsidRPr="003E6259" w:rsidRDefault="003E6259" w:rsidP="003E6259">
      <w:pPr>
        <w:pStyle w:val="doi"/>
        <w:rPr>
          <w:lang w:val="en-US"/>
        </w:rPr>
      </w:pPr>
      <w:proofErr w:type="spellStart"/>
      <w:proofErr w:type="gramStart"/>
      <w:r w:rsidRPr="003E6259">
        <w:rPr>
          <w:lang w:val="en-US"/>
        </w:rPr>
        <w:t>doi</w:t>
      </w:r>
      <w:proofErr w:type="spellEnd"/>
      <w:proofErr w:type="gramEnd"/>
      <w:r w:rsidRPr="003E6259">
        <w:rPr>
          <w:lang w:val="en-US"/>
        </w:rPr>
        <w:t>: 10.47576/2949-1908.2025.5.5.003</w:t>
      </w:r>
    </w:p>
    <w:p w:rsidR="003E6259" w:rsidRDefault="003E6259" w:rsidP="003E6259">
      <w:pPr>
        <w:pStyle w:val="a5"/>
      </w:pPr>
      <w:r>
        <w:t>Инструменты государственного регулирования экономической активности в условиях нестабильности</w:t>
      </w:r>
    </w:p>
    <w:p w:rsidR="003E6259" w:rsidRDefault="003E6259" w:rsidP="003E6259">
      <w:pPr>
        <w:pStyle w:val="a6"/>
      </w:pPr>
      <w:proofErr w:type="gramStart"/>
      <w:r>
        <w:t>Вербовой</w:t>
      </w:r>
      <w:proofErr w:type="gramEnd"/>
      <w:r>
        <w:t xml:space="preserve"> Павел Дмитриевич </w:t>
      </w:r>
    </w:p>
    <w:p w:rsidR="003E6259" w:rsidRDefault="003E6259" w:rsidP="003E6259">
      <w:pPr>
        <w:pStyle w:val="a7"/>
      </w:pPr>
      <w:r>
        <w:t xml:space="preserve">Кубанский государственный аграрный университет </w:t>
      </w:r>
      <w:r>
        <w:br/>
        <w:t>имени И. Т. Трубилина, Краснодар, Россия</w:t>
      </w:r>
    </w:p>
    <w:p w:rsidR="003E6259" w:rsidRDefault="003E6259" w:rsidP="003E6259">
      <w:pPr>
        <w:pStyle w:val="a6"/>
      </w:pPr>
      <w:proofErr w:type="spellStart"/>
      <w:r>
        <w:t>Чернышов</w:t>
      </w:r>
      <w:proofErr w:type="spellEnd"/>
      <w:r>
        <w:t xml:space="preserve"> Иван Александрович </w:t>
      </w:r>
    </w:p>
    <w:p w:rsidR="003E6259" w:rsidRDefault="003E6259" w:rsidP="003E6259">
      <w:pPr>
        <w:pStyle w:val="a7"/>
      </w:pPr>
      <w:r>
        <w:t xml:space="preserve">Кубанский государственный аграрный университет </w:t>
      </w:r>
      <w:r>
        <w:br/>
        <w:t>имени И. Т. Трубилина, Краснодар, Россия</w:t>
      </w:r>
    </w:p>
    <w:p w:rsidR="003E6259" w:rsidRDefault="003E6259" w:rsidP="003E6259">
      <w:pPr>
        <w:pStyle w:val="a6"/>
      </w:pPr>
      <w:r>
        <w:t xml:space="preserve">Калашникова Елена Викторовна </w:t>
      </w:r>
    </w:p>
    <w:p w:rsidR="003E6259" w:rsidRDefault="003E6259" w:rsidP="003E6259">
      <w:pPr>
        <w:pStyle w:val="a7"/>
      </w:pPr>
      <w:r>
        <w:t xml:space="preserve">Кубанский государственный аграрный университет </w:t>
      </w:r>
      <w:r>
        <w:br/>
        <w:t>имени И. Т. Трубилина, Краснодар, Россия</w:t>
      </w:r>
    </w:p>
    <w:p w:rsidR="003E6259" w:rsidRDefault="003E6259" w:rsidP="003E6259">
      <w:pPr>
        <w:pStyle w:val="a8"/>
      </w:pPr>
      <w:r>
        <w:rPr>
          <w:spacing w:val="43"/>
        </w:rPr>
        <w:t>Аннотация</w:t>
      </w:r>
      <w:r>
        <w:t xml:space="preserve">. В статье исследуются основные инструменты государственного регулирования экономической активности, применяемые в условиях экономической нестабильности. Рассматриваются механизмы фискальной и монетарной политики, регулирование рынка труда, меры поддержки субъектов малого и среднего бизнеса, а также инструменты социального обеспечения и стимулирования инвестиций. Особое </w:t>
      </w:r>
      <w:r>
        <w:lastRenderedPageBreak/>
        <w:t>внимание уделяется адаптивным и проактивным стратегиям, позволяющим снизить негативные последствия кризисов и обеспечить устойчивое развитие экономики. Анализируются современные вызовы и практические примеры реализации государственной политики в России и за рубежом. Результаты исследования показывают, что комплексное и гибкое применение различных инструментов является залогом эффективного управления экономикой в условиях нестабильности.</w:t>
      </w:r>
    </w:p>
    <w:p w:rsidR="003E6259" w:rsidRDefault="003E6259" w:rsidP="003E6259">
      <w:pPr>
        <w:pStyle w:val="a8"/>
      </w:pPr>
      <w:proofErr w:type="gramStart"/>
      <w:r>
        <w:rPr>
          <w:spacing w:val="43"/>
        </w:rPr>
        <w:t>Ключевые слова:</w:t>
      </w:r>
      <w:r>
        <w:t xml:space="preserve"> государственное регулирование; экономическая нестабильность; фискальная политика; монетарная политика; социальное обеспечение; поддержка бизнеса; инвестиции; рынок труда; кризисное управление</w:t>
      </w:r>
      <w:proofErr w:type="gramEnd"/>
    </w:p>
    <w:p w:rsidR="003E6259" w:rsidRDefault="003E6259" w:rsidP="003E6259">
      <w:pPr>
        <w:pStyle w:val="a9"/>
      </w:pPr>
      <w:r>
        <w:rPr>
          <w:spacing w:val="43"/>
        </w:rPr>
        <w:t>Для цитирования:</w:t>
      </w:r>
      <w:r>
        <w:t xml:space="preserve"> Вербовой П. Д., </w:t>
      </w:r>
      <w:proofErr w:type="spellStart"/>
      <w:r>
        <w:t>Чернышов</w:t>
      </w:r>
      <w:proofErr w:type="spellEnd"/>
      <w:r>
        <w:t xml:space="preserve"> И. А., Калашникова Е. В. Инструменты государственного регулирования экономической активности в условиях нестабильности // Прикладные экономические исследования. – 2025. – № 5. – С. 32–38. </w:t>
      </w:r>
      <w:proofErr w:type="spellStart"/>
      <w:r>
        <w:t>doi</w:t>
      </w:r>
      <w:proofErr w:type="spellEnd"/>
      <w:r>
        <w:t>: 10.47576/2949-1908.2025.5.5.003.</w:t>
      </w:r>
    </w:p>
    <w:p w:rsidR="003E6259" w:rsidRDefault="003E6259" w:rsidP="003E6259">
      <w:pPr>
        <w:pStyle w:val="original"/>
      </w:pPr>
      <w:r>
        <w:t>Original article</w:t>
      </w:r>
    </w:p>
    <w:p w:rsidR="003E6259" w:rsidRPr="003E6259" w:rsidRDefault="003E6259" w:rsidP="003E6259">
      <w:pPr>
        <w:pStyle w:val="ab"/>
        <w:rPr>
          <w:lang w:val="en-US"/>
        </w:rPr>
      </w:pPr>
      <w:r w:rsidRPr="003E6259">
        <w:rPr>
          <w:lang w:val="en-US"/>
        </w:rPr>
        <w:t>Instruments of state regulation of economic activity in conditions of instability</w:t>
      </w:r>
    </w:p>
    <w:p w:rsidR="003E6259" w:rsidRPr="003E6259" w:rsidRDefault="003E6259" w:rsidP="003E6259">
      <w:pPr>
        <w:pStyle w:val="ab"/>
        <w:rPr>
          <w:lang w:val="en-US"/>
        </w:rPr>
      </w:pPr>
      <w:proofErr w:type="spellStart"/>
      <w:proofErr w:type="gramStart"/>
      <w:r w:rsidRPr="003E6259">
        <w:rPr>
          <w:lang w:val="en-US"/>
        </w:rPr>
        <w:t>Verbovoy</w:t>
      </w:r>
      <w:proofErr w:type="spellEnd"/>
      <w:r w:rsidRPr="003E6259">
        <w:rPr>
          <w:lang w:val="en-US"/>
        </w:rPr>
        <w:t xml:space="preserve"> </w:t>
      </w:r>
      <w:proofErr w:type="spellStart"/>
      <w:r w:rsidRPr="003E6259">
        <w:rPr>
          <w:lang w:val="en-US"/>
        </w:rPr>
        <w:t>Pavel</w:t>
      </w:r>
      <w:proofErr w:type="spellEnd"/>
      <w:r w:rsidRPr="003E6259">
        <w:rPr>
          <w:lang w:val="en-US"/>
        </w:rPr>
        <w:t xml:space="preserve"> D.</w:t>
      </w:r>
      <w:proofErr w:type="gramEnd"/>
      <w:r w:rsidRPr="003E6259">
        <w:rPr>
          <w:lang w:val="en-US"/>
        </w:rPr>
        <w:t xml:space="preserve">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b"/>
        <w:rPr>
          <w:lang w:val="en-US"/>
        </w:rPr>
      </w:pPr>
      <w:proofErr w:type="spellStart"/>
      <w:proofErr w:type="gramStart"/>
      <w:r w:rsidRPr="003E6259">
        <w:rPr>
          <w:lang w:val="en-US"/>
        </w:rPr>
        <w:t>Chernysov</w:t>
      </w:r>
      <w:proofErr w:type="spellEnd"/>
      <w:r w:rsidRPr="003E6259">
        <w:rPr>
          <w:lang w:val="en-US"/>
        </w:rPr>
        <w:t xml:space="preserve"> Ivan A.</w:t>
      </w:r>
      <w:proofErr w:type="gramEnd"/>
      <w:r w:rsidRPr="003E6259">
        <w:rPr>
          <w:lang w:val="en-US"/>
        </w:rPr>
        <w:t xml:space="preserve">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b"/>
        <w:rPr>
          <w:lang w:val="en-US"/>
        </w:rPr>
      </w:pPr>
      <w:proofErr w:type="spellStart"/>
      <w:r w:rsidRPr="003E6259">
        <w:rPr>
          <w:lang w:val="en-US"/>
        </w:rPr>
        <w:t>Kalashnikova</w:t>
      </w:r>
      <w:proofErr w:type="spellEnd"/>
      <w:r w:rsidRPr="003E6259">
        <w:rPr>
          <w:lang w:val="en-US"/>
        </w:rPr>
        <w:t xml:space="preserve"> Elena V.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8"/>
        <w:rPr>
          <w:lang w:val="en-US"/>
        </w:rPr>
      </w:pPr>
      <w:r w:rsidRPr="003E6259">
        <w:rPr>
          <w:spacing w:val="43"/>
          <w:lang w:val="en-US"/>
        </w:rPr>
        <w:t>Abstract</w:t>
      </w:r>
      <w:r w:rsidRPr="003E6259">
        <w:rPr>
          <w:lang w:val="en-US"/>
        </w:rPr>
        <w:t>. This article examines the key instruments of state regulation of economic activity used in conditions of economic instability. The mechanisms of fiscal and monetary policy, labor market regulation, support measures for small and medium-sized enterprises, as well as social security and investment stimulation tools are considered. Special attention is paid to adaptive and proactive strategies aimed at mitigating the negative effects of crises and ensuring sustainable economic development. The study analyzes current challenges and practical examples of state policy implementation in Russia and abroad. The results demonstrate that comprehensive and flexible use of various instruments is crucial for effective economic management under instability.</w:t>
      </w:r>
    </w:p>
    <w:p w:rsidR="003E6259" w:rsidRPr="003E6259" w:rsidRDefault="003E6259" w:rsidP="003E6259">
      <w:pPr>
        <w:pStyle w:val="a8"/>
        <w:rPr>
          <w:lang w:val="en-US"/>
        </w:rPr>
      </w:pPr>
      <w:r w:rsidRPr="003E6259">
        <w:rPr>
          <w:spacing w:val="43"/>
          <w:lang w:val="en-US"/>
        </w:rPr>
        <w:t>Keywords</w:t>
      </w:r>
      <w:r w:rsidRPr="003E6259">
        <w:rPr>
          <w:lang w:val="en-US"/>
        </w:rPr>
        <w:t>: state regulation; economic instability; fiscal policy; monetary policy; social security; business support; investments; labor market; crisis management.</w:t>
      </w:r>
    </w:p>
    <w:p w:rsidR="003E6259" w:rsidRPr="003E6259" w:rsidRDefault="003E6259" w:rsidP="003E6259">
      <w:pPr>
        <w:pStyle w:val="ad"/>
        <w:rPr>
          <w:lang w:val="en-US"/>
        </w:rPr>
      </w:pPr>
      <w:r w:rsidRPr="003E6259">
        <w:rPr>
          <w:spacing w:val="43"/>
          <w:lang w:val="en-US"/>
        </w:rPr>
        <w:t>For citation:</w:t>
      </w:r>
      <w:r w:rsidRPr="003E6259">
        <w:rPr>
          <w:lang w:val="en-US"/>
        </w:rPr>
        <w:t xml:space="preserve"> </w:t>
      </w:r>
      <w:proofErr w:type="spellStart"/>
      <w:r w:rsidRPr="003E6259">
        <w:rPr>
          <w:lang w:val="en-US"/>
        </w:rPr>
        <w:t>Verbovoy</w:t>
      </w:r>
      <w:proofErr w:type="spellEnd"/>
      <w:r w:rsidRPr="003E6259">
        <w:rPr>
          <w:lang w:val="en-US"/>
        </w:rPr>
        <w:t xml:space="preserve"> P. D., </w:t>
      </w:r>
      <w:proofErr w:type="spellStart"/>
      <w:r w:rsidRPr="003E6259">
        <w:rPr>
          <w:lang w:val="en-US"/>
        </w:rPr>
        <w:t>Chernysov</w:t>
      </w:r>
      <w:proofErr w:type="spellEnd"/>
      <w:r w:rsidRPr="003E6259">
        <w:rPr>
          <w:lang w:val="en-US"/>
        </w:rPr>
        <w:t xml:space="preserve"> I. A., </w:t>
      </w:r>
      <w:proofErr w:type="spellStart"/>
      <w:r w:rsidRPr="003E6259">
        <w:rPr>
          <w:lang w:val="en-US"/>
        </w:rPr>
        <w:t>Kalashnikova</w:t>
      </w:r>
      <w:proofErr w:type="spellEnd"/>
      <w:r w:rsidRPr="003E6259">
        <w:rPr>
          <w:lang w:val="en-US"/>
        </w:rPr>
        <w:t xml:space="preserve"> E. V. Instruments of state regulation of economic activity in conditions of instability. </w:t>
      </w:r>
      <w:proofErr w:type="gramStart"/>
      <w:r w:rsidRPr="003E6259">
        <w:rPr>
          <w:i/>
          <w:iCs/>
          <w:lang w:val="en-US"/>
        </w:rPr>
        <w:t>Applied economic research,</w:t>
      </w:r>
      <w:r w:rsidRPr="003E6259">
        <w:rPr>
          <w:lang w:val="en-US"/>
        </w:rPr>
        <w:t xml:space="preserve"> 2025, no. 5, pp. 32–38.</w:t>
      </w:r>
      <w:proofErr w:type="gramEnd"/>
      <w:r w:rsidRPr="003E6259">
        <w:rPr>
          <w:lang w:val="en-US"/>
        </w:rPr>
        <w:t xml:space="preserve"> </w:t>
      </w:r>
      <w:proofErr w:type="spellStart"/>
      <w:proofErr w:type="gramStart"/>
      <w:r w:rsidRPr="003E6259">
        <w:rPr>
          <w:lang w:val="en-US"/>
        </w:rPr>
        <w:t>doi</w:t>
      </w:r>
      <w:proofErr w:type="spellEnd"/>
      <w:proofErr w:type="gramEnd"/>
      <w:r w:rsidRPr="003E6259">
        <w:rPr>
          <w:lang w:val="en-US"/>
        </w:rPr>
        <w:t>: 10.47576/2949-1908.2025.5.5.003.</w:t>
      </w:r>
    </w:p>
    <w:p w:rsidR="003E6259" w:rsidRPr="003E6259" w:rsidRDefault="003E6259" w:rsidP="003E6259">
      <w:pPr>
        <w:pStyle w:val="a3"/>
        <w:rPr>
          <w:lang w:val="en-US"/>
        </w:rPr>
      </w:pPr>
      <w:r>
        <w:t>Научная</w:t>
      </w:r>
      <w:r w:rsidRPr="003E6259">
        <w:rPr>
          <w:lang w:val="en-US"/>
        </w:rPr>
        <w:t xml:space="preserve"> </w:t>
      </w:r>
      <w:r>
        <w:t>статья</w:t>
      </w:r>
    </w:p>
    <w:p w:rsidR="003E6259" w:rsidRDefault="003E6259" w:rsidP="003E6259">
      <w:pPr>
        <w:pStyle w:val="a4"/>
      </w:pPr>
      <w:r>
        <w:t>УДК 336.14:352.07</w:t>
      </w:r>
    </w:p>
    <w:p w:rsidR="003E6259" w:rsidRPr="003E6259" w:rsidRDefault="003E6259" w:rsidP="003E6259">
      <w:pPr>
        <w:pStyle w:val="doi"/>
        <w:rPr>
          <w:lang w:val="en-US"/>
        </w:rPr>
      </w:pPr>
      <w:proofErr w:type="spellStart"/>
      <w:proofErr w:type="gramStart"/>
      <w:r w:rsidRPr="003E6259">
        <w:rPr>
          <w:lang w:val="en-US"/>
        </w:rPr>
        <w:t>doi</w:t>
      </w:r>
      <w:proofErr w:type="spellEnd"/>
      <w:proofErr w:type="gramEnd"/>
      <w:r w:rsidRPr="003E6259">
        <w:rPr>
          <w:lang w:val="en-US"/>
        </w:rPr>
        <w:t>: 10.47576/2949-1908.2025.5.5.004</w:t>
      </w:r>
    </w:p>
    <w:p w:rsidR="003E6259" w:rsidRDefault="003E6259" w:rsidP="003E6259">
      <w:pPr>
        <w:pStyle w:val="a5"/>
      </w:pPr>
      <w:r>
        <w:t>Эффективность использования бюджетных средств в региональных программах</w:t>
      </w:r>
    </w:p>
    <w:p w:rsidR="003E6259" w:rsidRDefault="003E6259" w:rsidP="003E6259">
      <w:pPr>
        <w:pStyle w:val="a6"/>
      </w:pPr>
      <w:proofErr w:type="spellStart"/>
      <w:r>
        <w:t>Соломкин</w:t>
      </w:r>
      <w:proofErr w:type="spellEnd"/>
      <w:r>
        <w:t xml:space="preserve"> Владислав Игоревич </w:t>
      </w:r>
    </w:p>
    <w:p w:rsidR="003E6259" w:rsidRDefault="003E6259" w:rsidP="003E6259">
      <w:pPr>
        <w:pStyle w:val="a7"/>
      </w:pPr>
      <w:r>
        <w:lastRenderedPageBreak/>
        <w:t xml:space="preserve">Кубанский государственный аграрный университет </w:t>
      </w:r>
      <w:r>
        <w:br/>
        <w:t>имени И. Т. Трубилина, Краснодар, Россия</w:t>
      </w:r>
    </w:p>
    <w:p w:rsidR="003E6259" w:rsidRDefault="003E6259" w:rsidP="003E6259">
      <w:pPr>
        <w:pStyle w:val="a6"/>
      </w:pPr>
      <w:proofErr w:type="spellStart"/>
      <w:r>
        <w:t>Бабута</w:t>
      </w:r>
      <w:proofErr w:type="spellEnd"/>
      <w:r>
        <w:t xml:space="preserve"> Даниил Михайлович </w:t>
      </w:r>
    </w:p>
    <w:p w:rsidR="003E6259" w:rsidRDefault="003E6259" w:rsidP="003E6259">
      <w:pPr>
        <w:pStyle w:val="a7"/>
      </w:pPr>
      <w:r>
        <w:t xml:space="preserve">Кубанский государственный аграрный университет </w:t>
      </w:r>
      <w:r>
        <w:br/>
        <w:t>имени И. Т. Трубилина, Краснодар, Россия</w:t>
      </w:r>
    </w:p>
    <w:p w:rsidR="003E6259" w:rsidRDefault="003E6259" w:rsidP="003E6259">
      <w:pPr>
        <w:pStyle w:val="a6"/>
      </w:pPr>
      <w:r>
        <w:t xml:space="preserve">Гришин Евгений Викторович </w:t>
      </w:r>
    </w:p>
    <w:p w:rsidR="003E6259" w:rsidRDefault="003E6259" w:rsidP="003E6259">
      <w:pPr>
        <w:pStyle w:val="a7"/>
      </w:pPr>
      <w:r>
        <w:t xml:space="preserve">Кубанский государственный аграрный университет </w:t>
      </w:r>
      <w:r>
        <w:br/>
        <w:t>имени И. Т. Трубилина, Краснодар, Россия</w:t>
      </w:r>
    </w:p>
    <w:p w:rsidR="003E6259" w:rsidRDefault="003E6259" w:rsidP="003E6259">
      <w:pPr>
        <w:pStyle w:val="a8"/>
      </w:pPr>
      <w:r>
        <w:rPr>
          <w:spacing w:val="43"/>
        </w:rPr>
        <w:t>Аннотация</w:t>
      </w:r>
      <w:r>
        <w:t>. В статье исследуется проблема эффективности использования бюджетных сре</w:t>
      </w:r>
      <w:proofErr w:type="gramStart"/>
      <w:r>
        <w:t>дств в р</w:t>
      </w:r>
      <w:proofErr w:type="gramEnd"/>
      <w:r>
        <w:t xml:space="preserve">еализации региональных целевых и государственных программ. Особое внимание уделяется соотношению между объемом бюджетного финансирования и достигнутыми социально-экономическими результатами. Анализируются институциональные, организационные и правовые аспекты формирования и исполнения программных мероприятий на уровне субъектов Российской Федерации. Подчеркиваются причины низкой результативности ряда программных инструментов: формализм в проектировании целей, слабая межведомственная координация, недостаточная прозрачность оценки эффективности, а также слабая цифровизация процессов бюджетного планирования. Делается акцент на необходимости перехода от затратного к </w:t>
      </w:r>
      <w:proofErr w:type="spellStart"/>
      <w:r>
        <w:t>результатно</w:t>
      </w:r>
      <w:proofErr w:type="spellEnd"/>
      <w:r>
        <w:t>-ориентированному принципу программного управления. Предложены механизмы повышения эффективности использования бюджетных ресурсов, включая внедрение цифрового мониторинга, усиление общественного и экспертного контроля, а также модернизацию системы оценки эффективности.</w:t>
      </w:r>
    </w:p>
    <w:p w:rsidR="003E6259" w:rsidRDefault="003E6259" w:rsidP="003E6259">
      <w:pPr>
        <w:pStyle w:val="a8"/>
      </w:pPr>
      <w:r>
        <w:rPr>
          <w:spacing w:val="43"/>
        </w:rPr>
        <w:t>Ключевые слова:</w:t>
      </w:r>
      <w:r>
        <w:t xml:space="preserve"> бюджетные средства; региональные программы; эффективность; результативность; программно-целевой метод; бюджетное планирование; мониторинг.</w:t>
      </w:r>
    </w:p>
    <w:p w:rsidR="003E6259" w:rsidRDefault="003E6259" w:rsidP="003E6259">
      <w:pPr>
        <w:pStyle w:val="a9"/>
      </w:pPr>
      <w:r>
        <w:rPr>
          <w:spacing w:val="43"/>
        </w:rPr>
        <w:t>Для цитирования</w:t>
      </w:r>
      <w:r>
        <w:t xml:space="preserve">: </w:t>
      </w:r>
      <w:proofErr w:type="spellStart"/>
      <w:r>
        <w:t>Соломкин</w:t>
      </w:r>
      <w:proofErr w:type="spellEnd"/>
      <w:r>
        <w:t xml:space="preserve"> В. И., </w:t>
      </w:r>
      <w:proofErr w:type="spellStart"/>
      <w:r>
        <w:t>Бабута</w:t>
      </w:r>
      <w:proofErr w:type="spellEnd"/>
      <w:r>
        <w:t xml:space="preserve"> Д. М., Гришин Е. В. Эффективность использования бюджетных сре</w:t>
      </w:r>
      <w:proofErr w:type="gramStart"/>
      <w:r>
        <w:t>дств в р</w:t>
      </w:r>
      <w:proofErr w:type="gramEnd"/>
      <w:r>
        <w:t xml:space="preserve">егиональных программах // Прикладные экономические исследования. – 2025. – № 5. – С. 39–46. </w:t>
      </w:r>
      <w:proofErr w:type="spellStart"/>
      <w:r>
        <w:t>doi</w:t>
      </w:r>
      <w:proofErr w:type="spellEnd"/>
      <w:r>
        <w:t>: 10.47576/2949-1908.2025.5.5.004.</w:t>
      </w:r>
    </w:p>
    <w:p w:rsidR="003E6259" w:rsidRDefault="003E6259" w:rsidP="003E6259">
      <w:pPr>
        <w:pStyle w:val="original"/>
      </w:pPr>
      <w:r>
        <w:t>Original article</w:t>
      </w:r>
    </w:p>
    <w:p w:rsidR="003E6259" w:rsidRPr="003E6259" w:rsidRDefault="003E6259" w:rsidP="003E6259">
      <w:pPr>
        <w:pStyle w:val="aa"/>
        <w:rPr>
          <w:lang w:val="en-US"/>
        </w:rPr>
      </w:pPr>
      <w:r w:rsidRPr="003E6259">
        <w:rPr>
          <w:lang w:val="en-US"/>
        </w:rPr>
        <w:t>Efficiency of use of budgetary funds in regional programs</w:t>
      </w:r>
    </w:p>
    <w:p w:rsidR="003E6259" w:rsidRPr="003E6259" w:rsidRDefault="003E6259" w:rsidP="003E6259">
      <w:pPr>
        <w:pStyle w:val="ab"/>
        <w:rPr>
          <w:lang w:val="en-US"/>
        </w:rPr>
      </w:pPr>
      <w:proofErr w:type="spellStart"/>
      <w:r w:rsidRPr="003E6259">
        <w:rPr>
          <w:lang w:val="en-US"/>
        </w:rPr>
        <w:t>Solomkin</w:t>
      </w:r>
      <w:proofErr w:type="spellEnd"/>
      <w:r w:rsidRPr="003E6259">
        <w:rPr>
          <w:lang w:val="en-US"/>
        </w:rPr>
        <w:t xml:space="preserve"> </w:t>
      </w:r>
      <w:proofErr w:type="spellStart"/>
      <w:r w:rsidRPr="003E6259">
        <w:rPr>
          <w:lang w:val="en-US"/>
        </w:rPr>
        <w:t>Vladislav</w:t>
      </w:r>
      <w:proofErr w:type="spellEnd"/>
      <w:r w:rsidRPr="003E6259">
        <w:rPr>
          <w:lang w:val="en-US"/>
        </w:rPr>
        <w:t xml:space="preserve"> I.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b"/>
        <w:rPr>
          <w:lang w:val="en-US"/>
        </w:rPr>
      </w:pPr>
      <w:proofErr w:type="spellStart"/>
      <w:r w:rsidRPr="003E6259">
        <w:rPr>
          <w:lang w:val="en-US"/>
        </w:rPr>
        <w:t>Babuta</w:t>
      </w:r>
      <w:proofErr w:type="spellEnd"/>
      <w:r w:rsidRPr="003E6259">
        <w:rPr>
          <w:lang w:val="en-US"/>
        </w:rPr>
        <w:t xml:space="preserve"> </w:t>
      </w:r>
      <w:proofErr w:type="spellStart"/>
      <w:r w:rsidRPr="003E6259">
        <w:rPr>
          <w:lang w:val="en-US"/>
        </w:rPr>
        <w:t>Daniil</w:t>
      </w:r>
      <w:proofErr w:type="spellEnd"/>
      <w:r w:rsidRPr="003E6259">
        <w:rPr>
          <w:lang w:val="en-US"/>
        </w:rPr>
        <w:t xml:space="preserve"> M.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b"/>
        <w:rPr>
          <w:lang w:val="en-US"/>
        </w:rPr>
      </w:pPr>
      <w:proofErr w:type="spellStart"/>
      <w:r w:rsidRPr="003E6259">
        <w:rPr>
          <w:lang w:val="en-US"/>
        </w:rPr>
        <w:t>Grishin</w:t>
      </w:r>
      <w:proofErr w:type="spellEnd"/>
      <w:r w:rsidRPr="003E6259">
        <w:rPr>
          <w:lang w:val="en-US"/>
        </w:rPr>
        <w:t xml:space="preserve"> </w:t>
      </w:r>
      <w:proofErr w:type="spellStart"/>
      <w:r w:rsidRPr="003E6259">
        <w:rPr>
          <w:lang w:val="en-US"/>
        </w:rPr>
        <w:t>Evgeniy</w:t>
      </w:r>
      <w:proofErr w:type="spellEnd"/>
      <w:r w:rsidRPr="003E6259">
        <w:rPr>
          <w:lang w:val="en-US"/>
        </w:rPr>
        <w:t xml:space="preserve"> G.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8"/>
        <w:rPr>
          <w:lang w:val="en-US"/>
        </w:rPr>
      </w:pPr>
      <w:r w:rsidRPr="003E6259">
        <w:rPr>
          <w:spacing w:val="43"/>
          <w:lang w:val="en-US"/>
        </w:rPr>
        <w:t>Abstract</w:t>
      </w:r>
      <w:r w:rsidRPr="003E6259">
        <w:rPr>
          <w:lang w:val="en-US"/>
        </w:rPr>
        <w:t xml:space="preserve">. The article examines the problem of the efficiency of using budget funds in the implementation of regional target and state programs. Particular attention is paid to the relationship between the volume of budget financing and the achieved socio-economic </w:t>
      </w:r>
      <w:r w:rsidRPr="003E6259">
        <w:rPr>
          <w:lang w:val="en-US"/>
        </w:rPr>
        <w:lastRenderedPageBreak/>
        <w:t>results. The institutional, organizational and legal aspects of the formation and implementation of program activities at the level of the constituent entities of the Russian Federation are analyzed. The reasons for the low efficiency of a number of software tools are highlighted: formalism in the design of goals, weak interdepartmental coordination, insufficient transparency in the assessment of effectiveness, as well as weak digitalization of budget planning processes. Emphasis is placed on the need to move from a cost-oriented to a result-oriented principle of program management. Mechanisms for increasing the efficiency of budgetary resources are proposed, including the introduction of digital monitoring, strengthening public and expert control, and modernization of the efficiency assessment system.</w:t>
      </w:r>
    </w:p>
    <w:p w:rsidR="003E6259" w:rsidRPr="003E6259" w:rsidRDefault="003E6259" w:rsidP="003E6259">
      <w:pPr>
        <w:pStyle w:val="a8"/>
        <w:rPr>
          <w:lang w:val="en-US"/>
        </w:rPr>
      </w:pPr>
      <w:r w:rsidRPr="003E6259">
        <w:rPr>
          <w:spacing w:val="43"/>
          <w:lang w:val="en-US"/>
        </w:rPr>
        <w:t>Keywords</w:t>
      </w:r>
      <w:r w:rsidRPr="003E6259">
        <w:rPr>
          <w:lang w:val="en-US"/>
        </w:rPr>
        <w:t>: budget funds; regional programs; efficiency; effectiveness; program-target method; budget planning, monitoring.</w:t>
      </w:r>
    </w:p>
    <w:p w:rsidR="003E6259" w:rsidRPr="003E6259" w:rsidRDefault="003E6259" w:rsidP="003E6259">
      <w:pPr>
        <w:pStyle w:val="ad"/>
        <w:rPr>
          <w:lang w:val="en-US"/>
        </w:rPr>
      </w:pPr>
      <w:r w:rsidRPr="003E6259">
        <w:rPr>
          <w:spacing w:val="43"/>
          <w:lang w:val="en-US"/>
        </w:rPr>
        <w:t>For citation:</w:t>
      </w:r>
      <w:r w:rsidRPr="003E6259">
        <w:rPr>
          <w:lang w:val="en-US"/>
        </w:rPr>
        <w:t xml:space="preserve"> </w:t>
      </w:r>
      <w:proofErr w:type="spellStart"/>
      <w:r w:rsidRPr="003E6259">
        <w:rPr>
          <w:lang w:val="en-US"/>
        </w:rPr>
        <w:t>Solomkin</w:t>
      </w:r>
      <w:proofErr w:type="spellEnd"/>
      <w:r w:rsidRPr="003E6259">
        <w:rPr>
          <w:lang w:val="en-US"/>
        </w:rPr>
        <w:t xml:space="preserve"> V. I., </w:t>
      </w:r>
      <w:proofErr w:type="spellStart"/>
      <w:r w:rsidRPr="003E6259">
        <w:rPr>
          <w:lang w:val="en-US"/>
        </w:rPr>
        <w:t>Babuta</w:t>
      </w:r>
      <w:proofErr w:type="spellEnd"/>
      <w:r w:rsidRPr="003E6259">
        <w:rPr>
          <w:lang w:val="en-US"/>
        </w:rPr>
        <w:t xml:space="preserve"> D. M., </w:t>
      </w:r>
      <w:proofErr w:type="spellStart"/>
      <w:r w:rsidRPr="003E6259">
        <w:rPr>
          <w:lang w:val="en-US"/>
        </w:rPr>
        <w:t>Grishin</w:t>
      </w:r>
      <w:proofErr w:type="spellEnd"/>
      <w:r w:rsidRPr="003E6259">
        <w:rPr>
          <w:lang w:val="en-US"/>
        </w:rPr>
        <w:t xml:space="preserve"> E. G. Efficiency of use of budgetary funds in regional programs.</w:t>
      </w:r>
      <w:r w:rsidRPr="003E6259">
        <w:rPr>
          <w:i/>
          <w:iCs/>
          <w:lang w:val="en-US"/>
        </w:rPr>
        <w:t xml:space="preserve"> </w:t>
      </w:r>
      <w:proofErr w:type="gramStart"/>
      <w:r w:rsidRPr="003E6259">
        <w:rPr>
          <w:i/>
          <w:iCs/>
          <w:lang w:val="en-US"/>
        </w:rPr>
        <w:t xml:space="preserve">Applied economic research, </w:t>
      </w:r>
      <w:r w:rsidRPr="003E6259">
        <w:rPr>
          <w:lang w:val="en-US"/>
        </w:rPr>
        <w:t xml:space="preserve">2025, no. 5, </w:t>
      </w:r>
      <w:r w:rsidRPr="003E6259">
        <w:rPr>
          <w:lang w:val="en-US"/>
        </w:rPr>
        <w:br/>
        <w:t>pp. 39–46.</w:t>
      </w:r>
      <w:proofErr w:type="gramEnd"/>
      <w:r w:rsidRPr="003E6259">
        <w:rPr>
          <w:lang w:val="en-US"/>
        </w:rPr>
        <w:t xml:space="preserve"> </w:t>
      </w:r>
      <w:proofErr w:type="spellStart"/>
      <w:proofErr w:type="gramStart"/>
      <w:r w:rsidRPr="003E6259">
        <w:rPr>
          <w:lang w:val="en-US"/>
        </w:rPr>
        <w:t>doi</w:t>
      </w:r>
      <w:proofErr w:type="spellEnd"/>
      <w:proofErr w:type="gramEnd"/>
      <w:r w:rsidRPr="003E6259">
        <w:rPr>
          <w:lang w:val="en-US"/>
        </w:rPr>
        <w:t>: 10.47576/2949-1908.2025.5.5.004.</w:t>
      </w:r>
    </w:p>
    <w:p w:rsidR="003E6259" w:rsidRPr="003E6259" w:rsidRDefault="003E6259" w:rsidP="003E6259">
      <w:pPr>
        <w:pStyle w:val="a3"/>
        <w:rPr>
          <w:lang w:val="en-US"/>
        </w:rPr>
      </w:pPr>
      <w:r>
        <w:t>Научная</w:t>
      </w:r>
      <w:r w:rsidRPr="003E6259">
        <w:rPr>
          <w:lang w:val="en-US"/>
        </w:rPr>
        <w:t xml:space="preserve"> </w:t>
      </w:r>
      <w:r>
        <w:t>статья</w:t>
      </w:r>
    </w:p>
    <w:p w:rsidR="003E6259" w:rsidRDefault="003E6259" w:rsidP="003E6259">
      <w:pPr>
        <w:pStyle w:val="a4"/>
      </w:pPr>
      <w:r>
        <w:t>УДК 332.1:330.341.1</w:t>
      </w:r>
    </w:p>
    <w:p w:rsidR="003E6259" w:rsidRPr="003E6259" w:rsidRDefault="003E6259" w:rsidP="003E6259">
      <w:pPr>
        <w:pStyle w:val="doi"/>
        <w:rPr>
          <w:lang w:val="en-US"/>
        </w:rPr>
      </w:pPr>
      <w:proofErr w:type="spellStart"/>
      <w:proofErr w:type="gramStart"/>
      <w:r w:rsidRPr="003E6259">
        <w:rPr>
          <w:lang w:val="en-US"/>
        </w:rPr>
        <w:t>doi</w:t>
      </w:r>
      <w:proofErr w:type="spellEnd"/>
      <w:proofErr w:type="gramEnd"/>
      <w:r w:rsidRPr="003E6259">
        <w:rPr>
          <w:lang w:val="en-US"/>
        </w:rPr>
        <w:t>: 10.47576/2949-1908.2025.5.5.005</w:t>
      </w:r>
    </w:p>
    <w:p w:rsidR="003E6259" w:rsidRDefault="003E6259" w:rsidP="003E6259">
      <w:pPr>
        <w:pStyle w:val="a5"/>
      </w:pPr>
      <w:r>
        <w:t xml:space="preserve">Конкурентоспособность региона: </w:t>
      </w:r>
      <w:r>
        <w:br/>
        <w:t>оценка, индикаторы, стратегическое управление</w:t>
      </w:r>
    </w:p>
    <w:p w:rsidR="003E6259" w:rsidRDefault="003E6259" w:rsidP="003E6259">
      <w:pPr>
        <w:pStyle w:val="a6"/>
      </w:pPr>
      <w:r>
        <w:t xml:space="preserve">Спиридонов Георгий Дмитриевич </w:t>
      </w:r>
    </w:p>
    <w:p w:rsidR="003E6259" w:rsidRDefault="003E6259" w:rsidP="003E6259">
      <w:pPr>
        <w:pStyle w:val="a7"/>
      </w:pPr>
      <w:r>
        <w:t xml:space="preserve">Кубанский государственный аграрный университет </w:t>
      </w:r>
      <w:r>
        <w:br/>
        <w:t>имени И. Т. Трубилина, Краснодар, Россия</w:t>
      </w:r>
    </w:p>
    <w:p w:rsidR="003E6259" w:rsidRDefault="003E6259" w:rsidP="003E6259">
      <w:pPr>
        <w:pStyle w:val="a6"/>
      </w:pPr>
      <w:r>
        <w:t xml:space="preserve">Маслов Дмитрий Александрович </w:t>
      </w:r>
    </w:p>
    <w:p w:rsidR="003E6259" w:rsidRDefault="003E6259" w:rsidP="003E6259">
      <w:pPr>
        <w:pStyle w:val="a7"/>
      </w:pPr>
      <w:r>
        <w:t xml:space="preserve">Кубанский государственный аграрный университет </w:t>
      </w:r>
      <w:r>
        <w:br/>
        <w:t>имени И. Т. Трубилина, Краснодар, Россия</w:t>
      </w:r>
    </w:p>
    <w:p w:rsidR="003E6259" w:rsidRDefault="003E6259" w:rsidP="003E6259">
      <w:pPr>
        <w:pStyle w:val="a6"/>
      </w:pPr>
      <w:r>
        <w:t xml:space="preserve">Наш </w:t>
      </w:r>
      <w:proofErr w:type="spellStart"/>
      <w:r>
        <w:t>Рузанна</w:t>
      </w:r>
      <w:proofErr w:type="spellEnd"/>
      <w:r>
        <w:t xml:space="preserve"> </w:t>
      </w:r>
      <w:proofErr w:type="spellStart"/>
      <w:r>
        <w:t>Абрековна</w:t>
      </w:r>
      <w:proofErr w:type="spellEnd"/>
      <w:r>
        <w:t xml:space="preserve"> </w:t>
      </w:r>
    </w:p>
    <w:p w:rsidR="003E6259" w:rsidRDefault="003E6259" w:rsidP="003E6259">
      <w:pPr>
        <w:pStyle w:val="a7"/>
      </w:pPr>
      <w:r>
        <w:t xml:space="preserve">Кубанский государственный аграрный университет </w:t>
      </w:r>
      <w:r>
        <w:br/>
        <w:t>имени И. Т. Трубилина, Краснодар, Россия</w:t>
      </w:r>
    </w:p>
    <w:p w:rsidR="003E6259" w:rsidRDefault="003E6259" w:rsidP="003E6259">
      <w:pPr>
        <w:pStyle w:val="a8"/>
      </w:pPr>
      <w:r>
        <w:rPr>
          <w:spacing w:val="43"/>
        </w:rPr>
        <w:t>Аннотация</w:t>
      </w:r>
      <w:r>
        <w:t xml:space="preserve">. В статье рассматривается проблема оценки и управления конкурентоспособностью регионов как ключевого аспекта пространственного развития и устойчивости территорий. Анализируются методологические подходы к определению конкурентных преимуществ региона, предлагается классификация индикаторов конкурентоспособности, включая экономические, институциональные, инфраструктурные и социальные параметры. Раскрываются механизмы стратегического управления, направленные на формирование конкурентных преимуществ и позиционирование регионов в национальном и глобальном пространстве. На основе </w:t>
      </w:r>
      <w:proofErr w:type="spellStart"/>
      <w:r>
        <w:t>типологизации</w:t>
      </w:r>
      <w:proofErr w:type="spellEnd"/>
      <w:r>
        <w:t xml:space="preserve"> субъектов Российской Федерации по уровню конкурентоспособности представлены предложения по совершенствованию региональных стратегий.</w:t>
      </w:r>
    </w:p>
    <w:p w:rsidR="003E6259" w:rsidRDefault="003E6259" w:rsidP="003E6259">
      <w:pPr>
        <w:pStyle w:val="a8"/>
      </w:pPr>
      <w:r>
        <w:rPr>
          <w:spacing w:val="43"/>
        </w:rPr>
        <w:t>Ключевые слова:</w:t>
      </w:r>
      <w:r>
        <w:t xml:space="preserve"> конкурентоспособность региона; оценка; индикаторы; региональная политика; стратегическое управление; преимущества территории.</w:t>
      </w:r>
    </w:p>
    <w:p w:rsidR="003E6259" w:rsidRDefault="003E6259" w:rsidP="003E6259">
      <w:pPr>
        <w:pStyle w:val="a9"/>
      </w:pPr>
      <w:r>
        <w:rPr>
          <w:spacing w:val="43"/>
        </w:rPr>
        <w:t>Для цитирования:</w:t>
      </w:r>
      <w:r>
        <w:t xml:space="preserve"> Спиридонов Г. Д., Маслов Д. А., Наш Р. А. Конкурентоспособность региона: оценка, индикаторы, стратегическое управление // </w:t>
      </w:r>
      <w:r>
        <w:lastRenderedPageBreak/>
        <w:t xml:space="preserve">Прикладные экономические исследования. – 2025. – № 5. – С. 47–54. </w:t>
      </w:r>
      <w:r>
        <w:br/>
      </w:r>
      <w:proofErr w:type="spellStart"/>
      <w:r>
        <w:t>doi</w:t>
      </w:r>
      <w:proofErr w:type="spellEnd"/>
      <w:r>
        <w:t>: 10.47576/2949-1908.2025.5.5.005.</w:t>
      </w:r>
    </w:p>
    <w:p w:rsidR="003E6259" w:rsidRDefault="003E6259" w:rsidP="003E6259">
      <w:pPr>
        <w:pStyle w:val="original"/>
      </w:pPr>
      <w:r>
        <w:t>Original article</w:t>
      </w:r>
    </w:p>
    <w:p w:rsidR="003E6259" w:rsidRPr="003E6259" w:rsidRDefault="003E6259" w:rsidP="003E6259">
      <w:pPr>
        <w:pStyle w:val="aa"/>
        <w:spacing w:before="113"/>
        <w:rPr>
          <w:lang w:val="en-US"/>
        </w:rPr>
      </w:pPr>
      <w:r w:rsidRPr="003E6259">
        <w:rPr>
          <w:lang w:val="en-US"/>
        </w:rPr>
        <w:t xml:space="preserve">Regional competitiveness: </w:t>
      </w:r>
      <w:r w:rsidRPr="003E6259">
        <w:rPr>
          <w:lang w:val="en-US"/>
        </w:rPr>
        <w:br/>
        <w:t>assessment, indicators, strategic management</w:t>
      </w:r>
    </w:p>
    <w:p w:rsidR="003E6259" w:rsidRPr="003E6259" w:rsidRDefault="003E6259" w:rsidP="003E6259">
      <w:pPr>
        <w:pStyle w:val="ab"/>
        <w:rPr>
          <w:lang w:val="en-US"/>
        </w:rPr>
      </w:pPr>
      <w:proofErr w:type="spellStart"/>
      <w:proofErr w:type="gramStart"/>
      <w:r w:rsidRPr="003E6259">
        <w:rPr>
          <w:lang w:val="en-US"/>
        </w:rPr>
        <w:t>Spiridonov</w:t>
      </w:r>
      <w:proofErr w:type="spellEnd"/>
      <w:r w:rsidRPr="003E6259">
        <w:rPr>
          <w:lang w:val="en-US"/>
        </w:rPr>
        <w:t xml:space="preserve"> </w:t>
      </w:r>
      <w:proofErr w:type="spellStart"/>
      <w:r w:rsidRPr="003E6259">
        <w:rPr>
          <w:lang w:val="en-US"/>
        </w:rPr>
        <w:t>Georgiy</w:t>
      </w:r>
      <w:proofErr w:type="spellEnd"/>
      <w:r w:rsidRPr="003E6259">
        <w:rPr>
          <w:lang w:val="en-US"/>
        </w:rPr>
        <w:t xml:space="preserve"> D.</w:t>
      </w:r>
      <w:proofErr w:type="gramEnd"/>
      <w:r w:rsidRPr="003E6259">
        <w:rPr>
          <w:lang w:val="en-US"/>
        </w:rPr>
        <w:t xml:space="preserve">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b"/>
        <w:rPr>
          <w:lang w:val="en-US"/>
        </w:rPr>
      </w:pPr>
      <w:proofErr w:type="spellStart"/>
      <w:proofErr w:type="gramStart"/>
      <w:r w:rsidRPr="003E6259">
        <w:rPr>
          <w:lang w:val="en-US"/>
        </w:rPr>
        <w:t>Maslov</w:t>
      </w:r>
      <w:proofErr w:type="spellEnd"/>
      <w:r w:rsidRPr="003E6259">
        <w:rPr>
          <w:lang w:val="en-US"/>
        </w:rPr>
        <w:t xml:space="preserve"> </w:t>
      </w:r>
      <w:proofErr w:type="spellStart"/>
      <w:r w:rsidRPr="003E6259">
        <w:rPr>
          <w:lang w:val="en-US"/>
        </w:rPr>
        <w:t>Dmitriy</w:t>
      </w:r>
      <w:proofErr w:type="spellEnd"/>
      <w:r w:rsidRPr="003E6259">
        <w:rPr>
          <w:lang w:val="en-US"/>
        </w:rPr>
        <w:t xml:space="preserve"> A.</w:t>
      </w:r>
      <w:proofErr w:type="gramEnd"/>
      <w:r w:rsidRPr="003E6259">
        <w:rPr>
          <w:lang w:val="en-US"/>
        </w:rPr>
        <w:t xml:space="preserve">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b"/>
        <w:rPr>
          <w:lang w:val="en-US"/>
        </w:rPr>
      </w:pPr>
      <w:r w:rsidRPr="003E6259">
        <w:rPr>
          <w:lang w:val="en-US"/>
        </w:rPr>
        <w:t xml:space="preserve">Nash </w:t>
      </w:r>
      <w:proofErr w:type="spellStart"/>
      <w:r w:rsidRPr="003E6259">
        <w:rPr>
          <w:lang w:val="en-US"/>
        </w:rPr>
        <w:t>Ruzanna</w:t>
      </w:r>
      <w:proofErr w:type="spellEnd"/>
      <w:r w:rsidRPr="003E6259">
        <w:rPr>
          <w:lang w:val="en-US"/>
        </w:rPr>
        <w:t xml:space="preserve"> A.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8"/>
        <w:rPr>
          <w:lang w:val="en-US"/>
        </w:rPr>
      </w:pPr>
      <w:r w:rsidRPr="003E6259">
        <w:rPr>
          <w:spacing w:val="43"/>
          <w:lang w:val="en-US"/>
        </w:rPr>
        <w:t>Abstract</w:t>
      </w:r>
      <w:r w:rsidRPr="003E6259">
        <w:rPr>
          <w:lang w:val="en-US"/>
        </w:rPr>
        <w:t>. The article examines the problem of assessing and managing the competitiveness of regions as a key aspect of spatial development and sustainability of territories. Methodological approaches to determining the competitive advantages of a region are analyzed, and a classification of competitiveness indicators is proposed, including economic, institutional, infrastructural and social parameters. The mechanisms of strategic management aimed at forming competitive advantages and positioning regions in the national and global space are revealed. Based on the typology of the subjects of the Russian Federation by the level of competitiveness, proposals for improving regional strategies are presented</w:t>
      </w:r>
    </w:p>
    <w:p w:rsidR="003E6259" w:rsidRPr="003E6259" w:rsidRDefault="003E6259" w:rsidP="003E6259">
      <w:pPr>
        <w:pStyle w:val="a8"/>
        <w:rPr>
          <w:lang w:val="en-US"/>
        </w:rPr>
      </w:pPr>
      <w:r w:rsidRPr="003E6259">
        <w:rPr>
          <w:spacing w:val="43"/>
          <w:lang w:val="en-US"/>
        </w:rPr>
        <w:t>Keywords</w:t>
      </w:r>
      <w:r w:rsidRPr="003E6259">
        <w:rPr>
          <w:lang w:val="en-US"/>
        </w:rPr>
        <w:t>: regional competitiveness; assessment; indicators; regional policy; strategic management; territorial advantages.</w:t>
      </w:r>
    </w:p>
    <w:p w:rsidR="003E6259" w:rsidRPr="003E6259" w:rsidRDefault="003E6259" w:rsidP="003E6259">
      <w:pPr>
        <w:pStyle w:val="ad"/>
        <w:rPr>
          <w:lang w:val="en-US"/>
        </w:rPr>
      </w:pPr>
      <w:r w:rsidRPr="003E6259">
        <w:rPr>
          <w:spacing w:val="43"/>
          <w:lang w:val="en-US"/>
        </w:rPr>
        <w:t>For citation</w:t>
      </w:r>
      <w:r w:rsidRPr="003E6259">
        <w:rPr>
          <w:lang w:val="en-US"/>
        </w:rPr>
        <w:t xml:space="preserve">: </w:t>
      </w:r>
      <w:proofErr w:type="spellStart"/>
      <w:r w:rsidRPr="003E6259">
        <w:rPr>
          <w:lang w:val="en-US"/>
        </w:rPr>
        <w:t>Spiridonov</w:t>
      </w:r>
      <w:proofErr w:type="spellEnd"/>
      <w:r w:rsidRPr="003E6259">
        <w:rPr>
          <w:lang w:val="en-US"/>
        </w:rPr>
        <w:t xml:space="preserve"> G. D., </w:t>
      </w:r>
      <w:proofErr w:type="spellStart"/>
      <w:r w:rsidRPr="003E6259">
        <w:rPr>
          <w:lang w:val="en-US"/>
        </w:rPr>
        <w:t>Maslov</w:t>
      </w:r>
      <w:proofErr w:type="spellEnd"/>
      <w:r w:rsidRPr="003E6259">
        <w:rPr>
          <w:lang w:val="en-US"/>
        </w:rPr>
        <w:t xml:space="preserve"> D. A., Nash R. A. Regional competitiveness: assessment, indicators, strategic management.</w:t>
      </w:r>
      <w:r w:rsidRPr="003E6259">
        <w:rPr>
          <w:i/>
          <w:iCs/>
          <w:lang w:val="en-US"/>
        </w:rPr>
        <w:t xml:space="preserve"> </w:t>
      </w:r>
      <w:proofErr w:type="gramStart"/>
      <w:r w:rsidRPr="003E6259">
        <w:rPr>
          <w:i/>
          <w:iCs/>
          <w:lang w:val="en-US"/>
        </w:rPr>
        <w:t xml:space="preserve">Applied economic research, </w:t>
      </w:r>
      <w:r w:rsidRPr="003E6259">
        <w:rPr>
          <w:lang w:val="en-US"/>
        </w:rPr>
        <w:t>2025, no. 5, pp. 47–54.</w:t>
      </w:r>
      <w:proofErr w:type="gramEnd"/>
      <w:r w:rsidRPr="003E6259">
        <w:rPr>
          <w:lang w:val="en-US"/>
        </w:rPr>
        <w:t xml:space="preserve"> </w:t>
      </w:r>
      <w:proofErr w:type="spellStart"/>
      <w:proofErr w:type="gramStart"/>
      <w:r w:rsidRPr="003E6259">
        <w:rPr>
          <w:lang w:val="en-US"/>
        </w:rPr>
        <w:t>doi</w:t>
      </w:r>
      <w:proofErr w:type="spellEnd"/>
      <w:proofErr w:type="gramEnd"/>
      <w:r w:rsidRPr="003E6259">
        <w:rPr>
          <w:lang w:val="en-US"/>
        </w:rPr>
        <w:t>: 10.47576/2949-1908.2025.5.5.005.</w:t>
      </w:r>
    </w:p>
    <w:p w:rsidR="003E6259" w:rsidRPr="003E6259" w:rsidRDefault="003E6259" w:rsidP="003E6259">
      <w:pPr>
        <w:pStyle w:val="a3"/>
        <w:rPr>
          <w:lang w:val="en-US"/>
        </w:rPr>
      </w:pPr>
      <w:r>
        <w:t>Научная</w:t>
      </w:r>
      <w:r w:rsidRPr="003E6259">
        <w:rPr>
          <w:lang w:val="en-US"/>
        </w:rPr>
        <w:t xml:space="preserve"> </w:t>
      </w:r>
      <w:r>
        <w:t>статья</w:t>
      </w:r>
    </w:p>
    <w:p w:rsidR="003E6259" w:rsidRDefault="003E6259" w:rsidP="003E6259">
      <w:pPr>
        <w:pStyle w:val="a4"/>
      </w:pPr>
      <w:r>
        <w:t>УДК 332.1</w:t>
      </w:r>
    </w:p>
    <w:p w:rsidR="003E6259" w:rsidRPr="003E6259" w:rsidRDefault="003E6259" w:rsidP="003E6259">
      <w:pPr>
        <w:pStyle w:val="doi"/>
        <w:rPr>
          <w:lang w:val="en-US"/>
        </w:rPr>
      </w:pPr>
      <w:proofErr w:type="spellStart"/>
      <w:proofErr w:type="gramStart"/>
      <w:r w:rsidRPr="003E6259">
        <w:rPr>
          <w:lang w:val="en-US"/>
        </w:rPr>
        <w:t>doi</w:t>
      </w:r>
      <w:proofErr w:type="spellEnd"/>
      <w:proofErr w:type="gramEnd"/>
      <w:r w:rsidRPr="003E6259">
        <w:rPr>
          <w:lang w:val="en-US"/>
        </w:rPr>
        <w:t>: 10.47576/2949-1908.2025.5.5.006</w:t>
      </w:r>
    </w:p>
    <w:p w:rsidR="003E6259" w:rsidRDefault="003E6259" w:rsidP="003E6259">
      <w:pPr>
        <w:pStyle w:val="a5"/>
      </w:pPr>
      <w:r>
        <w:t>Оценка инвестиционной привлекательности отраслей экономики как фактор позиционирования регионов</w:t>
      </w:r>
    </w:p>
    <w:p w:rsidR="003E6259" w:rsidRDefault="003E6259" w:rsidP="003E6259">
      <w:pPr>
        <w:pStyle w:val="a6"/>
      </w:pPr>
      <w:r>
        <w:t xml:space="preserve">Батищева Виктория Вячеславовна  </w:t>
      </w:r>
    </w:p>
    <w:p w:rsidR="003E6259" w:rsidRDefault="003E6259" w:rsidP="003E6259">
      <w:pPr>
        <w:pStyle w:val="a7"/>
      </w:pPr>
      <w:r>
        <w:t xml:space="preserve">Кубанский государственный аграрный университет </w:t>
      </w:r>
      <w:r>
        <w:br/>
        <w:t>имени И. Т. Трубилина, Краснодар, Россия</w:t>
      </w:r>
    </w:p>
    <w:p w:rsidR="003E6259" w:rsidRDefault="003E6259" w:rsidP="003E6259">
      <w:pPr>
        <w:pStyle w:val="a6"/>
      </w:pPr>
      <w:proofErr w:type="spellStart"/>
      <w:r>
        <w:t>Наймушина</w:t>
      </w:r>
      <w:proofErr w:type="spellEnd"/>
      <w:r>
        <w:t xml:space="preserve"> Екатерина Андреевна </w:t>
      </w:r>
    </w:p>
    <w:p w:rsidR="003E6259" w:rsidRDefault="003E6259" w:rsidP="003E6259">
      <w:pPr>
        <w:pStyle w:val="a7"/>
      </w:pPr>
      <w:r>
        <w:t xml:space="preserve">Кубанский государственный аграрный университет </w:t>
      </w:r>
      <w:r>
        <w:br/>
        <w:t>имени И. Т. Трубилина, Краснодар, Россия</w:t>
      </w:r>
    </w:p>
    <w:p w:rsidR="003E6259" w:rsidRDefault="003E6259" w:rsidP="003E6259">
      <w:pPr>
        <w:pStyle w:val="a6"/>
      </w:pPr>
      <w:proofErr w:type="spellStart"/>
      <w:r>
        <w:t>Папова</w:t>
      </w:r>
      <w:proofErr w:type="spellEnd"/>
      <w:r>
        <w:t xml:space="preserve"> Лариса Владимировна </w:t>
      </w:r>
    </w:p>
    <w:p w:rsidR="003E6259" w:rsidRDefault="003E6259" w:rsidP="003E6259">
      <w:pPr>
        <w:pStyle w:val="a7"/>
      </w:pPr>
      <w:r>
        <w:lastRenderedPageBreak/>
        <w:t xml:space="preserve">Кубанский государственный аграрный университет </w:t>
      </w:r>
      <w:r>
        <w:br/>
        <w:t>имени И. Т. Трубилина, Краснодар, Россия</w:t>
      </w:r>
    </w:p>
    <w:p w:rsidR="003E6259" w:rsidRDefault="003E6259" w:rsidP="003E6259">
      <w:pPr>
        <w:pStyle w:val="a8"/>
      </w:pPr>
      <w:r>
        <w:rPr>
          <w:spacing w:val="43"/>
        </w:rPr>
        <w:t>Аннотация</w:t>
      </w:r>
      <w:r>
        <w:t xml:space="preserve">. В статье рассматриваются теоретико-методологические и прикладные аспекты оценки инвестиционной привлекательности отраслей экономики в контексте формирования конкурентных преимуществ регионов. Акцент сделан на необходимости отраслевой дифференциации инвестиционного анализа, учитывающего институциональные, ресурсные и рыночные особенности регионов России. Обоснована роль отраслевой структуры в позиционировании территорий на инвестиционной карте страны. Выделены индикаторы инвестиционной привлекательности, предложен подход к комплексной оценке с учетом </w:t>
      </w:r>
      <w:proofErr w:type="spellStart"/>
      <w:r>
        <w:t>мультикритериальности</w:t>
      </w:r>
      <w:proofErr w:type="spellEnd"/>
      <w:r>
        <w:t xml:space="preserve"> и стратегических ориентиров социально-экономического развития. Результаты могут быть использованы при формировании региональной инвестиционной политики и разработке программ территориального развития.</w:t>
      </w:r>
    </w:p>
    <w:p w:rsidR="003E6259" w:rsidRDefault="003E6259" w:rsidP="003E6259">
      <w:pPr>
        <w:pStyle w:val="a8"/>
      </w:pPr>
      <w:r>
        <w:rPr>
          <w:spacing w:val="43"/>
        </w:rPr>
        <w:t>Ключевые слова</w:t>
      </w:r>
      <w:r>
        <w:t xml:space="preserve">: инвестиционная привлекательность; отрасль экономики; региональное развитие; инвестиционный потенциал; позиционирование региона; </w:t>
      </w:r>
      <w:proofErr w:type="spellStart"/>
      <w:r>
        <w:t>мультикритериальная</w:t>
      </w:r>
      <w:proofErr w:type="spellEnd"/>
      <w:r>
        <w:t xml:space="preserve"> оценка.</w:t>
      </w:r>
    </w:p>
    <w:p w:rsidR="003E6259" w:rsidRDefault="003E6259" w:rsidP="003E6259">
      <w:pPr>
        <w:pStyle w:val="a9"/>
      </w:pPr>
      <w:r>
        <w:rPr>
          <w:spacing w:val="43"/>
        </w:rPr>
        <w:t>Для цитирования</w:t>
      </w:r>
      <w:r>
        <w:t xml:space="preserve">: Батищева В. В.,  </w:t>
      </w:r>
      <w:proofErr w:type="spellStart"/>
      <w:r>
        <w:t>Наймушина</w:t>
      </w:r>
      <w:proofErr w:type="spellEnd"/>
      <w:r>
        <w:t xml:space="preserve"> Е. А., </w:t>
      </w:r>
      <w:proofErr w:type="spellStart"/>
      <w:r>
        <w:t>Папова</w:t>
      </w:r>
      <w:proofErr w:type="spellEnd"/>
      <w:r>
        <w:t xml:space="preserve"> Л. В. Оценка инвестиционной привлекательности отраслей экономики как фактор позиционирования регионов // Прикладные экономические исследования. – 2025. – № 5. – С. 55–63. </w:t>
      </w:r>
      <w:proofErr w:type="spellStart"/>
      <w:r>
        <w:t>doi</w:t>
      </w:r>
      <w:proofErr w:type="spellEnd"/>
      <w:r>
        <w:t>: 10.47576/2949-1908.2025.5.5.006.</w:t>
      </w:r>
    </w:p>
    <w:p w:rsidR="003E6259" w:rsidRDefault="003E6259" w:rsidP="003E6259">
      <w:pPr>
        <w:pStyle w:val="original"/>
      </w:pPr>
      <w:r>
        <w:t>Original article</w:t>
      </w:r>
    </w:p>
    <w:p w:rsidR="003E6259" w:rsidRPr="003E6259" w:rsidRDefault="003E6259" w:rsidP="003E6259">
      <w:pPr>
        <w:pStyle w:val="aa"/>
        <w:rPr>
          <w:lang w:val="en-US"/>
        </w:rPr>
      </w:pPr>
      <w:r w:rsidRPr="003E6259">
        <w:rPr>
          <w:lang w:val="en-US"/>
        </w:rPr>
        <w:t>Evaluation of investment attractiveness of economic sectors as a factor in positioning regions</w:t>
      </w:r>
    </w:p>
    <w:p w:rsidR="003E6259" w:rsidRPr="003E6259" w:rsidRDefault="003E6259" w:rsidP="003E6259">
      <w:pPr>
        <w:pStyle w:val="ab"/>
        <w:rPr>
          <w:lang w:val="en-US"/>
        </w:rPr>
      </w:pPr>
      <w:proofErr w:type="spellStart"/>
      <w:proofErr w:type="gramStart"/>
      <w:r w:rsidRPr="003E6259">
        <w:rPr>
          <w:lang w:val="en-US"/>
        </w:rPr>
        <w:t>Batisheva</w:t>
      </w:r>
      <w:proofErr w:type="spellEnd"/>
      <w:r w:rsidRPr="003E6259">
        <w:rPr>
          <w:lang w:val="en-US"/>
        </w:rPr>
        <w:t xml:space="preserve"> Victoria V.</w:t>
      </w:r>
      <w:proofErr w:type="gramEnd"/>
      <w:r w:rsidRPr="003E6259">
        <w:rPr>
          <w:lang w:val="en-US"/>
        </w:rPr>
        <w:t xml:space="preserve">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b"/>
        <w:rPr>
          <w:lang w:val="en-US"/>
        </w:rPr>
      </w:pPr>
      <w:proofErr w:type="spellStart"/>
      <w:proofErr w:type="gramStart"/>
      <w:r w:rsidRPr="003E6259">
        <w:rPr>
          <w:lang w:val="en-US"/>
        </w:rPr>
        <w:t>Naymushina</w:t>
      </w:r>
      <w:proofErr w:type="spellEnd"/>
      <w:r w:rsidRPr="003E6259">
        <w:rPr>
          <w:lang w:val="en-US"/>
        </w:rPr>
        <w:t xml:space="preserve"> Ekaterina A.</w:t>
      </w:r>
      <w:proofErr w:type="gramEnd"/>
      <w:r w:rsidRPr="003E6259">
        <w:rPr>
          <w:lang w:val="en-US"/>
        </w:rPr>
        <w:t xml:space="preserve">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b"/>
        <w:rPr>
          <w:lang w:val="en-US"/>
        </w:rPr>
      </w:pPr>
      <w:proofErr w:type="spellStart"/>
      <w:r w:rsidRPr="003E6259">
        <w:rPr>
          <w:lang w:val="en-US"/>
        </w:rPr>
        <w:t>Papova</w:t>
      </w:r>
      <w:proofErr w:type="spellEnd"/>
      <w:r w:rsidRPr="003E6259">
        <w:rPr>
          <w:lang w:val="en-US"/>
        </w:rPr>
        <w:t xml:space="preserve"> Larisa V.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8"/>
        <w:rPr>
          <w:lang w:val="en-US"/>
        </w:rPr>
      </w:pPr>
      <w:r w:rsidRPr="003E6259">
        <w:rPr>
          <w:spacing w:val="43"/>
          <w:lang w:val="en-US"/>
        </w:rPr>
        <w:t>Abstract</w:t>
      </w:r>
      <w:r w:rsidRPr="003E6259">
        <w:rPr>
          <w:lang w:val="en-US"/>
        </w:rPr>
        <w:t xml:space="preserve">. The article explores theoretical, methodological, and practical aspects of evaluating the investment attractiveness of economic sectors in the context of building regional competitive advantages. Special attention is given to </w:t>
      </w:r>
      <w:proofErr w:type="spellStart"/>
      <w:r w:rsidRPr="003E6259">
        <w:rPr>
          <w:lang w:val="en-US"/>
        </w:rPr>
        <w:t>sectoral</w:t>
      </w:r>
      <w:proofErr w:type="spellEnd"/>
      <w:r w:rsidRPr="003E6259">
        <w:rPr>
          <w:lang w:val="en-US"/>
        </w:rPr>
        <w:t xml:space="preserve"> differentiation in investment analysis, considering the institutional, resource, and market features of Russian regions. The role of </w:t>
      </w:r>
      <w:proofErr w:type="spellStart"/>
      <w:r w:rsidRPr="003E6259">
        <w:rPr>
          <w:lang w:val="en-US"/>
        </w:rPr>
        <w:t>sectoral</w:t>
      </w:r>
      <w:proofErr w:type="spellEnd"/>
      <w:r w:rsidRPr="003E6259">
        <w:rPr>
          <w:lang w:val="en-US"/>
        </w:rPr>
        <w:t xml:space="preserve"> structure in positioning regions on the national investment map is substantiated. Indicators of investment attractiveness are identified, and an approach to comprehensive evaluation is proposed, taking into account multi-criteria analysis and strategic guidelines of socio-economic development. The results can be applied in the development of regional investment policies and territorial development programs.</w:t>
      </w:r>
    </w:p>
    <w:p w:rsidR="003E6259" w:rsidRPr="003E6259" w:rsidRDefault="003E6259" w:rsidP="003E6259">
      <w:pPr>
        <w:pStyle w:val="ad"/>
        <w:rPr>
          <w:lang w:val="en-US"/>
        </w:rPr>
      </w:pPr>
      <w:r w:rsidRPr="003E6259">
        <w:rPr>
          <w:spacing w:val="43"/>
          <w:lang w:val="en-US"/>
        </w:rPr>
        <w:t>Keywords</w:t>
      </w:r>
      <w:r w:rsidRPr="003E6259">
        <w:rPr>
          <w:lang w:val="en-US"/>
        </w:rPr>
        <w:t>: investment attractiveness; economic sector; regional development; investment potential; regional positioning; multi-criteria evaluation.</w:t>
      </w:r>
    </w:p>
    <w:p w:rsidR="003E6259" w:rsidRPr="003E6259" w:rsidRDefault="003E6259" w:rsidP="003E6259">
      <w:pPr>
        <w:pStyle w:val="ad"/>
        <w:rPr>
          <w:lang w:val="en-US"/>
        </w:rPr>
      </w:pPr>
      <w:r w:rsidRPr="003E6259">
        <w:rPr>
          <w:spacing w:val="43"/>
          <w:lang w:val="en-US"/>
        </w:rPr>
        <w:t>For citation</w:t>
      </w:r>
      <w:r w:rsidRPr="003E6259">
        <w:rPr>
          <w:lang w:val="en-US"/>
        </w:rPr>
        <w:t xml:space="preserve">: </w:t>
      </w:r>
      <w:proofErr w:type="spellStart"/>
      <w:r w:rsidRPr="003E6259">
        <w:rPr>
          <w:lang w:val="en-US"/>
        </w:rPr>
        <w:t>Batisheva</w:t>
      </w:r>
      <w:proofErr w:type="spellEnd"/>
      <w:r w:rsidRPr="003E6259">
        <w:rPr>
          <w:lang w:val="en-US"/>
        </w:rPr>
        <w:t xml:space="preserve"> V. V., </w:t>
      </w:r>
      <w:proofErr w:type="spellStart"/>
      <w:r w:rsidRPr="003E6259">
        <w:rPr>
          <w:lang w:val="en-US"/>
        </w:rPr>
        <w:t>Naymushina</w:t>
      </w:r>
      <w:proofErr w:type="spellEnd"/>
      <w:r w:rsidRPr="003E6259">
        <w:rPr>
          <w:lang w:val="en-US"/>
        </w:rPr>
        <w:t xml:space="preserve"> E. A., </w:t>
      </w:r>
      <w:proofErr w:type="spellStart"/>
      <w:r w:rsidRPr="003E6259">
        <w:rPr>
          <w:lang w:val="en-US"/>
        </w:rPr>
        <w:t>Papova</w:t>
      </w:r>
      <w:proofErr w:type="spellEnd"/>
      <w:r w:rsidRPr="003E6259">
        <w:rPr>
          <w:lang w:val="en-US"/>
        </w:rPr>
        <w:t xml:space="preserve"> L. V. Evaluation of investment attractiveness of economic sectors as a factor in positioning regions. </w:t>
      </w:r>
      <w:proofErr w:type="gramStart"/>
      <w:r w:rsidRPr="003E6259">
        <w:rPr>
          <w:i/>
          <w:iCs/>
          <w:lang w:val="en-US"/>
        </w:rPr>
        <w:t>Applied economic research,</w:t>
      </w:r>
      <w:r w:rsidRPr="003E6259">
        <w:rPr>
          <w:lang w:val="en-US"/>
        </w:rPr>
        <w:t xml:space="preserve"> 2025, no. 5, pp. 55–63.</w:t>
      </w:r>
      <w:proofErr w:type="gramEnd"/>
      <w:r w:rsidRPr="003E6259">
        <w:rPr>
          <w:lang w:val="en-US"/>
        </w:rPr>
        <w:t xml:space="preserve"> </w:t>
      </w:r>
      <w:proofErr w:type="spellStart"/>
      <w:proofErr w:type="gramStart"/>
      <w:r w:rsidRPr="003E6259">
        <w:rPr>
          <w:lang w:val="en-US"/>
        </w:rPr>
        <w:t>doi</w:t>
      </w:r>
      <w:proofErr w:type="spellEnd"/>
      <w:proofErr w:type="gramEnd"/>
      <w:r w:rsidRPr="003E6259">
        <w:rPr>
          <w:lang w:val="en-US"/>
        </w:rPr>
        <w:t>: 10.47576/2949-1908.2025.5.5.006.</w:t>
      </w:r>
    </w:p>
    <w:p w:rsidR="003E6259" w:rsidRPr="003E6259" w:rsidRDefault="003E6259" w:rsidP="003E6259">
      <w:pPr>
        <w:pStyle w:val="a3"/>
        <w:rPr>
          <w:lang w:val="en-US"/>
        </w:rPr>
      </w:pPr>
      <w:r>
        <w:t>Научная</w:t>
      </w:r>
      <w:r w:rsidRPr="003E6259">
        <w:rPr>
          <w:lang w:val="en-US"/>
        </w:rPr>
        <w:t xml:space="preserve"> </w:t>
      </w:r>
      <w:r>
        <w:t>статья</w:t>
      </w:r>
    </w:p>
    <w:p w:rsidR="003E6259" w:rsidRDefault="003E6259" w:rsidP="003E6259">
      <w:pPr>
        <w:pStyle w:val="a4"/>
      </w:pPr>
      <w:r>
        <w:lastRenderedPageBreak/>
        <w:t>УДК 332.1:004</w:t>
      </w:r>
    </w:p>
    <w:p w:rsidR="003E6259" w:rsidRPr="003E6259" w:rsidRDefault="003E6259" w:rsidP="003E6259">
      <w:pPr>
        <w:pStyle w:val="doi"/>
        <w:rPr>
          <w:lang w:val="en-US"/>
        </w:rPr>
      </w:pPr>
      <w:proofErr w:type="spellStart"/>
      <w:proofErr w:type="gramStart"/>
      <w:r w:rsidRPr="003E6259">
        <w:rPr>
          <w:lang w:val="en-US"/>
        </w:rPr>
        <w:t>doi</w:t>
      </w:r>
      <w:proofErr w:type="spellEnd"/>
      <w:proofErr w:type="gramEnd"/>
      <w:r w:rsidRPr="003E6259">
        <w:rPr>
          <w:lang w:val="en-US"/>
        </w:rPr>
        <w:t>: 10.47576/2949-1908.2025.5.5.007</w:t>
      </w:r>
    </w:p>
    <w:p w:rsidR="003E6259" w:rsidRDefault="003E6259" w:rsidP="003E6259">
      <w:pPr>
        <w:pStyle w:val="a5"/>
      </w:pPr>
      <w:r>
        <w:t xml:space="preserve">Цифровая экономика </w:t>
      </w:r>
      <w:r>
        <w:br/>
        <w:t>как драйвер модернизации регионов</w:t>
      </w:r>
    </w:p>
    <w:p w:rsidR="003E6259" w:rsidRDefault="003E6259" w:rsidP="003E6259">
      <w:pPr>
        <w:pStyle w:val="a6"/>
      </w:pPr>
      <w:r>
        <w:t xml:space="preserve">Ковалева Наталья Александровна </w:t>
      </w:r>
    </w:p>
    <w:p w:rsidR="003E6259" w:rsidRDefault="003E6259" w:rsidP="003E6259">
      <w:pPr>
        <w:pStyle w:val="a7"/>
      </w:pPr>
      <w:r>
        <w:t xml:space="preserve">Кубанский государственный аграрный университет </w:t>
      </w:r>
      <w:r>
        <w:br/>
        <w:t>имени И. Т. Трубилина, Краснодар, Россия</w:t>
      </w:r>
    </w:p>
    <w:p w:rsidR="003E6259" w:rsidRDefault="003E6259" w:rsidP="003E6259">
      <w:pPr>
        <w:pStyle w:val="a6"/>
      </w:pPr>
      <w:r>
        <w:t xml:space="preserve">Водопьянова Владлена Владимировна </w:t>
      </w:r>
    </w:p>
    <w:p w:rsidR="003E6259" w:rsidRDefault="003E6259" w:rsidP="003E6259">
      <w:pPr>
        <w:pStyle w:val="a7"/>
      </w:pPr>
      <w:r>
        <w:t xml:space="preserve">Кубанский государственный аграрный университет </w:t>
      </w:r>
      <w:r>
        <w:br/>
        <w:t>имени И. Т. Трубилина, Краснодар, Россия</w:t>
      </w:r>
    </w:p>
    <w:p w:rsidR="003E6259" w:rsidRDefault="003E6259" w:rsidP="003E6259">
      <w:pPr>
        <w:pStyle w:val="a6"/>
      </w:pPr>
      <w:proofErr w:type="spellStart"/>
      <w:r>
        <w:t>Булгаров</w:t>
      </w:r>
      <w:proofErr w:type="spellEnd"/>
      <w:r>
        <w:t xml:space="preserve"> Мурат </w:t>
      </w:r>
      <w:proofErr w:type="spellStart"/>
      <w:r>
        <w:t>Ахмедович</w:t>
      </w:r>
      <w:proofErr w:type="spellEnd"/>
      <w:r>
        <w:t xml:space="preserve"> </w:t>
      </w:r>
    </w:p>
    <w:p w:rsidR="003E6259" w:rsidRDefault="003E6259" w:rsidP="003E6259">
      <w:pPr>
        <w:pStyle w:val="a7"/>
      </w:pPr>
      <w:r>
        <w:t xml:space="preserve">Кубанский государственный аграрный университет </w:t>
      </w:r>
      <w:r>
        <w:br/>
        <w:t>имени И. Т. Трубилина, Краснодар, Россия</w:t>
      </w:r>
    </w:p>
    <w:p w:rsidR="003E6259" w:rsidRDefault="003E6259" w:rsidP="003E6259">
      <w:pPr>
        <w:pStyle w:val="a8"/>
      </w:pPr>
      <w:r>
        <w:rPr>
          <w:spacing w:val="43"/>
        </w:rPr>
        <w:t>Аннотация</w:t>
      </w:r>
      <w:r>
        <w:t>. В статье рассматривается роль цифровой экономики как ключевого фактора модернизации регионов России в условиях перехода к устойчивому, инновационному и высокотехнологичному развитию. Анализируются направления цифровизации территориальных систем, оценивается влияние цифровых технологий на производительность труда, управляемость, качество жизни и инвестиционную привлекательность субъектов России. Представлены межрегиональные различия в уровне цифровой зрелости, выявлены барьеры цифровой трансформации и предложены меры по выравниванию цифрового неравенства. Обоснована необходимость интеграции цифровой повестки в региональные стратегии и программы развития.</w:t>
      </w:r>
    </w:p>
    <w:p w:rsidR="003E6259" w:rsidRDefault="003E6259" w:rsidP="003E6259">
      <w:pPr>
        <w:pStyle w:val="a8"/>
      </w:pPr>
      <w:r>
        <w:rPr>
          <w:spacing w:val="43"/>
        </w:rPr>
        <w:t>Ключевые слова:</w:t>
      </w:r>
      <w:r>
        <w:t xml:space="preserve"> цифровая экономика; регионы России; цифровизация; модернизация; инфраструктура; цифровое неравенство; стратегическое развитие.</w:t>
      </w:r>
    </w:p>
    <w:p w:rsidR="003E6259" w:rsidRDefault="003E6259" w:rsidP="003E6259">
      <w:pPr>
        <w:pStyle w:val="a9"/>
      </w:pPr>
      <w:r>
        <w:rPr>
          <w:spacing w:val="43"/>
        </w:rPr>
        <w:t>Для цитирования</w:t>
      </w:r>
      <w:r>
        <w:t xml:space="preserve">: Ковалева Н. А., Водопьянова В. В., </w:t>
      </w:r>
      <w:proofErr w:type="spellStart"/>
      <w:r>
        <w:t>Булгаров</w:t>
      </w:r>
      <w:proofErr w:type="spellEnd"/>
      <w:r>
        <w:t xml:space="preserve"> М. А. Цифровая экономика как драйвер модернизации регионов // Прикладные экономические исследования. – 2025. – № 5. – С. 64–71. </w:t>
      </w:r>
      <w:proofErr w:type="spellStart"/>
      <w:r>
        <w:t>doi</w:t>
      </w:r>
      <w:proofErr w:type="spellEnd"/>
      <w:r>
        <w:t>: 10.47576/2949-1908.2025.5.5.007.</w:t>
      </w:r>
    </w:p>
    <w:p w:rsidR="003E6259" w:rsidRDefault="003E6259" w:rsidP="003E6259">
      <w:pPr>
        <w:pStyle w:val="original"/>
      </w:pPr>
      <w:r>
        <w:t>Original article</w:t>
      </w:r>
    </w:p>
    <w:p w:rsidR="003E6259" w:rsidRPr="003E6259" w:rsidRDefault="003E6259" w:rsidP="003E6259">
      <w:pPr>
        <w:pStyle w:val="aa"/>
        <w:rPr>
          <w:lang w:val="en-US"/>
        </w:rPr>
      </w:pPr>
      <w:r w:rsidRPr="003E6259">
        <w:rPr>
          <w:lang w:val="en-US"/>
        </w:rPr>
        <w:t xml:space="preserve">Digital economy as </w:t>
      </w:r>
      <w:proofErr w:type="gramStart"/>
      <w:r w:rsidRPr="003E6259">
        <w:rPr>
          <w:lang w:val="en-US"/>
        </w:rPr>
        <w:t>a</w:t>
      </w:r>
      <w:proofErr w:type="gramEnd"/>
      <w:r w:rsidRPr="003E6259">
        <w:rPr>
          <w:lang w:val="en-US"/>
        </w:rPr>
        <w:t xml:space="preserve"> driver for regional modernization</w:t>
      </w:r>
    </w:p>
    <w:p w:rsidR="003E6259" w:rsidRPr="003E6259" w:rsidRDefault="003E6259" w:rsidP="003E6259">
      <w:pPr>
        <w:pStyle w:val="ab"/>
        <w:rPr>
          <w:lang w:val="en-US"/>
        </w:rPr>
      </w:pPr>
      <w:proofErr w:type="spellStart"/>
      <w:r w:rsidRPr="003E6259">
        <w:rPr>
          <w:lang w:val="en-US"/>
        </w:rPr>
        <w:t>Kovaleva</w:t>
      </w:r>
      <w:proofErr w:type="spellEnd"/>
      <w:r w:rsidRPr="003E6259">
        <w:rPr>
          <w:lang w:val="en-US"/>
        </w:rPr>
        <w:t xml:space="preserve"> </w:t>
      </w:r>
      <w:proofErr w:type="spellStart"/>
      <w:r w:rsidRPr="003E6259">
        <w:rPr>
          <w:lang w:val="en-US"/>
        </w:rPr>
        <w:t>Natal’ya</w:t>
      </w:r>
      <w:proofErr w:type="spellEnd"/>
      <w:r w:rsidRPr="003E6259">
        <w:rPr>
          <w:lang w:val="en-US"/>
        </w:rPr>
        <w:t xml:space="preserve"> A.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b"/>
        <w:rPr>
          <w:lang w:val="en-US"/>
        </w:rPr>
      </w:pPr>
      <w:proofErr w:type="spellStart"/>
      <w:proofErr w:type="gramStart"/>
      <w:r w:rsidRPr="003E6259">
        <w:rPr>
          <w:lang w:val="en-US"/>
        </w:rPr>
        <w:t>Vodop’yanova</w:t>
      </w:r>
      <w:proofErr w:type="spellEnd"/>
      <w:r w:rsidRPr="003E6259">
        <w:rPr>
          <w:lang w:val="en-US"/>
        </w:rPr>
        <w:t xml:space="preserve"> </w:t>
      </w:r>
      <w:proofErr w:type="spellStart"/>
      <w:r w:rsidRPr="003E6259">
        <w:rPr>
          <w:lang w:val="en-US"/>
        </w:rPr>
        <w:t>Vladlena</w:t>
      </w:r>
      <w:proofErr w:type="spellEnd"/>
      <w:r w:rsidRPr="003E6259">
        <w:rPr>
          <w:lang w:val="en-US"/>
        </w:rPr>
        <w:t xml:space="preserve"> V.</w:t>
      </w:r>
      <w:proofErr w:type="gramEnd"/>
      <w:r w:rsidRPr="003E6259">
        <w:rPr>
          <w:lang w:val="en-US"/>
        </w:rPr>
        <w:t xml:space="preserve">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b"/>
        <w:rPr>
          <w:lang w:val="en-US"/>
        </w:rPr>
      </w:pPr>
      <w:proofErr w:type="spellStart"/>
      <w:r w:rsidRPr="003E6259">
        <w:rPr>
          <w:lang w:val="en-US"/>
        </w:rPr>
        <w:t>Bulgarov</w:t>
      </w:r>
      <w:proofErr w:type="spellEnd"/>
      <w:r w:rsidRPr="003E6259">
        <w:rPr>
          <w:lang w:val="en-US"/>
        </w:rPr>
        <w:t xml:space="preserve"> Murat A. </w:t>
      </w:r>
    </w:p>
    <w:p w:rsidR="003E6259" w:rsidRPr="003E6259" w:rsidRDefault="003E6259" w:rsidP="003E6259">
      <w:pPr>
        <w:pStyle w:val="ac"/>
        <w:rPr>
          <w:lang w:val="en-US"/>
        </w:rPr>
      </w:pPr>
      <w:r w:rsidRPr="003E6259">
        <w:rPr>
          <w:lang w:val="en-US"/>
        </w:rPr>
        <w:t xml:space="preserve">Kuban State Agrarian University named after I. T. </w:t>
      </w:r>
      <w:proofErr w:type="spellStart"/>
      <w:r w:rsidRPr="003E6259">
        <w:rPr>
          <w:lang w:val="en-US"/>
        </w:rPr>
        <w:t>Trubilin</w:t>
      </w:r>
      <w:proofErr w:type="spellEnd"/>
      <w:r w:rsidRPr="003E6259">
        <w:rPr>
          <w:lang w:val="en-US"/>
        </w:rPr>
        <w:t>, Krasnodar, Russia</w:t>
      </w:r>
    </w:p>
    <w:p w:rsidR="003E6259" w:rsidRPr="003E6259" w:rsidRDefault="003E6259" w:rsidP="003E6259">
      <w:pPr>
        <w:pStyle w:val="a8"/>
        <w:rPr>
          <w:lang w:val="en-US"/>
        </w:rPr>
      </w:pPr>
      <w:r w:rsidRPr="003E6259">
        <w:rPr>
          <w:spacing w:val="43"/>
          <w:lang w:val="en-US"/>
        </w:rPr>
        <w:t>Abstract</w:t>
      </w:r>
      <w:r w:rsidRPr="003E6259">
        <w:rPr>
          <w:lang w:val="en-US"/>
        </w:rPr>
        <w:t xml:space="preserve">. The article examines the role of the digital economy as a key factor in the modernization of Russian regions in the context of the transition to sustainable, innovative </w:t>
      </w:r>
      <w:r w:rsidRPr="003E6259">
        <w:rPr>
          <w:lang w:val="en-US"/>
        </w:rPr>
        <w:lastRenderedPageBreak/>
        <w:t xml:space="preserve">and high-tech development. The directions of digitalization of territorial systems are </w:t>
      </w:r>
      <w:proofErr w:type="gramStart"/>
      <w:r w:rsidRPr="003E6259">
        <w:rPr>
          <w:lang w:val="en-US"/>
        </w:rPr>
        <w:t>analyzed,</w:t>
      </w:r>
      <w:proofErr w:type="gramEnd"/>
      <w:r w:rsidRPr="003E6259">
        <w:rPr>
          <w:lang w:val="en-US"/>
        </w:rPr>
        <w:t xml:space="preserve"> the impact of digital technologies on labor productivity, manageability, quality of life and investment attractiveness of the subjects of the Russian Federation is assessed. Interregional differences in the level of digital maturity are presented, barriers to digital transformation are identified, and measures to level the digital divide are proposed. The need to integrate the digital agenda into regional development strategies and programs is substantiated.</w:t>
      </w:r>
    </w:p>
    <w:p w:rsidR="003E6259" w:rsidRPr="003E6259" w:rsidRDefault="003E6259" w:rsidP="003E6259">
      <w:pPr>
        <w:pStyle w:val="a8"/>
        <w:rPr>
          <w:lang w:val="en-US"/>
        </w:rPr>
      </w:pPr>
      <w:r w:rsidRPr="003E6259">
        <w:rPr>
          <w:spacing w:val="43"/>
          <w:lang w:val="en-US"/>
        </w:rPr>
        <w:t>Keywords</w:t>
      </w:r>
      <w:r w:rsidRPr="003E6259">
        <w:rPr>
          <w:lang w:val="en-US"/>
        </w:rPr>
        <w:t>: digital economy; regions of Russia; digitalization; modernization; infrastructure; digital inequality; strategic development.</w:t>
      </w:r>
    </w:p>
    <w:p w:rsidR="003E6259" w:rsidRPr="001E52FD" w:rsidRDefault="003E6259" w:rsidP="003E6259">
      <w:pPr>
        <w:pStyle w:val="ad"/>
        <w:rPr>
          <w:lang w:val="en-US"/>
        </w:rPr>
      </w:pPr>
      <w:r w:rsidRPr="003E6259">
        <w:rPr>
          <w:spacing w:val="43"/>
          <w:lang w:val="en-US"/>
        </w:rPr>
        <w:t>For citation</w:t>
      </w:r>
      <w:r w:rsidRPr="003E6259">
        <w:rPr>
          <w:lang w:val="en-US"/>
        </w:rPr>
        <w:t xml:space="preserve">: </w:t>
      </w:r>
      <w:proofErr w:type="spellStart"/>
      <w:r w:rsidRPr="003E6259">
        <w:rPr>
          <w:lang w:val="en-US"/>
        </w:rPr>
        <w:t>Kovaleva</w:t>
      </w:r>
      <w:proofErr w:type="spellEnd"/>
      <w:r w:rsidRPr="003E6259">
        <w:rPr>
          <w:lang w:val="en-US"/>
        </w:rPr>
        <w:t xml:space="preserve"> N. A., </w:t>
      </w:r>
      <w:proofErr w:type="spellStart"/>
      <w:r w:rsidRPr="003E6259">
        <w:rPr>
          <w:lang w:val="en-US"/>
        </w:rPr>
        <w:t>Vodop’yanova</w:t>
      </w:r>
      <w:proofErr w:type="spellEnd"/>
      <w:r w:rsidRPr="003E6259">
        <w:rPr>
          <w:lang w:val="en-US"/>
        </w:rPr>
        <w:t xml:space="preserve"> V. V., </w:t>
      </w:r>
      <w:proofErr w:type="spellStart"/>
      <w:r w:rsidRPr="003E6259">
        <w:rPr>
          <w:lang w:val="en-US"/>
        </w:rPr>
        <w:t>Bulgarov</w:t>
      </w:r>
      <w:proofErr w:type="spellEnd"/>
      <w:r w:rsidRPr="003E6259">
        <w:rPr>
          <w:lang w:val="en-US"/>
        </w:rPr>
        <w:t xml:space="preserve"> M. A. Digital economy as a driver for regional modernization. </w:t>
      </w:r>
      <w:proofErr w:type="gramStart"/>
      <w:r w:rsidRPr="001E52FD">
        <w:rPr>
          <w:i/>
          <w:iCs/>
          <w:lang w:val="en-US"/>
        </w:rPr>
        <w:t>Applied economic research,</w:t>
      </w:r>
      <w:r w:rsidRPr="001E52FD">
        <w:rPr>
          <w:lang w:val="en-US"/>
        </w:rPr>
        <w:t xml:space="preserve"> 2025, no. 5, pp. 64–71.</w:t>
      </w:r>
      <w:proofErr w:type="gramEnd"/>
      <w:r w:rsidRPr="001E52FD">
        <w:rPr>
          <w:lang w:val="en-US"/>
        </w:rPr>
        <w:t xml:space="preserve"> </w:t>
      </w:r>
      <w:proofErr w:type="spellStart"/>
      <w:proofErr w:type="gramStart"/>
      <w:r w:rsidRPr="001E52FD">
        <w:rPr>
          <w:lang w:val="en-US"/>
        </w:rPr>
        <w:t>doi</w:t>
      </w:r>
      <w:proofErr w:type="spellEnd"/>
      <w:proofErr w:type="gramEnd"/>
      <w:r w:rsidRPr="001E52FD">
        <w:rPr>
          <w:lang w:val="en-US"/>
        </w:rPr>
        <w:t>: 10.47576/2949-1908.2025.5.5.007.</w:t>
      </w:r>
    </w:p>
    <w:p w:rsidR="001E52FD" w:rsidRPr="001E52FD" w:rsidRDefault="001E52FD" w:rsidP="001E52FD">
      <w:pPr>
        <w:pStyle w:val="a3"/>
        <w:rPr>
          <w:lang w:val="en-US"/>
        </w:rPr>
      </w:pPr>
      <w:r>
        <w:t>Научная</w:t>
      </w:r>
      <w:r w:rsidRPr="001E52FD">
        <w:rPr>
          <w:lang w:val="en-US"/>
        </w:rPr>
        <w:t xml:space="preserve"> </w:t>
      </w:r>
      <w:r>
        <w:t>статья</w:t>
      </w:r>
    </w:p>
    <w:p w:rsidR="001E52FD" w:rsidRDefault="001E52FD" w:rsidP="001E52FD">
      <w:pPr>
        <w:pStyle w:val="a4"/>
      </w:pPr>
      <w:r>
        <w:t>УДК 338</w:t>
      </w:r>
    </w:p>
    <w:p w:rsidR="001E52FD" w:rsidRPr="001E52FD" w:rsidRDefault="001E52FD" w:rsidP="001E52FD">
      <w:pPr>
        <w:pStyle w:val="doi"/>
        <w:rPr>
          <w:lang w:val="en-US"/>
        </w:rPr>
      </w:pPr>
      <w:proofErr w:type="spellStart"/>
      <w:proofErr w:type="gramStart"/>
      <w:r w:rsidRPr="001E52FD">
        <w:rPr>
          <w:lang w:val="en-US"/>
        </w:rPr>
        <w:t>doi</w:t>
      </w:r>
      <w:proofErr w:type="spellEnd"/>
      <w:proofErr w:type="gramEnd"/>
      <w:r w:rsidRPr="001E52FD">
        <w:rPr>
          <w:lang w:val="en-US"/>
        </w:rPr>
        <w:t>: 10.47576/2949-1908.2025.5.5.008</w:t>
      </w:r>
    </w:p>
    <w:p w:rsidR="001E52FD" w:rsidRDefault="001E52FD" w:rsidP="001E52FD">
      <w:pPr>
        <w:pStyle w:val="a5"/>
      </w:pPr>
      <w:r>
        <w:t>Управление рисками в аграрной сфере: страхование, хеджирование, субсидии</w:t>
      </w:r>
    </w:p>
    <w:p w:rsidR="001E52FD" w:rsidRDefault="001E52FD" w:rsidP="001E52FD">
      <w:pPr>
        <w:pStyle w:val="a6"/>
      </w:pPr>
      <w:proofErr w:type="spellStart"/>
      <w:r>
        <w:t>Касабов</w:t>
      </w:r>
      <w:proofErr w:type="spellEnd"/>
      <w:r>
        <w:t xml:space="preserve"> Левон Сергеевич </w:t>
      </w:r>
    </w:p>
    <w:p w:rsidR="001E52FD" w:rsidRDefault="001E52FD" w:rsidP="001E52FD">
      <w:pPr>
        <w:pStyle w:val="a7"/>
      </w:pPr>
      <w:r>
        <w:t xml:space="preserve">Кубанский государственный аграрный университет </w:t>
      </w:r>
      <w:r>
        <w:br/>
        <w:t>имени И. Т. Трубилина, Краснодар, Россия</w:t>
      </w:r>
    </w:p>
    <w:p w:rsidR="001E52FD" w:rsidRDefault="001E52FD" w:rsidP="001E52FD">
      <w:pPr>
        <w:pStyle w:val="a6"/>
      </w:pPr>
      <w:proofErr w:type="spellStart"/>
      <w:r>
        <w:t>Маслий</w:t>
      </w:r>
      <w:proofErr w:type="spellEnd"/>
      <w:r>
        <w:t xml:space="preserve"> Ярослав Александрович </w:t>
      </w:r>
    </w:p>
    <w:p w:rsidR="001E52FD" w:rsidRDefault="001E52FD" w:rsidP="001E52FD">
      <w:pPr>
        <w:pStyle w:val="a7"/>
      </w:pPr>
      <w:r>
        <w:t xml:space="preserve">Кубанский государственный аграрный университет </w:t>
      </w:r>
      <w:r>
        <w:br/>
        <w:t>имени И. Т. Трубилина, Краснодар, Россия</w:t>
      </w:r>
    </w:p>
    <w:p w:rsidR="001E52FD" w:rsidRDefault="001E52FD" w:rsidP="001E52FD">
      <w:pPr>
        <w:pStyle w:val="a6"/>
      </w:pPr>
      <w:proofErr w:type="spellStart"/>
      <w:r>
        <w:t>Папова</w:t>
      </w:r>
      <w:proofErr w:type="spellEnd"/>
      <w:r>
        <w:t xml:space="preserve"> Лариса Владимировна </w:t>
      </w:r>
    </w:p>
    <w:p w:rsidR="001E52FD" w:rsidRDefault="001E52FD" w:rsidP="001E52FD">
      <w:pPr>
        <w:pStyle w:val="a7"/>
      </w:pPr>
      <w:r>
        <w:t xml:space="preserve">Кубанский государственный аграрный университет </w:t>
      </w:r>
      <w:r>
        <w:br/>
        <w:t>имени И. Т. Трубилина, Краснодар, Россия</w:t>
      </w:r>
    </w:p>
    <w:p w:rsidR="001E52FD" w:rsidRDefault="001E52FD" w:rsidP="001E52FD">
      <w:pPr>
        <w:pStyle w:val="a8"/>
      </w:pPr>
      <w:r>
        <w:rPr>
          <w:spacing w:val="43"/>
        </w:rPr>
        <w:t>Аннотация</w:t>
      </w:r>
      <w:r>
        <w:t xml:space="preserve">. Статья посвящена анализу существующих рисков в аграрной сфере и рассмотрению механизмов управления ими. Особое внимание уделяется страхованию, инструментам хеджирования и системе государственных субсидий как ключевым способам снижения уязвимости аграрных производителей. Обоснована необходимость интеграции </w:t>
      </w:r>
      <w:proofErr w:type="spellStart"/>
      <w:r>
        <w:t>антирисковых</w:t>
      </w:r>
      <w:proofErr w:type="spellEnd"/>
      <w:r>
        <w:t xml:space="preserve"> механизмов в единую стратегию устойчивого развития сельского хозяйства. Представлены предложения по совершенствованию государственной политики в области управления рисками.</w:t>
      </w:r>
    </w:p>
    <w:p w:rsidR="001E52FD" w:rsidRDefault="001E52FD" w:rsidP="001E52FD">
      <w:pPr>
        <w:pStyle w:val="a8"/>
      </w:pPr>
      <w:proofErr w:type="gramStart"/>
      <w:r>
        <w:rPr>
          <w:spacing w:val="43"/>
        </w:rPr>
        <w:t>Ключевые слова:</w:t>
      </w:r>
      <w:r>
        <w:t xml:space="preserve"> аграрные риски; страхование; хеджирование; субсидии; управление; сельское хозяйство; устойчивость.</w:t>
      </w:r>
      <w:proofErr w:type="gramEnd"/>
    </w:p>
    <w:p w:rsidR="001E52FD" w:rsidRPr="001E52FD" w:rsidRDefault="001E52FD" w:rsidP="001E52FD">
      <w:pPr>
        <w:pStyle w:val="a9"/>
        <w:rPr>
          <w:lang w:val="en-US"/>
        </w:rPr>
      </w:pPr>
      <w:r>
        <w:rPr>
          <w:spacing w:val="43"/>
        </w:rPr>
        <w:t>Для цитирования</w:t>
      </w:r>
      <w:r>
        <w:t xml:space="preserve">: </w:t>
      </w:r>
      <w:proofErr w:type="spellStart"/>
      <w:r>
        <w:t>Касабов</w:t>
      </w:r>
      <w:proofErr w:type="spellEnd"/>
      <w:r>
        <w:t xml:space="preserve"> Л. С., </w:t>
      </w:r>
      <w:proofErr w:type="spellStart"/>
      <w:r>
        <w:t>Маслий</w:t>
      </w:r>
      <w:proofErr w:type="spellEnd"/>
      <w:r>
        <w:t xml:space="preserve"> Я. А., </w:t>
      </w:r>
      <w:proofErr w:type="spellStart"/>
      <w:r>
        <w:t>Папова</w:t>
      </w:r>
      <w:proofErr w:type="spellEnd"/>
      <w:r>
        <w:t xml:space="preserve"> Л. В. Управление рисками в аграрной сфере: страхование, хеджирование, субсидии // Прикладные экономические исследования. – 2025. – № 5. – С. 72–80. </w:t>
      </w:r>
      <w:r>
        <w:br/>
      </w:r>
      <w:proofErr w:type="spellStart"/>
      <w:r w:rsidRPr="001E52FD">
        <w:rPr>
          <w:lang w:val="en-US"/>
        </w:rPr>
        <w:t>doi</w:t>
      </w:r>
      <w:proofErr w:type="spellEnd"/>
      <w:r w:rsidRPr="001E52FD">
        <w:rPr>
          <w:lang w:val="en-US"/>
        </w:rPr>
        <w:t>: 10.47576/2949-1908.2025.5.5.008.</w:t>
      </w:r>
    </w:p>
    <w:p w:rsidR="001E52FD" w:rsidRDefault="001E52FD" w:rsidP="001E52FD">
      <w:pPr>
        <w:pStyle w:val="original"/>
      </w:pPr>
      <w:r>
        <w:t>Original article</w:t>
      </w:r>
    </w:p>
    <w:p w:rsidR="001E52FD" w:rsidRPr="001E52FD" w:rsidRDefault="001E52FD" w:rsidP="001E52FD">
      <w:pPr>
        <w:pStyle w:val="aa"/>
        <w:rPr>
          <w:lang w:val="en-US"/>
        </w:rPr>
      </w:pPr>
      <w:r w:rsidRPr="001E52FD">
        <w:rPr>
          <w:lang w:val="en-US"/>
        </w:rPr>
        <w:t>Risk management in agriculture: insurance, hedging, subsidies</w:t>
      </w:r>
    </w:p>
    <w:p w:rsidR="001E52FD" w:rsidRPr="001E52FD" w:rsidRDefault="001E52FD" w:rsidP="001E52FD">
      <w:pPr>
        <w:pStyle w:val="ab"/>
        <w:rPr>
          <w:lang w:val="en-US"/>
        </w:rPr>
      </w:pPr>
      <w:proofErr w:type="spellStart"/>
      <w:r w:rsidRPr="001E52FD">
        <w:rPr>
          <w:lang w:val="en-US"/>
        </w:rPr>
        <w:lastRenderedPageBreak/>
        <w:t>Kasabov</w:t>
      </w:r>
      <w:proofErr w:type="spellEnd"/>
      <w:r w:rsidRPr="001E52FD">
        <w:rPr>
          <w:lang w:val="en-US"/>
        </w:rPr>
        <w:t xml:space="preserve"> </w:t>
      </w:r>
      <w:proofErr w:type="spellStart"/>
      <w:r w:rsidRPr="001E52FD">
        <w:rPr>
          <w:lang w:val="en-US"/>
        </w:rPr>
        <w:t>Levon</w:t>
      </w:r>
      <w:proofErr w:type="spellEnd"/>
      <w:r w:rsidRPr="001E52FD">
        <w:rPr>
          <w:lang w:val="en-US"/>
        </w:rPr>
        <w:t xml:space="preserve"> S. </w:t>
      </w:r>
    </w:p>
    <w:p w:rsidR="001E52FD" w:rsidRPr="001E52FD" w:rsidRDefault="001E52FD" w:rsidP="001E52FD">
      <w:pPr>
        <w:pStyle w:val="ac"/>
        <w:rPr>
          <w:lang w:val="en-US"/>
        </w:rPr>
      </w:pPr>
      <w:r w:rsidRPr="001E52FD">
        <w:rPr>
          <w:lang w:val="en-US"/>
        </w:rPr>
        <w:t xml:space="preserve">Kuban State Agrarian University named after I. T. </w:t>
      </w:r>
      <w:proofErr w:type="spellStart"/>
      <w:r w:rsidRPr="001E52FD">
        <w:rPr>
          <w:lang w:val="en-US"/>
        </w:rPr>
        <w:t>Trubilin</w:t>
      </w:r>
      <w:proofErr w:type="spellEnd"/>
      <w:r w:rsidRPr="001E52FD">
        <w:rPr>
          <w:lang w:val="en-US"/>
        </w:rPr>
        <w:t>, Krasnodar, Russia</w:t>
      </w:r>
    </w:p>
    <w:p w:rsidR="001E52FD" w:rsidRPr="001E52FD" w:rsidRDefault="001E52FD" w:rsidP="001E52FD">
      <w:pPr>
        <w:pStyle w:val="ab"/>
        <w:rPr>
          <w:lang w:val="en-US"/>
        </w:rPr>
      </w:pPr>
      <w:proofErr w:type="spellStart"/>
      <w:proofErr w:type="gramStart"/>
      <w:r w:rsidRPr="001E52FD">
        <w:rPr>
          <w:lang w:val="en-US"/>
        </w:rPr>
        <w:t>Masliy</w:t>
      </w:r>
      <w:proofErr w:type="spellEnd"/>
      <w:r w:rsidRPr="001E52FD">
        <w:rPr>
          <w:lang w:val="en-US"/>
        </w:rPr>
        <w:t xml:space="preserve"> </w:t>
      </w:r>
      <w:proofErr w:type="spellStart"/>
      <w:r w:rsidRPr="001E52FD">
        <w:rPr>
          <w:lang w:val="en-US"/>
        </w:rPr>
        <w:t>Yaroslav</w:t>
      </w:r>
      <w:proofErr w:type="spellEnd"/>
      <w:r w:rsidRPr="001E52FD">
        <w:rPr>
          <w:lang w:val="en-US"/>
        </w:rPr>
        <w:t xml:space="preserve"> A.</w:t>
      </w:r>
      <w:proofErr w:type="gramEnd"/>
      <w:r w:rsidRPr="001E52FD">
        <w:rPr>
          <w:lang w:val="en-US"/>
        </w:rPr>
        <w:t xml:space="preserve"> </w:t>
      </w:r>
    </w:p>
    <w:p w:rsidR="001E52FD" w:rsidRPr="001E52FD" w:rsidRDefault="001E52FD" w:rsidP="001E52FD">
      <w:pPr>
        <w:pStyle w:val="ac"/>
        <w:rPr>
          <w:lang w:val="en-US"/>
        </w:rPr>
      </w:pPr>
      <w:r w:rsidRPr="001E52FD">
        <w:rPr>
          <w:lang w:val="en-US"/>
        </w:rPr>
        <w:t xml:space="preserve">Kuban State Agrarian University named after I. T. </w:t>
      </w:r>
      <w:proofErr w:type="spellStart"/>
      <w:r w:rsidRPr="001E52FD">
        <w:rPr>
          <w:lang w:val="en-US"/>
        </w:rPr>
        <w:t>Trubilin</w:t>
      </w:r>
      <w:proofErr w:type="spellEnd"/>
      <w:r w:rsidRPr="001E52FD">
        <w:rPr>
          <w:lang w:val="en-US"/>
        </w:rPr>
        <w:t>, Krasnodar, Russia</w:t>
      </w:r>
    </w:p>
    <w:p w:rsidR="001E52FD" w:rsidRPr="001E52FD" w:rsidRDefault="001E52FD" w:rsidP="001E52FD">
      <w:pPr>
        <w:pStyle w:val="ab"/>
        <w:rPr>
          <w:lang w:val="en-US"/>
        </w:rPr>
      </w:pPr>
      <w:proofErr w:type="spellStart"/>
      <w:r w:rsidRPr="001E52FD">
        <w:rPr>
          <w:lang w:val="en-US"/>
        </w:rPr>
        <w:t>Papova</w:t>
      </w:r>
      <w:proofErr w:type="spellEnd"/>
      <w:r w:rsidRPr="001E52FD">
        <w:rPr>
          <w:lang w:val="en-US"/>
        </w:rPr>
        <w:t xml:space="preserve"> Larisa V. </w:t>
      </w:r>
    </w:p>
    <w:p w:rsidR="001E52FD" w:rsidRPr="001E52FD" w:rsidRDefault="001E52FD" w:rsidP="001E52FD">
      <w:pPr>
        <w:pStyle w:val="ac"/>
        <w:rPr>
          <w:lang w:val="en-US"/>
        </w:rPr>
      </w:pPr>
      <w:r w:rsidRPr="001E52FD">
        <w:rPr>
          <w:lang w:val="en-US"/>
        </w:rPr>
        <w:t xml:space="preserve">Kuban State Agrarian University named after I. T. </w:t>
      </w:r>
      <w:proofErr w:type="spellStart"/>
      <w:r w:rsidRPr="001E52FD">
        <w:rPr>
          <w:lang w:val="en-US"/>
        </w:rPr>
        <w:t>Trubilin</w:t>
      </w:r>
      <w:proofErr w:type="spellEnd"/>
      <w:r w:rsidRPr="001E52FD">
        <w:rPr>
          <w:lang w:val="en-US"/>
        </w:rPr>
        <w:t>, Krasnodar, Russia</w:t>
      </w:r>
    </w:p>
    <w:p w:rsidR="001E52FD" w:rsidRPr="001E52FD" w:rsidRDefault="001E52FD" w:rsidP="001E52FD">
      <w:pPr>
        <w:pStyle w:val="a8"/>
        <w:rPr>
          <w:lang w:val="en-US"/>
        </w:rPr>
      </w:pPr>
      <w:r w:rsidRPr="001E52FD">
        <w:rPr>
          <w:spacing w:val="43"/>
          <w:lang w:val="en-US"/>
        </w:rPr>
        <w:t>Abstract</w:t>
      </w:r>
      <w:r w:rsidRPr="001E52FD">
        <w:rPr>
          <w:lang w:val="en-US"/>
        </w:rPr>
        <w:t>. The article analyzes the main types of risks in the agricultural sector and examines mechanisms for managing them. Special focus is given to agricultural insurance, hedging tools, and the system of public subsidies as the core instruments for reducing farmers’ vulnerability. The paper substantiates the need for integrating risk management tools into a unified strategy for sustainable agricultural development and proposes a number of improvements to current public policy.</w:t>
      </w:r>
    </w:p>
    <w:p w:rsidR="001E52FD" w:rsidRPr="001E52FD" w:rsidRDefault="001E52FD" w:rsidP="001E52FD">
      <w:pPr>
        <w:pStyle w:val="a8"/>
        <w:rPr>
          <w:lang w:val="en-US"/>
        </w:rPr>
      </w:pPr>
      <w:r w:rsidRPr="001E52FD">
        <w:rPr>
          <w:spacing w:val="43"/>
          <w:lang w:val="en-US"/>
        </w:rPr>
        <w:t>Keywords</w:t>
      </w:r>
      <w:r w:rsidRPr="001E52FD">
        <w:rPr>
          <w:lang w:val="en-US"/>
        </w:rPr>
        <w:t>: agricultural risks; insurance; hedging; subsidies; management; agriculture; sustainability.</w:t>
      </w:r>
    </w:p>
    <w:p w:rsidR="001E52FD" w:rsidRPr="000C66F5" w:rsidRDefault="001E52FD" w:rsidP="001E52FD">
      <w:pPr>
        <w:pStyle w:val="ad"/>
        <w:rPr>
          <w:lang w:val="en-US"/>
        </w:rPr>
      </w:pPr>
      <w:r w:rsidRPr="001E52FD">
        <w:rPr>
          <w:spacing w:val="43"/>
          <w:lang w:val="en-US"/>
        </w:rPr>
        <w:t>For citation</w:t>
      </w:r>
      <w:r w:rsidRPr="001E52FD">
        <w:rPr>
          <w:lang w:val="en-US"/>
        </w:rPr>
        <w:t xml:space="preserve">: </w:t>
      </w:r>
      <w:proofErr w:type="spellStart"/>
      <w:r w:rsidRPr="001E52FD">
        <w:rPr>
          <w:lang w:val="en-US"/>
        </w:rPr>
        <w:t>Kasabov</w:t>
      </w:r>
      <w:proofErr w:type="spellEnd"/>
      <w:r w:rsidRPr="001E52FD">
        <w:rPr>
          <w:lang w:val="en-US"/>
        </w:rPr>
        <w:t xml:space="preserve"> L. S., </w:t>
      </w:r>
      <w:proofErr w:type="spellStart"/>
      <w:r w:rsidRPr="001E52FD">
        <w:rPr>
          <w:lang w:val="en-US"/>
        </w:rPr>
        <w:t>Masliy</w:t>
      </w:r>
      <w:proofErr w:type="spellEnd"/>
      <w:r w:rsidRPr="001E52FD">
        <w:rPr>
          <w:lang w:val="en-US"/>
        </w:rPr>
        <w:t xml:space="preserve"> </w:t>
      </w:r>
      <w:proofErr w:type="spellStart"/>
      <w:r w:rsidRPr="001E52FD">
        <w:rPr>
          <w:lang w:val="en-US"/>
        </w:rPr>
        <w:t>Ya</w:t>
      </w:r>
      <w:proofErr w:type="spellEnd"/>
      <w:r w:rsidRPr="001E52FD">
        <w:rPr>
          <w:lang w:val="en-US"/>
        </w:rPr>
        <w:t xml:space="preserve">. A., </w:t>
      </w:r>
      <w:proofErr w:type="spellStart"/>
      <w:r w:rsidRPr="001E52FD">
        <w:rPr>
          <w:lang w:val="en-US"/>
        </w:rPr>
        <w:t>Papova</w:t>
      </w:r>
      <w:proofErr w:type="spellEnd"/>
      <w:r w:rsidRPr="001E52FD">
        <w:rPr>
          <w:lang w:val="en-US"/>
        </w:rPr>
        <w:t xml:space="preserve"> L. V. Risk management in agriculture: insurance, hedging, subsidies.</w:t>
      </w:r>
      <w:r w:rsidRPr="001E52FD">
        <w:rPr>
          <w:i/>
          <w:iCs/>
          <w:lang w:val="en-US"/>
        </w:rPr>
        <w:t xml:space="preserve"> </w:t>
      </w:r>
      <w:proofErr w:type="gramStart"/>
      <w:r w:rsidRPr="000C66F5">
        <w:rPr>
          <w:i/>
          <w:iCs/>
          <w:lang w:val="en-US"/>
        </w:rPr>
        <w:t>Applied economic research,</w:t>
      </w:r>
      <w:r w:rsidRPr="000C66F5">
        <w:rPr>
          <w:lang w:val="en-US"/>
        </w:rPr>
        <w:t xml:space="preserve"> 2025, </w:t>
      </w:r>
      <w:r w:rsidRPr="000C66F5">
        <w:rPr>
          <w:lang w:val="en-US"/>
        </w:rPr>
        <w:br/>
        <w:t>no. 5, pp. 72–80.</w:t>
      </w:r>
      <w:proofErr w:type="gramEnd"/>
      <w:r w:rsidRPr="000C66F5">
        <w:rPr>
          <w:lang w:val="en-US"/>
        </w:rPr>
        <w:t xml:space="preserve"> </w:t>
      </w:r>
      <w:proofErr w:type="spellStart"/>
      <w:proofErr w:type="gramStart"/>
      <w:r w:rsidRPr="000C66F5">
        <w:rPr>
          <w:lang w:val="en-US"/>
        </w:rPr>
        <w:t>doi</w:t>
      </w:r>
      <w:proofErr w:type="spellEnd"/>
      <w:proofErr w:type="gramEnd"/>
      <w:r w:rsidRPr="000C66F5">
        <w:rPr>
          <w:lang w:val="en-US"/>
        </w:rPr>
        <w:t>: 10.47576/2949-1908.2025.5.5.008.</w:t>
      </w:r>
    </w:p>
    <w:p w:rsidR="000C66F5" w:rsidRPr="000C66F5" w:rsidRDefault="000C66F5" w:rsidP="000C66F5">
      <w:pPr>
        <w:pStyle w:val="a3"/>
        <w:rPr>
          <w:lang w:val="en-US"/>
        </w:rPr>
      </w:pPr>
      <w:r>
        <w:t>Научная</w:t>
      </w:r>
      <w:r w:rsidRPr="000C66F5">
        <w:rPr>
          <w:lang w:val="en-US"/>
        </w:rPr>
        <w:t xml:space="preserve"> </w:t>
      </w:r>
      <w:r>
        <w:t>статья</w:t>
      </w:r>
    </w:p>
    <w:p w:rsidR="000C66F5" w:rsidRDefault="000C66F5" w:rsidP="000C66F5">
      <w:pPr>
        <w:pStyle w:val="a4"/>
      </w:pPr>
      <w:r>
        <w:t>УДК 339</w:t>
      </w:r>
    </w:p>
    <w:p w:rsidR="000C66F5" w:rsidRPr="000C66F5" w:rsidRDefault="000C66F5" w:rsidP="000C66F5">
      <w:pPr>
        <w:pStyle w:val="doi"/>
        <w:rPr>
          <w:lang w:val="en-US"/>
        </w:rPr>
      </w:pPr>
      <w:proofErr w:type="spellStart"/>
      <w:proofErr w:type="gramStart"/>
      <w:r w:rsidRPr="000C66F5">
        <w:rPr>
          <w:lang w:val="en-US"/>
        </w:rPr>
        <w:t>doi</w:t>
      </w:r>
      <w:proofErr w:type="spellEnd"/>
      <w:proofErr w:type="gramEnd"/>
      <w:r w:rsidRPr="000C66F5">
        <w:rPr>
          <w:lang w:val="en-US"/>
        </w:rPr>
        <w:t>: 10.47576/2949-1908.2025.5.5.009</w:t>
      </w:r>
    </w:p>
    <w:p w:rsidR="000C66F5" w:rsidRDefault="000C66F5" w:rsidP="000C66F5">
      <w:pPr>
        <w:pStyle w:val="a5"/>
      </w:pPr>
      <w:r>
        <w:t xml:space="preserve">Цифровая трансформация рекламной индустрии: социальная ответственность </w:t>
      </w:r>
      <w:r>
        <w:br/>
        <w:t>и этические нормы, персонализация и учет потребительского опыта</w:t>
      </w:r>
    </w:p>
    <w:p w:rsidR="000C66F5" w:rsidRDefault="000C66F5" w:rsidP="000C66F5">
      <w:pPr>
        <w:pStyle w:val="a6"/>
      </w:pPr>
      <w:r>
        <w:t>Филатов Владимир Владимирович </w:t>
      </w:r>
    </w:p>
    <w:p w:rsidR="000C66F5" w:rsidRDefault="000C66F5" w:rsidP="000C66F5">
      <w:pPr>
        <w:pStyle w:val="a7"/>
      </w:pPr>
      <w:r>
        <w:t xml:space="preserve">Российский государственный аграрный университет МСХА </w:t>
      </w:r>
      <w:r>
        <w:br/>
        <w:t>имени К. А. Тимирязева</w:t>
      </w:r>
      <w:r>
        <w:br/>
        <w:t>Московский технический университет связи и информатики</w:t>
      </w:r>
      <w:r>
        <w:br/>
        <w:t>Москва, Россия, filatov_vl@mail.ru</w:t>
      </w:r>
    </w:p>
    <w:p w:rsidR="000C66F5" w:rsidRDefault="000C66F5" w:rsidP="000C66F5">
      <w:pPr>
        <w:pStyle w:val="a6"/>
      </w:pPr>
      <w:proofErr w:type="spellStart"/>
      <w:r>
        <w:t>Положенцева</w:t>
      </w:r>
      <w:proofErr w:type="spellEnd"/>
      <w:r>
        <w:t xml:space="preserve"> Ирина Вениаминовна </w:t>
      </w:r>
    </w:p>
    <w:p w:rsidR="000C66F5" w:rsidRDefault="000C66F5" w:rsidP="000C66F5">
      <w:pPr>
        <w:pStyle w:val="a7"/>
      </w:pPr>
      <w:r>
        <w:t>Московский государственный университет технологий и управления имени  К. Г. Разумовского,  Москва, Россия, vipperh@yandex.ru</w:t>
      </w:r>
    </w:p>
    <w:p w:rsidR="000C66F5" w:rsidRDefault="000C66F5" w:rsidP="000C66F5">
      <w:pPr>
        <w:pStyle w:val="a6"/>
      </w:pPr>
      <w:r>
        <w:t xml:space="preserve">Полянская Ольга Алексеевна </w:t>
      </w:r>
    </w:p>
    <w:p w:rsidR="000C66F5" w:rsidRDefault="000C66F5" w:rsidP="000C66F5">
      <w:pPr>
        <w:pStyle w:val="a7"/>
      </w:pPr>
      <w:r>
        <w:t xml:space="preserve">Санкт-Петербургский государственный  лесотехнический </w:t>
      </w:r>
      <w:r>
        <w:br/>
        <w:t>университет имени С. М. Кирова, Санкт-Петербург, Россия, Polyanskaya_78@mail.ru</w:t>
      </w:r>
    </w:p>
    <w:p w:rsidR="000C66F5" w:rsidRDefault="000C66F5" w:rsidP="000C66F5">
      <w:pPr>
        <w:pStyle w:val="a6"/>
      </w:pPr>
      <w:r>
        <w:t xml:space="preserve">Петросян Александр Давидович </w:t>
      </w:r>
    </w:p>
    <w:p w:rsidR="000C66F5" w:rsidRDefault="000C66F5" w:rsidP="000C66F5">
      <w:pPr>
        <w:pStyle w:val="a7"/>
      </w:pPr>
      <w:proofErr w:type="gramStart"/>
      <w:r>
        <w:lastRenderedPageBreak/>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 pad10806@yandex.ru</w:t>
      </w:r>
      <w:proofErr w:type="gramEnd"/>
    </w:p>
    <w:p w:rsidR="000C66F5" w:rsidRDefault="000C66F5" w:rsidP="000C66F5">
      <w:pPr>
        <w:pStyle w:val="a8"/>
      </w:pPr>
      <w:r>
        <w:rPr>
          <w:spacing w:val="43"/>
        </w:rPr>
        <w:t>Аннотация</w:t>
      </w:r>
      <w:r>
        <w:t xml:space="preserve">. В статье рассмотрена цифровая трансформация рекламной индустрии через категории социальной ответственности и этических норм, персонализации и учета потребительского опыта в современных социально-экономических условиях.  Анализ организации рекламной деятельности в современных социально-экономических условиях демонстрирует, что эффективность рекламных кампаний определяется не только креативностью и размером бюджета, но и комплексом взаимосвязанных факторов. Успех в современной рекламной среде во многом зависит от успешной интеграции в цифровую среду, предполагающей многоканальный охват, использование </w:t>
      </w:r>
      <w:proofErr w:type="spellStart"/>
      <w:r>
        <w:t>таргетированной</w:t>
      </w:r>
      <w:proofErr w:type="spellEnd"/>
      <w:r>
        <w:t xml:space="preserve"> рекламы, а также анализ данных для оптимизации кампаний. </w:t>
      </w:r>
      <w:proofErr w:type="spellStart"/>
      <w:r>
        <w:t>Big</w:t>
      </w:r>
      <w:proofErr w:type="spellEnd"/>
      <w:r>
        <w:t xml:space="preserve"> </w:t>
      </w:r>
      <w:proofErr w:type="spellStart"/>
      <w:r>
        <w:t>data</w:t>
      </w:r>
      <w:proofErr w:type="spellEnd"/>
      <w:r>
        <w:t xml:space="preserve"> и искусственный интеллект играют все более важную роль в прогнозировании потребительского поведения и персонализации рекламных сообщений. Параллельно возрастает значимость персонализации подхода к целевой аудитории, подразумевающей глубокое понимание потребностей и ценностей и мотивации потребителей и использование технологий для создания индивидуализированных рекламных сообщений. </w:t>
      </w:r>
      <w:proofErr w:type="gramStart"/>
      <w:r>
        <w:t>Показано, что не менее важное значение приобретает соблюдение этических норм, поскольку неэтичная реклама, основанная на манипуляциях, обмане и искажении информации, способна не только нанести серьезный урон репутации бренда, но и привести к финансовым потерям, судебным разбирательствам и потере доверия потребителей, что в долгосрочной перспективе гораздо дороже, чем инвестиции в этичный маркетинг.</w:t>
      </w:r>
      <w:proofErr w:type="gramEnd"/>
      <w:r>
        <w:t xml:space="preserve"> Современная реклама должна быть не просто привлекательной, но и честной, прозрачной и социально ответственной, отражая ценности бренда и учитывая культурные особенности целевой аудитории. Эффективная коммуникация должна строиться на взаимном уважении и понимании между брендом и потребителем. </w:t>
      </w:r>
    </w:p>
    <w:p w:rsidR="000C66F5" w:rsidRDefault="000C66F5" w:rsidP="000C66F5">
      <w:pPr>
        <w:pStyle w:val="a8"/>
      </w:pPr>
      <w:r>
        <w:rPr>
          <w:spacing w:val="43"/>
        </w:rPr>
        <w:t>Ключевые слова</w:t>
      </w:r>
      <w:r>
        <w:t>: цифровая трансформация; рекламная индустрия; социальная ответственность; этические нормы; персонализация; учет потребительского опыта.</w:t>
      </w:r>
    </w:p>
    <w:p w:rsidR="000C66F5" w:rsidRDefault="000C66F5" w:rsidP="000C66F5">
      <w:pPr>
        <w:pStyle w:val="a9"/>
      </w:pPr>
      <w:r>
        <w:rPr>
          <w:spacing w:val="43"/>
        </w:rPr>
        <w:t>Для цитирования</w:t>
      </w:r>
      <w:r>
        <w:t xml:space="preserve">: Филатов В. В., </w:t>
      </w:r>
      <w:proofErr w:type="spellStart"/>
      <w:r>
        <w:t>Положенцева</w:t>
      </w:r>
      <w:proofErr w:type="spellEnd"/>
      <w:r>
        <w:t xml:space="preserve"> И. В., Полянская О. А., Петросян А. Д. Цифровая трансформация рекламной индустрии: социальная ответственность и этические нормы, персонализация и учет потребительского опыта // Прикладные экономические исследования. – 2025. – </w:t>
      </w:r>
      <w:r>
        <w:br/>
        <w:t xml:space="preserve">№ 5. – С. 81–92. </w:t>
      </w:r>
      <w:proofErr w:type="spellStart"/>
      <w:r>
        <w:t>doi</w:t>
      </w:r>
      <w:proofErr w:type="spellEnd"/>
      <w:r>
        <w:t>: 10.47576/2949-1908.2025.5.5.009.</w:t>
      </w:r>
    </w:p>
    <w:p w:rsidR="000C66F5" w:rsidRDefault="000C66F5" w:rsidP="000C66F5">
      <w:pPr>
        <w:pStyle w:val="original"/>
      </w:pPr>
      <w:r>
        <w:t>Original article</w:t>
      </w:r>
    </w:p>
    <w:p w:rsidR="000C66F5" w:rsidRPr="000C66F5" w:rsidRDefault="000C66F5" w:rsidP="000C66F5">
      <w:pPr>
        <w:pStyle w:val="aa"/>
        <w:rPr>
          <w:lang w:val="en-US"/>
        </w:rPr>
      </w:pPr>
      <w:r w:rsidRPr="000C66F5">
        <w:rPr>
          <w:lang w:val="en-US"/>
        </w:rPr>
        <w:t xml:space="preserve">Digital transformation of the advertising industry: social responsibility and ethical standards, personalization and consideration </w:t>
      </w:r>
      <w:r w:rsidRPr="000C66F5">
        <w:rPr>
          <w:lang w:val="en-US"/>
        </w:rPr>
        <w:br/>
        <w:t>of consumer experience</w:t>
      </w:r>
    </w:p>
    <w:p w:rsidR="000C66F5" w:rsidRPr="000C66F5" w:rsidRDefault="000C66F5" w:rsidP="000C66F5">
      <w:pPr>
        <w:pStyle w:val="ab"/>
        <w:rPr>
          <w:lang w:val="en-US"/>
        </w:rPr>
      </w:pPr>
      <w:proofErr w:type="spellStart"/>
      <w:r w:rsidRPr="000C66F5">
        <w:rPr>
          <w:lang w:val="en-US"/>
        </w:rPr>
        <w:t>Filatov</w:t>
      </w:r>
      <w:proofErr w:type="spellEnd"/>
      <w:r w:rsidRPr="000C66F5">
        <w:rPr>
          <w:lang w:val="en-US"/>
        </w:rPr>
        <w:t xml:space="preserve"> Vladimir V. </w:t>
      </w:r>
    </w:p>
    <w:p w:rsidR="000C66F5" w:rsidRPr="000C66F5" w:rsidRDefault="000C66F5" w:rsidP="000C66F5">
      <w:pPr>
        <w:pStyle w:val="ac"/>
        <w:rPr>
          <w:lang w:val="en-US"/>
        </w:rPr>
      </w:pPr>
      <w:proofErr w:type="spellStart"/>
      <w:r w:rsidRPr="000C66F5">
        <w:rPr>
          <w:lang w:val="en-US"/>
        </w:rPr>
        <w:t>Timiryazev</w:t>
      </w:r>
      <w:proofErr w:type="spellEnd"/>
      <w:r w:rsidRPr="000C66F5">
        <w:rPr>
          <w:lang w:val="en-US"/>
        </w:rPr>
        <w:t xml:space="preserve"> Russian State Agrarian University of the Ministry of Agriculture</w:t>
      </w:r>
      <w:r w:rsidRPr="000C66F5">
        <w:rPr>
          <w:lang w:val="en-US"/>
        </w:rPr>
        <w:br/>
        <w:t>Moscow Technical University of Communications and Informatics</w:t>
      </w:r>
      <w:r w:rsidRPr="000C66F5">
        <w:rPr>
          <w:lang w:val="en-US"/>
        </w:rPr>
        <w:br/>
        <w:t>Moscow, Russia, filatov_vl@mail.ru</w:t>
      </w:r>
    </w:p>
    <w:p w:rsidR="000C66F5" w:rsidRPr="000C66F5" w:rsidRDefault="000C66F5" w:rsidP="000C66F5">
      <w:pPr>
        <w:pStyle w:val="ab"/>
        <w:rPr>
          <w:lang w:val="en-US"/>
        </w:rPr>
      </w:pPr>
      <w:proofErr w:type="spellStart"/>
      <w:r w:rsidRPr="000C66F5">
        <w:rPr>
          <w:lang w:val="en-US"/>
        </w:rPr>
        <w:t>Polozhentseva</w:t>
      </w:r>
      <w:proofErr w:type="spellEnd"/>
      <w:r w:rsidRPr="000C66F5">
        <w:rPr>
          <w:lang w:val="en-US"/>
        </w:rPr>
        <w:t xml:space="preserve"> Irina V. </w:t>
      </w:r>
    </w:p>
    <w:p w:rsidR="000C66F5" w:rsidRPr="000C66F5" w:rsidRDefault="000C66F5" w:rsidP="000C66F5">
      <w:pPr>
        <w:pStyle w:val="ac"/>
        <w:rPr>
          <w:lang w:val="en-US"/>
        </w:rPr>
      </w:pPr>
      <w:proofErr w:type="spellStart"/>
      <w:r w:rsidRPr="000C66F5">
        <w:rPr>
          <w:lang w:val="en-US"/>
        </w:rPr>
        <w:t>Razumovsky</w:t>
      </w:r>
      <w:proofErr w:type="spellEnd"/>
      <w:r w:rsidRPr="000C66F5">
        <w:rPr>
          <w:lang w:val="en-US"/>
        </w:rPr>
        <w:t xml:space="preserve"> Moscow State University of Technology and Management, Moscow, Russia, vipperh@yandex.ru</w:t>
      </w:r>
    </w:p>
    <w:p w:rsidR="000C66F5" w:rsidRPr="000C66F5" w:rsidRDefault="000C66F5" w:rsidP="000C66F5">
      <w:pPr>
        <w:pStyle w:val="ab"/>
        <w:rPr>
          <w:lang w:val="en-US"/>
        </w:rPr>
      </w:pPr>
      <w:proofErr w:type="spellStart"/>
      <w:proofErr w:type="gramStart"/>
      <w:r w:rsidRPr="000C66F5">
        <w:rPr>
          <w:lang w:val="en-US"/>
        </w:rPr>
        <w:lastRenderedPageBreak/>
        <w:t>Polyanskaya</w:t>
      </w:r>
      <w:proofErr w:type="spellEnd"/>
      <w:r w:rsidRPr="000C66F5">
        <w:rPr>
          <w:lang w:val="en-US"/>
        </w:rPr>
        <w:t xml:space="preserve"> Olga A.</w:t>
      </w:r>
      <w:proofErr w:type="gramEnd"/>
      <w:r w:rsidRPr="000C66F5">
        <w:rPr>
          <w:lang w:val="en-US"/>
        </w:rPr>
        <w:t xml:space="preserve"> </w:t>
      </w:r>
    </w:p>
    <w:p w:rsidR="000C66F5" w:rsidRPr="000C66F5" w:rsidRDefault="000C66F5" w:rsidP="000C66F5">
      <w:pPr>
        <w:pStyle w:val="ac"/>
        <w:rPr>
          <w:lang w:val="en-US"/>
        </w:rPr>
      </w:pPr>
      <w:r w:rsidRPr="000C66F5">
        <w:rPr>
          <w:lang w:val="en-US"/>
        </w:rPr>
        <w:t xml:space="preserve">St. Petersburg State Forestry Engineering University named after S. M. Kirov, Saint Petersburg, Russia, </w:t>
      </w:r>
      <w:proofErr w:type="gramStart"/>
      <w:r w:rsidRPr="000C66F5">
        <w:rPr>
          <w:lang w:val="en-US"/>
        </w:rPr>
        <w:t>Polyanskaya</w:t>
      </w:r>
      <w:proofErr w:type="gramEnd"/>
      <w:r w:rsidRPr="000C66F5">
        <w:rPr>
          <w:lang w:val="en-US"/>
        </w:rPr>
        <w:t>_78@mail.ru</w:t>
      </w:r>
    </w:p>
    <w:p w:rsidR="000C66F5" w:rsidRPr="000C66F5" w:rsidRDefault="000C66F5" w:rsidP="000C66F5">
      <w:pPr>
        <w:pStyle w:val="ab"/>
        <w:rPr>
          <w:lang w:val="en-US"/>
        </w:rPr>
      </w:pPr>
      <w:proofErr w:type="spellStart"/>
      <w:r w:rsidRPr="000C66F5">
        <w:rPr>
          <w:lang w:val="en-US"/>
        </w:rPr>
        <w:t>Petrosyan</w:t>
      </w:r>
      <w:proofErr w:type="spellEnd"/>
      <w:r w:rsidRPr="000C66F5">
        <w:rPr>
          <w:lang w:val="en-US"/>
        </w:rPr>
        <w:t xml:space="preserve"> Alexander D. </w:t>
      </w:r>
    </w:p>
    <w:p w:rsidR="000C66F5" w:rsidRPr="000C66F5" w:rsidRDefault="000C66F5" w:rsidP="000C66F5">
      <w:pPr>
        <w:pStyle w:val="ac"/>
        <w:rPr>
          <w:lang w:val="en-US"/>
        </w:rPr>
      </w:pPr>
      <w:r w:rsidRPr="000C66F5">
        <w:rPr>
          <w:lang w:val="en-US"/>
        </w:rPr>
        <w:t xml:space="preserve">A.N. Kosygin Russian State University (Technology. </w:t>
      </w:r>
      <w:proofErr w:type="gramStart"/>
      <w:r w:rsidRPr="000C66F5">
        <w:rPr>
          <w:lang w:val="en-US"/>
        </w:rPr>
        <w:t>Design.</w:t>
      </w:r>
      <w:proofErr w:type="gramEnd"/>
      <w:r w:rsidRPr="000C66F5">
        <w:rPr>
          <w:lang w:val="en-US"/>
        </w:rPr>
        <w:t xml:space="preserve"> Art), Moscow, Russia, pad10806@yandex.ru</w:t>
      </w:r>
    </w:p>
    <w:p w:rsidR="000C66F5" w:rsidRPr="000C66F5" w:rsidRDefault="000C66F5" w:rsidP="000C66F5">
      <w:pPr>
        <w:pStyle w:val="a8"/>
        <w:rPr>
          <w:lang w:val="en-US"/>
        </w:rPr>
      </w:pPr>
      <w:r w:rsidRPr="000C66F5">
        <w:rPr>
          <w:spacing w:val="43"/>
          <w:lang w:val="en-US"/>
        </w:rPr>
        <w:t>Abstract</w:t>
      </w:r>
      <w:r w:rsidRPr="000C66F5">
        <w:rPr>
          <w:lang w:val="en-US"/>
        </w:rPr>
        <w:t xml:space="preserve">.  This article examines the digital transformation of the advertising industry through the categories of social responsibility and ethical standards, personalization and consideration of consumer experience in modern socio-economic conditions.  The analysis of the organization of advertising activities in modern socio-economic conditions clearly demonstrates that the effectiveness of advertising campaigns is determined not only by creativity and the size of the budget, but also by a complex of interrelated factors. Success in the modern advertising environment largely depends on successful integration into the digital environment, which involves multi-channel coverage, the use of targeted advertising, as well as data analysis to optimize campaigns. Big data analysis and artificial intelligence are playing an increasingly important role in predicting consumer behavior and personalizing advertising messages. At the same time, the importance of personalizing the approach to the target audience is increasing, implying a deep understanding of the needs and values and motivation of consumers and the use of technology to create customized advertising messages. The paper shows that compliance with ethical standards is equally important, since unethical advertising based on manipulation, deception and distortion of information can not only cause serious damage to the brand’s reputation, but also lead to financial losses, litigation and loss of consumer confidence, which in the long run is much more expensive than investing in ethical marketing. Modern advertising should not only be attractive, but also honest, transparent and socially responsible, reflecting brand values and taking into account the cultural characteristics of the target audience. Effective communication should be based on mutual respect and understanding between the brand and the consumer. </w:t>
      </w:r>
    </w:p>
    <w:p w:rsidR="000C66F5" w:rsidRPr="000C66F5" w:rsidRDefault="000C66F5" w:rsidP="000C66F5">
      <w:pPr>
        <w:pStyle w:val="a8"/>
        <w:rPr>
          <w:lang w:val="en-US"/>
        </w:rPr>
      </w:pPr>
      <w:r w:rsidRPr="000C66F5">
        <w:rPr>
          <w:spacing w:val="43"/>
          <w:lang w:val="en-US"/>
        </w:rPr>
        <w:t>Keywords</w:t>
      </w:r>
      <w:r w:rsidRPr="000C66F5">
        <w:rPr>
          <w:lang w:val="en-US"/>
        </w:rPr>
        <w:t>: digital transformation; advertising industry; social responsibility; ethical standards; personalization; consideration of consumer experience.</w:t>
      </w:r>
    </w:p>
    <w:p w:rsidR="000C66F5" w:rsidRPr="00FB1429" w:rsidRDefault="000C66F5" w:rsidP="000C66F5">
      <w:pPr>
        <w:pStyle w:val="ad"/>
        <w:rPr>
          <w:lang w:val="en-US"/>
        </w:rPr>
      </w:pPr>
      <w:r w:rsidRPr="000C66F5">
        <w:rPr>
          <w:spacing w:val="43"/>
          <w:lang w:val="en-US"/>
        </w:rPr>
        <w:t>For citation:</w:t>
      </w:r>
      <w:r w:rsidRPr="000C66F5">
        <w:rPr>
          <w:lang w:val="en-US"/>
        </w:rPr>
        <w:t xml:space="preserve"> </w:t>
      </w:r>
      <w:proofErr w:type="spellStart"/>
      <w:r w:rsidRPr="000C66F5">
        <w:rPr>
          <w:lang w:val="en-US"/>
        </w:rPr>
        <w:t>Filatov</w:t>
      </w:r>
      <w:proofErr w:type="spellEnd"/>
      <w:r w:rsidRPr="000C66F5">
        <w:rPr>
          <w:lang w:val="en-US"/>
        </w:rPr>
        <w:t xml:space="preserve"> V. V., </w:t>
      </w:r>
      <w:proofErr w:type="spellStart"/>
      <w:r w:rsidRPr="000C66F5">
        <w:rPr>
          <w:lang w:val="en-US"/>
        </w:rPr>
        <w:t>Polozhentseva</w:t>
      </w:r>
      <w:proofErr w:type="spellEnd"/>
      <w:r w:rsidRPr="000C66F5">
        <w:rPr>
          <w:lang w:val="en-US"/>
        </w:rPr>
        <w:t xml:space="preserve"> I. V., </w:t>
      </w:r>
      <w:proofErr w:type="spellStart"/>
      <w:r w:rsidRPr="000C66F5">
        <w:rPr>
          <w:lang w:val="en-US"/>
        </w:rPr>
        <w:t>Polyanskaya</w:t>
      </w:r>
      <w:proofErr w:type="spellEnd"/>
      <w:r w:rsidRPr="000C66F5">
        <w:rPr>
          <w:lang w:val="en-US"/>
        </w:rPr>
        <w:t xml:space="preserve"> O. A., </w:t>
      </w:r>
      <w:proofErr w:type="spellStart"/>
      <w:r w:rsidRPr="000C66F5">
        <w:rPr>
          <w:lang w:val="en-US"/>
        </w:rPr>
        <w:t>Petrosyan</w:t>
      </w:r>
      <w:proofErr w:type="spellEnd"/>
      <w:r w:rsidRPr="000C66F5">
        <w:rPr>
          <w:lang w:val="en-US"/>
        </w:rPr>
        <w:t xml:space="preserve"> A. D. Digital transformation of the advertising industry: social responsibility and ethical standards, personalization and consideration of consumer experience.</w:t>
      </w:r>
      <w:r w:rsidRPr="000C66F5">
        <w:rPr>
          <w:i/>
          <w:iCs/>
          <w:lang w:val="en-US"/>
        </w:rPr>
        <w:t xml:space="preserve"> </w:t>
      </w:r>
      <w:proofErr w:type="gramStart"/>
      <w:r w:rsidRPr="00FB1429">
        <w:rPr>
          <w:i/>
          <w:iCs/>
          <w:lang w:val="en-US"/>
        </w:rPr>
        <w:t>Applied economic research,</w:t>
      </w:r>
      <w:r w:rsidRPr="00FB1429">
        <w:rPr>
          <w:lang w:val="en-US"/>
        </w:rPr>
        <w:t xml:space="preserve"> 2025, no. 5, pp. 81–92.</w:t>
      </w:r>
      <w:proofErr w:type="gramEnd"/>
      <w:r w:rsidRPr="00FB1429">
        <w:rPr>
          <w:lang w:val="en-US"/>
        </w:rPr>
        <w:t xml:space="preserve"> </w:t>
      </w:r>
      <w:proofErr w:type="spellStart"/>
      <w:proofErr w:type="gramStart"/>
      <w:r w:rsidRPr="00FB1429">
        <w:rPr>
          <w:lang w:val="en-US"/>
        </w:rPr>
        <w:t>doi</w:t>
      </w:r>
      <w:proofErr w:type="spellEnd"/>
      <w:proofErr w:type="gramEnd"/>
      <w:r w:rsidRPr="00FB1429">
        <w:rPr>
          <w:lang w:val="en-US"/>
        </w:rPr>
        <w:t>: 10.47576/2949-1908.2025.5.5.009.</w:t>
      </w:r>
    </w:p>
    <w:p w:rsidR="00FB1429" w:rsidRPr="00FB1429" w:rsidRDefault="00FB1429" w:rsidP="00FB1429">
      <w:pPr>
        <w:pStyle w:val="a3"/>
        <w:rPr>
          <w:lang w:val="en-US"/>
        </w:rPr>
      </w:pPr>
      <w:r>
        <w:t>Научная</w:t>
      </w:r>
      <w:r w:rsidRPr="00FB1429">
        <w:rPr>
          <w:lang w:val="en-US"/>
        </w:rPr>
        <w:t xml:space="preserve"> </w:t>
      </w:r>
      <w:r>
        <w:t>статья</w:t>
      </w:r>
    </w:p>
    <w:p w:rsidR="00FB1429" w:rsidRDefault="00FB1429" w:rsidP="00FB1429">
      <w:pPr>
        <w:pStyle w:val="a4"/>
      </w:pPr>
      <w:r>
        <w:t>УДК 339</w:t>
      </w:r>
    </w:p>
    <w:p w:rsidR="00FB1429" w:rsidRPr="00FB1429" w:rsidRDefault="00FB1429" w:rsidP="00FB1429">
      <w:pPr>
        <w:pStyle w:val="doi"/>
        <w:rPr>
          <w:lang w:val="en-US"/>
        </w:rPr>
      </w:pPr>
      <w:proofErr w:type="spellStart"/>
      <w:proofErr w:type="gramStart"/>
      <w:r w:rsidRPr="00FB1429">
        <w:rPr>
          <w:lang w:val="en-US"/>
        </w:rPr>
        <w:t>doi</w:t>
      </w:r>
      <w:proofErr w:type="spellEnd"/>
      <w:proofErr w:type="gramEnd"/>
      <w:r w:rsidRPr="00FB1429">
        <w:rPr>
          <w:lang w:val="en-US"/>
        </w:rPr>
        <w:t>: 10.47576/2949-1908.2025.5.5.010</w:t>
      </w:r>
    </w:p>
    <w:p w:rsidR="00FB1429" w:rsidRDefault="00FB1429" w:rsidP="00FB1429">
      <w:pPr>
        <w:pStyle w:val="a5"/>
      </w:pPr>
      <w:r>
        <w:t>Менеджмент компаний потребительского сектора в условиях цифровизации</w:t>
      </w:r>
    </w:p>
    <w:p w:rsidR="00FB1429" w:rsidRDefault="00FB1429" w:rsidP="00FB1429">
      <w:pPr>
        <w:pStyle w:val="a6"/>
      </w:pPr>
      <w:r>
        <w:t xml:space="preserve">Долженко Олег Игоревич </w:t>
      </w:r>
    </w:p>
    <w:p w:rsidR="00FB1429" w:rsidRDefault="00FB1429" w:rsidP="00FB1429">
      <w:pPr>
        <w:pStyle w:val="a7"/>
        <w:rPr>
          <w:spacing w:val="-5"/>
        </w:rPr>
      </w:pPr>
      <w:r>
        <w:rPr>
          <w:spacing w:val="-5"/>
        </w:rPr>
        <w:t>консалтинговая компания «</w:t>
      </w:r>
      <w:proofErr w:type="spellStart"/>
      <w:r>
        <w:rPr>
          <w:spacing w:val="-5"/>
        </w:rPr>
        <w:t>Kearney</w:t>
      </w:r>
      <w:proofErr w:type="spellEnd"/>
      <w:r>
        <w:rPr>
          <w:spacing w:val="-5"/>
        </w:rPr>
        <w:t>», Париж, Франция, deltaconsulting@list.ru</w:t>
      </w:r>
    </w:p>
    <w:p w:rsidR="00FB1429" w:rsidRDefault="00FB1429" w:rsidP="00FB1429">
      <w:pPr>
        <w:pStyle w:val="a8"/>
      </w:pPr>
      <w:r>
        <w:rPr>
          <w:spacing w:val="43"/>
        </w:rPr>
        <w:t>Аннотация</w:t>
      </w:r>
      <w:r>
        <w:t xml:space="preserve">. В условиях цифровизации глобальной экономики компании потребительского сектора сталкиваются с необходимостью переосмысления стратегий управления, бизнес-процессов и взаимодействия с потребителями. Актуальность темы обусловлена стремительным развитием цифровых технологий, таких как искусственный интеллект, большие данные, платформенные решения и инструменты </w:t>
      </w:r>
      <w:r>
        <w:lastRenderedPageBreak/>
        <w:t xml:space="preserve">персонализированного маркетинга, которые кардинально меняют традиционные подходы к управлению. Анализируются особенности цифровой трансформации менеджмента в компаниях B2C-сегмента, выявлении ключевых тенденций, барьеров и возможностей, связанных с внедрением цифровых технологий. Выявлены механизмы цифрового переформатирования цепочек создания стоимости, платформенной конкуренции, персонализации и использования больших данных в управлении спросом. Установлено, что интеграция алгоритмического управления, мультиканальной обратной связи и цифровой адаптивности является необходимым условием успешного </w:t>
      </w:r>
      <w:proofErr w:type="gramStart"/>
      <w:r>
        <w:t>функционирования современной системы менеджмента компаний потребительского сектора</w:t>
      </w:r>
      <w:proofErr w:type="gramEnd"/>
      <w:r>
        <w:t xml:space="preserve">. </w:t>
      </w:r>
    </w:p>
    <w:p w:rsidR="00FB1429" w:rsidRDefault="00FB1429" w:rsidP="00FB1429">
      <w:pPr>
        <w:pStyle w:val="a8"/>
      </w:pPr>
      <w:proofErr w:type="gramStart"/>
      <w:r>
        <w:rPr>
          <w:spacing w:val="43"/>
        </w:rPr>
        <w:t>Ключевые слова:</w:t>
      </w:r>
      <w:r>
        <w:t xml:space="preserve"> потребительский сектор; ТНК потребительского сектора; менеджмент; менеджмент компаний; цифровые технологии в менеджменте; менеджмент компаний потребительского сектора; платформы; цифровая трансформация; искусственный интеллект; ИИ; большие данные; B2C; персонализация; </w:t>
      </w:r>
      <w:proofErr w:type="spellStart"/>
      <w:r>
        <w:t>омниканальные</w:t>
      </w:r>
      <w:proofErr w:type="spellEnd"/>
      <w:r>
        <w:t xml:space="preserve"> стратегии. </w:t>
      </w:r>
      <w:proofErr w:type="gramEnd"/>
    </w:p>
    <w:p w:rsidR="00FB1429" w:rsidRDefault="00FB1429" w:rsidP="00FB1429">
      <w:pPr>
        <w:pStyle w:val="a9"/>
      </w:pPr>
      <w:r>
        <w:rPr>
          <w:spacing w:val="43"/>
        </w:rPr>
        <w:t>Для цитирования:</w:t>
      </w:r>
      <w:r>
        <w:t xml:space="preserve"> Долженко О. И. Менеджмент компаний потребительского сектора в условиях цифровизации // Прикладные экономические исследования. – 2025. – № 5. – С. 93–100. </w:t>
      </w:r>
      <w:proofErr w:type="spellStart"/>
      <w:r>
        <w:t>doi</w:t>
      </w:r>
      <w:proofErr w:type="spellEnd"/>
      <w:r>
        <w:t>: 10.47576/2949-1908.2025.5.5.010.</w:t>
      </w:r>
    </w:p>
    <w:p w:rsidR="00FB1429" w:rsidRDefault="00FB1429" w:rsidP="00FB1429">
      <w:pPr>
        <w:pStyle w:val="original"/>
      </w:pPr>
      <w:r>
        <w:t>Original article</w:t>
      </w:r>
    </w:p>
    <w:p w:rsidR="00FB1429" w:rsidRPr="00FB1429" w:rsidRDefault="00FB1429" w:rsidP="00FB1429">
      <w:pPr>
        <w:pStyle w:val="aa"/>
        <w:rPr>
          <w:lang w:val="en-US"/>
        </w:rPr>
      </w:pPr>
      <w:r w:rsidRPr="00FB1429">
        <w:rPr>
          <w:lang w:val="en-US"/>
        </w:rPr>
        <w:t>Management of consumer companies in the context of digitalization</w:t>
      </w:r>
    </w:p>
    <w:p w:rsidR="00FB1429" w:rsidRPr="00FB1429" w:rsidRDefault="00FB1429" w:rsidP="00FB1429">
      <w:pPr>
        <w:pStyle w:val="ab"/>
        <w:rPr>
          <w:lang w:val="en-US"/>
        </w:rPr>
      </w:pPr>
      <w:proofErr w:type="spellStart"/>
      <w:r w:rsidRPr="00FB1429">
        <w:rPr>
          <w:lang w:val="en-US"/>
        </w:rPr>
        <w:t>Dolzhenko</w:t>
      </w:r>
      <w:proofErr w:type="spellEnd"/>
      <w:r w:rsidRPr="00FB1429">
        <w:rPr>
          <w:lang w:val="en-US"/>
        </w:rPr>
        <w:t xml:space="preserve"> Oleg I. </w:t>
      </w:r>
    </w:p>
    <w:p w:rsidR="00FB1429" w:rsidRPr="00FB1429" w:rsidRDefault="00FB1429" w:rsidP="00FB1429">
      <w:pPr>
        <w:pStyle w:val="ac"/>
        <w:rPr>
          <w:lang w:val="en-US"/>
        </w:rPr>
      </w:pPr>
      <w:r w:rsidRPr="00FB1429">
        <w:rPr>
          <w:lang w:val="en-US"/>
        </w:rPr>
        <w:t>Kearney Consulting Company, Paris, France, deltaconsulting@list.ru</w:t>
      </w:r>
    </w:p>
    <w:p w:rsidR="00FB1429" w:rsidRPr="00FB1429" w:rsidRDefault="00FB1429" w:rsidP="00FB1429">
      <w:pPr>
        <w:pStyle w:val="a8"/>
        <w:rPr>
          <w:lang w:val="en-US"/>
        </w:rPr>
      </w:pPr>
      <w:r w:rsidRPr="00FB1429">
        <w:rPr>
          <w:spacing w:val="43"/>
          <w:lang w:val="en-US"/>
        </w:rPr>
        <w:t>Abstract</w:t>
      </w:r>
      <w:r w:rsidRPr="00FB1429">
        <w:rPr>
          <w:lang w:val="en-US"/>
        </w:rPr>
        <w:t>. In the context of digitalization of the global economy, consumer companies are faced with the need to rethink management strategies, business processes and interaction with consumers. The relevance of the topic is due to the rapid development of digital technologies, such as artificial intelligence, big data, platform solutions and personalized marketing tools, which are radically changing traditional approaches to management. The purpose of the study is to analyze the features of digital transformation of management in B2C companies, identify key trends, barriers and opportunities associated with the implementation of digital technologies. The study identified the mechanisms of digital reformatting of value chains, platform competition, personalization and the use of big data in demand management. It was found that the integration of algorithmic management, multichannel feedback and digital adaptability is a prerequisite for the successful functioning of the modern management system of consumer sector companies.</w:t>
      </w:r>
    </w:p>
    <w:p w:rsidR="00FB1429" w:rsidRPr="00FB1429" w:rsidRDefault="00FB1429" w:rsidP="00FB1429">
      <w:pPr>
        <w:pStyle w:val="a8"/>
        <w:rPr>
          <w:lang w:val="en-US"/>
        </w:rPr>
      </w:pPr>
      <w:r w:rsidRPr="00FB1429">
        <w:rPr>
          <w:spacing w:val="43"/>
          <w:lang w:val="en-US"/>
        </w:rPr>
        <w:t>Keywords</w:t>
      </w:r>
      <w:r w:rsidRPr="00FB1429">
        <w:rPr>
          <w:lang w:val="en-US"/>
        </w:rPr>
        <w:t xml:space="preserve">: consumer sector; TNCs of the consumer sector; management; company management; digital technologies in management; management of consumer sector companies; platforms; digital transformation; artificial intelligence; AI; big data; B2C; personalization; </w:t>
      </w:r>
      <w:proofErr w:type="spellStart"/>
      <w:r w:rsidRPr="00FB1429">
        <w:rPr>
          <w:lang w:val="en-US"/>
        </w:rPr>
        <w:t>omnichannel</w:t>
      </w:r>
      <w:proofErr w:type="spellEnd"/>
      <w:r w:rsidRPr="00FB1429">
        <w:rPr>
          <w:lang w:val="en-US"/>
        </w:rPr>
        <w:t xml:space="preserve"> strategies.</w:t>
      </w:r>
    </w:p>
    <w:p w:rsidR="00FB1429" w:rsidRPr="0006374A" w:rsidRDefault="00FB1429" w:rsidP="00FB1429">
      <w:pPr>
        <w:pStyle w:val="ad"/>
        <w:rPr>
          <w:lang w:val="en-US"/>
        </w:rPr>
      </w:pPr>
      <w:r w:rsidRPr="00FB1429">
        <w:rPr>
          <w:spacing w:val="43"/>
          <w:lang w:val="en-US"/>
        </w:rPr>
        <w:t xml:space="preserve">For citation: </w:t>
      </w:r>
      <w:proofErr w:type="spellStart"/>
      <w:r w:rsidRPr="00FB1429">
        <w:rPr>
          <w:lang w:val="en-US"/>
        </w:rPr>
        <w:t>Dolzhenko</w:t>
      </w:r>
      <w:proofErr w:type="spellEnd"/>
      <w:r w:rsidRPr="00FB1429">
        <w:rPr>
          <w:lang w:val="en-US"/>
        </w:rPr>
        <w:t xml:space="preserve"> O. I. Management of consumer companies in the context of digitalization. </w:t>
      </w:r>
      <w:proofErr w:type="gramStart"/>
      <w:r w:rsidRPr="0006374A">
        <w:rPr>
          <w:i/>
          <w:iCs/>
          <w:lang w:val="en-US"/>
        </w:rPr>
        <w:t>Applied economic research,</w:t>
      </w:r>
      <w:r w:rsidRPr="0006374A">
        <w:rPr>
          <w:lang w:val="en-US"/>
        </w:rPr>
        <w:t xml:space="preserve"> 2025, no. 5, pp. 93–100.</w:t>
      </w:r>
      <w:proofErr w:type="gramEnd"/>
      <w:r w:rsidRPr="0006374A">
        <w:rPr>
          <w:lang w:val="en-US"/>
        </w:rPr>
        <w:t xml:space="preserve"> </w:t>
      </w:r>
      <w:r w:rsidRPr="0006374A">
        <w:rPr>
          <w:lang w:val="en-US"/>
        </w:rPr>
        <w:br/>
      </w:r>
      <w:proofErr w:type="spellStart"/>
      <w:proofErr w:type="gramStart"/>
      <w:r w:rsidRPr="0006374A">
        <w:rPr>
          <w:lang w:val="en-US"/>
        </w:rPr>
        <w:t>doi</w:t>
      </w:r>
      <w:proofErr w:type="spellEnd"/>
      <w:proofErr w:type="gramEnd"/>
      <w:r w:rsidRPr="0006374A">
        <w:rPr>
          <w:lang w:val="en-US"/>
        </w:rPr>
        <w:t>: 10.47576/2949-1908.2025.5.5.010.</w:t>
      </w:r>
    </w:p>
    <w:p w:rsidR="0006374A" w:rsidRPr="0006374A" w:rsidRDefault="0006374A" w:rsidP="0006374A">
      <w:pPr>
        <w:pStyle w:val="a3"/>
        <w:rPr>
          <w:lang w:val="en-US"/>
        </w:rPr>
      </w:pPr>
      <w:r>
        <w:t>Научная</w:t>
      </w:r>
      <w:r w:rsidRPr="0006374A">
        <w:rPr>
          <w:lang w:val="en-US"/>
        </w:rPr>
        <w:t xml:space="preserve"> </w:t>
      </w:r>
      <w:r>
        <w:t>статья</w:t>
      </w:r>
    </w:p>
    <w:p w:rsidR="0006374A" w:rsidRDefault="0006374A" w:rsidP="0006374A">
      <w:pPr>
        <w:pStyle w:val="a4"/>
      </w:pPr>
      <w:r>
        <w:t>УДК 338</w:t>
      </w:r>
    </w:p>
    <w:p w:rsidR="0006374A" w:rsidRPr="0006374A" w:rsidRDefault="0006374A" w:rsidP="0006374A">
      <w:pPr>
        <w:pStyle w:val="doi"/>
        <w:rPr>
          <w:lang w:val="en-US"/>
        </w:rPr>
      </w:pPr>
      <w:proofErr w:type="spellStart"/>
      <w:proofErr w:type="gramStart"/>
      <w:r w:rsidRPr="0006374A">
        <w:rPr>
          <w:lang w:val="en-US"/>
        </w:rPr>
        <w:t>doi</w:t>
      </w:r>
      <w:proofErr w:type="spellEnd"/>
      <w:proofErr w:type="gramEnd"/>
      <w:r w:rsidRPr="0006374A">
        <w:rPr>
          <w:lang w:val="en-US"/>
        </w:rPr>
        <w:t>: 10.47576/2949-1908.2025.5.5.011</w:t>
      </w:r>
    </w:p>
    <w:p w:rsidR="0006374A" w:rsidRDefault="0006374A" w:rsidP="0006374A">
      <w:pPr>
        <w:pStyle w:val="a5"/>
      </w:pPr>
      <w:r>
        <w:lastRenderedPageBreak/>
        <w:t xml:space="preserve">Совершенствование анализа запасов </w:t>
      </w:r>
      <w:r>
        <w:br/>
        <w:t>на предприятиях топливно-энергетического комплекса Краснодарского края</w:t>
      </w:r>
    </w:p>
    <w:p w:rsidR="0006374A" w:rsidRDefault="0006374A" w:rsidP="0006374A">
      <w:pPr>
        <w:pStyle w:val="a6"/>
      </w:pPr>
      <w:r>
        <w:t>Чернявская Светлана Александровна </w:t>
      </w:r>
    </w:p>
    <w:p w:rsidR="0006374A" w:rsidRDefault="0006374A" w:rsidP="0006374A">
      <w:pPr>
        <w:pStyle w:val="a7"/>
      </w:pPr>
      <w:r>
        <w:t xml:space="preserve">Кубанский государственный аграрный университет </w:t>
      </w:r>
      <w:r>
        <w:br/>
        <w:t>имени И. Т. Трубилина, Краснодар, Россия</w:t>
      </w:r>
    </w:p>
    <w:p w:rsidR="0006374A" w:rsidRDefault="0006374A" w:rsidP="0006374A">
      <w:pPr>
        <w:pStyle w:val="a6"/>
      </w:pPr>
      <w:proofErr w:type="spellStart"/>
      <w:r>
        <w:t>Виткаускас</w:t>
      </w:r>
      <w:proofErr w:type="spellEnd"/>
      <w:r>
        <w:t> Г???</w:t>
      </w:r>
      <w:proofErr w:type="gramStart"/>
      <w:r>
        <w:t xml:space="preserve"> ?</w:t>
      </w:r>
      <w:proofErr w:type="gramEnd"/>
      <w:r>
        <w:t xml:space="preserve">????????? </w:t>
      </w:r>
    </w:p>
    <w:p w:rsidR="0006374A" w:rsidRDefault="0006374A" w:rsidP="0006374A">
      <w:pPr>
        <w:pStyle w:val="a6"/>
      </w:pPr>
      <w:proofErr w:type="spellStart"/>
      <w:r>
        <w:t>леб</w:t>
      </w:r>
      <w:proofErr w:type="spellEnd"/>
      <w:r>
        <w:t xml:space="preserve"> Васильевич </w:t>
      </w:r>
    </w:p>
    <w:p w:rsidR="0006374A" w:rsidRDefault="0006374A" w:rsidP="0006374A">
      <w:pPr>
        <w:pStyle w:val="a7"/>
      </w:pPr>
      <w:r>
        <w:t xml:space="preserve">Кубанский государственный аграрный университет </w:t>
      </w:r>
      <w:r>
        <w:br/>
        <w:t>имени И. Т. Трубилина, Краснодар, Россия</w:t>
      </w:r>
    </w:p>
    <w:p w:rsidR="0006374A" w:rsidRDefault="0006374A" w:rsidP="0006374A">
      <w:pPr>
        <w:pStyle w:val="a6"/>
      </w:pPr>
      <w:r>
        <w:t xml:space="preserve">Дубинина Татьяна Викторовна </w:t>
      </w:r>
    </w:p>
    <w:p w:rsidR="0006374A" w:rsidRDefault="0006374A" w:rsidP="0006374A">
      <w:pPr>
        <w:pStyle w:val="a7"/>
      </w:pPr>
      <w:r>
        <w:t xml:space="preserve">Кубанский государственный аграрный университет </w:t>
      </w:r>
      <w:r>
        <w:br/>
        <w:t>имени И. Т. Трубилина, Краснодар, Россия</w:t>
      </w:r>
    </w:p>
    <w:p w:rsidR="0006374A" w:rsidRDefault="0006374A" w:rsidP="0006374A">
      <w:pPr>
        <w:pStyle w:val="a8"/>
      </w:pPr>
      <w:r>
        <w:rPr>
          <w:spacing w:val="43"/>
        </w:rPr>
        <w:t>Аннотация</w:t>
      </w:r>
      <w:r>
        <w:t>. Статья рассматривает вопросы управления материально-производственными запасами на предприятиях, уделяя особое внимание организациям топливно-энергетического комплекса. Анализируются методы оценки запасов, их оборачиваемость, влияние рыночных условий и внешнеэкономических факторов, таких как инфляция и геополитическая нестабильность. Особое внимание уделено оптимизации запасов как важному элементу повышения финансовой устойчивости предприятий. Представлены примеры изменения себестоимости, структуры запасов и их динамики за несколько лет. Рассматриваются подходы к прогнозированию потребности в запасах, влияющие на операционные риски. Подчеркивается важность цифровых технологий и автоматизированных систем управления для повышения эффективности управления запасами.</w:t>
      </w:r>
    </w:p>
    <w:p w:rsidR="0006374A" w:rsidRDefault="0006374A" w:rsidP="0006374A">
      <w:pPr>
        <w:pStyle w:val="a8"/>
      </w:pPr>
      <w:r>
        <w:rPr>
          <w:spacing w:val="43"/>
        </w:rPr>
        <w:t>Ключевые слова:</w:t>
      </w:r>
      <w:r>
        <w:t xml:space="preserve"> управление запасами; анализ запасов; прогнозирование; оптимизация; эффективность.</w:t>
      </w:r>
    </w:p>
    <w:p w:rsidR="0006374A" w:rsidRDefault="0006374A" w:rsidP="0006374A">
      <w:pPr>
        <w:pStyle w:val="a9"/>
      </w:pPr>
      <w:r>
        <w:rPr>
          <w:spacing w:val="43"/>
        </w:rPr>
        <w:t>Для цитирования</w:t>
      </w:r>
      <w:r>
        <w:t xml:space="preserve">: Чернявская С. А., </w:t>
      </w:r>
      <w:proofErr w:type="spellStart"/>
      <w:r>
        <w:t>Виткаускас</w:t>
      </w:r>
      <w:proofErr w:type="spellEnd"/>
      <w:r>
        <w:t xml:space="preserve"> Г. В., Дубинина Т. В. Совершенствование анализа запасов на предприятиях топливно-энергетического комплекса Краснодарского края // Прикладные экономические исследования. – 2025. – № 5. – С. 101–107. </w:t>
      </w:r>
      <w:proofErr w:type="spellStart"/>
      <w:r>
        <w:t>doi</w:t>
      </w:r>
      <w:proofErr w:type="spellEnd"/>
      <w:r>
        <w:t>: 10.47576/2949-1908.2025.5.5.011.</w:t>
      </w:r>
    </w:p>
    <w:p w:rsidR="0006374A" w:rsidRDefault="0006374A" w:rsidP="0006374A">
      <w:pPr>
        <w:pStyle w:val="original"/>
      </w:pPr>
      <w:r>
        <w:t>Original article</w:t>
      </w:r>
    </w:p>
    <w:p w:rsidR="0006374A" w:rsidRPr="0006374A" w:rsidRDefault="0006374A" w:rsidP="0006374A">
      <w:pPr>
        <w:pStyle w:val="aa"/>
        <w:rPr>
          <w:lang w:val="en-US"/>
        </w:rPr>
      </w:pPr>
      <w:r w:rsidRPr="0006374A">
        <w:rPr>
          <w:lang w:val="en-US"/>
        </w:rPr>
        <w:t>Improving stock analysis at enterprises of the fuel and energy complex of the Krasnodar Territory</w:t>
      </w:r>
    </w:p>
    <w:p w:rsidR="0006374A" w:rsidRPr="0006374A" w:rsidRDefault="0006374A" w:rsidP="0006374A">
      <w:pPr>
        <w:pStyle w:val="ab"/>
        <w:rPr>
          <w:lang w:val="en-US"/>
        </w:rPr>
      </w:pPr>
      <w:proofErr w:type="spellStart"/>
      <w:proofErr w:type="gramStart"/>
      <w:r w:rsidRPr="0006374A">
        <w:rPr>
          <w:lang w:val="en-US"/>
        </w:rPr>
        <w:t>Chernyavskaya</w:t>
      </w:r>
      <w:proofErr w:type="spellEnd"/>
      <w:r w:rsidRPr="0006374A">
        <w:rPr>
          <w:lang w:val="en-US"/>
        </w:rPr>
        <w:t xml:space="preserve"> Svetlana A.</w:t>
      </w:r>
      <w:proofErr w:type="gramEnd"/>
      <w:r w:rsidRPr="0006374A">
        <w:rPr>
          <w:lang w:val="en-US"/>
        </w:rPr>
        <w:t> </w:t>
      </w:r>
    </w:p>
    <w:p w:rsidR="0006374A" w:rsidRPr="0006374A" w:rsidRDefault="0006374A" w:rsidP="0006374A">
      <w:pPr>
        <w:pStyle w:val="ac"/>
        <w:rPr>
          <w:lang w:val="en-US"/>
        </w:rPr>
      </w:pPr>
      <w:r w:rsidRPr="0006374A">
        <w:rPr>
          <w:lang w:val="en-US"/>
        </w:rPr>
        <w:t xml:space="preserve">Kuban State Agrarian University named after I. T. </w:t>
      </w:r>
      <w:proofErr w:type="spellStart"/>
      <w:r w:rsidRPr="0006374A">
        <w:rPr>
          <w:lang w:val="en-US"/>
        </w:rPr>
        <w:t>Trubilin</w:t>
      </w:r>
      <w:proofErr w:type="spellEnd"/>
      <w:r w:rsidRPr="0006374A">
        <w:rPr>
          <w:lang w:val="en-US"/>
        </w:rPr>
        <w:t>, Krasnodar, Russia</w:t>
      </w:r>
    </w:p>
    <w:p w:rsidR="0006374A" w:rsidRPr="0006374A" w:rsidRDefault="0006374A" w:rsidP="0006374A">
      <w:pPr>
        <w:pStyle w:val="ab"/>
        <w:rPr>
          <w:lang w:val="en-US"/>
        </w:rPr>
      </w:pPr>
      <w:proofErr w:type="spellStart"/>
      <w:r w:rsidRPr="0006374A">
        <w:rPr>
          <w:lang w:val="en-US"/>
        </w:rPr>
        <w:t>Vitkauskas</w:t>
      </w:r>
      <w:proofErr w:type="spellEnd"/>
      <w:r w:rsidRPr="0006374A">
        <w:rPr>
          <w:lang w:val="en-US"/>
        </w:rPr>
        <w:t> </w:t>
      </w:r>
      <w:proofErr w:type="spellStart"/>
      <w:r w:rsidRPr="0006374A">
        <w:rPr>
          <w:lang w:val="en-US"/>
        </w:rPr>
        <w:t>Gleb</w:t>
      </w:r>
      <w:proofErr w:type="spellEnd"/>
      <w:r w:rsidRPr="0006374A">
        <w:rPr>
          <w:lang w:val="en-US"/>
        </w:rPr>
        <w:t xml:space="preserve"> V. </w:t>
      </w:r>
    </w:p>
    <w:p w:rsidR="0006374A" w:rsidRPr="0006374A" w:rsidRDefault="0006374A" w:rsidP="0006374A">
      <w:pPr>
        <w:pStyle w:val="ac"/>
        <w:rPr>
          <w:lang w:val="en-US"/>
        </w:rPr>
      </w:pPr>
      <w:r w:rsidRPr="0006374A">
        <w:rPr>
          <w:lang w:val="en-US"/>
        </w:rPr>
        <w:t xml:space="preserve">Kuban State Agrarian University named after I. T. </w:t>
      </w:r>
      <w:proofErr w:type="spellStart"/>
      <w:r w:rsidRPr="0006374A">
        <w:rPr>
          <w:lang w:val="en-US"/>
        </w:rPr>
        <w:t>Trubilin</w:t>
      </w:r>
      <w:proofErr w:type="spellEnd"/>
      <w:r w:rsidRPr="0006374A">
        <w:rPr>
          <w:lang w:val="en-US"/>
        </w:rPr>
        <w:t>, Krasnodar, Russia</w:t>
      </w:r>
    </w:p>
    <w:p w:rsidR="0006374A" w:rsidRPr="0006374A" w:rsidRDefault="0006374A" w:rsidP="0006374A">
      <w:pPr>
        <w:pStyle w:val="ab"/>
        <w:rPr>
          <w:lang w:val="en-US"/>
        </w:rPr>
      </w:pPr>
      <w:proofErr w:type="spellStart"/>
      <w:r w:rsidRPr="0006374A">
        <w:rPr>
          <w:lang w:val="en-US"/>
        </w:rPr>
        <w:t>Dubinina</w:t>
      </w:r>
      <w:proofErr w:type="spellEnd"/>
      <w:r w:rsidRPr="0006374A">
        <w:rPr>
          <w:lang w:val="en-US"/>
        </w:rPr>
        <w:t xml:space="preserve"> Tatiana V. </w:t>
      </w:r>
    </w:p>
    <w:p w:rsidR="0006374A" w:rsidRPr="0006374A" w:rsidRDefault="0006374A" w:rsidP="0006374A">
      <w:pPr>
        <w:pStyle w:val="ac"/>
        <w:rPr>
          <w:lang w:val="en-US"/>
        </w:rPr>
      </w:pPr>
      <w:r w:rsidRPr="0006374A">
        <w:rPr>
          <w:lang w:val="en-US"/>
        </w:rPr>
        <w:t xml:space="preserve">Kuban State Agrarian University named after I. T. </w:t>
      </w:r>
      <w:proofErr w:type="spellStart"/>
      <w:r w:rsidRPr="0006374A">
        <w:rPr>
          <w:lang w:val="en-US"/>
        </w:rPr>
        <w:t>Trubilin</w:t>
      </w:r>
      <w:proofErr w:type="spellEnd"/>
      <w:r w:rsidRPr="0006374A">
        <w:rPr>
          <w:lang w:val="en-US"/>
        </w:rPr>
        <w:t>, Krasnodar, Russia</w:t>
      </w:r>
    </w:p>
    <w:p w:rsidR="0006374A" w:rsidRPr="0006374A" w:rsidRDefault="0006374A" w:rsidP="0006374A">
      <w:pPr>
        <w:pStyle w:val="a8"/>
        <w:rPr>
          <w:lang w:val="en-US"/>
        </w:rPr>
      </w:pPr>
      <w:r w:rsidRPr="0006374A">
        <w:rPr>
          <w:spacing w:val="43"/>
          <w:lang w:val="en-US"/>
        </w:rPr>
        <w:lastRenderedPageBreak/>
        <w:t>Abstract</w:t>
      </w:r>
      <w:r w:rsidRPr="0006374A">
        <w:rPr>
          <w:lang w:val="en-US"/>
        </w:rPr>
        <w:t>. The article examines inventory management at enterprises, focusing on the fuel and energy sector. It analyzes inventory valuation methods, turnover rates, and the impact of market conditions and external economic factors such as inflation and geopolitical instability. Special attention is given to inventory optimization as a key factor in improving financial stability. The paper presents examples of changes in inventory cost, structure, and dynamics over several years. It explores forecasting approaches that influence operational risks. The importance of digital technologies and automated management systems in enhancing inventory efficiency is emphasized.</w:t>
      </w:r>
    </w:p>
    <w:p w:rsidR="0006374A" w:rsidRPr="0006374A" w:rsidRDefault="0006374A" w:rsidP="0006374A">
      <w:pPr>
        <w:pStyle w:val="a8"/>
        <w:rPr>
          <w:lang w:val="en-US"/>
        </w:rPr>
      </w:pPr>
      <w:r w:rsidRPr="0006374A">
        <w:rPr>
          <w:spacing w:val="43"/>
          <w:lang w:val="en-US"/>
        </w:rPr>
        <w:t>Keywords</w:t>
      </w:r>
      <w:r w:rsidRPr="0006374A">
        <w:rPr>
          <w:lang w:val="en-US"/>
        </w:rPr>
        <w:t>: inventory management; inventory analysis; forecasting; optimization; efficiency.</w:t>
      </w:r>
    </w:p>
    <w:p w:rsidR="0006374A" w:rsidRPr="001F02BD" w:rsidRDefault="0006374A" w:rsidP="0006374A">
      <w:pPr>
        <w:pStyle w:val="ad"/>
        <w:rPr>
          <w:lang w:val="en-US"/>
        </w:rPr>
      </w:pPr>
      <w:r w:rsidRPr="0006374A">
        <w:rPr>
          <w:spacing w:val="43"/>
          <w:lang w:val="en-US"/>
        </w:rPr>
        <w:t>For citation</w:t>
      </w:r>
      <w:r w:rsidRPr="0006374A">
        <w:rPr>
          <w:lang w:val="en-US"/>
        </w:rPr>
        <w:t xml:space="preserve">: </w:t>
      </w:r>
      <w:proofErr w:type="spellStart"/>
      <w:r w:rsidRPr="0006374A">
        <w:rPr>
          <w:lang w:val="en-US"/>
        </w:rPr>
        <w:t>Chernyavskaya</w:t>
      </w:r>
      <w:proofErr w:type="spellEnd"/>
      <w:r w:rsidRPr="0006374A">
        <w:rPr>
          <w:lang w:val="en-US"/>
        </w:rPr>
        <w:t xml:space="preserve"> S. A., </w:t>
      </w:r>
      <w:proofErr w:type="spellStart"/>
      <w:r w:rsidRPr="0006374A">
        <w:rPr>
          <w:lang w:val="en-US"/>
        </w:rPr>
        <w:t>Vitkauskas</w:t>
      </w:r>
      <w:proofErr w:type="spellEnd"/>
      <w:r w:rsidRPr="0006374A">
        <w:rPr>
          <w:lang w:val="en-US"/>
        </w:rPr>
        <w:t xml:space="preserve"> G. V., </w:t>
      </w:r>
      <w:proofErr w:type="spellStart"/>
      <w:r w:rsidRPr="0006374A">
        <w:rPr>
          <w:lang w:val="en-US"/>
        </w:rPr>
        <w:t>Dubinina</w:t>
      </w:r>
      <w:proofErr w:type="spellEnd"/>
      <w:r w:rsidRPr="0006374A">
        <w:rPr>
          <w:lang w:val="en-US"/>
        </w:rPr>
        <w:t xml:space="preserve"> T. V. Improving stock analysis at enterprises of the fuel and energy complex of the Krasnodar Territory. </w:t>
      </w:r>
      <w:proofErr w:type="gramStart"/>
      <w:r w:rsidRPr="001F02BD">
        <w:rPr>
          <w:i/>
          <w:iCs/>
          <w:lang w:val="en-US"/>
        </w:rPr>
        <w:t>Applied economic research,</w:t>
      </w:r>
      <w:r w:rsidRPr="001F02BD">
        <w:rPr>
          <w:lang w:val="en-US"/>
        </w:rPr>
        <w:t xml:space="preserve"> 2025, no. 5, pp. 101–107.</w:t>
      </w:r>
      <w:proofErr w:type="gramEnd"/>
      <w:r w:rsidRPr="001F02BD">
        <w:rPr>
          <w:lang w:val="en-US"/>
        </w:rPr>
        <w:t xml:space="preserve"> </w:t>
      </w:r>
      <w:proofErr w:type="spellStart"/>
      <w:proofErr w:type="gramStart"/>
      <w:r w:rsidRPr="001F02BD">
        <w:rPr>
          <w:lang w:val="en-US"/>
        </w:rPr>
        <w:t>doi</w:t>
      </w:r>
      <w:proofErr w:type="spellEnd"/>
      <w:proofErr w:type="gramEnd"/>
      <w:r w:rsidRPr="001F02BD">
        <w:rPr>
          <w:lang w:val="en-US"/>
        </w:rPr>
        <w:t>: 10.47576/2949-1908.2025.5.5.011.</w:t>
      </w:r>
    </w:p>
    <w:p w:rsidR="001F02BD" w:rsidRPr="001F02BD" w:rsidRDefault="001F02BD" w:rsidP="001F02BD">
      <w:pPr>
        <w:pStyle w:val="a3"/>
        <w:rPr>
          <w:lang w:val="en-US"/>
        </w:rPr>
      </w:pPr>
      <w:r>
        <w:t>Научная</w:t>
      </w:r>
      <w:r w:rsidRPr="001F02BD">
        <w:rPr>
          <w:lang w:val="en-US"/>
        </w:rPr>
        <w:t xml:space="preserve"> </w:t>
      </w:r>
      <w:r>
        <w:t>статья</w:t>
      </w:r>
    </w:p>
    <w:p w:rsidR="001F02BD" w:rsidRDefault="001F02BD" w:rsidP="001F02BD">
      <w:pPr>
        <w:pStyle w:val="a4"/>
      </w:pPr>
      <w:r>
        <w:t>УДК 338.48:332.1</w:t>
      </w:r>
    </w:p>
    <w:p w:rsidR="001F02BD" w:rsidRPr="001F02BD" w:rsidRDefault="001F02BD" w:rsidP="001F02BD">
      <w:pPr>
        <w:pStyle w:val="doi"/>
        <w:rPr>
          <w:lang w:val="en-US"/>
        </w:rPr>
      </w:pPr>
      <w:proofErr w:type="spellStart"/>
      <w:proofErr w:type="gramStart"/>
      <w:r w:rsidRPr="001F02BD">
        <w:rPr>
          <w:lang w:val="en-US"/>
        </w:rPr>
        <w:t>doi</w:t>
      </w:r>
      <w:proofErr w:type="spellEnd"/>
      <w:proofErr w:type="gramEnd"/>
      <w:r w:rsidRPr="001F02BD">
        <w:rPr>
          <w:lang w:val="en-US"/>
        </w:rPr>
        <w:t>: 10.47576/2949-1908.2025.5.5.012</w:t>
      </w:r>
    </w:p>
    <w:p w:rsidR="001F02BD" w:rsidRDefault="001F02BD" w:rsidP="001F02BD">
      <w:pPr>
        <w:pStyle w:val="a5"/>
      </w:pPr>
      <w:r>
        <w:t xml:space="preserve">Развитие туристического потенциала </w:t>
      </w:r>
      <w:r>
        <w:br/>
        <w:t>как фактор роста региональной экономики</w:t>
      </w:r>
    </w:p>
    <w:p w:rsidR="001F02BD" w:rsidRDefault="001F02BD" w:rsidP="001F02BD">
      <w:pPr>
        <w:pStyle w:val="a6"/>
      </w:pPr>
      <w:proofErr w:type="spellStart"/>
      <w:r>
        <w:t>Агабекова</w:t>
      </w:r>
      <w:proofErr w:type="spellEnd"/>
      <w:r>
        <w:t xml:space="preserve"> Карина </w:t>
      </w:r>
      <w:proofErr w:type="spellStart"/>
      <w:r>
        <w:t>Саркисовна</w:t>
      </w:r>
      <w:proofErr w:type="spellEnd"/>
      <w:r>
        <w:t xml:space="preserve"> </w:t>
      </w:r>
    </w:p>
    <w:p w:rsidR="001F02BD" w:rsidRDefault="001F02BD" w:rsidP="001F02BD">
      <w:pPr>
        <w:pStyle w:val="a7"/>
      </w:pPr>
      <w:r>
        <w:t xml:space="preserve">Кубанский государственный аграрный университет </w:t>
      </w:r>
      <w:r>
        <w:br/>
        <w:t>имени И. Т. Трубилина, Краснодар, Россия</w:t>
      </w:r>
    </w:p>
    <w:p w:rsidR="001F02BD" w:rsidRDefault="001F02BD" w:rsidP="001F02BD">
      <w:pPr>
        <w:pStyle w:val="a6"/>
      </w:pPr>
      <w:proofErr w:type="spellStart"/>
      <w:r>
        <w:t>Якимчик</w:t>
      </w:r>
      <w:proofErr w:type="spellEnd"/>
      <w:r>
        <w:t xml:space="preserve"> Игорь Иванович </w:t>
      </w:r>
    </w:p>
    <w:p w:rsidR="001F02BD" w:rsidRDefault="001F02BD" w:rsidP="001F02BD">
      <w:pPr>
        <w:pStyle w:val="a7"/>
      </w:pPr>
      <w:r>
        <w:t xml:space="preserve">Кубанский государственный аграрный университет </w:t>
      </w:r>
      <w:r>
        <w:br/>
        <w:t>имени И. Т. Трубилина, Краснодар, Россия</w:t>
      </w:r>
    </w:p>
    <w:p w:rsidR="001F02BD" w:rsidRDefault="001F02BD" w:rsidP="001F02BD">
      <w:pPr>
        <w:pStyle w:val="a6"/>
      </w:pPr>
      <w:proofErr w:type="spellStart"/>
      <w:r>
        <w:t>Булгаров</w:t>
      </w:r>
      <w:proofErr w:type="spellEnd"/>
      <w:r>
        <w:t xml:space="preserve"> Мурат </w:t>
      </w:r>
      <w:proofErr w:type="spellStart"/>
      <w:r>
        <w:t>Ахмедович</w:t>
      </w:r>
      <w:proofErr w:type="spellEnd"/>
      <w:r>
        <w:t xml:space="preserve"> </w:t>
      </w:r>
    </w:p>
    <w:p w:rsidR="001F02BD" w:rsidRDefault="001F02BD" w:rsidP="001F02BD">
      <w:pPr>
        <w:pStyle w:val="a7"/>
      </w:pPr>
      <w:r>
        <w:t xml:space="preserve">Кубанский государственный аграрный университет </w:t>
      </w:r>
      <w:r>
        <w:br/>
        <w:t>имени И. Т. Трубилина, Краснодар, Россия</w:t>
      </w:r>
    </w:p>
    <w:p w:rsidR="001F02BD" w:rsidRDefault="001F02BD" w:rsidP="001F02BD">
      <w:pPr>
        <w:pStyle w:val="a8"/>
      </w:pPr>
      <w:r>
        <w:rPr>
          <w:spacing w:val="43"/>
        </w:rPr>
        <w:t>Аннотация</w:t>
      </w:r>
      <w:r>
        <w:t xml:space="preserve">. В статье рассматривается развитие туристического потенциала как одного из ключевых драйверов роста региональной экономики в условиях диверсификации источников доходов и пространственного неравенства. Анализируются современное состояние и структура туристической отрасли в российских регионах, выявляются факторы, способствующие и ограничивающие использование туристического ресурса. Особое внимание уделяется институциональным механизмам и практикам стратегического управления в сфере туризма, включая кластеры, </w:t>
      </w:r>
      <w:proofErr w:type="gramStart"/>
      <w:r>
        <w:t>территориальный</w:t>
      </w:r>
      <w:proofErr w:type="gramEnd"/>
      <w:r>
        <w:t xml:space="preserve"> </w:t>
      </w:r>
      <w:proofErr w:type="spellStart"/>
      <w:r>
        <w:t>брендинг</w:t>
      </w:r>
      <w:proofErr w:type="spellEnd"/>
      <w:r>
        <w:t xml:space="preserve"> и меры государственной поддержки. Представлены направления повышения туристической привлекательности территорий и рекомендации по включению туризма в систему стратегического планирования регионального развития.</w:t>
      </w:r>
    </w:p>
    <w:p w:rsidR="001F02BD" w:rsidRDefault="001F02BD" w:rsidP="001F02BD">
      <w:pPr>
        <w:pStyle w:val="a8"/>
      </w:pPr>
      <w:proofErr w:type="gramStart"/>
      <w:r>
        <w:rPr>
          <w:spacing w:val="43"/>
        </w:rPr>
        <w:t>Ключевые слова</w:t>
      </w:r>
      <w:r>
        <w:t xml:space="preserve">: туризм; региональное развитие; туристический потенциал; кластер; стратегия; пространственная экономика; </w:t>
      </w:r>
      <w:proofErr w:type="spellStart"/>
      <w:r>
        <w:t>несырьевой</w:t>
      </w:r>
      <w:proofErr w:type="spellEnd"/>
      <w:r>
        <w:t xml:space="preserve"> рост.</w:t>
      </w:r>
      <w:proofErr w:type="gramEnd"/>
    </w:p>
    <w:p w:rsidR="001F02BD" w:rsidRDefault="001F02BD" w:rsidP="001F02BD">
      <w:pPr>
        <w:pStyle w:val="a9"/>
      </w:pPr>
      <w:r>
        <w:rPr>
          <w:spacing w:val="43"/>
        </w:rPr>
        <w:t>Для цитирования:</w:t>
      </w:r>
      <w:r>
        <w:t xml:space="preserve"> </w:t>
      </w:r>
      <w:proofErr w:type="spellStart"/>
      <w:r>
        <w:t>Агабекова</w:t>
      </w:r>
      <w:proofErr w:type="spellEnd"/>
      <w:r>
        <w:t xml:space="preserve"> К. С., </w:t>
      </w:r>
      <w:proofErr w:type="spellStart"/>
      <w:r>
        <w:t>Якимчик</w:t>
      </w:r>
      <w:proofErr w:type="spellEnd"/>
      <w:r>
        <w:t xml:space="preserve"> И. И., </w:t>
      </w:r>
      <w:proofErr w:type="spellStart"/>
      <w:r>
        <w:t>Булгаров</w:t>
      </w:r>
      <w:proofErr w:type="spellEnd"/>
      <w:r>
        <w:t xml:space="preserve"> М. А. Развитие туристического потенциала как фактор роста региональной экономики // Прикладные экономические исследования. – 2025. – № 5. – С. 108–115. </w:t>
      </w:r>
      <w:proofErr w:type="spellStart"/>
      <w:r>
        <w:t>doi</w:t>
      </w:r>
      <w:proofErr w:type="spellEnd"/>
      <w:r>
        <w:t>: 10.47576/2949-1908.2025.5.5.012.</w:t>
      </w:r>
    </w:p>
    <w:p w:rsidR="001F02BD" w:rsidRDefault="001F02BD" w:rsidP="001F02BD">
      <w:pPr>
        <w:pStyle w:val="original"/>
      </w:pPr>
      <w:r>
        <w:lastRenderedPageBreak/>
        <w:t>Original article</w:t>
      </w:r>
    </w:p>
    <w:p w:rsidR="001F02BD" w:rsidRPr="001F02BD" w:rsidRDefault="001F02BD" w:rsidP="001F02BD">
      <w:pPr>
        <w:pStyle w:val="aa"/>
        <w:rPr>
          <w:lang w:val="en-US"/>
        </w:rPr>
      </w:pPr>
      <w:r w:rsidRPr="001F02BD">
        <w:rPr>
          <w:lang w:val="en-US"/>
        </w:rPr>
        <w:t xml:space="preserve">Development of tourism potential </w:t>
      </w:r>
      <w:r w:rsidRPr="001F02BD">
        <w:rPr>
          <w:lang w:val="en-US"/>
        </w:rPr>
        <w:br/>
        <w:t>as a factor in regional economy growth</w:t>
      </w:r>
    </w:p>
    <w:p w:rsidR="001F02BD" w:rsidRPr="001F02BD" w:rsidRDefault="001F02BD" w:rsidP="001F02BD">
      <w:pPr>
        <w:pStyle w:val="ab"/>
        <w:rPr>
          <w:lang w:val="en-US"/>
        </w:rPr>
      </w:pPr>
      <w:proofErr w:type="spellStart"/>
      <w:r w:rsidRPr="001F02BD">
        <w:rPr>
          <w:lang w:val="en-US"/>
        </w:rPr>
        <w:t>Agabekova</w:t>
      </w:r>
      <w:proofErr w:type="spellEnd"/>
      <w:r w:rsidRPr="001F02BD">
        <w:rPr>
          <w:lang w:val="en-US"/>
        </w:rPr>
        <w:t xml:space="preserve"> Karina S. </w:t>
      </w:r>
    </w:p>
    <w:p w:rsidR="001F02BD" w:rsidRPr="001F02BD" w:rsidRDefault="001F02BD" w:rsidP="001F02BD">
      <w:pPr>
        <w:pStyle w:val="ac"/>
        <w:rPr>
          <w:lang w:val="en-US"/>
        </w:rPr>
      </w:pPr>
      <w:r w:rsidRPr="001F02BD">
        <w:rPr>
          <w:lang w:val="en-US"/>
        </w:rPr>
        <w:t xml:space="preserve">Kuban State Agrarian University named after I. T. </w:t>
      </w:r>
      <w:proofErr w:type="spellStart"/>
      <w:r w:rsidRPr="001F02BD">
        <w:rPr>
          <w:lang w:val="en-US"/>
        </w:rPr>
        <w:t>Trubilin</w:t>
      </w:r>
      <w:proofErr w:type="spellEnd"/>
      <w:r w:rsidRPr="001F02BD">
        <w:rPr>
          <w:lang w:val="en-US"/>
        </w:rPr>
        <w:t>, Krasnodar, Russia</w:t>
      </w:r>
    </w:p>
    <w:p w:rsidR="001F02BD" w:rsidRPr="001F02BD" w:rsidRDefault="001F02BD" w:rsidP="001F02BD">
      <w:pPr>
        <w:pStyle w:val="ab"/>
        <w:rPr>
          <w:lang w:val="en-US"/>
        </w:rPr>
      </w:pPr>
      <w:proofErr w:type="spellStart"/>
      <w:r w:rsidRPr="001F02BD">
        <w:rPr>
          <w:lang w:val="en-US"/>
        </w:rPr>
        <w:t>Yakimchik</w:t>
      </w:r>
      <w:proofErr w:type="spellEnd"/>
      <w:r w:rsidRPr="001F02BD">
        <w:rPr>
          <w:lang w:val="en-US"/>
        </w:rPr>
        <w:t xml:space="preserve"> Igor I. </w:t>
      </w:r>
    </w:p>
    <w:p w:rsidR="001F02BD" w:rsidRPr="001F02BD" w:rsidRDefault="001F02BD" w:rsidP="001F02BD">
      <w:pPr>
        <w:pStyle w:val="ac"/>
        <w:rPr>
          <w:lang w:val="en-US"/>
        </w:rPr>
      </w:pPr>
      <w:r w:rsidRPr="001F02BD">
        <w:rPr>
          <w:lang w:val="en-US"/>
        </w:rPr>
        <w:t xml:space="preserve">Kuban State Agrarian University named after I. T. </w:t>
      </w:r>
      <w:proofErr w:type="spellStart"/>
      <w:r w:rsidRPr="001F02BD">
        <w:rPr>
          <w:lang w:val="en-US"/>
        </w:rPr>
        <w:t>Trubilin</w:t>
      </w:r>
      <w:proofErr w:type="spellEnd"/>
      <w:r w:rsidRPr="001F02BD">
        <w:rPr>
          <w:lang w:val="en-US"/>
        </w:rPr>
        <w:t>, Krasnodar, Russia</w:t>
      </w:r>
    </w:p>
    <w:p w:rsidR="001F02BD" w:rsidRPr="001F02BD" w:rsidRDefault="001F02BD" w:rsidP="001F02BD">
      <w:pPr>
        <w:pStyle w:val="ab"/>
        <w:rPr>
          <w:lang w:val="en-US"/>
        </w:rPr>
      </w:pPr>
      <w:proofErr w:type="spellStart"/>
      <w:r w:rsidRPr="001F02BD">
        <w:rPr>
          <w:lang w:val="en-US"/>
        </w:rPr>
        <w:t>Bulgarov</w:t>
      </w:r>
      <w:proofErr w:type="spellEnd"/>
      <w:r w:rsidRPr="001F02BD">
        <w:rPr>
          <w:lang w:val="en-US"/>
        </w:rPr>
        <w:t xml:space="preserve"> Murat A. </w:t>
      </w:r>
    </w:p>
    <w:p w:rsidR="001F02BD" w:rsidRPr="001F02BD" w:rsidRDefault="001F02BD" w:rsidP="001F02BD">
      <w:pPr>
        <w:pStyle w:val="ac"/>
        <w:rPr>
          <w:lang w:val="en-US"/>
        </w:rPr>
      </w:pPr>
      <w:r w:rsidRPr="001F02BD">
        <w:rPr>
          <w:lang w:val="en-US"/>
        </w:rPr>
        <w:t xml:space="preserve">Kuban State Agrarian University named after I. T. </w:t>
      </w:r>
      <w:proofErr w:type="spellStart"/>
      <w:r w:rsidRPr="001F02BD">
        <w:rPr>
          <w:lang w:val="en-US"/>
        </w:rPr>
        <w:t>Trubilin</w:t>
      </w:r>
      <w:proofErr w:type="spellEnd"/>
      <w:r w:rsidRPr="001F02BD">
        <w:rPr>
          <w:lang w:val="en-US"/>
        </w:rPr>
        <w:t>, Krasnodar, Russia</w:t>
      </w:r>
    </w:p>
    <w:p w:rsidR="001F02BD" w:rsidRPr="001F02BD" w:rsidRDefault="001F02BD" w:rsidP="001F02BD">
      <w:pPr>
        <w:pStyle w:val="a8"/>
        <w:rPr>
          <w:lang w:val="en-US"/>
        </w:rPr>
      </w:pPr>
      <w:r w:rsidRPr="001F02BD">
        <w:rPr>
          <w:spacing w:val="43"/>
          <w:lang w:val="en-US"/>
        </w:rPr>
        <w:t>Abstract</w:t>
      </w:r>
      <w:r w:rsidRPr="001F02BD">
        <w:rPr>
          <w:lang w:val="en-US"/>
        </w:rPr>
        <w:t>. The article examines the development of tourism potential as one of the key drivers of regional economic growth in the context of diversification of income sources and spatial inequality. The current state and structure of the tourism industry in Russian regions is analyzed, and factors that facilitate and limit the use of tourism resources are identified. Particular attention is paid to institutional mechanisms and practices of strategic management in the field of tourism, including clusters, territorial branding and government support measures. Directions for increasing the tourist attractiveness of territories and recommendations for including tourism in the system of strategic planning of regional development are presented.</w:t>
      </w:r>
    </w:p>
    <w:p w:rsidR="001F02BD" w:rsidRPr="001F02BD" w:rsidRDefault="001F02BD" w:rsidP="001F02BD">
      <w:pPr>
        <w:pStyle w:val="a8"/>
        <w:rPr>
          <w:lang w:val="en-US"/>
        </w:rPr>
      </w:pPr>
      <w:r w:rsidRPr="001F02BD">
        <w:rPr>
          <w:spacing w:val="43"/>
          <w:lang w:val="en-US"/>
        </w:rPr>
        <w:t>Keywords</w:t>
      </w:r>
      <w:r w:rsidRPr="001F02BD">
        <w:rPr>
          <w:lang w:val="en-US"/>
        </w:rPr>
        <w:t>: tourism; regional development; tourism potential; cluster; strategy; spatial economy; non-resource growth.</w:t>
      </w:r>
    </w:p>
    <w:p w:rsidR="001F02BD" w:rsidRPr="007C670E" w:rsidRDefault="001F02BD" w:rsidP="001F02BD">
      <w:pPr>
        <w:pStyle w:val="ad"/>
        <w:rPr>
          <w:lang w:val="en-US"/>
        </w:rPr>
      </w:pPr>
      <w:r w:rsidRPr="001F02BD">
        <w:rPr>
          <w:spacing w:val="43"/>
          <w:lang w:val="en-US"/>
        </w:rPr>
        <w:t>For citation:</w:t>
      </w:r>
      <w:r w:rsidRPr="001F02BD">
        <w:rPr>
          <w:lang w:val="en-US"/>
        </w:rPr>
        <w:t xml:space="preserve"> </w:t>
      </w:r>
      <w:proofErr w:type="spellStart"/>
      <w:r w:rsidRPr="001F02BD">
        <w:rPr>
          <w:lang w:val="en-US"/>
        </w:rPr>
        <w:t>Agabekova</w:t>
      </w:r>
      <w:proofErr w:type="spellEnd"/>
      <w:r w:rsidRPr="001F02BD">
        <w:rPr>
          <w:lang w:val="en-US"/>
        </w:rPr>
        <w:t xml:space="preserve"> K. S., </w:t>
      </w:r>
      <w:proofErr w:type="spellStart"/>
      <w:r w:rsidRPr="001F02BD">
        <w:rPr>
          <w:lang w:val="en-US"/>
        </w:rPr>
        <w:t>Yakimchik</w:t>
      </w:r>
      <w:proofErr w:type="spellEnd"/>
      <w:r w:rsidRPr="001F02BD">
        <w:rPr>
          <w:lang w:val="en-US"/>
        </w:rPr>
        <w:t xml:space="preserve"> I. I., </w:t>
      </w:r>
      <w:proofErr w:type="spellStart"/>
      <w:proofErr w:type="gramStart"/>
      <w:r w:rsidRPr="001F02BD">
        <w:rPr>
          <w:lang w:val="en-US"/>
        </w:rPr>
        <w:t>Bulgarov</w:t>
      </w:r>
      <w:proofErr w:type="spellEnd"/>
      <w:proofErr w:type="gramEnd"/>
      <w:r w:rsidRPr="001F02BD">
        <w:rPr>
          <w:lang w:val="en-US"/>
        </w:rPr>
        <w:t xml:space="preserve"> M. A. Development of tourism potential as a factor in regional economy growth. </w:t>
      </w:r>
      <w:proofErr w:type="gramStart"/>
      <w:r w:rsidRPr="007C670E">
        <w:rPr>
          <w:i/>
          <w:iCs/>
          <w:lang w:val="en-US"/>
        </w:rPr>
        <w:t xml:space="preserve">Applied economic research, </w:t>
      </w:r>
      <w:r w:rsidRPr="007C670E">
        <w:rPr>
          <w:lang w:val="en-US"/>
        </w:rPr>
        <w:t>2025, no. 5, pp. 108–115.</w:t>
      </w:r>
      <w:proofErr w:type="gramEnd"/>
      <w:r w:rsidRPr="007C670E">
        <w:rPr>
          <w:lang w:val="en-US"/>
        </w:rPr>
        <w:t xml:space="preserve"> </w:t>
      </w:r>
      <w:proofErr w:type="spellStart"/>
      <w:proofErr w:type="gramStart"/>
      <w:r w:rsidRPr="007C670E">
        <w:rPr>
          <w:lang w:val="en-US"/>
        </w:rPr>
        <w:t>doi</w:t>
      </w:r>
      <w:proofErr w:type="spellEnd"/>
      <w:proofErr w:type="gramEnd"/>
      <w:r w:rsidRPr="007C670E">
        <w:rPr>
          <w:lang w:val="en-US"/>
        </w:rPr>
        <w:t>: 10.47576/2949-1908.2025.5.5.012.</w:t>
      </w:r>
    </w:p>
    <w:p w:rsidR="007C670E" w:rsidRPr="007C670E" w:rsidRDefault="007C670E" w:rsidP="007C670E">
      <w:pPr>
        <w:pStyle w:val="a3"/>
        <w:rPr>
          <w:lang w:val="en-US"/>
        </w:rPr>
      </w:pPr>
      <w:r>
        <w:t>Научная</w:t>
      </w:r>
      <w:r w:rsidRPr="007C670E">
        <w:rPr>
          <w:lang w:val="en-US"/>
        </w:rPr>
        <w:t xml:space="preserve"> </w:t>
      </w:r>
      <w:r>
        <w:t>статья</w:t>
      </w:r>
    </w:p>
    <w:p w:rsidR="007C670E" w:rsidRDefault="007C670E" w:rsidP="007C670E">
      <w:pPr>
        <w:pStyle w:val="a4"/>
        <w:spacing w:after="170"/>
      </w:pPr>
      <w:r>
        <w:t>УДК 331</w:t>
      </w:r>
    </w:p>
    <w:p w:rsidR="007C670E" w:rsidRPr="007C670E" w:rsidRDefault="007C670E" w:rsidP="007C670E">
      <w:pPr>
        <w:pStyle w:val="doi"/>
        <w:rPr>
          <w:lang w:val="en-US"/>
        </w:rPr>
      </w:pPr>
      <w:proofErr w:type="spellStart"/>
      <w:proofErr w:type="gramStart"/>
      <w:r w:rsidRPr="007C670E">
        <w:rPr>
          <w:lang w:val="en-US"/>
        </w:rPr>
        <w:t>doi</w:t>
      </w:r>
      <w:proofErr w:type="spellEnd"/>
      <w:proofErr w:type="gramEnd"/>
      <w:r w:rsidRPr="007C670E">
        <w:rPr>
          <w:lang w:val="en-US"/>
        </w:rPr>
        <w:t>: 10.47576/2949-1908.2025.5.5.013</w:t>
      </w:r>
    </w:p>
    <w:p w:rsidR="007C670E" w:rsidRDefault="007C670E" w:rsidP="007C670E">
      <w:pPr>
        <w:pStyle w:val="a5"/>
        <w:spacing w:before="113"/>
      </w:pPr>
      <w:r>
        <w:t>Повышение эффективности использования трудовых ресурсов в условиях цифровой экономики</w:t>
      </w:r>
    </w:p>
    <w:p w:rsidR="007C670E" w:rsidRDefault="007C670E" w:rsidP="007C670E">
      <w:pPr>
        <w:pStyle w:val="a6"/>
      </w:pPr>
      <w:proofErr w:type="gramStart"/>
      <w:r>
        <w:t>Лесных</w:t>
      </w:r>
      <w:proofErr w:type="gramEnd"/>
      <w:r>
        <w:t xml:space="preserve"> Дарья Алексеевна </w:t>
      </w:r>
    </w:p>
    <w:p w:rsidR="007C670E" w:rsidRDefault="007C670E" w:rsidP="007C670E">
      <w:pPr>
        <w:pStyle w:val="a7"/>
      </w:pPr>
      <w:r>
        <w:t xml:space="preserve">Кубанский государственный аграрный университет </w:t>
      </w:r>
      <w:r>
        <w:br/>
        <w:t>имени И. Т. Трубилина, Краснодар, Россия</w:t>
      </w:r>
    </w:p>
    <w:p w:rsidR="007C670E" w:rsidRDefault="007C670E" w:rsidP="007C670E">
      <w:pPr>
        <w:pStyle w:val="a6"/>
      </w:pPr>
      <w:proofErr w:type="spellStart"/>
      <w:r>
        <w:t>Поздняк</w:t>
      </w:r>
      <w:proofErr w:type="spellEnd"/>
      <w:r>
        <w:t xml:space="preserve"> Полина Андреевна </w:t>
      </w:r>
    </w:p>
    <w:p w:rsidR="007C670E" w:rsidRDefault="007C670E" w:rsidP="007C670E">
      <w:pPr>
        <w:pStyle w:val="a7"/>
      </w:pPr>
      <w:r>
        <w:t xml:space="preserve">Кубанский государственный аграрный университет </w:t>
      </w:r>
      <w:r>
        <w:br/>
        <w:t>имени И. Т. Трубилина, Краснодар, Россия</w:t>
      </w:r>
    </w:p>
    <w:p w:rsidR="007C670E" w:rsidRDefault="007C670E" w:rsidP="007C670E">
      <w:pPr>
        <w:pStyle w:val="a6"/>
      </w:pPr>
      <w:r>
        <w:t xml:space="preserve">Гришин Евгений Викторович </w:t>
      </w:r>
    </w:p>
    <w:p w:rsidR="007C670E" w:rsidRDefault="007C670E" w:rsidP="007C670E">
      <w:pPr>
        <w:pStyle w:val="a7"/>
      </w:pPr>
      <w:r>
        <w:t xml:space="preserve">Кубанский государственный аграрный университет </w:t>
      </w:r>
      <w:r>
        <w:br/>
        <w:t>имени И. Т. Трубилина, Краснодар, Россия</w:t>
      </w:r>
    </w:p>
    <w:p w:rsidR="007C670E" w:rsidRDefault="007C670E" w:rsidP="007C670E">
      <w:pPr>
        <w:pStyle w:val="a8"/>
      </w:pPr>
      <w:r>
        <w:rPr>
          <w:spacing w:val="43"/>
        </w:rPr>
        <w:t>Аннотация</w:t>
      </w:r>
      <w:r>
        <w:t xml:space="preserve">. В условиях стремительного развития цифровых технологий возрастает необходимость пересмотра подходов к использованию трудовых ресурсов. </w:t>
      </w:r>
      <w:r>
        <w:lastRenderedPageBreak/>
        <w:t xml:space="preserve">В статье рассматриваются ключевые направления повышения эффективности занятости в цифровой экономике: автоматизация процессов, трансформация профессиональных компетенций, внедрение гибких форм занятости. Проанализированы основные вызовы, связанные с </w:t>
      </w:r>
      <w:proofErr w:type="spellStart"/>
      <w:r>
        <w:t>цифровизацией</w:t>
      </w:r>
      <w:proofErr w:type="spellEnd"/>
      <w:r>
        <w:t xml:space="preserve"> рынка труда, а также предложены практические меры по адаптации трудовых ресурсов к новым условиям. Сделан акцент на необходимости стратегического управления человеческим капиталом для устойчивого экономического роста.</w:t>
      </w:r>
    </w:p>
    <w:p w:rsidR="007C670E" w:rsidRDefault="007C670E" w:rsidP="007C670E">
      <w:pPr>
        <w:pStyle w:val="a8"/>
      </w:pPr>
      <w:r>
        <w:rPr>
          <w:spacing w:val="43"/>
        </w:rPr>
        <w:t>Ключевые слова:</w:t>
      </w:r>
      <w:r>
        <w:t xml:space="preserve"> цифровая экономика; трудовые ресурсы; эффективность занятости; автоматизация; цифровизация; гибкая занятость; человеческий капитал; рынок труда.</w:t>
      </w:r>
    </w:p>
    <w:p w:rsidR="007C670E" w:rsidRDefault="007C670E" w:rsidP="007C670E">
      <w:pPr>
        <w:pStyle w:val="a9"/>
      </w:pPr>
      <w:r>
        <w:rPr>
          <w:spacing w:val="43"/>
        </w:rPr>
        <w:t>Для цитирования</w:t>
      </w:r>
      <w:r>
        <w:t xml:space="preserve">: Лесных Д. А., </w:t>
      </w:r>
      <w:proofErr w:type="spellStart"/>
      <w:r>
        <w:t>Поздняк</w:t>
      </w:r>
      <w:proofErr w:type="spellEnd"/>
      <w:r>
        <w:t xml:space="preserve"> П. А., Гришин Е. В. Повышение эффективности использования трудовых ресурсов в условиях цифровой экономики // Прикладные экономические исследования. – 2025. – № 5. – </w:t>
      </w:r>
      <w:r>
        <w:br/>
        <w:t xml:space="preserve">С. 116–123. </w:t>
      </w:r>
      <w:proofErr w:type="spellStart"/>
      <w:r>
        <w:t>doi</w:t>
      </w:r>
      <w:proofErr w:type="spellEnd"/>
      <w:r>
        <w:t>: 10.47576/2949-1908.2025.5.5.013.</w:t>
      </w:r>
    </w:p>
    <w:p w:rsidR="007C670E" w:rsidRDefault="007C670E" w:rsidP="007C670E">
      <w:pPr>
        <w:pStyle w:val="original"/>
      </w:pPr>
      <w:r>
        <w:t>Original article</w:t>
      </w:r>
    </w:p>
    <w:p w:rsidR="007C670E" w:rsidRPr="007C670E" w:rsidRDefault="007C670E" w:rsidP="007C670E">
      <w:pPr>
        <w:pStyle w:val="aa"/>
        <w:spacing w:before="113"/>
        <w:rPr>
          <w:lang w:val="en-US"/>
        </w:rPr>
      </w:pPr>
      <w:r w:rsidRPr="007C670E">
        <w:rPr>
          <w:lang w:val="en-US"/>
        </w:rPr>
        <w:t>Improving the efficiency of using labor resources in the digital economy</w:t>
      </w:r>
    </w:p>
    <w:p w:rsidR="007C670E" w:rsidRPr="007C670E" w:rsidRDefault="007C670E" w:rsidP="007C670E">
      <w:pPr>
        <w:pStyle w:val="ab"/>
        <w:rPr>
          <w:lang w:val="en-US"/>
        </w:rPr>
      </w:pPr>
      <w:proofErr w:type="spellStart"/>
      <w:r w:rsidRPr="007C670E">
        <w:rPr>
          <w:lang w:val="en-US"/>
        </w:rPr>
        <w:t>Lesnyh</w:t>
      </w:r>
      <w:proofErr w:type="spellEnd"/>
      <w:r w:rsidRPr="007C670E">
        <w:rPr>
          <w:lang w:val="en-US"/>
        </w:rPr>
        <w:t xml:space="preserve"> </w:t>
      </w:r>
      <w:proofErr w:type="spellStart"/>
      <w:r w:rsidRPr="007C670E">
        <w:rPr>
          <w:lang w:val="en-US"/>
        </w:rPr>
        <w:t>Dar’ya</w:t>
      </w:r>
      <w:proofErr w:type="spellEnd"/>
      <w:r w:rsidRPr="007C670E">
        <w:rPr>
          <w:lang w:val="en-US"/>
        </w:rPr>
        <w:t xml:space="preserve"> A. </w:t>
      </w:r>
    </w:p>
    <w:p w:rsidR="007C670E" w:rsidRPr="007C670E" w:rsidRDefault="007C670E" w:rsidP="007C670E">
      <w:pPr>
        <w:pStyle w:val="ac"/>
        <w:rPr>
          <w:lang w:val="en-US"/>
        </w:rPr>
      </w:pPr>
      <w:r w:rsidRPr="007C670E">
        <w:rPr>
          <w:lang w:val="en-US"/>
        </w:rPr>
        <w:t xml:space="preserve">Kuban State Agrarian University named after I. T. </w:t>
      </w:r>
      <w:proofErr w:type="spellStart"/>
      <w:r w:rsidRPr="007C670E">
        <w:rPr>
          <w:lang w:val="en-US"/>
        </w:rPr>
        <w:t>Trubilin</w:t>
      </w:r>
      <w:proofErr w:type="spellEnd"/>
      <w:r w:rsidRPr="007C670E">
        <w:rPr>
          <w:lang w:val="en-US"/>
        </w:rPr>
        <w:t>, Krasnodar, Russia</w:t>
      </w:r>
    </w:p>
    <w:p w:rsidR="007C670E" w:rsidRPr="007C670E" w:rsidRDefault="007C670E" w:rsidP="007C670E">
      <w:pPr>
        <w:pStyle w:val="ab"/>
        <w:rPr>
          <w:lang w:val="en-US"/>
        </w:rPr>
      </w:pPr>
      <w:proofErr w:type="spellStart"/>
      <w:proofErr w:type="gramStart"/>
      <w:r w:rsidRPr="007C670E">
        <w:rPr>
          <w:lang w:val="en-US"/>
        </w:rPr>
        <w:t>Pozdnyak</w:t>
      </w:r>
      <w:proofErr w:type="spellEnd"/>
      <w:r w:rsidRPr="007C670E">
        <w:rPr>
          <w:lang w:val="en-US"/>
        </w:rPr>
        <w:t xml:space="preserve"> </w:t>
      </w:r>
      <w:proofErr w:type="spellStart"/>
      <w:r w:rsidRPr="007C670E">
        <w:rPr>
          <w:lang w:val="en-US"/>
        </w:rPr>
        <w:t>Polina</w:t>
      </w:r>
      <w:proofErr w:type="spellEnd"/>
      <w:r w:rsidRPr="007C670E">
        <w:rPr>
          <w:lang w:val="en-US"/>
        </w:rPr>
        <w:t xml:space="preserve"> A.</w:t>
      </w:r>
      <w:proofErr w:type="gramEnd"/>
      <w:r w:rsidRPr="007C670E">
        <w:rPr>
          <w:lang w:val="en-US"/>
        </w:rPr>
        <w:t xml:space="preserve"> </w:t>
      </w:r>
    </w:p>
    <w:p w:rsidR="007C670E" w:rsidRPr="007C670E" w:rsidRDefault="007C670E" w:rsidP="007C670E">
      <w:pPr>
        <w:pStyle w:val="ac"/>
        <w:rPr>
          <w:lang w:val="en-US"/>
        </w:rPr>
      </w:pPr>
      <w:r w:rsidRPr="007C670E">
        <w:rPr>
          <w:lang w:val="en-US"/>
        </w:rPr>
        <w:t xml:space="preserve">Kuban State Agrarian University named after I. T. </w:t>
      </w:r>
      <w:proofErr w:type="spellStart"/>
      <w:r w:rsidRPr="007C670E">
        <w:rPr>
          <w:lang w:val="en-US"/>
        </w:rPr>
        <w:t>Trubilin</w:t>
      </w:r>
      <w:proofErr w:type="spellEnd"/>
      <w:r w:rsidRPr="007C670E">
        <w:rPr>
          <w:lang w:val="en-US"/>
        </w:rPr>
        <w:t>, Krasnodar, Russia</w:t>
      </w:r>
    </w:p>
    <w:p w:rsidR="007C670E" w:rsidRPr="007C670E" w:rsidRDefault="007C670E" w:rsidP="007C670E">
      <w:pPr>
        <w:pStyle w:val="ab"/>
        <w:rPr>
          <w:lang w:val="en-US"/>
        </w:rPr>
      </w:pPr>
      <w:proofErr w:type="spellStart"/>
      <w:r w:rsidRPr="007C670E">
        <w:rPr>
          <w:lang w:val="en-US"/>
        </w:rPr>
        <w:t>Grishin</w:t>
      </w:r>
      <w:proofErr w:type="spellEnd"/>
      <w:r w:rsidRPr="007C670E">
        <w:rPr>
          <w:lang w:val="en-US"/>
        </w:rPr>
        <w:t xml:space="preserve"> </w:t>
      </w:r>
      <w:proofErr w:type="spellStart"/>
      <w:r w:rsidRPr="007C670E">
        <w:rPr>
          <w:lang w:val="en-US"/>
        </w:rPr>
        <w:t>Evgeniy</w:t>
      </w:r>
      <w:proofErr w:type="spellEnd"/>
      <w:r w:rsidRPr="007C670E">
        <w:rPr>
          <w:lang w:val="en-US"/>
        </w:rPr>
        <w:t xml:space="preserve"> G.</w:t>
      </w:r>
    </w:p>
    <w:p w:rsidR="007C670E" w:rsidRPr="007C670E" w:rsidRDefault="007C670E" w:rsidP="007C670E">
      <w:pPr>
        <w:pStyle w:val="ac"/>
        <w:rPr>
          <w:lang w:val="en-US"/>
        </w:rPr>
      </w:pPr>
      <w:r w:rsidRPr="007C670E">
        <w:rPr>
          <w:lang w:val="en-US"/>
        </w:rPr>
        <w:t xml:space="preserve">Kuban State Agrarian University named after I. T. </w:t>
      </w:r>
      <w:proofErr w:type="spellStart"/>
      <w:r w:rsidRPr="007C670E">
        <w:rPr>
          <w:lang w:val="en-US"/>
        </w:rPr>
        <w:t>Trubilin</w:t>
      </w:r>
      <w:proofErr w:type="spellEnd"/>
      <w:r w:rsidRPr="007C670E">
        <w:rPr>
          <w:lang w:val="en-US"/>
        </w:rPr>
        <w:t>, Krasnodar, Russia</w:t>
      </w:r>
    </w:p>
    <w:p w:rsidR="007C670E" w:rsidRPr="007C670E" w:rsidRDefault="007C670E" w:rsidP="007C670E">
      <w:pPr>
        <w:pStyle w:val="a8"/>
        <w:rPr>
          <w:lang w:val="en-US"/>
        </w:rPr>
      </w:pPr>
      <w:r w:rsidRPr="007C670E">
        <w:rPr>
          <w:spacing w:val="43"/>
          <w:lang w:val="en-US"/>
        </w:rPr>
        <w:t>Abstract</w:t>
      </w:r>
      <w:r w:rsidRPr="007C670E">
        <w:rPr>
          <w:lang w:val="en-US"/>
        </w:rPr>
        <w:t>. In the context of rapid digital technology development, there is an increasing need to revise approaches to the utilization of labor resources. The article examines key directions for improving labor efficiency in the digital economy: process automation, transformation of professional competencies, and implementation of flexible employment models. The main challenges associated with the digitalization of the labor market are analyzed, and practical measures for adapting human resources to new conditions are proposed. Special attention is given to the need for strategic management of human capital to ensure sustainable economic growth.</w:t>
      </w:r>
    </w:p>
    <w:p w:rsidR="007C670E" w:rsidRPr="007C670E" w:rsidRDefault="007C670E" w:rsidP="007C670E">
      <w:pPr>
        <w:pStyle w:val="a8"/>
        <w:rPr>
          <w:lang w:val="en-US"/>
        </w:rPr>
      </w:pPr>
      <w:r w:rsidRPr="007C670E">
        <w:rPr>
          <w:spacing w:val="43"/>
          <w:lang w:val="en-US"/>
        </w:rPr>
        <w:t>Keywords</w:t>
      </w:r>
      <w:r w:rsidRPr="007C670E">
        <w:rPr>
          <w:lang w:val="en-US"/>
        </w:rPr>
        <w:t>: Digital economy; labor resources; employment efficiency; automation; digitalization; flexible employment; human capital; labor market.</w:t>
      </w:r>
    </w:p>
    <w:p w:rsidR="007C670E" w:rsidRPr="00D0069A" w:rsidRDefault="007C670E" w:rsidP="007C670E">
      <w:pPr>
        <w:pStyle w:val="ad"/>
        <w:rPr>
          <w:lang w:val="en-US"/>
        </w:rPr>
      </w:pPr>
      <w:r w:rsidRPr="007C670E">
        <w:rPr>
          <w:spacing w:val="43"/>
          <w:lang w:val="en-US"/>
        </w:rPr>
        <w:t>For citation:</w:t>
      </w:r>
      <w:r w:rsidRPr="007C670E">
        <w:rPr>
          <w:lang w:val="en-US"/>
        </w:rPr>
        <w:t xml:space="preserve"> </w:t>
      </w:r>
      <w:proofErr w:type="spellStart"/>
      <w:r w:rsidRPr="007C670E">
        <w:rPr>
          <w:lang w:val="en-US"/>
        </w:rPr>
        <w:t>Lesnyh</w:t>
      </w:r>
      <w:proofErr w:type="spellEnd"/>
      <w:r w:rsidRPr="007C670E">
        <w:rPr>
          <w:lang w:val="en-US"/>
        </w:rPr>
        <w:t xml:space="preserve"> D. A., </w:t>
      </w:r>
      <w:proofErr w:type="spellStart"/>
      <w:r w:rsidRPr="007C670E">
        <w:rPr>
          <w:lang w:val="en-US"/>
        </w:rPr>
        <w:t>Pozdnyak</w:t>
      </w:r>
      <w:proofErr w:type="spellEnd"/>
      <w:r w:rsidRPr="007C670E">
        <w:rPr>
          <w:lang w:val="en-US"/>
        </w:rPr>
        <w:t xml:space="preserve"> P. A., </w:t>
      </w:r>
      <w:proofErr w:type="spellStart"/>
      <w:r w:rsidRPr="007C670E">
        <w:rPr>
          <w:lang w:val="en-US"/>
        </w:rPr>
        <w:t>Grishin</w:t>
      </w:r>
      <w:proofErr w:type="spellEnd"/>
      <w:r w:rsidRPr="007C670E">
        <w:rPr>
          <w:lang w:val="en-US"/>
        </w:rPr>
        <w:t xml:space="preserve"> E. G. Improving the efficiency of using labor resources in the digital economy. </w:t>
      </w:r>
      <w:proofErr w:type="gramStart"/>
      <w:r w:rsidRPr="00D0069A">
        <w:rPr>
          <w:i/>
          <w:iCs/>
          <w:lang w:val="en-US"/>
        </w:rPr>
        <w:t>Applied economic research,</w:t>
      </w:r>
      <w:r w:rsidRPr="00D0069A">
        <w:rPr>
          <w:lang w:val="en-US"/>
        </w:rPr>
        <w:t xml:space="preserve"> 2025, no. 5, pp. 116–123.</w:t>
      </w:r>
      <w:proofErr w:type="gramEnd"/>
      <w:r w:rsidRPr="00D0069A">
        <w:rPr>
          <w:lang w:val="en-US"/>
        </w:rPr>
        <w:t xml:space="preserve"> </w:t>
      </w:r>
      <w:proofErr w:type="spellStart"/>
      <w:proofErr w:type="gramStart"/>
      <w:r w:rsidRPr="00D0069A">
        <w:rPr>
          <w:lang w:val="en-US"/>
        </w:rPr>
        <w:t>doi</w:t>
      </w:r>
      <w:proofErr w:type="spellEnd"/>
      <w:proofErr w:type="gramEnd"/>
      <w:r w:rsidRPr="00D0069A">
        <w:rPr>
          <w:lang w:val="en-US"/>
        </w:rPr>
        <w:t>: 10.47576/2949-1908.2025.5.5.013.</w:t>
      </w:r>
    </w:p>
    <w:p w:rsidR="00D0069A" w:rsidRPr="00D0069A" w:rsidRDefault="00D0069A" w:rsidP="00D0069A">
      <w:pPr>
        <w:pStyle w:val="a3"/>
        <w:rPr>
          <w:lang w:val="en-US"/>
        </w:rPr>
      </w:pPr>
      <w:r>
        <w:t>Научная</w:t>
      </w:r>
      <w:r w:rsidRPr="00D0069A">
        <w:rPr>
          <w:lang w:val="en-US"/>
        </w:rPr>
        <w:t xml:space="preserve"> </w:t>
      </w:r>
      <w:r>
        <w:t>статья</w:t>
      </w:r>
    </w:p>
    <w:p w:rsidR="00D0069A" w:rsidRDefault="00D0069A" w:rsidP="00D0069A">
      <w:pPr>
        <w:pStyle w:val="a4"/>
      </w:pPr>
      <w:r>
        <w:t>УДК 332.1</w:t>
      </w:r>
    </w:p>
    <w:p w:rsidR="00D0069A" w:rsidRPr="00D0069A" w:rsidRDefault="00D0069A" w:rsidP="00D0069A">
      <w:pPr>
        <w:pStyle w:val="doi"/>
        <w:rPr>
          <w:lang w:val="en-US"/>
        </w:rPr>
      </w:pPr>
      <w:proofErr w:type="spellStart"/>
      <w:proofErr w:type="gramStart"/>
      <w:r w:rsidRPr="00D0069A">
        <w:rPr>
          <w:lang w:val="en-US"/>
        </w:rPr>
        <w:t>doi</w:t>
      </w:r>
      <w:proofErr w:type="spellEnd"/>
      <w:proofErr w:type="gramEnd"/>
      <w:r w:rsidRPr="00D0069A">
        <w:rPr>
          <w:lang w:val="en-US"/>
        </w:rPr>
        <w:t>: 10.47576/2949-1908.2025.5.5.014</w:t>
      </w:r>
    </w:p>
    <w:p w:rsidR="00D0069A" w:rsidRDefault="00D0069A" w:rsidP="00D0069A">
      <w:pPr>
        <w:pStyle w:val="a5"/>
      </w:pPr>
      <w:r>
        <w:t>Стратегии импортозамещения в современной российской экономике</w:t>
      </w:r>
    </w:p>
    <w:p w:rsidR="00D0069A" w:rsidRDefault="00D0069A" w:rsidP="00D0069A">
      <w:pPr>
        <w:pStyle w:val="a6"/>
      </w:pPr>
      <w:proofErr w:type="spellStart"/>
      <w:r>
        <w:t>Абдураманова</w:t>
      </w:r>
      <w:proofErr w:type="spellEnd"/>
      <w:r>
        <w:t xml:space="preserve"> Таира </w:t>
      </w:r>
      <w:proofErr w:type="spellStart"/>
      <w:r>
        <w:t>Решатовна</w:t>
      </w:r>
      <w:proofErr w:type="spellEnd"/>
      <w:r>
        <w:t xml:space="preserve"> </w:t>
      </w:r>
    </w:p>
    <w:p w:rsidR="00D0069A" w:rsidRDefault="00D0069A" w:rsidP="00D0069A">
      <w:pPr>
        <w:pStyle w:val="a7"/>
      </w:pPr>
      <w:r>
        <w:lastRenderedPageBreak/>
        <w:t xml:space="preserve">Кубанский государственный аграрный университет </w:t>
      </w:r>
      <w:r>
        <w:br/>
        <w:t>имени И. Т. Трубилина, Краснодар, Россия</w:t>
      </w:r>
    </w:p>
    <w:p w:rsidR="00D0069A" w:rsidRDefault="00D0069A" w:rsidP="00D0069A">
      <w:pPr>
        <w:pStyle w:val="a6"/>
      </w:pPr>
      <w:proofErr w:type="spellStart"/>
      <w:r>
        <w:t>Чернышов</w:t>
      </w:r>
      <w:proofErr w:type="spellEnd"/>
      <w:r>
        <w:t xml:space="preserve"> Иван Александрович </w:t>
      </w:r>
    </w:p>
    <w:p w:rsidR="00D0069A" w:rsidRDefault="00D0069A" w:rsidP="00D0069A">
      <w:pPr>
        <w:pStyle w:val="a7"/>
      </w:pPr>
      <w:r>
        <w:t xml:space="preserve">Кубанский государственный аграрный университет </w:t>
      </w:r>
      <w:r>
        <w:br/>
        <w:t>имени И. Т. Трубилина, Краснодар, Россия</w:t>
      </w:r>
    </w:p>
    <w:p w:rsidR="00D0069A" w:rsidRDefault="00D0069A" w:rsidP="00D0069A">
      <w:pPr>
        <w:pStyle w:val="a6"/>
      </w:pPr>
      <w:r>
        <w:t xml:space="preserve">Калашникова Елена Викторовна </w:t>
      </w:r>
    </w:p>
    <w:p w:rsidR="00D0069A" w:rsidRDefault="00D0069A" w:rsidP="00D0069A">
      <w:pPr>
        <w:pStyle w:val="a7"/>
      </w:pPr>
      <w:r>
        <w:t xml:space="preserve">Кубанский государственный аграрный университет </w:t>
      </w:r>
      <w:r>
        <w:br/>
        <w:t>имени И. Т. Трубилина, Краснодар, Россия</w:t>
      </w:r>
    </w:p>
    <w:p w:rsidR="00D0069A" w:rsidRDefault="00D0069A" w:rsidP="00D0069A">
      <w:pPr>
        <w:pStyle w:val="a8"/>
      </w:pPr>
      <w:r>
        <w:rPr>
          <w:spacing w:val="43"/>
        </w:rPr>
        <w:t>Аннотация</w:t>
      </w:r>
      <w:r>
        <w:t>. В статье рассмотрены современные стратегии импортозамещения в России, направленные на повышение экономической безопасности и устойчивого развития страны. Проведен анализ ключевых факторов, влияющих на эффективность реализации импортозамещения, а также выявлены основные отрасли, наиболее подверженные влиянию санкций и ограничений на импорт. Особое внимание уделено мерам государственной поддержки, инструментам стимулирования внутреннего производства и развитию технологической независимости. Рассмотрены риски и перспективы дальнейшего развития политики импортозамещения в контексте глобальных экономических тенденций и национальных интересов.</w:t>
      </w:r>
    </w:p>
    <w:p w:rsidR="00D0069A" w:rsidRDefault="00D0069A" w:rsidP="00D0069A">
      <w:pPr>
        <w:pStyle w:val="a8"/>
      </w:pPr>
      <w:r>
        <w:rPr>
          <w:spacing w:val="43"/>
        </w:rPr>
        <w:t>Ключевые слова</w:t>
      </w:r>
      <w:r>
        <w:t>: импортозамещение; экономическая безопасность; технологическая независимость; государственная поддержка; санкции; развитие производства; российская экономика.</w:t>
      </w:r>
    </w:p>
    <w:p w:rsidR="00D0069A" w:rsidRDefault="00D0069A" w:rsidP="00D0069A">
      <w:pPr>
        <w:pStyle w:val="a9"/>
      </w:pPr>
      <w:r>
        <w:rPr>
          <w:spacing w:val="43"/>
        </w:rPr>
        <w:t>Для цитирования:</w:t>
      </w:r>
      <w:r>
        <w:t xml:space="preserve"> </w:t>
      </w:r>
      <w:proofErr w:type="spellStart"/>
      <w:r>
        <w:t>Абдураманова</w:t>
      </w:r>
      <w:proofErr w:type="spellEnd"/>
      <w:r>
        <w:t xml:space="preserve"> Т. Р., </w:t>
      </w:r>
      <w:proofErr w:type="spellStart"/>
      <w:r>
        <w:t>Чернышов</w:t>
      </w:r>
      <w:proofErr w:type="spellEnd"/>
      <w:r>
        <w:t xml:space="preserve"> И. А., Калашникова Е. В. Стратегии импортозамещения в современной российской экономике // Прикладные экономические исследования. – 2025. – № 5. – С. 124–129. </w:t>
      </w:r>
      <w:proofErr w:type="spellStart"/>
      <w:r>
        <w:t>doi</w:t>
      </w:r>
      <w:proofErr w:type="spellEnd"/>
      <w:r>
        <w:t>: 10.47576/2949-1908.2025.5.5.014.</w:t>
      </w:r>
    </w:p>
    <w:p w:rsidR="00D0069A" w:rsidRDefault="00D0069A" w:rsidP="00D0069A">
      <w:pPr>
        <w:pStyle w:val="original"/>
      </w:pPr>
      <w:r>
        <w:t>Original article</w:t>
      </w:r>
    </w:p>
    <w:p w:rsidR="00D0069A" w:rsidRPr="00D0069A" w:rsidRDefault="00D0069A" w:rsidP="00D0069A">
      <w:pPr>
        <w:pStyle w:val="aa"/>
        <w:rPr>
          <w:lang w:val="en-US"/>
        </w:rPr>
      </w:pPr>
      <w:r w:rsidRPr="00D0069A">
        <w:rPr>
          <w:lang w:val="en-US"/>
        </w:rPr>
        <w:t>Import substitution strategies in the modern russian economy</w:t>
      </w:r>
    </w:p>
    <w:p w:rsidR="00D0069A" w:rsidRPr="00D0069A" w:rsidRDefault="00D0069A" w:rsidP="00D0069A">
      <w:pPr>
        <w:pStyle w:val="ab"/>
        <w:rPr>
          <w:lang w:val="en-US"/>
        </w:rPr>
      </w:pPr>
      <w:proofErr w:type="spellStart"/>
      <w:r w:rsidRPr="00D0069A">
        <w:rPr>
          <w:lang w:val="en-US"/>
        </w:rPr>
        <w:t>Abduramanova</w:t>
      </w:r>
      <w:proofErr w:type="spellEnd"/>
      <w:r w:rsidRPr="00D0069A">
        <w:rPr>
          <w:lang w:val="en-US"/>
        </w:rPr>
        <w:t xml:space="preserve"> </w:t>
      </w:r>
      <w:proofErr w:type="spellStart"/>
      <w:r w:rsidRPr="00D0069A">
        <w:rPr>
          <w:lang w:val="en-US"/>
        </w:rPr>
        <w:t>Taira</w:t>
      </w:r>
      <w:proofErr w:type="spellEnd"/>
      <w:r w:rsidRPr="00D0069A">
        <w:rPr>
          <w:lang w:val="en-US"/>
        </w:rPr>
        <w:t xml:space="preserve"> R. </w:t>
      </w:r>
    </w:p>
    <w:p w:rsidR="00D0069A" w:rsidRPr="00D0069A" w:rsidRDefault="00D0069A" w:rsidP="00D0069A">
      <w:pPr>
        <w:pStyle w:val="ac"/>
        <w:rPr>
          <w:lang w:val="en-US"/>
        </w:rPr>
      </w:pPr>
      <w:r w:rsidRPr="00D0069A">
        <w:rPr>
          <w:lang w:val="en-US"/>
        </w:rPr>
        <w:t xml:space="preserve">Kuban State Agrarian University named after I. T. </w:t>
      </w:r>
      <w:proofErr w:type="spellStart"/>
      <w:r w:rsidRPr="00D0069A">
        <w:rPr>
          <w:lang w:val="en-US"/>
        </w:rPr>
        <w:t>Trubilin</w:t>
      </w:r>
      <w:proofErr w:type="spellEnd"/>
      <w:r w:rsidRPr="00D0069A">
        <w:rPr>
          <w:lang w:val="en-US"/>
        </w:rPr>
        <w:t>, Krasnodar, Russia</w:t>
      </w:r>
    </w:p>
    <w:p w:rsidR="00D0069A" w:rsidRPr="00D0069A" w:rsidRDefault="00D0069A" w:rsidP="00D0069A">
      <w:pPr>
        <w:pStyle w:val="ab"/>
        <w:rPr>
          <w:lang w:val="en-US"/>
        </w:rPr>
      </w:pPr>
      <w:proofErr w:type="spellStart"/>
      <w:proofErr w:type="gramStart"/>
      <w:r w:rsidRPr="00D0069A">
        <w:rPr>
          <w:lang w:val="en-US"/>
        </w:rPr>
        <w:t>Chernysov</w:t>
      </w:r>
      <w:proofErr w:type="spellEnd"/>
      <w:r w:rsidRPr="00D0069A">
        <w:rPr>
          <w:lang w:val="en-US"/>
        </w:rPr>
        <w:t xml:space="preserve"> Ivan A.</w:t>
      </w:r>
      <w:proofErr w:type="gramEnd"/>
      <w:r w:rsidRPr="00D0069A">
        <w:rPr>
          <w:lang w:val="en-US"/>
        </w:rPr>
        <w:t xml:space="preserve"> </w:t>
      </w:r>
    </w:p>
    <w:p w:rsidR="00D0069A" w:rsidRPr="00D0069A" w:rsidRDefault="00D0069A" w:rsidP="00D0069A">
      <w:pPr>
        <w:pStyle w:val="ac"/>
        <w:rPr>
          <w:lang w:val="en-US"/>
        </w:rPr>
      </w:pPr>
      <w:r w:rsidRPr="00D0069A">
        <w:rPr>
          <w:lang w:val="en-US"/>
        </w:rPr>
        <w:t xml:space="preserve">Kuban State Agrarian University named after I. T. </w:t>
      </w:r>
      <w:proofErr w:type="spellStart"/>
      <w:r w:rsidRPr="00D0069A">
        <w:rPr>
          <w:lang w:val="en-US"/>
        </w:rPr>
        <w:t>Trubilin</w:t>
      </w:r>
      <w:proofErr w:type="spellEnd"/>
      <w:r w:rsidRPr="00D0069A">
        <w:rPr>
          <w:lang w:val="en-US"/>
        </w:rPr>
        <w:t>, Krasnodar, Russia</w:t>
      </w:r>
    </w:p>
    <w:p w:rsidR="00D0069A" w:rsidRPr="00D0069A" w:rsidRDefault="00D0069A" w:rsidP="00D0069A">
      <w:pPr>
        <w:pStyle w:val="ab"/>
        <w:rPr>
          <w:lang w:val="en-US"/>
        </w:rPr>
      </w:pPr>
      <w:proofErr w:type="spellStart"/>
      <w:r w:rsidRPr="00D0069A">
        <w:rPr>
          <w:lang w:val="en-US"/>
        </w:rPr>
        <w:t>Kalashnikova</w:t>
      </w:r>
      <w:proofErr w:type="spellEnd"/>
      <w:r w:rsidRPr="00D0069A">
        <w:rPr>
          <w:lang w:val="en-US"/>
        </w:rPr>
        <w:t xml:space="preserve"> Elena V. </w:t>
      </w:r>
    </w:p>
    <w:p w:rsidR="00D0069A" w:rsidRPr="00D0069A" w:rsidRDefault="00D0069A" w:rsidP="00D0069A">
      <w:pPr>
        <w:pStyle w:val="ac"/>
        <w:rPr>
          <w:lang w:val="en-US"/>
        </w:rPr>
      </w:pPr>
      <w:r w:rsidRPr="00D0069A">
        <w:rPr>
          <w:lang w:val="en-US"/>
        </w:rPr>
        <w:t xml:space="preserve">Kuban State Agrarian University named after I. T. </w:t>
      </w:r>
      <w:proofErr w:type="spellStart"/>
      <w:r w:rsidRPr="00D0069A">
        <w:rPr>
          <w:lang w:val="en-US"/>
        </w:rPr>
        <w:t>Trubilin</w:t>
      </w:r>
      <w:proofErr w:type="spellEnd"/>
      <w:r w:rsidRPr="00D0069A">
        <w:rPr>
          <w:lang w:val="en-US"/>
        </w:rPr>
        <w:t>, Krasnodar, Russia</w:t>
      </w:r>
    </w:p>
    <w:p w:rsidR="00D0069A" w:rsidRPr="00D0069A" w:rsidRDefault="00D0069A" w:rsidP="00D0069A">
      <w:pPr>
        <w:pStyle w:val="a8"/>
        <w:rPr>
          <w:lang w:val="en-US"/>
        </w:rPr>
      </w:pPr>
      <w:r w:rsidRPr="00D0069A">
        <w:rPr>
          <w:spacing w:val="43"/>
          <w:lang w:val="en-US"/>
        </w:rPr>
        <w:t>Abstract</w:t>
      </w:r>
      <w:r w:rsidRPr="00D0069A">
        <w:rPr>
          <w:lang w:val="en-US"/>
        </w:rPr>
        <w:t>. The article examines current import substitution strategies in Russia aimed at enhancing economic security and sustainable development of the country. An analysis of key factors influencing the effectiveness of import substitution implementation is provided, along with identification of key sectors most affected by sanctions and import restrictions. Special attention is paid to government support measures, tools to stimulate domestic production, and the development of technological independence. Risks and prospects for further development of import substitution policies are considered in the context of global economic trends and national interests.</w:t>
      </w:r>
    </w:p>
    <w:p w:rsidR="00D0069A" w:rsidRPr="00D0069A" w:rsidRDefault="00D0069A" w:rsidP="00D0069A">
      <w:pPr>
        <w:pStyle w:val="a8"/>
        <w:rPr>
          <w:lang w:val="en-US"/>
        </w:rPr>
      </w:pPr>
      <w:r w:rsidRPr="00D0069A">
        <w:rPr>
          <w:spacing w:val="43"/>
          <w:lang w:val="en-US"/>
        </w:rPr>
        <w:lastRenderedPageBreak/>
        <w:t>Keywords</w:t>
      </w:r>
      <w:r w:rsidRPr="00D0069A">
        <w:rPr>
          <w:lang w:val="en-US"/>
        </w:rPr>
        <w:t>: import substitution; economic security; technological independence; government support; sanctions; production development; Russian economy.</w:t>
      </w:r>
    </w:p>
    <w:p w:rsidR="00D0069A" w:rsidRPr="00C8723A" w:rsidRDefault="00D0069A" w:rsidP="00D0069A">
      <w:pPr>
        <w:pStyle w:val="ad"/>
        <w:rPr>
          <w:lang w:val="en-US"/>
        </w:rPr>
      </w:pPr>
      <w:r w:rsidRPr="00D0069A">
        <w:rPr>
          <w:spacing w:val="43"/>
          <w:lang w:val="en-US"/>
        </w:rPr>
        <w:t>For citation:</w:t>
      </w:r>
      <w:r w:rsidRPr="00D0069A">
        <w:rPr>
          <w:lang w:val="en-US"/>
        </w:rPr>
        <w:t xml:space="preserve"> </w:t>
      </w:r>
      <w:proofErr w:type="spellStart"/>
      <w:r w:rsidRPr="00D0069A">
        <w:rPr>
          <w:lang w:val="en-US"/>
        </w:rPr>
        <w:t>Abduramanova</w:t>
      </w:r>
      <w:proofErr w:type="spellEnd"/>
      <w:r w:rsidRPr="00D0069A">
        <w:rPr>
          <w:lang w:val="en-US"/>
        </w:rPr>
        <w:t xml:space="preserve"> T. R., </w:t>
      </w:r>
      <w:proofErr w:type="spellStart"/>
      <w:r w:rsidRPr="00D0069A">
        <w:rPr>
          <w:lang w:val="en-US"/>
        </w:rPr>
        <w:t>Chernysov</w:t>
      </w:r>
      <w:proofErr w:type="spellEnd"/>
      <w:r w:rsidRPr="00D0069A">
        <w:rPr>
          <w:lang w:val="en-US"/>
        </w:rPr>
        <w:t xml:space="preserve"> I. A., </w:t>
      </w:r>
      <w:proofErr w:type="spellStart"/>
      <w:r w:rsidRPr="00D0069A">
        <w:rPr>
          <w:lang w:val="en-US"/>
        </w:rPr>
        <w:t>Kalashnikova</w:t>
      </w:r>
      <w:proofErr w:type="spellEnd"/>
      <w:r w:rsidRPr="00D0069A">
        <w:rPr>
          <w:lang w:val="en-US"/>
        </w:rPr>
        <w:t xml:space="preserve"> E. V. Import substitution strategies in the modern </w:t>
      </w:r>
      <w:proofErr w:type="spellStart"/>
      <w:proofErr w:type="gramStart"/>
      <w:r w:rsidRPr="00D0069A">
        <w:rPr>
          <w:lang w:val="en-US"/>
        </w:rPr>
        <w:t>russian</w:t>
      </w:r>
      <w:proofErr w:type="spellEnd"/>
      <w:proofErr w:type="gramEnd"/>
      <w:r w:rsidRPr="00D0069A">
        <w:rPr>
          <w:lang w:val="en-US"/>
        </w:rPr>
        <w:t xml:space="preserve"> economy. </w:t>
      </w:r>
      <w:proofErr w:type="gramStart"/>
      <w:r w:rsidRPr="00C8723A">
        <w:rPr>
          <w:i/>
          <w:iCs/>
          <w:lang w:val="en-US"/>
        </w:rPr>
        <w:t xml:space="preserve">Applied economic research, </w:t>
      </w:r>
      <w:r w:rsidRPr="00C8723A">
        <w:rPr>
          <w:lang w:val="en-US"/>
        </w:rPr>
        <w:t>2025, no. 5, pp. 124–129.</w:t>
      </w:r>
      <w:proofErr w:type="gramEnd"/>
      <w:r w:rsidRPr="00C8723A">
        <w:rPr>
          <w:lang w:val="en-US"/>
        </w:rPr>
        <w:t xml:space="preserve"> </w:t>
      </w:r>
      <w:proofErr w:type="spellStart"/>
      <w:proofErr w:type="gramStart"/>
      <w:r w:rsidRPr="00C8723A">
        <w:rPr>
          <w:lang w:val="en-US"/>
        </w:rPr>
        <w:t>doi</w:t>
      </w:r>
      <w:proofErr w:type="spellEnd"/>
      <w:proofErr w:type="gramEnd"/>
      <w:r w:rsidRPr="00C8723A">
        <w:rPr>
          <w:lang w:val="en-US"/>
        </w:rPr>
        <w:t>: 10.47576/2949-1908.2025.5.5.014.</w:t>
      </w:r>
    </w:p>
    <w:p w:rsidR="00C8723A" w:rsidRPr="00C8723A" w:rsidRDefault="00C8723A" w:rsidP="00C8723A">
      <w:pPr>
        <w:pStyle w:val="a3"/>
        <w:rPr>
          <w:lang w:val="en-US"/>
        </w:rPr>
      </w:pPr>
      <w:r>
        <w:t>Научная</w:t>
      </w:r>
      <w:r w:rsidRPr="00C8723A">
        <w:rPr>
          <w:lang w:val="en-US"/>
        </w:rPr>
        <w:t xml:space="preserve"> </w:t>
      </w:r>
      <w:r>
        <w:t>статья</w:t>
      </w:r>
    </w:p>
    <w:p w:rsidR="00C8723A" w:rsidRDefault="00C8723A" w:rsidP="00C8723A">
      <w:pPr>
        <w:pStyle w:val="a4"/>
      </w:pPr>
      <w:r>
        <w:t>УДК 332</w:t>
      </w:r>
    </w:p>
    <w:p w:rsidR="00C8723A" w:rsidRPr="00C8723A" w:rsidRDefault="00C8723A" w:rsidP="00C8723A">
      <w:pPr>
        <w:pStyle w:val="doi"/>
        <w:rPr>
          <w:lang w:val="en-US"/>
        </w:rPr>
      </w:pPr>
      <w:proofErr w:type="spellStart"/>
      <w:proofErr w:type="gramStart"/>
      <w:r w:rsidRPr="00C8723A">
        <w:rPr>
          <w:lang w:val="en-US"/>
        </w:rPr>
        <w:t>doi</w:t>
      </w:r>
      <w:proofErr w:type="spellEnd"/>
      <w:proofErr w:type="gramEnd"/>
      <w:r w:rsidRPr="00C8723A">
        <w:rPr>
          <w:lang w:val="en-US"/>
        </w:rPr>
        <w:t>: 10.47576/2949-1908.2025.5.5.015</w:t>
      </w:r>
    </w:p>
    <w:p w:rsidR="00C8723A" w:rsidRDefault="00C8723A" w:rsidP="00C8723A">
      <w:pPr>
        <w:pStyle w:val="a5"/>
      </w:pPr>
      <w:r>
        <w:t xml:space="preserve">Цифровизация сельского хозяйства </w:t>
      </w:r>
      <w:r>
        <w:br/>
        <w:t>как драйвер роста производительности</w:t>
      </w:r>
    </w:p>
    <w:p w:rsidR="00C8723A" w:rsidRDefault="00C8723A" w:rsidP="00C8723A">
      <w:pPr>
        <w:pStyle w:val="a6"/>
      </w:pPr>
      <w:r>
        <w:t xml:space="preserve">Савченко Олег Сергеевич </w:t>
      </w:r>
    </w:p>
    <w:p w:rsidR="00C8723A" w:rsidRDefault="00C8723A" w:rsidP="00C8723A">
      <w:pPr>
        <w:pStyle w:val="a7"/>
      </w:pPr>
      <w:r>
        <w:t xml:space="preserve">Кубанский государственный аграрный университет </w:t>
      </w:r>
      <w:r>
        <w:br/>
        <w:t>имени И. Т. Трубилина, Краснодар, Россия</w:t>
      </w:r>
    </w:p>
    <w:p w:rsidR="00C8723A" w:rsidRDefault="00C8723A" w:rsidP="00C8723A">
      <w:pPr>
        <w:pStyle w:val="a6"/>
      </w:pPr>
      <w:r>
        <w:t xml:space="preserve">Федотова Виктория Олеговна </w:t>
      </w:r>
    </w:p>
    <w:p w:rsidR="00C8723A" w:rsidRDefault="00C8723A" w:rsidP="00C8723A">
      <w:pPr>
        <w:pStyle w:val="a7"/>
      </w:pPr>
      <w:r>
        <w:t xml:space="preserve">Кубанский государственный аграрный университет </w:t>
      </w:r>
      <w:r>
        <w:br/>
        <w:t>имени И. Т. Трубилина, Краснодар, Россия</w:t>
      </w:r>
    </w:p>
    <w:p w:rsidR="00C8723A" w:rsidRDefault="00C8723A" w:rsidP="00C8723A">
      <w:pPr>
        <w:pStyle w:val="a6"/>
      </w:pPr>
      <w:r>
        <w:t xml:space="preserve">Наш </w:t>
      </w:r>
      <w:proofErr w:type="spellStart"/>
      <w:r>
        <w:t>Рузанна</w:t>
      </w:r>
      <w:proofErr w:type="spellEnd"/>
      <w:r>
        <w:t xml:space="preserve"> </w:t>
      </w:r>
      <w:proofErr w:type="spellStart"/>
      <w:r>
        <w:t>Абрековна</w:t>
      </w:r>
      <w:proofErr w:type="spellEnd"/>
      <w:r>
        <w:t xml:space="preserve"> </w:t>
      </w:r>
    </w:p>
    <w:p w:rsidR="00C8723A" w:rsidRDefault="00C8723A" w:rsidP="00C8723A">
      <w:pPr>
        <w:pStyle w:val="a7"/>
      </w:pPr>
      <w:r>
        <w:t xml:space="preserve">Кубанский государственный аграрный университет </w:t>
      </w:r>
      <w:r>
        <w:br/>
        <w:t>имени И. Т. Трубилина, Краснодар, Россия</w:t>
      </w:r>
    </w:p>
    <w:p w:rsidR="00C8723A" w:rsidRDefault="00C8723A" w:rsidP="00C8723A">
      <w:pPr>
        <w:pStyle w:val="a8"/>
      </w:pPr>
      <w:r>
        <w:rPr>
          <w:spacing w:val="43"/>
        </w:rPr>
        <w:t>Аннотация</w:t>
      </w:r>
      <w:r>
        <w:t>. В статье рассматриваются ключевые аспекты цифровизации сельского хозяйства как важнейшего инструмента повышения производительности аграрного сектора. Раскрываются основные понятия, технологии и механизмы цифровой трансформации, анализируются факторы, влияющие на скорость и эффективность внедрения цифровых решений. Особое внимание уделяется региональным различиям в уровне цифровой зрелости и доступности цифровой инфраструктуры, а также влиянию цифровых инноваций на производственные и управленческие процессы в агропромышленном комплексе. Выявлены экономические, социальные и организационные эффекты цифровизации, предложены направления государственной поддержки. Сделан вывод о необходимости системного подхода и межуровневого взаимодействия для формирования эффективной цифровой среды в АПК.</w:t>
      </w:r>
    </w:p>
    <w:p w:rsidR="00C8723A" w:rsidRDefault="00C8723A" w:rsidP="00C8723A">
      <w:pPr>
        <w:pStyle w:val="a8"/>
      </w:pPr>
      <w:r>
        <w:rPr>
          <w:spacing w:val="43"/>
        </w:rPr>
        <w:t>Ключевые слова</w:t>
      </w:r>
      <w:r>
        <w:t xml:space="preserve">: цифровизация; сельское хозяйство; агропромышленный комплекс; производительность труда; цифровые технологии; точное земледелие; </w:t>
      </w:r>
      <w:proofErr w:type="spellStart"/>
      <w:r>
        <w:t>агроаналитика</w:t>
      </w:r>
      <w:proofErr w:type="spellEnd"/>
      <w:r>
        <w:t>; региональные различия; цифровая трансформация; сельская инфраструктура.</w:t>
      </w:r>
    </w:p>
    <w:p w:rsidR="00C8723A" w:rsidRPr="003D3F99" w:rsidRDefault="00C8723A" w:rsidP="00C8723A">
      <w:pPr>
        <w:pStyle w:val="a9"/>
        <w:rPr>
          <w:lang w:val="en-US"/>
        </w:rPr>
      </w:pPr>
      <w:r>
        <w:rPr>
          <w:spacing w:val="43"/>
        </w:rPr>
        <w:t>Для цитирования</w:t>
      </w:r>
      <w:r>
        <w:t xml:space="preserve">: Савченко О. С., Федотова В. О., Наш Р. А. Цифровизация сельского хозяйства как драйвер роста производительности // Прикладные экономические исследования. – 2025. – № 5. – С. 130–138. </w:t>
      </w:r>
      <w:r>
        <w:br/>
      </w:r>
      <w:proofErr w:type="spellStart"/>
      <w:r w:rsidRPr="003D3F99">
        <w:rPr>
          <w:lang w:val="en-US"/>
        </w:rPr>
        <w:t>doi</w:t>
      </w:r>
      <w:proofErr w:type="spellEnd"/>
      <w:r w:rsidRPr="003D3F99">
        <w:rPr>
          <w:lang w:val="en-US"/>
        </w:rPr>
        <w:t>: 10.47576/2949-1908.2025.5.5.015.</w:t>
      </w:r>
    </w:p>
    <w:p w:rsidR="00C8723A" w:rsidRDefault="00C8723A" w:rsidP="00C8723A">
      <w:pPr>
        <w:pStyle w:val="original"/>
      </w:pPr>
      <w:r>
        <w:t>Original article</w:t>
      </w:r>
    </w:p>
    <w:p w:rsidR="00C8723A" w:rsidRPr="00C8723A" w:rsidRDefault="00C8723A" w:rsidP="00C8723A">
      <w:pPr>
        <w:pStyle w:val="aa"/>
        <w:rPr>
          <w:lang w:val="en-US"/>
        </w:rPr>
      </w:pPr>
      <w:r w:rsidRPr="00C8723A">
        <w:rPr>
          <w:lang w:val="en-US"/>
        </w:rPr>
        <w:t xml:space="preserve">Digitalization of agriculture </w:t>
      </w:r>
      <w:r w:rsidRPr="00C8723A">
        <w:rPr>
          <w:lang w:val="en-US"/>
        </w:rPr>
        <w:br/>
        <w:t>as a driver of productivity growth</w:t>
      </w:r>
    </w:p>
    <w:p w:rsidR="00C8723A" w:rsidRPr="00C8723A" w:rsidRDefault="00C8723A" w:rsidP="00C8723A">
      <w:pPr>
        <w:pStyle w:val="ab"/>
        <w:rPr>
          <w:lang w:val="en-US"/>
        </w:rPr>
      </w:pPr>
      <w:proofErr w:type="spellStart"/>
      <w:r w:rsidRPr="00C8723A">
        <w:rPr>
          <w:lang w:val="en-US"/>
        </w:rPr>
        <w:lastRenderedPageBreak/>
        <w:t>Savchenko</w:t>
      </w:r>
      <w:proofErr w:type="spellEnd"/>
      <w:r w:rsidRPr="00C8723A">
        <w:rPr>
          <w:lang w:val="en-US"/>
        </w:rPr>
        <w:t xml:space="preserve"> Oleg S. </w:t>
      </w:r>
    </w:p>
    <w:p w:rsidR="00C8723A" w:rsidRPr="00C8723A" w:rsidRDefault="00C8723A" w:rsidP="00C8723A">
      <w:pPr>
        <w:pStyle w:val="ac"/>
        <w:rPr>
          <w:lang w:val="en-US"/>
        </w:rPr>
      </w:pPr>
      <w:r w:rsidRPr="00C8723A">
        <w:rPr>
          <w:lang w:val="en-US"/>
        </w:rPr>
        <w:t xml:space="preserve">Kuban State Agrarian University named after I. T. </w:t>
      </w:r>
      <w:proofErr w:type="spellStart"/>
      <w:r w:rsidRPr="00C8723A">
        <w:rPr>
          <w:lang w:val="en-US"/>
        </w:rPr>
        <w:t>Trubilin</w:t>
      </w:r>
      <w:proofErr w:type="spellEnd"/>
      <w:r w:rsidRPr="00C8723A">
        <w:rPr>
          <w:lang w:val="en-US"/>
        </w:rPr>
        <w:t>, Krasnodar, Russia</w:t>
      </w:r>
    </w:p>
    <w:p w:rsidR="00C8723A" w:rsidRPr="00C8723A" w:rsidRDefault="00C8723A" w:rsidP="00C8723A">
      <w:pPr>
        <w:pStyle w:val="ab"/>
        <w:rPr>
          <w:lang w:val="en-US"/>
        </w:rPr>
      </w:pPr>
      <w:proofErr w:type="spellStart"/>
      <w:proofErr w:type="gramStart"/>
      <w:r w:rsidRPr="00C8723A">
        <w:rPr>
          <w:lang w:val="en-US"/>
        </w:rPr>
        <w:t>Fedotova</w:t>
      </w:r>
      <w:proofErr w:type="spellEnd"/>
      <w:r w:rsidRPr="00C8723A">
        <w:rPr>
          <w:lang w:val="en-US"/>
        </w:rPr>
        <w:t xml:space="preserve"> </w:t>
      </w:r>
      <w:proofErr w:type="spellStart"/>
      <w:r w:rsidRPr="00C8723A">
        <w:rPr>
          <w:lang w:val="en-US"/>
        </w:rPr>
        <w:t>Victoriya</w:t>
      </w:r>
      <w:proofErr w:type="spellEnd"/>
      <w:r w:rsidRPr="00C8723A">
        <w:rPr>
          <w:lang w:val="en-US"/>
        </w:rPr>
        <w:t xml:space="preserve"> O.</w:t>
      </w:r>
      <w:proofErr w:type="gramEnd"/>
      <w:r w:rsidRPr="00C8723A">
        <w:rPr>
          <w:lang w:val="en-US"/>
        </w:rPr>
        <w:t xml:space="preserve"> </w:t>
      </w:r>
    </w:p>
    <w:p w:rsidR="00C8723A" w:rsidRPr="00C8723A" w:rsidRDefault="00C8723A" w:rsidP="00C8723A">
      <w:pPr>
        <w:pStyle w:val="ac"/>
        <w:rPr>
          <w:lang w:val="en-US"/>
        </w:rPr>
      </w:pPr>
      <w:r w:rsidRPr="00C8723A">
        <w:rPr>
          <w:lang w:val="en-US"/>
        </w:rPr>
        <w:t xml:space="preserve">Kuban State Agrarian University named after I. T. </w:t>
      </w:r>
      <w:proofErr w:type="spellStart"/>
      <w:r w:rsidRPr="00C8723A">
        <w:rPr>
          <w:lang w:val="en-US"/>
        </w:rPr>
        <w:t>Trubilin</w:t>
      </w:r>
      <w:proofErr w:type="spellEnd"/>
      <w:r w:rsidRPr="00C8723A">
        <w:rPr>
          <w:lang w:val="en-US"/>
        </w:rPr>
        <w:t>, Krasnodar, Russia</w:t>
      </w:r>
    </w:p>
    <w:p w:rsidR="00C8723A" w:rsidRPr="00C8723A" w:rsidRDefault="00C8723A" w:rsidP="00C8723A">
      <w:pPr>
        <w:pStyle w:val="ab"/>
        <w:rPr>
          <w:lang w:val="en-US"/>
        </w:rPr>
      </w:pPr>
      <w:r w:rsidRPr="00C8723A">
        <w:rPr>
          <w:lang w:val="en-US"/>
        </w:rPr>
        <w:t xml:space="preserve">Nash </w:t>
      </w:r>
      <w:proofErr w:type="spellStart"/>
      <w:r w:rsidRPr="00C8723A">
        <w:rPr>
          <w:lang w:val="en-US"/>
        </w:rPr>
        <w:t>Ruzanna</w:t>
      </w:r>
      <w:proofErr w:type="spellEnd"/>
      <w:r w:rsidRPr="00C8723A">
        <w:rPr>
          <w:lang w:val="en-US"/>
        </w:rPr>
        <w:t xml:space="preserve"> A. </w:t>
      </w:r>
    </w:p>
    <w:p w:rsidR="00C8723A" w:rsidRPr="00C8723A" w:rsidRDefault="00C8723A" w:rsidP="00C8723A">
      <w:pPr>
        <w:pStyle w:val="ac"/>
        <w:rPr>
          <w:lang w:val="en-US"/>
        </w:rPr>
      </w:pPr>
      <w:r w:rsidRPr="00C8723A">
        <w:rPr>
          <w:lang w:val="en-US"/>
        </w:rPr>
        <w:t xml:space="preserve">Kuban State Agrarian University named after I. T. </w:t>
      </w:r>
      <w:proofErr w:type="spellStart"/>
      <w:r w:rsidRPr="00C8723A">
        <w:rPr>
          <w:lang w:val="en-US"/>
        </w:rPr>
        <w:t>Trubilin</w:t>
      </w:r>
      <w:proofErr w:type="spellEnd"/>
      <w:r w:rsidRPr="00C8723A">
        <w:rPr>
          <w:lang w:val="en-US"/>
        </w:rPr>
        <w:t>, Krasnodar, Russia</w:t>
      </w:r>
    </w:p>
    <w:p w:rsidR="00C8723A" w:rsidRPr="00C8723A" w:rsidRDefault="00C8723A" w:rsidP="00C8723A">
      <w:pPr>
        <w:pStyle w:val="a8"/>
        <w:rPr>
          <w:spacing w:val="-2"/>
          <w:lang w:val="en-US"/>
        </w:rPr>
      </w:pPr>
      <w:r w:rsidRPr="00C8723A">
        <w:rPr>
          <w:spacing w:val="43"/>
          <w:lang w:val="en-US"/>
        </w:rPr>
        <w:t>Abstract</w:t>
      </w:r>
      <w:r w:rsidRPr="00C8723A">
        <w:rPr>
          <w:lang w:val="en-US"/>
        </w:rPr>
        <w:t xml:space="preserve">. </w:t>
      </w:r>
      <w:r w:rsidRPr="00C8723A">
        <w:rPr>
          <w:spacing w:val="-2"/>
          <w:lang w:val="en-US"/>
        </w:rPr>
        <w:t>The article explores the key aspects of agricultural digitalization as a major driver of productivity growth in the agro-industrial sector. It outlines the main concepts, technologies, and mechanisms of digital transformation and analyzes the factors that influence the speed and efficiency of implementing digital solutions. Particular attention is paid to regional disparities in digital maturity and infrastructure availability, as well as the impact of digital innovations on production and management processes in agriculture. The study identifies economic, social, and organizational effects of digitalization and proposes directions for governmental support. It concludes that a systematic approach and multilevel cooperation are essential for the development of an effective digital environment in the agricultural sector.</w:t>
      </w:r>
    </w:p>
    <w:p w:rsidR="00C8723A" w:rsidRPr="00C8723A" w:rsidRDefault="00C8723A" w:rsidP="00C8723A">
      <w:pPr>
        <w:pStyle w:val="a8"/>
        <w:rPr>
          <w:lang w:val="en-US"/>
        </w:rPr>
      </w:pPr>
      <w:r w:rsidRPr="00C8723A">
        <w:rPr>
          <w:spacing w:val="43"/>
          <w:lang w:val="en-US"/>
        </w:rPr>
        <w:t>Keywords</w:t>
      </w:r>
      <w:r w:rsidRPr="00C8723A">
        <w:rPr>
          <w:lang w:val="en-US"/>
        </w:rPr>
        <w:t xml:space="preserve">: digitalization; agriculture; agro-industrial complex; labor productivity; digital technologies; precision farming; </w:t>
      </w:r>
      <w:proofErr w:type="spellStart"/>
      <w:r w:rsidRPr="00C8723A">
        <w:rPr>
          <w:lang w:val="en-US"/>
        </w:rPr>
        <w:t>agroanalytics</w:t>
      </w:r>
      <w:proofErr w:type="spellEnd"/>
      <w:r w:rsidRPr="00C8723A">
        <w:rPr>
          <w:lang w:val="en-US"/>
        </w:rPr>
        <w:t>; regional disparities; digital transformation; rural infrastructure.</w:t>
      </w:r>
    </w:p>
    <w:p w:rsidR="00C8723A" w:rsidRPr="00C65B68" w:rsidRDefault="00C8723A" w:rsidP="00C8723A">
      <w:pPr>
        <w:pStyle w:val="ad"/>
        <w:rPr>
          <w:lang w:val="en-US"/>
        </w:rPr>
      </w:pPr>
      <w:r w:rsidRPr="00C8723A">
        <w:rPr>
          <w:spacing w:val="43"/>
          <w:lang w:val="en-US"/>
        </w:rPr>
        <w:t>For citation</w:t>
      </w:r>
      <w:r w:rsidRPr="00C8723A">
        <w:rPr>
          <w:lang w:val="en-US"/>
        </w:rPr>
        <w:t xml:space="preserve">: </w:t>
      </w:r>
      <w:proofErr w:type="spellStart"/>
      <w:r w:rsidRPr="00C8723A">
        <w:rPr>
          <w:lang w:val="en-US"/>
        </w:rPr>
        <w:t>Savchenko</w:t>
      </w:r>
      <w:proofErr w:type="spellEnd"/>
      <w:r w:rsidRPr="00C8723A">
        <w:rPr>
          <w:lang w:val="en-US"/>
        </w:rPr>
        <w:t xml:space="preserve"> O. S., </w:t>
      </w:r>
      <w:proofErr w:type="spellStart"/>
      <w:r w:rsidRPr="00C8723A">
        <w:rPr>
          <w:lang w:val="en-US"/>
        </w:rPr>
        <w:t>Fedotova</w:t>
      </w:r>
      <w:proofErr w:type="spellEnd"/>
      <w:r w:rsidRPr="00C8723A">
        <w:rPr>
          <w:lang w:val="en-US"/>
        </w:rPr>
        <w:t xml:space="preserve"> V. O., Nash R. A. Digitalization of agriculture as a driver of productivity growth. </w:t>
      </w:r>
      <w:proofErr w:type="gramStart"/>
      <w:r w:rsidRPr="00C65B68">
        <w:rPr>
          <w:i/>
          <w:iCs/>
          <w:lang w:val="en-US"/>
        </w:rPr>
        <w:t>Applied economic research,</w:t>
      </w:r>
      <w:r w:rsidRPr="00C65B68">
        <w:rPr>
          <w:lang w:val="en-US"/>
        </w:rPr>
        <w:t xml:space="preserve"> 2025, </w:t>
      </w:r>
      <w:r w:rsidRPr="00C65B68">
        <w:rPr>
          <w:lang w:val="en-US"/>
        </w:rPr>
        <w:br/>
        <w:t>no. 5, pp. 130–138.</w:t>
      </w:r>
      <w:proofErr w:type="gramEnd"/>
      <w:r w:rsidRPr="00C65B68">
        <w:rPr>
          <w:lang w:val="en-US"/>
        </w:rPr>
        <w:t xml:space="preserve"> </w:t>
      </w:r>
      <w:proofErr w:type="spellStart"/>
      <w:proofErr w:type="gramStart"/>
      <w:r w:rsidRPr="00C65B68">
        <w:rPr>
          <w:lang w:val="en-US"/>
        </w:rPr>
        <w:t>doi</w:t>
      </w:r>
      <w:proofErr w:type="spellEnd"/>
      <w:proofErr w:type="gramEnd"/>
      <w:r w:rsidRPr="00C65B68">
        <w:rPr>
          <w:lang w:val="en-US"/>
        </w:rPr>
        <w:t>: 10.47576/2949-1908.2025.5.5.015.</w:t>
      </w:r>
    </w:p>
    <w:p w:rsidR="00C65B68" w:rsidRPr="00C65B68" w:rsidRDefault="00C65B68" w:rsidP="00C65B68">
      <w:pPr>
        <w:pStyle w:val="a3"/>
        <w:rPr>
          <w:lang w:val="en-US"/>
        </w:rPr>
      </w:pPr>
      <w:r>
        <w:t>Научная</w:t>
      </w:r>
      <w:r w:rsidRPr="00C65B68">
        <w:rPr>
          <w:lang w:val="en-US"/>
        </w:rPr>
        <w:t xml:space="preserve"> </w:t>
      </w:r>
      <w:r>
        <w:t>статья</w:t>
      </w:r>
    </w:p>
    <w:p w:rsidR="00C65B68" w:rsidRDefault="00C65B68" w:rsidP="00C65B68">
      <w:pPr>
        <w:pStyle w:val="a4"/>
      </w:pPr>
      <w:r>
        <w:t>УДК 332.14</w:t>
      </w:r>
    </w:p>
    <w:p w:rsidR="00C65B68" w:rsidRPr="00C65B68" w:rsidRDefault="00C65B68" w:rsidP="00C65B68">
      <w:pPr>
        <w:pStyle w:val="doi"/>
        <w:rPr>
          <w:lang w:val="en-US"/>
        </w:rPr>
      </w:pPr>
      <w:proofErr w:type="spellStart"/>
      <w:proofErr w:type="gramStart"/>
      <w:r w:rsidRPr="00C65B68">
        <w:rPr>
          <w:lang w:val="en-US"/>
        </w:rPr>
        <w:t>doi</w:t>
      </w:r>
      <w:proofErr w:type="spellEnd"/>
      <w:proofErr w:type="gramEnd"/>
      <w:r w:rsidRPr="00C65B68">
        <w:rPr>
          <w:lang w:val="en-US"/>
        </w:rPr>
        <w:t>: 10.47576/2949-1908.2025.5.5.016</w:t>
      </w:r>
    </w:p>
    <w:p w:rsidR="00C65B68" w:rsidRDefault="00C65B68" w:rsidP="00C65B68">
      <w:pPr>
        <w:pStyle w:val="a5"/>
      </w:pPr>
      <w:r>
        <w:t xml:space="preserve">Проблемы занятости и занятость </w:t>
      </w:r>
      <w:r>
        <w:br/>
        <w:t>как индикатор устойчивости регионов</w:t>
      </w:r>
    </w:p>
    <w:p w:rsidR="00C65B68" w:rsidRDefault="00C65B68" w:rsidP="00C65B68">
      <w:pPr>
        <w:pStyle w:val="a6"/>
      </w:pPr>
      <w:proofErr w:type="spellStart"/>
      <w:r>
        <w:t>Одегов</w:t>
      </w:r>
      <w:proofErr w:type="spellEnd"/>
      <w:r>
        <w:t xml:space="preserve"> Виталий Витальевич </w:t>
      </w:r>
    </w:p>
    <w:p w:rsidR="00C65B68" w:rsidRDefault="00C65B68" w:rsidP="00C65B68">
      <w:pPr>
        <w:pStyle w:val="a7"/>
      </w:pPr>
      <w:r>
        <w:t xml:space="preserve">Кубанский государственный аграрный университет </w:t>
      </w:r>
      <w:r>
        <w:br/>
        <w:t>имени И. Т. Трубилина, Краснодар, Россия</w:t>
      </w:r>
    </w:p>
    <w:p w:rsidR="00C65B68" w:rsidRDefault="00C65B68" w:rsidP="00C65B68">
      <w:pPr>
        <w:pStyle w:val="a6"/>
      </w:pPr>
      <w:proofErr w:type="spellStart"/>
      <w:r>
        <w:t>Шерстяков</w:t>
      </w:r>
      <w:proofErr w:type="spellEnd"/>
      <w:r>
        <w:t xml:space="preserve"> Дмитрий Олегович </w:t>
      </w:r>
    </w:p>
    <w:p w:rsidR="00C65B68" w:rsidRDefault="00C65B68" w:rsidP="00C65B68">
      <w:pPr>
        <w:pStyle w:val="a7"/>
      </w:pPr>
      <w:r>
        <w:t xml:space="preserve">Кубанский государственный аграрный университет </w:t>
      </w:r>
      <w:r>
        <w:br/>
        <w:t>имени И. Т. Трубилина, Краснодар, Россия</w:t>
      </w:r>
    </w:p>
    <w:p w:rsidR="00C65B68" w:rsidRDefault="00C65B68" w:rsidP="00C65B68">
      <w:pPr>
        <w:pStyle w:val="a6"/>
      </w:pPr>
      <w:r>
        <w:t xml:space="preserve">Шумилина Елизавета Александровна </w:t>
      </w:r>
    </w:p>
    <w:p w:rsidR="00C65B68" w:rsidRDefault="00C65B68" w:rsidP="00C65B68">
      <w:pPr>
        <w:pStyle w:val="a7"/>
      </w:pPr>
      <w:r>
        <w:t xml:space="preserve">Кубанский государственный аграрный университет </w:t>
      </w:r>
      <w:r>
        <w:br/>
        <w:t>имени И. Т. Трубилина, Краснодар, Россия</w:t>
      </w:r>
    </w:p>
    <w:p w:rsidR="00C65B68" w:rsidRDefault="00C65B68" w:rsidP="00C65B68">
      <w:pPr>
        <w:pStyle w:val="a8"/>
      </w:pPr>
      <w:r>
        <w:rPr>
          <w:spacing w:val="43"/>
        </w:rPr>
        <w:t>Аннотация</w:t>
      </w:r>
      <w:r>
        <w:t xml:space="preserve">. В статье рассматриваются вопросы занятости населения как одного из ключевых индикаторов устойчивого развития регионов. Проанализированы современные вызовы, влияющие на рынок труда в условиях структурной трансформации экономики, цифровизации и внешнеэкономических потрясений. Особое внимание уделено проблемам безработицы, неформальной занятости, миграционной подвижности и профессионально-квалификационному дисбалансу. </w:t>
      </w:r>
      <w:r>
        <w:lastRenderedPageBreak/>
        <w:t>Обоснована значимость занятости как критерия оценки социально-экономической стабильности территорий. Проведен анализ региональных различий в структуре и уровне занятости, а также выявлены потенциальные направления оптимизации трудовой политики на уровне субъектов Российской Федерации. Представлены предложения по совершенствованию механизмов мониторинга и регулирования занятости как элемента устойчивого регионального развития.</w:t>
      </w:r>
    </w:p>
    <w:p w:rsidR="00C65B68" w:rsidRDefault="00C65B68" w:rsidP="00C65B68">
      <w:pPr>
        <w:pStyle w:val="a8"/>
      </w:pPr>
      <w:proofErr w:type="gramStart"/>
      <w:r>
        <w:rPr>
          <w:spacing w:val="43"/>
        </w:rPr>
        <w:t>Ключевые слова:</w:t>
      </w:r>
      <w:r>
        <w:t xml:space="preserve"> занятость; устойчивость региона; рынок труда; безработица; региональные различия; трудовая политика; социально-экономическое развитие.</w:t>
      </w:r>
      <w:proofErr w:type="gramEnd"/>
    </w:p>
    <w:p w:rsidR="00C65B68" w:rsidRPr="00C65B68" w:rsidRDefault="00C65B68" w:rsidP="00C65B68">
      <w:pPr>
        <w:pStyle w:val="a9"/>
        <w:rPr>
          <w:lang w:val="en-US"/>
        </w:rPr>
      </w:pPr>
      <w:r>
        <w:rPr>
          <w:spacing w:val="43"/>
        </w:rPr>
        <w:t>Для цитирования</w:t>
      </w:r>
      <w:r>
        <w:t xml:space="preserve">: </w:t>
      </w:r>
      <w:proofErr w:type="spellStart"/>
      <w:r>
        <w:t>Одегов</w:t>
      </w:r>
      <w:proofErr w:type="spellEnd"/>
      <w:r>
        <w:t xml:space="preserve"> В. В., </w:t>
      </w:r>
      <w:proofErr w:type="spellStart"/>
      <w:r>
        <w:t>Шерстяков</w:t>
      </w:r>
      <w:proofErr w:type="spellEnd"/>
      <w:r>
        <w:t xml:space="preserve"> Д. О., Шумилина Е. А. Проблемы занятости и занятость как индикатор устойчивости регионов // Прикладные экономические исследования. – 2025. – № 5. – С. 139–147. </w:t>
      </w:r>
      <w:r>
        <w:br/>
      </w:r>
      <w:proofErr w:type="spellStart"/>
      <w:r w:rsidRPr="00C65B68">
        <w:rPr>
          <w:lang w:val="en-US"/>
        </w:rPr>
        <w:t>doi</w:t>
      </w:r>
      <w:proofErr w:type="spellEnd"/>
      <w:r w:rsidRPr="00C65B68">
        <w:rPr>
          <w:lang w:val="en-US"/>
        </w:rPr>
        <w:t>: 10.47576/2949-1908.2025.5.5.016.</w:t>
      </w:r>
    </w:p>
    <w:p w:rsidR="00C65B68" w:rsidRDefault="00C65B68" w:rsidP="00C65B68">
      <w:pPr>
        <w:pStyle w:val="original"/>
      </w:pPr>
      <w:r>
        <w:t>Original article</w:t>
      </w:r>
    </w:p>
    <w:p w:rsidR="00C65B68" w:rsidRPr="00C65B68" w:rsidRDefault="00C65B68" w:rsidP="00C65B68">
      <w:pPr>
        <w:pStyle w:val="aa"/>
        <w:rPr>
          <w:lang w:val="en-US"/>
        </w:rPr>
      </w:pPr>
      <w:r w:rsidRPr="00C65B68">
        <w:rPr>
          <w:lang w:val="en-US"/>
        </w:rPr>
        <w:t>Employment issues and employment as an indicator of regional sustainability</w:t>
      </w:r>
    </w:p>
    <w:p w:rsidR="00C65B68" w:rsidRPr="003D3F99" w:rsidRDefault="00C65B68" w:rsidP="00C65B68">
      <w:pPr>
        <w:pStyle w:val="ab"/>
        <w:rPr>
          <w:lang w:val="en-US"/>
        </w:rPr>
      </w:pPr>
      <w:proofErr w:type="spellStart"/>
      <w:r w:rsidRPr="003D3F99">
        <w:rPr>
          <w:lang w:val="en-US"/>
        </w:rPr>
        <w:t>Odegov</w:t>
      </w:r>
      <w:proofErr w:type="spellEnd"/>
      <w:r w:rsidRPr="003D3F99">
        <w:rPr>
          <w:lang w:val="en-US"/>
        </w:rPr>
        <w:t xml:space="preserve"> </w:t>
      </w:r>
      <w:proofErr w:type="spellStart"/>
      <w:r w:rsidRPr="003D3F99">
        <w:rPr>
          <w:lang w:val="en-US"/>
        </w:rPr>
        <w:t>Vitaliy</w:t>
      </w:r>
      <w:proofErr w:type="spellEnd"/>
      <w:r w:rsidRPr="003D3F99">
        <w:rPr>
          <w:lang w:val="en-US"/>
        </w:rPr>
        <w:t xml:space="preserve"> V. </w:t>
      </w:r>
    </w:p>
    <w:p w:rsidR="00C65B68" w:rsidRPr="00C65B68" w:rsidRDefault="00C65B68" w:rsidP="00C65B68">
      <w:pPr>
        <w:pStyle w:val="ac"/>
        <w:rPr>
          <w:lang w:val="en-US"/>
        </w:rPr>
      </w:pPr>
      <w:r w:rsidRPr="00C65B68">
        <w:rPr>
          <w:lang w:val="en-US"/>
        </w:rPr>
        <w:t xml:space="preserve">Kuban State Agrarian University named after I. T. </w:t>
      </w:r>
      <w:proofErr w:type="spellStart"/>
      <w:r w:rsidRPr="00C65B68">
        <w:rPr>
          <w:lang w:val="en-US"/>
        </w:rPr>
        <w:t>Trubilin</w:t>
      </w:r>
      <w:proofErr w:type="spellEnd"/>
      <w:r w:rsidRPr="00C65B68">
        <w:rPr>
          <w:lang w:val="en-US"/>
        </w:rPr>
        <w:t>, Krasnodar, Russia</w:t>
      </w:r>
    </w:p>
    <w:p w:rsidR="00C65B68" w:rsidRPr="00C65B68" w:rsidRDefault="00C65B68" w:rsidP="00C65B68">
      <w:pPr>
        <w:pStyle w:val="ab"/>
        <w:rPr>
          <w:lang w:val="en-US"/>
        </w:rPr>
      </w:pPr>
      <w:proofErr w:type="spellStart"/>
      <w:proofErr w:type="gramStart"/>
      <w:r w:rsidRPr="00C65B68">
        <w:rPr>
          <w:lang w:val="en-US"/>
        </w:rPr>
        <w:t>Sherstyakov</w:t>
      </w:r>
      <w:proofErr w:type="spellEnd"/>
      <w:r w:rsidRPr="00C65B68">
        <w:rPr>
          <w:lang w:val="en-US"/>
        </w:rPr>
        <w:t xml:space="preserve"> </w:t>
      </w:r>
      <w:proofErr w:type="spellStart"/>
      <w:r w:rsidRPr="00C65B68">
        <w:rPr>
          <w:lang w:val="en-US"/>
        </w:rPr>
        <w:t>Dmitriy</w:t>
      </w:r>
      <w:proofErr w:type="spellEnd"/>
      <w:r w:rsidRPr="00C65B68">
        <w:rPr>
          <w:lang w:val="en-US"/>
        </w:rPr>
        <w:t xml:space="preserve"> O.</w:t>
      </w:r>
      <w:proofErr w:type="gramEnd"/>
      <w:r w:rsidRPr="00C65B68">
        <w:rPr>
          <w:lang w:val="en-US"/>
        </w:rPr>
        <w:t xml:space="preserve"> </w:t>
      </w:r>
    </w:p>
    <w:p w:rsidR="00C65B68" w:rsidRPr="00C65B68" w:rsidRDefault="00C65B68" w:rsidP="00C65B68">
      <w:pPr>
        <w:pStyle w:val="ac"/>
        <w:rPr>
          <w:lang w:val="en-US"/>
        </w:rPr>
      </w:pPr>
      <w:r w:rsidRPr="00C65B68">
        <w:rPr>
          <w:lang w:val="en-US"/>
        </w:rPr>
        <w:t xml:space="preserve">Kuban State Agrarian University named after I. T. </w:t>
      </w:r>
      <w:proofErr w:type="spellStart"/>
      <w:r w:rsidRPr="00C65B68">
        <w:rPr>
          <w:lang w:val="en-US"/>
        </w:rPr>
        <w:t>Trubilin</w:t>
      </w:r>
      <w:proofErr w:type="spellEnd"/>
      <w:r w:rsidRPr="00C65B68">
        <w:rPr>
          <w:lang w:val="en-US"/>
        </w:rPr>
        <w:t>, Krasnodar, Russia</w:t>
      </w:r>
    </w:p>
    <w:p w:rsidR="00C65B68" w:rsidRPr="00C65B68" w:rsidRDefault="00C65B68" w:rsidP="00C65B68">
      <w:pPr>
        <w:pStyle w:val="ab"/>
        <w:rPr>
          <w:lang w:val="en-US"/>
        </w:rPr>
      </w:pPr>
      <w:proofErr w:type="spellStart"/>
      <w:proofErr w:type="gramStart"/>
      <w:r w:rsidRPr="00C65B68">
        <w:rPr>
          <w:lang w:val="en-US"/>
        </w:rPr>
        <w:t>Shumilina</w:t>
      </w:r>
      <w:proofErr w:type="spellEnd"/>
      <w:r w:rsidRPr="00C65B68">
        <w:rPr>
          <w:lang w:val="en-US"/>
        </w:rPr>
        <w:t xml:space="preserve"> </w:t>
      </w:r>
      <w:proofErr w:type="spellStart"/>
      <w:r w:rsidRPr="00C65B68">
        <w:rPr>
          <w:lang w:val="en-US"/>
        </w:rPr>
        <w:t>Elizaveta</w:t>
      </w:r>
      <w:proofErr w:type="spellEnd"/>
      <w:r w:rsidRPr="00C65B68">
        <w:rPr>
          <w:lang w:val="en-US"/>
        </w:rPr>
        <w:t xml:space="preserve"> A.</w:t>
      </w:r>
      <w:proofErr w:type="gramEnd"/>
      <w:r w:rsidRPr="00C65B68">
        <w:rPr>
          <w:lang w:val="en-US"/>
        </w:rPr>
        <w:t xml:space="preserve"> </w:t>
      </w:r>
    </w:p>
    <w:p w:rsidR="00C65B68" w:rsidRPr="00C65B68" w:rsidRDefault="00C65B68" w:rsidP="00C65B68">
      <w:pPr>
        <w:pStyle w:val="ac"/>
        <w:rPr>
          <w:lang w:val="en-US"/>
        </w:rPr>
      </w:pPr>
      <w:r w:rsidRPr="00C65B68">
        <w:rPr>
          <w:lang w:val="en-US"/>
        </w:rPr>
        <w:t xml:space="preserve">Kuban State Agrarian University named after I. T. </w:t>
      </w:r>
      <w:proofErr w:type="spellStart"/>
      <w:r w:rsidRPr="00C65B68">
        <w:rPr>
          <w:lang w:val="en-US"/>
        </w:rPr>
        <w:t>Trubilin</w:t>
      </w:r>
      <w:proofErr w:type="spellEnd"/>
      <w:r w:rsidRPr="00C65B68">
        <w:rPr>
          <w:lang w:val="en-US"/>
        </w:rPr>
        <w:t>, Krasnodar, Russia</w:t>
      </w:r>
    </w:p>
    <w:p w:rsidR="00C65B68" w:rsidRPr="00C65B68" w:rsidRDefault="00C65B68" w:rsidP="00C65B68">
      <w:pPr>
        <w:pStyle w:val="a8"/>
        <w:rPr>
          <w:lang w:val="en-US"/>
        </w:rPr>
      </w:pPr>
      <w:r w:rsidRPr="00C65B68">
        <w:rPr>
          <w:spacing w:val="43"/>
          <w:lang w:val="en-US"/>
        </w:rPr>
        <w:t>Abstract</w:t>
      </w:r>
      <w:r w:rsidRPr="00C65B68">
        <w:rPr>
          <w:lang w:val="en-US"/>
        </w:rPr>
        <w:t>. The article explores employment as one of the key indicators of regional sustainable development. The paper analyzes modern challenges affecting the labor market in the context of structural economic transformation, digitalization, and external shocks. Particular attention is paid to issues of unemployment, informal employment, migration mobility, and skill mismatch. The significance of employment as a criterion for assessing socio-economic stability at the regional level is substantiated. Regional disparities in employment structure and level are examined, and potential directions for optimizing labor policy at the level of the constituent entities of the Russian Federation are identified. The author proposes ways to improve employment monitoring and regulation mechanisms as tools of regional sustainability.</w:t>
      </w:r>
    </w:p>
    <w:p w:rsidR="00C65B68" w:rsidRPr="00C65B68" w:rsidRDefault="00C65B68" w:rsidP="00C65B68">
      <w:pPr>
        <w:pStyle w:val="a8"/>
        <w:rPr>
          <w:lang w:val="en-US"/>
        </w:rPr>
      </w:pPr>
      <w:r w:rsidRPr="00C65B68">
        <w:rPr>
          <w:spacing w:val="43"/>
          <w:lang w:val="en-US"/>
        </w:rPr>
        <w:t>Keywords</w:t>
      </w:r>
      <w:r w:rsidRPr="00C65B68">
        <w:rPr>
          <w:lang w:val="en-US"/>
        </w:rPr>
        <w:t>: employment; regional sustainability; labor market; unemployment; regional disparities; labor policy; socio-economic development.</w:t>
      </w:r>
    </w:p>
    <w:p w:rsidR="00C65B68" w:rsidRPr="00CB000C" w:rsidRDefault="00C65B68" w:rsidP="00C65B68">
      <w:pPr>
        <w:pStyle w:val="ad"/>
        <w:rPr>
          <w:lang w:val="en-US"/>
        </w:rPr>
      </w:pPr>
      <w:r w:rsidRPr="00C65B68">
        <w:rPr>
          <w:spacing w:val="43"/>
          <w:lang w:val="en-US"/>
        </w:rPr>
        <w:t>For citation:</w:t>
      </w:r>
      <w:r w:rsidRPr="00C65B68">
        <w:rPr>
          <w:lang w:val="en-US"/>
        </w:rPr>
        <w:t xml:space="preserve"> </w:t>
      </w:r>
      <w:proofErr w:type="spellStart"/>
      <w:r w:rsidRPr="00C65B68">
        <w:rPr>
          <w:lang w:val="en-US"/>
        </w:rPr>
        <w:t>Odegov</w:t>
      </w:r>
      <w:proofErr w:type="spellEnd"/>
      <w:r w:rsidRPr="00C65B68">
        <w:rPr>
          <w:lang w:val="en-US"/>
        </w:rPr>
        <w:t xml:space="preserve"> V. V., </w:t>
      </w:r>
      <w:proofErr w:type="spellStart"/>
      <w:r w:rsidRPr="00C65B68">
        <w:rPr>
          <w:lang w:val="en-US"/>
        </w:rPr>
        <w:t>Sherstyakov</w:t>
      </w:r>
      <w:proofErr w:type="spellEnd"/>
      <w:r w:rsidRPr="00C65B68">
        <w:rPr>
          <w:lang w:val="en-US"/>
        </w:rPr>
        <w:t xml:space="preserve"> D. O., </w:t>
      </w:r>
      <w:proofErr w:type="spellStart"/>
      <w:r w:rsidRPr="00C65B68">
        <w:rPr>
          <w:lang w:val="en-US"/>
        </w:rPr>
        <w:t>Shumilina</w:t>
      </w:r>
      <w:proofErr w:type="spellEnd"/>
      <w:r w:rsidRPr="00C65B68">
        <w:rPr>
          <w:lang w:val="en-US"/>
        </w:rPr>
        <w:t xml:space="preserve"> E. A. Employment issues and employment as an indicator of regional sustainability. </w:t>
      </w:r>
      <w:proofErr w:type="gramStart"/>
      <w:r w:rsidRPr="00CB000C">
        <w:rPr>
          <w:i/>
          <w:iCs/>
          <w:lang w:val="en-US"/>
        </w:rPr>
        <w:t xml:space="preserve">Applied economic research, </w:t>
      </w:r>
      <w:r w:rsidRPr="00CB000C">
        <w:rPr>
          <w:lang w:val="en-US"/>
        </w:rPr>
        <w:t>2025, no. 5, pp. 139–147.</w:t>
      </w:r>
      <w:proofErr w:type="gramEnd"/>
      <w:r w:rsidRPr="00CB000C">
        <w:rPr>
          <w:lang w:val="en-US"/>
        </w:rPr>
        <w:t xml:space="preserve"> </w:t>
      </w:r>
      <w:proofErr w:type="spellStart"/>
      <w:proofErr w:type="gramStart"/>
      <w:r w:rsidRPr="00CB000C">
        <w:rPr>
          <w:lang w:val="en-US"/>
        </w:rPr>
        <w:t>doi</w:t>
      </w:r>
      <w:proofErr w:type="spellEnd"/>
      <w:proofErr w:type="gramEnd"/>
      <w:r w:rsidRPr="00CB000C">
        <w:rPr>
          <w:lang w:val="en-US"/>
        </w:rPr>
        <w:t>: 10.47576/2949-1908.2025.5.5.016.</w:t>
      </w:r>
    </w:p>
    <w:p w:rsidR="00CB000C" w:rsidRPr="00CB000C" w:rsidRDefault="00CB000C" w:rsidP="00CB000C">
      <w:pPr>
        <w:pStyle w:val="a3"/>
        <w:rPr>
          <w:lang w:val="en-US"/>
        </w:rPr>
      </w:pPr>
      <w:r>
        <w:t>Научная</w:t>
      </w:r>
      <w:r w:rsidRPr="00CB000C">
        <w:rPr>
          <w:lang w:val="en-US"/>
        </w:rPr>
        <w:t xml:space="preserve"> </w:t>
      </w:r>
      <w:r>
        <w:t>статья</w:t>
      </w:r>
    </w:p>
    <w:p w:rsidR="00CB000C" w:rsidRDefault="00CB000C" w:rsidP="00CB000C">
      <w:pPr>
        <w:pStyle w:val="a4"/>
      </w:pPr>
      <w:r>
        <w:t>УДК 338</w:t>
      </w:r>
    </w:p>
    <w:p w:rsidR="00CB000C" w:rsidRPr="00CB000C" w:rsidRDefault="00CB000C" w:rsidP="00CB000C">
      <w:pPr>
        <w:pStyle w:val="doi"/>
        <w:rPr>
          <w:lang w:val="en-US"/>
        </w:rPr>
      </w:pPr>
      <w:proofErr w:type="spellStart"/>
      <w:proofErr w:type="gramStart"/>
      <w:r w:rsidRPr="00CB000C">
        <w:rPr>
          <w:lang w:val="en-US"/>
        </w:rPr>
        <w:t>doi</w:t>
      </w:r>
      <w:proofErr w:type="spellEnd"/>
      <w:proofErr w:type="gramEnd"/>
      <w:r w:rsidRPr="00CB000C">
        <w:rPr>
          <w:lang w:val="en-US"/>
        </w:rPr>
        <w:t>: 10.47576/2949-1908.2025.5.5.017</w:t>
      </w:r>
    </w:p>
    <w:p w:rsidR="00CB000C" w:rsidRDefault="00CB000C" w:rsidP="00CB000C">
      <w:pPr>
        <w:pStyle w:val="a5"/>
      </w:pPr>
      <w:r>
        <w:t>Проблемы кадрового обеспечения в сельском хозяйстве</w:t>
      </w:r>
    </w:p>
    <w:p w:rsidR="00CB000C" w:rsidRDefault="00CB000C" w:rsidP="00CB000C">
      <w:pPr>
        <w:pStyle w:val="a6"/>
      </w:pPr>
      <w:proofErr w:type="spellStart"/>
      <w:r>
        <w:lastRenderedPageBreak/>
        <w:t>Шибзухов</w:t>
      </w:r>
      <w:proofErr w:type="spellEnd"/>
      <w:r>
        <w:t xml:space="preserve"> </w:t>
      </w:r>
      <w:proofErr w:type="spellStart"/>
      <w:r>
        <w:t>Залим-Гери</w:t>
      </w:r>
      <w:proofErr w:type="spellEnd"/>
      <w:r>
        <w:t xml:space="preserve"> </w:t>
      </w:r>
      <w:proofErr w:type="spellStart"/>
      <w:r>
        <w:t>Султанович</w:t>
      </w:r>
      <w:proofErr w:type="spellEnd"/>
      <w:r>
        <w:t xml:space="preserve"> </w:t>
      </w:r>
    </w:p>
    <w:p w:rsidR="00CB000C" w:rsidRDefault="00CB000C" w:rsidP="00CB000C">
      <w:pPr>
        <w:pStyle w:val="a7"/>
      </w:pPr>
      <w:r>
        <w:t xml:space="preserve">Кабардино-Балкарский государственный аграрный университет </w:t>
      </w:r>
      <w:r>
        <w:br/>
        <w:t xml:space="preserve">имени В. М. </w:t>
      </w:r>
      <w:proofErr w:type="spellStart"/>
      <w:r>
        <w:t>Кокова</w:t>
      </w:r>
      <w:proofErr w:type="spellEnd"/>
      <w:r>
        <w:t>, Нальчик, Россия</w:t>
      </w:r>
    </w:p>
    <w:p w:rsidR="00CB000C" w:rsidRDefault="00CB000C" w:rsidP="00CB000C">
      <w:pPr>
        <w:pStyle w:val="a6"/>
      </w:pPr>
      <w:proofErr w:type="spellStart"/>
      <w:r>
        <w:t>Езиев</w:t>
      </w:r>
      <w:proofErr w:type="spellEnd"/>
      <w:r>
        <w:t xml:space="preserve"> </w:t>
      </w:r>
      <w:proofErr w:type="spellStart"/>
      <w:r>
        <w:t>Хамзет</w:t>
      </w:r>
      <w:proofErr w:type="spellEnd"/>
      <w:r>
        <w:t xml:space="preserve"> </w:t>
      </w:r>
      <w:proofErr w:type="spellStart"/>
      <w:r>
        <w:t>Асланович</w:t>
      </w:r>
      <w:proofErr w:type="spellEnd"/>
    </w:p>
    <w:p w:rsidR="00CB000C" w:rsidRDefault="00CB000C" w:rsidP="00CB000C">
      <w:pPr>
        <w:pStyle w:val="a7"/>
      </w:pPr>
      <w:r>
        <w:t xml:space="preserve">Кабардино-Балкарский государственный аграрный университет </w:t>
      </w:r>
      <w:r>
        <w:br/>
        <w:t xml:space="preserve">имени В. М. </w:t>
      </w:r>
      <w:proofErr w:type="spellStart"/>
      <w:r>
        <w:t>Кокова</w:t>
      </w:r>
      <w:proofErr w:type="spellEnd"/>
      <w:r>
        <w:t>, Нальчик, Россия</w:t>
      </w:r>
    </w:p>
    <w:p w:rsidR="00CB000C" w:rsidRDefault="00CB000C" w:rsidP="00CB000C">
      <w:pPr>
        <w:pStyle w:val="a6"/>
      </w:pPr>
      <w:proofErr w:type="spellStart"/>
      <w:r>
        <w:t>Езиев</w:t>
      </w:r>
      <w:proofErr w:type="spellEnd"/>
      <w:r>
        <w:t xml:space="preserve"> Ильяс Русланович</w:t>
      </w:r>
    </w:p>
    <w:p w:rsidR="00CB000C" w:rsidRDefault="00CB000C" w:rsidP="00CB000C">
      <w:pPr>
        <w:pStyle w:val="a7"/>
      </w:pPr>
      <w:r>
        <w:t xml:space="preserve">Кабардино-Балкарский государственный аграрный университет </w:t>
      </w:r>
      <w:r>
        <w:br/>
        <w:t xml:space="preserve">имени В. М. </w:t>
      </w:r>
      <w:proofErr w:type="spellStart"/>
      <w:r>
        <w:t>Кокова</w:t>
      </w:r>
      <w:proofErr w:type="spellEnd"/>
      <w:r>
        <w:t>, Нальчик, Россия</w:t>
      </w:r>
    </w:p>
    <w:p w:rsidR="00CB000C" w:rsidRDefault="00CB000C" w:rsidP="00CB000C">
      <w:pPr>
        <w:pStyle w:val="a8"/>
      </w:pPr>
      <w:r>
        <w:rPr>
          <w:spacing w:val="43"/>
        </w:rPr>
        <w:t>Аннотация</w:t>
      </w:r>
      <w:r>
        <w:t xml:space="preserve">. В статье поднимаются актуальные вопросы кадрового дефицита в агропромышленном комплексе, наблюдающегося в последние годы. Российский агропромышленный комплекс (АПК) играет ключевую роль в обеспечении продовольственной безопасности страны, однако в последние годы отрасль сталкивается с серьезным кадровым дефицитом. В развитие АПК в рамках курса на импортозамещение вкладываются немалые средства, отрасль стабильно расширяется и требует все больше сотрудников разных направлений и квалификаций. Однако именно дефицит кадров зачастую становится тормозом </w:t>
      </w:r>
      <w:proofErr w:type="gramStart"/>
      <w:r>
        <w:t>для</w:t>
      </w:r>
      <w:proofErr w:type="gramEnd"/>
      <w:r>
        <w:t xml:space="preserve"> перспективных </w:t>
      </w:r>
      <w:proofErr w:type="spellStart"/>
      <w:r>
        <w:t>инвестпроектов</w:t>
      </w:r>
      <w:proofErr w:type="spellEnd"/>
      <w:r>
        <w:t>. </w:t>
      </w:r>
    </w:p>
    <w:p w:rsidR="00CB000C" w:rsidRDefault="00CB000C" w:rsidP="00CB000C">
      <w:pPr>
        <w:pStyle w:val="a8"/>
      </w:pPr>
      <w:r>
        <w:rPr>
          <w:spacing w:val="43"/>
        </w:rPr>
        <w:t>Ключевые слова</w:t>
      </w:r>
      <w:r>
        <w:t>: кадровое обеспечение; сельское хозяйство; импортозамещение; агропромышленный комплекс; дефицит кадров; агрономические службы.</w:t>
      </w:r>
    </w:p>
    <w:p w:rsidR="00CB000C" w:rsidRDefault="00CB000C" w:rsidP="00CB000C">
      <w:pPr>
        <w:pStyle w:val="a9"/>
      </w:pPr>
      <w:r>
        <w:rPr>
          <w:spacing w:val="43"/>
        </w:rPr>
        <w:t>Для цитирования:</w:t>
      </w:r>
      <w:r>
        <w:t xml:space="preserve"> </w:t>
      </w:r>
      <w:proofErr w:type="spellStart"/>
      <w:r>
        <w:t>Шибзухов</w:t>
      </w:r>
      <w:proofErr w:type="spellEnd"/>
      <w:r>
        <w:t xml:space="preserve"> З.-Г. С., </w:t>
      </w:r>
      <w:proofErr w:type="spellStart"/>
      <w:r>
        <w:t>Езиев</w:t>
      </w:r>
      <w:proofErr w:type="spellEnd"/>
      <w:r>
        <w:t xml:space="preserve"> Х. А., </w:t>
      </w:r>
      <w:proofErr w:type="spellStart"/>
      <w:r>
        <w:t>Езиев</w:t>
      </w:r>
      <w:proofErr w:type="spellEnd"/>
      <w:r>
        <w:t xml:space="preserve"> И. Р. Проблемы кадрового обеспечения в сельском хозяйстве // Прикладные экономические исследования. – 2025. – № 5. – С. 148–154. </w:t>
      </w:r>
      <w:proofErr w:type="spellStart"/>
      <w:r>
        <w:t>doi</w:t>
      </w:r>
      <w:proofErr w:type="spellEnd"/>
      <w:r>
        <w:t>: 10.47576/2949-1908.2025.5.5.017.</w:t>
      </w:r>
    </w:p>
    <w:p w:rsidR="00CB000C" w:rsidRDefault="00CB000C" w:rsidP="00CB000C">
      <w:pPr>
        <w:pStyle w:val="original"/>
      </w:pPr>
      <w:r>
        <w:t>Original article</w:t>
      </w:r>
    </w:p>
    <w:p w:rsidR="00CB000C" w:rsidRPr="00CB000C" w:rsidRDefault="00CB000C" w:rsidP="00CB000C">
      <w:pPr>
        <w:pStyle w:val="aa"/>
        <w:rPr>
          <w:lang w:val="en-US"/>
        </w:rPr>
      </w:pPr>
      <w:r w:rsidRPr="00CB000C">
        <w:rPr>
          <w:lang w:val="en-US"/>
        </w:rPr>
        <w:t>Problems of human resources in agriculture</w:t>
      </w:r>
    </w:p>
    <w:p w:rsidR="00CB000C" w:rsidRPr="00CB000C" w:rsidRDefault="00CB000C" w:rsidP="00CB000C">
      <w:pPr>
        <w:pStyle w:val="ab"/>
        <w:rPr>
          <w:lang w:val="en-US"/>
        </w:rPr>
      </w:pPr>
      <w:proofErr w:type="spellStart"/>
      <w:r w:rsidRPr="00CB000C">
        <w:rPr>
          <w:lang w:val="en-US"/>
        </w:rPr>
        <w:t>Shibzukhov</w:t>
      </w:r>
      <w:proofErr w:type="spellEnd"/>
      <w:r w:rsidRPr="00CB000C">
        <w:rPr>
          <w:lang w:val="en-US"/>
        </w:rPr>
        <w:t xml:space="preserve"> </w:t>
      </w:r>
      <w:proofErr w:type="spellStart"/>
      <w:r w:rsidRPr="00CB000C">
        <w:rPr>
          <w:lang w:val="en-US"/>
        </w:rPr>
        <w:t>Zalim</w:t>
      </w:r>
      <w:proofErr w:type="spellEnd"/>
      <w:r w:rsidRPr="00CB000C">
        <w:rPr>
          <w:lang w:val="en-US"/>
        </w:rPr>
        <w:t xml:space="preserve">-Geri S. </w:t>
      </w:r>
    </w:p>
    <w:p w:rsidR="00CB000C" w:rsidRPr="00CB000C" w:rsidRDefault="00CB000C" w:rsidP="00CB000C">
      <w:pPr>
        <w:pStyle w:val="ac"/>
        <w:rPr>
          <w:lang w:val="en-US"/>
        </w:rPr>
      </w:pPr>
      <w:proofErr w:type="spellStart"/>
      <w:r w:rsidRPr="00CB000C">
        <w:rPr>
          <w:lang w:val="en-US"/>
        </w:rPr>
        <w:t>Kabardino-Balkarian</w:t>
      </w:r>
      <w:proofErr w:type="spellEnd"/>
      <w:r w:rsidRPr="00CB000C">
        <w:rPr>
          <w:lang w:val="en-US"/>
        </w:rPr>
        <w:t xml:space="preserve"> State Agrarian University named after V.M. </w:t>
      </w:r>
      <w:proofErr w:type="spellStart"/>
      <w:r w:rsidRPr="00CB000C">
        <w:rPr>
          <w:lang w:val="en-US"/>
        </w:rPr>
        <w:t>Kokov</w:t>
      </w:r>
      <w:proofErr w:type="spellEnd"/>
      <w:r w:rsidRPr="00CB000C">
        <w:rPr>
          <w:lang w:val="en-US"/>
        </w:rPr>
        <w:t xml:space="preserve">, </w:t>
      </w:r>
      <w:r w:rsidRPr="00CB000C">
        <w:rPr>
          <w:lang w:val="en-US"/>
        </w:rPr>
        <w:br/>
        <w:t>Nalchik, Russia</w:t>
      </w:r>
    </w:p>
    <w:p w:rsidR="00CB000C" w:rsidRPr="00CB000C" w:rsidRDefault="00CB000C" w:rsidP="00CB000C">
      <w:pPr>
        <w:pStyle w:val="ab"/>
        <w:rPr>
          <w:lang w:val="en-US"/>
        </w:rPr>
      </w:pPr>
      <w:proofErr w:type="spellStart"/>
      <w:proofErr w:type="gramStart"/>
      <w:r w:rsidRPr="00CB000C">
        <w:rPr>
          <w:lang w:val="en-US"/>
        </w:rPr>
        <w:t>Eziev</w:t>
      </w:r>
      <w:proofErr w:type="spellEnd"/>
      <w:r w:rsidRPr="00CB000C">
        <w:rPr>
          <w:lang w:val="en-US"/>
        </w:rPr>
        <w:t xml:space="preserve"> </w:t>
      </w:r>
      <w:proofErr w:type="spellStart"/>
      <w:r w:rsidRPr="00CB000C">
        <w:rPr>
          <w:lang w:val="en-US"/>
        </w:rPr>
        <w:t>Khamzet</w:t>
      </w:r>
      <w:proofErr w:type="spellEnd"/>
      <w:r w:rsidRPr="00CB000C">
        <w:rPr>
          <w:lang w:val="en-US"/>
        </w:rPr>
        <w:t xml:space="preserve"> A.</w:t>
      </w:r>
      <w:proofErr w:type="gramEnd"/>
      <w:r w:rsidRPr="00CB000C">
        <w:rPr>
          <w:lang w:val="en-US"/>
        </w:rPr>
        <w:t xml:space="preserve"> </w:t>
      </w:r>
    </w:p>
    <w:p w:rsidR="00CB000C" w:rsidRPr="00CB000C" w:rsidRDefault="00CB000C" w:rsidP="00CB000C">
      <w:pPr>
        <w:pStyle w:val="ac"/>
        <w:rPr>
          <w:lang w:val="en-US"/>
        </w:rPr>
      </w:pPr>
      <w:proofErr w:type="spellStart"/>
      <w:r w:rsidRPr="00CB000C">
        <w:rPr>
          <w:lang w:val="en-US"/>
        </w:rPr>
        <w:t>Kabardino-Balkarian</w:t>
      </w:r>
      <w:proofErr w:type="spellEnd"/>
      <w:r w:rsidRPr="00CB000C">
        <w:rPr>
          <w:lang w:val="en-US"/>
        </w:rPr>
        <w:t xml:space="preserve"> State Agrarian University named after V.M. </w:t>
      </w:r>
      <w:proofErr w:type="spellStart"/>
      <w:r w:rsidRPr="00CB000C">
        <w:rPr>
          <w:lang w:val="en-US"/>
        </w:rPr>
        <w:t>Kokov</w:t>
      </w:r>
      <w:proofErr w:type="spellEnd"/>
      <w:r w:rsidRPr="00CB000C">
        <w:rPr>
          <w:lang w:val="en-US"/>
        </w:rPr>
        <w:t xml:space="preserve">, </w:t>
      </w:r>
      <w:r w:rsidRPr="00CB000C">
        <w:rPr>
          <w:lang w:val="en-US"/>
        </w:rPr>
        <w:br/>
        <w:t xml:space="preserve">Nalchik, Russia </w:t>
      </w:r>
    </w:p>
    <w:p w:rsidR="00CB000C" w:rsidRPr="00CB000C" w:rsidRDefault="00CB000C" w:rsidP="00CB000C">
      <w:pPr>
        <w:pStyle w:val="ab"/>
        <w:rPr>
          <w:lang w:val="en-US"/>
        </w:rPr>
      </w:pPr>
      <w:proofErr w:type="spellStart"/>
      <w:r w:rsidRPr="00CB000C">
        <w:rPr>
          <w:lang w:val="en-US"/>
        </w:rPr>
        <w:t>Eziev</w:t>
      </w:r>
      <w:proofErr w:type="spellEnd"/>
      <w:r w:rsidRPr="00CB000C">
        <w:rPr>
          <w:lang w:val="en-US"/>
        </w:rPr>
        <w:t xml:space="preserve"> </w:t>
      </w:r>
      <w:proofErr w:type="spellStart"/>
      <w:r w:rsidRPr="00CB000C">
        <w:rPr>
          <w:lang w:val="en-US"/>
        </w:rPr>
        <w:t>Ilyas</w:t>
      </w:r>
      <w:proofErr w:type="spellEnd"/>
      <w:r w:rsidRPr="00CB000C">
        <w:rPr>
          <w:lang w:val="en-US"/>
        </w:rPr>
        <w:t xml:space="preserve"> R. </w:t>
      </w:r>
    </w:p>
    <w:p w:rsidR="00CB000C" w:rsidRPr="00CB000C" w:rsidRDefault="00CB000C" w:rsidP="00CB000C">
      <w:pPr>
        <w:pStyle w:val="ac"/>
        <w:rPr>
          <w:lang w:val="en-US"/>
        </w:rPr>
      </w:pPr>
      <w:proofErr w:type="spellStart"/>
      <w:r w:rsidRPr="00CB000C">
        <w:rPr>
          <w:lang w:val="en-US"/>
        </w:rPr>
        <w:t>Kabardino-Balkarian</w:t>
      </w:r>
      <w:proofErr w:type="spellEnd"/>
      <w:r w:rsidRPr="00CB000C">
        <w:rPr>
          <w:lang w:val="en-US"/>
        </w:rPr>
        <w:t xml:space="preserve"> State Agrarian University named after V.M. </w:t>
      </w:r>
      <w:proofErr w:type="spellStart"/>
      <w:r w:rsidRPr="00CB000C">
        <w:rPr>
          <w:lang w:val="en-US"/>
        </w:rPr>
        <w:t>Kokov</w:t>
      </w:r>
      <w:proofErr w:type="spellEnd"/>
      <w:r w:rsidRPr="00CB000C">
        <w:rPr>
          <w:lang w:val="en-US"/>
        </w:rPr>
        <w:t xml:space="preserve">, </w:t>
      </w:r>
      <w:r w:rsidRPr="00CB000C">
        <w:rPr>
          <w:lang w:val="en-US"/>
        </w:rPr>
        <w:br/>
        <w:t>Nalchik, Russia</w:t>
      </w:r>
    </w:p>
    <w:p w:rsidR="00CB000C" w:rsidRPr="00CB000C" w:rsidRDefault="00CB000C" w:rsidP="00CB000C">
      <w:pPr>
        <w:pStyle w:val="a8"/>
        <w:rPr>
          <w:lang w:val="en-US"/>
        </w:rPr>
      </w:pPr>
      <w:r w:rsidRPr="00CB000C">
        <w:rPr>
          <w:spacing w:val="43"/>
          <w:lang w:val="en-US"/>
        </w:rPr>
        <w:t>Abstract</w:t>
      </w:r>
      <w:r w:rsidRPr="00CB000C">
        <w:rPr>
          <w:lang w:val="en-US"/>
        </w:rPr>
        <w:t xml:space="preserve">. The article raises the pressing issues of the personnel shortage in the agro-industrial complex, which has been observed in recent years. The Russian agro-industrial complex (AIC) plays a key role in ensuring the country’s food security, but in recent years, the industry has faced a significant shortage of personnel. Significant funds have been invested in the development of the AIC as part of the import substitution policy, and the industry is steadily expanding, requiring more employees in various fields and with different </w:t>
      </w:r>
      <w:r w:rsidRPr="00CB000C">
        <w:rPr>
          <w:lang w:val="en-US"/>
        </w:rPr>
        <w:lastRenderedPageBreak/>
        <w:t xml:space="preserve">qualifications. However, the shortage of personnel often becomes a hindrance for promising investment projects. </w:t>
      </w:r>
    </w:p>
    <w:p w:rsidR="00CB000C" w:rsidRPr="00CB000C" w:rsidRDefault="00CB000C" w:rsidP="00CB000C">
      <w:pPr>
        <w:pStyle w:val="a8"/>
        <w:rPr>
          <w:lang w:val="en-US"/>
        </w:rPr>
      </w:pPr>
      <w:r w:rsidRPr="00CB000C">
        <w:rPr>
          <w:spacing w:val="43"/>
          <w:lang w:val="en-US"/>
        </w:rPr>
        <w:t>Keywords</w:t>
      </w:r>
      <w:r w:rsidRPr="00CB000C">
        <w:rPr>
          <w:lang w:val="en-US"/>
        </w:rPr>
        <w:t>: personnel support; agriculture; import substitution; agro-industrial complex; shortage of personnel; agronomic services.</w:t>
      </w:r>
    </w:p>
    <w:p w:rsidR="00CB000C" w:rsidRPr="00D04810" w:rsidRDefault="00CB000C" w:rsidP="00CB000C">
      <w:pPr>
        <w:pStyle w:val="ad"/>
        <w:rPr>
          <w:lang w:val="en-US"/>
        </w:rPr>
      </w:pPr>
      <w:r w:rsidRPr="00CB000C">
        <w:rPr>
          <w:spacing w:val="43"/>
          <w:lang w:val="en-US"/>
        </w:rPr>
        <w:t>For citation:</w:t>
      </w:r>
      <w:r w:rsidRPr="00CB000C">
        <w:rPr>
          <w:lang w:val="en-US"/>
        </w:rPr>
        <w:t xml:space="preserve"> </w:t>
      </w:r>
      <w:proofErr w:type="spellStart"/>
      <w:r w:rsidRPr="00CB000C">
        <w:rPr>
          <w:lang w:val="en-US"/>
        </w:rPr>
        <w:t>Shibzukhov</w:t>
      </w:r>
      <w:proofErr w:type="spellEnd"/>
      <w:r w:rsidRPr="00CB000C">
        <w:rPr>
          <w:lang w:val="en-US"/>
        </w:rPr>
        <w:t xml:space="preserve"> Z.-G. </w:t>
      </w:r>
      <w:proofErr w:type="gramStart"/>
      <w:r w:rsidRPr="00CB000C">
        <w:rPr>
          <w:lang w:val="en-US"/>
        </w:rPr>
        <w:t xml:space="preserve">S., </w:t>
      </w:r>
      <w:proofErr w:type="spellStart"/>
      <w:r w:rsidRPr="00CB000C">
        <w:rPr>
          <w:lang w:val="en-US"/>
        </w:rPr>
        <w:t>Yeziev</w:t>
      </w:r>
      <w:proofErr w:type="spellEnd"/>
      <w:r w:rsidRPr="00CB000C">
        <w:rPr>
          <w:lang w:val="en-US"/>
        </w:rPr>
        <w:t xml:space="preserve"> </w:t>
      </w:r>
      <w:proofErr w:type="spellStart"/>
      <w:r w:rsidRPr="00CB000C">
        <w:rPr>
          <w:lang w:val="en-US"/>
        </w:rPr>
        <w:t>Kh</w:t>
      </w:r>
      <w:proofErr w:type="spellEnd"/>
      <w:r w:rsidRPr="00CB000C">
        <w:rPr>
          <w:lang w:val="en-US"/>
        </w:rPr>
        <w:t xml:space="preserve">. A., </w:t>
      </w:r>
      <w:proofErr w:type="spellStart"/>
      <w:r w:rsidRPr="00CB000C">
        <w:rPr>
          <w:lang w:val="en-US"/>
        </w:rPr>
        <w:t>Yeziev</w:t>
      </w:r>
      <w:proofErr w:type="spellEnd"/>
      <w:r w:rsidRPr="00CB000C">
        <w:rPr>
          <w:lang w:val="en-US"/>
        </w:rPr>
        <w:t xml:space="preserve"> I. R. Problems of human resources in agriculture.</w:t>
      </w:r>
      <w:proofErr w:type="gramEnd"/>
      <w:r w:rsidRPr="00CB000C">
        <w:rPr>
          <w:i/>
          <w:iCs/>
          <w:lang w:val="en-US"/>
        </w:rPr>
        <w:t xml:space="preserve"> </w:t>
      </w:r>
      <w:proofErr w:type="gramStart"/>
      <w:r w:rsidRPr="00D04810">
        <w:rPr>
          <w:i/>
          <w:iCs/>
          <w:lang w:val="en-US"/>
        </w:rPr>
        <w:t xml:space="preserve">Applied economic research, </w:t>
      </w:r>
      <w:r w:rsidRPr="00D04810">
        <w:rPr>
          <w:lang w:val="en-US"/>
        </w:rPr>
        <w:t xml:space="preserve">2025, no. 5, </w:t>
      </w:r>
      <w:r w:rsidRPr="00D04810">
        <w:rPr>
          <w:lang w:val="en-US"/>
        </w:rPr>
        <w:br/>
        <w:t>pp. 148–154.</w:t>
      </w:r>
      <w:proofErr w:type="gramEnd"/>
      <w:r w:rsidRPr="00D04810">
        <w:rPr>
          <w:lang w:val="en-US"/>
        </w:rPr>
        <w:t xml:space="preserve"> </w:t>
      </w:r>
      <w:proofErr w:type="spellStart"/>
      <w:proofErr w:type="gramStart"/>
      <w:r w:rsidRPr="00D04810">
        <w:rPr>
          <w:lang w:val="en-US"/>
        </w:rPr>
        <w:t>doi</w:t>
      </w:r>
      <w:proofErr w:type="spellEnd"/>
      <w:proofErr w:type="gramEnd"/>
      <w:r w:rsidRPr="00D04810">
        <w:rPr>
          <w:lang w:val="en-US"/>
        </w:rPr>
        <w:t>: 10.47576/2949-1908.2025.5.5.017.</w:t>
      </w:r>
    </w:p>
    <w:p w:rsidR="00D04810" w:rsidRPr="00D04810" w:rsidRDefault="00D04810" w:rsidP="00D04810">
      <w:pPr>
        <w:pStyle w:val="a3"/>
        <w:rPr>
          <w:lang w:val="en-US"/>
        </w:rPr>
      </w:pPr>
      <w:r>
        <w:t>Научная</w:t>
      </w:r>
      <w:r w:rsidRPr="00D04810">
        <w:rPr>
          <w:lang w:val="en-US"/>
        </w:rPr>
        <w:t xml:space="preserve"> </w:t>
      </w:r>
      <w:r>
        <w:t>статья</w:t>
      </w:r>
    </w:p>
    <w:p w:rsidR="00D04810" w:rsidRDefault="00D04810" w:rsidP="00D04810">
      <w:pPr>
        <w:pStyle w:val="a4"/>
      </w:pPr>
      <w:r>
        <w:t>УДК 339.972</w:t>
      </w:r>
    </w:p>
    <w:p w:rsidR="00D04810" w:rsidRPr="00D04810" w:rsidRDefault="00D04810" w:rsidP="00D04810">
      <w:pPr>
        <w:pStyle w:val="doi"/>
        <w:rPr>
          <w:lang w:val="en-US"/>
        </w:rPr>
      </w:pPr>
      <w:proofErr w:type="spellStart"/>
      <w:proofErr w:type="gramStart"/>
      <w:r w:rsidRPr="00D04810">
        <w:rPr>
          <w:lang w:val="en-US"/>
        </w:rPr>
        <w:t>doi</w:t>
      </w:r>
      <w:proofErr w:type="spellEnd"/>
      <w:proofErr w:type="gramEnd"/>
      <w:r w:rsidRPr="00D04810">
        <w:rPr>
          <w:lang w:val="en-US"/>
        </w:rPr>
        <w:t>: 10.47576/2949-1908.2025.5.5.018</w:t>
      </w:r>
    </w:p>
    <w:p w:rsidR="00D04810" w:rsidRDefault="00D04810" w:rsidP="00D04810">
      <w:pPr>
        <w:pStyle w:val="a5"/>
      </w:pPr>
      <w:r>
        <w:t xml:space="preserve">Особенности политики импортозамещения </w:t>
      </w:r>
      <w:r>
        <w:br/>
        <w:t>в России</w:t>
      </w:r>
    </w:p>
    <w:p w:rsidR="00D04810" w:rsidRDefault="00D04810" w:rsidP="00D04810">
      <w:pPr>
        <w:pStyle w:val="a6"/>
      </w:pPr>
      <w:proofErr w:type="spellStart"/>
      <w:r>
        <w:t>Растопчина</w:t>
      </w:r>
      <w:proofErr w:type="spellEnd"/>
      <w:r>
        <w:t xml:space="preserve"> Юлия Леонидовна </w:t>
      </w:r>
    </w:p>
    <w:p w:rsidR="00D04810" w:rsidRDefault="00D04810" w:rsidP="00D04810">
      <w:pPr>
        <w:pStyle w:val="a7"/>
      </w:pPr>
      <w:r>
        <w:t xml:space="preserve">Белгородский государственный национальный исследовательский </w:t>
      </w:r>
      <w:r>
        <w:br/>
        <w:t>университет, Белгород, Россия</w:t>
      </w:r>
    </w:p>
    <w:p w:rsidR="00D04810" w:rsidRDefault="00D04810" w:rsidP="00D04810">
      <w:pPr>
        <w:pStyle w:val="a6"/>
      </w:pPr>
      <w:proofErr w:type="spellStart"/>
      <w:r>
        <w:t>Совкова</w:t>
      </w:r>
      <w:proofErr w:type="spellEnd"/>
      <w:r>
        <w:t xml:space="preserve"> Анастасия Александровна</w:t>
      </w:r>
    </w:p>
    <w:p w:rsidR="00D04810" w:rsidRDefault="00D04810" w:rsidP="00D04810">
      <w:pPr>
        <w:pStyle w:val="a7"/>
      </w:pPr>
      <w:r>
        <w:t xml:space="preserve">Белгородский государственный национальный исследовательский </w:t>
      </w:r>
      <w:r>
        <w:br/>
        <w:t>университет, Белгород, Россия</w:t>
      </w:r>
    </w:p>
    <w:p w:rsidR="00D04810" w:rsidRDefault="00D04810" w:rsidP="00D04810">
      <w:pPr>
        <w:pStyle w:val="a8"/>
      </w:pPr>
      <w:r>
        <w:rPr>
          <w:spacing w:val="43"/>
        </w:rPr>
        <w:t>Аннотация</w:t>
      </w:r>
      <w:r>
        <w:t xml:space="preserve">. В статье рассматриваются особенности формирования и развития политики импортозамещения в России, проанализирован ряд теоретический мнений по особенностям современного импортозамещения, представлены стратегические цели и этапы развития российской политики импортозамещения, сравнительная характеристика стратегий импортозамещения. Исследованы правовое и методическое обеспечение реализации политики импортозамещения в стране. </w:t>
      </w:r>
    </w:p>
    <w:p w:rsidR="00D04810" w:rsidRDefault="00D04810" w:rsidP="00D04810">
      <w:pPr>
        <w:pStyle w:val="a8"/>
      </w:pPr>
      <w:r>
        <w:rPr>
          <w:spacing w:val="43"/>
        </w:rPr>
        <w:t>Ключевые слова</w:t>
      </w:r>
      <w:r>
        <w:t>: импортозамещение; политика; санкции; дружественные страны.</w:t>
      </w:r>
    </w:p>
    <w:p w:rsidR="00D04810" w:rsidRDefault="00D04810" w:rsidP="00D04810">
      <w:pPr>
        <w:pStyle w:val="a9"/>
      </w:pPr>
      <w:r>
        <w:rPr>
          <w:spacing w:val="43"/>
        </w:rPr>
        <w:t>Для цитирования:</w:t>
      </w:r>
      <w:r>
        <w:t xml:space="preserve"> </w:t>
      </w:r>
      <w:proofErr w:type="spellStart"/>
      <w:r>
        <w:t>Растопчина</w:t>
      </w:r>
      <w:proofErr w:type="spellEnd"/>
      <w:r>
        <w:t xml:space="preserve"> Ю. Л., </w:t>
      </w:r>
      <w:proofErr w:type="spellStart"/>
      <w:r>
        <w:t>Совкова</w:t>
      </w:r>
      <w:proofErr w:type="spellEnd"/>
      <w:r>
        <w:t xml:space="preserve"> А. А. Особенности политики импортозамещения в России // Прикладные экономические исследования. – 2025. – № 5. – С. 155–162. </w:t>
      </w:r>
      <w:proofErr w:type="spellStart"/>
      <w:r>
        <w:t>doi</w:t>
      </w:r>
      <w:proofErr w:type="spellEnd"/>
      <w:r>
        <w:t>: 10.47576/2949-1908.2025.5.5.018.</w:t>
      </w:r>
    </w:p>
    <w:p w:rsidR="00D04810" w:rsidRDefault="00D04810" w:rsidP="00D04810">
      <w:pPr>
        <w:pStyle w:val="original"/>
      </w:pPr>
      <w:r>
        <w:t>Original article</w:t>
      </w:r>
    </w:p>
    <w:p w:rsidR="00D04810" w:rsidRPr="00D04810" w:rsidRDefault="00D04810" w:rsidP="00D04810">
      <w:pPr>
        <w:pStyle w:val="aa"/>
        <w:rPr>
          <w:lang w:val="en-US"/>
        </w:rPr>
      </w:pPr>
      <w:r w:rsidRPr="00D04810">
        <w:rPr>
          <w:lang w:val="en-US"/>
        </w:rPr>
        <w:t xml:space="preserve">Features of import substitution policies </w:t>
      </w:r>
      <w:r w:rsidRPr="00D04810">
        <w:rPr>
          <w:lang w:val="en-US"/>
        </w:rPr>
        <w:br/>
        <w:t>in Russia</w:t>
      </w:r>
    </w:p>
    <w:p w:rsidR="00D04810" w:rsidRPr="00D04810" w:rsidRDefault="00D04810" w:rsidP="00D04810">
      <w:pPr>
        <w:pStyle w:val="ab"/>
        <w:rPr>
          <w:lang w:val="en-US"/>
        </w:rPr>
      </w:pPr>
      <w:proofErr w:type="spellStart"/>
      <w:r w:rsidRPr="00D04810">
        <w:rPr>
          <w:lang w:val="en-US"/>
        </w:rPr>
        <w:t>Rastopchina</w:t>
      </w:r>
      <w:proofErr w:type="spellEnd"/>
      <w:r w:rsidRPr="00D04810">
        <w:rPr>
          <w:lang w:val="en-US"/>
        </w:rPr>
        <w:t xml:space="preserve"> </w:t>
      </w:r>
      <w:proofErr w:type="spellStart"/>
      <w:r w:rsidRPr="00D04810">
        <w:rPr>
          <w:lang w:val="en-US"/>
        </w:rPr>
        <w:t>Yulia</w:t>
      </w:r>
      <w:proofErr w:type="spellEnd"/>
      <w:r w:rsidRPr="00D04810">
        <w:rPr>
          <w:lang w:val="en-US"/>
        </w:rPr>
        <w:t xml:space="preserve"> L. </w:t>
      </w:r>
    </w:p>
    <w:p w:rsidR="00D04810" w:rsidRPr="00D04810" w:rsidRDefault="00D04810" w:rsidP="00D04810">
      <w:pPr>
        <w:pStyle w:val="ac"/>
        <w:rPr>
          <w:lang w:val="en-US"/>
        </w:rPr>
      </w:pPr>
      <w:r w:rsidRPr="00D04810">
        <w:rPr>
          <w:lang w:val="en-US"/>
        </w:rPr>
        <w:t>Belgorod State National Research University, Belgorod, Russia</w:t>
      </w:r>
    </w:p>
    <w:p w:rsidR="00D04810" w:rsidRPr="00D04810" w:rsidRDefault="00D04810" w:rsidP="00D04810">
      <w:pPr>
        <w:pStyle w:val="ab"/>
        <w:rPr>
          <w:lang w:val="en-US"/>
        </w:rPr>
      </w:pPr>
      <w:proofErr w:type="spellStart"/>
      <w:proofErr w:type="gramStart"/>
      <w:r w:rsidRPr="00D04810">
        <w:rPr>
          <w:lang w:val="en-US"/>
        </w:rPr>
        <w:t>Sovkova</w:t>
      </w:r>
      <w:proofErr w:type="spellEnd"/>
      <w:r w:rsidRPr="00D04810">
        <w:rPr>
          <w:lang w:val="en-US"/>
        </w:rPr>
        <w:t xml:space="preserve"> Anastasia A.</w:t>
      </w:r>
      <w:proofErr w:type="gramEnd"/>
      <w:r w:rsidRPr="00D04810">
        <w:rPr>
          <w:lang w:val="en-US"/>
        </w:rPr>
        <w:t xml:space="preserve"> </w:t>
      </w:r>
    </w:p>
    <w:p w:rsidR="00D04810" w:rsidRPr="00D04810" w:rsidRDefault="00D04810" w:rsidP="00D04810">
      <w:pPr>
        <w:pStyle w:val="ac"/>
        <w:rPr>
          <w:lang w:val="en-US"/>
        </w:rPr>
      </w:pPr>
      <w:r w:rsidRPr="00D04810">
        <w:rPr>
          <w:lang w:val="en-US"/>
        </w:rPr>
        <w:t>Belgorod State National Research University, Belgorod, Russia</w:t>
      </w:r>
    </w:p>
    <w:p w:rsidR="00D04810" w:rsidRPr="00D04810" w:rsidRDefault="00D04810" w:rsidP="00D04810">
      <w:pPr>
        <w:pStyle w:val="a8"/>
        <w:rPr>
          <w:lang w:val="en-US"/>
        </w:rPr>
      </w:pPr>
      <w:r w:rsidRPr="00D04810">
        <w:rPr>
          <w:spacing w:val="43"/>
          <w:lang w:val="en-US"/>
        </w:rPr>
        <w:t>Abstract</w:t>
      </w:r>
      <w:r w:rsidRPr="00D04810">
        <w:rPr>
          <w:lang w:val="en-US"/>
        </w:rPr>
        <w:t xml:space="preserve">. The article examines the features of the formation and development of import substitution policy in Russia, analyzes a number of theoretical opinions on the features of modern import substitution, presents the strategic goals and stages of development of the Russian import substitution policy, and provides a comparative analysis </w:t>
      </w:r>
      <w:r w:rsidRPr="00D04810">
        <w:rPr>
          <w:lang w:val="en-US"/>
        </w:rPr>
        <w:lastRenderedPageBreak/>
        <w:t xml:space="preserve">of import substitution strategies. The article also explores the legal and methodological support for the implementation of import substitution policy in the country. </w:t>
      </w:r>
    </w:p>
    <w:p w:rsidR="00D04810" w:rsidRPr="00D04810" w:rsidRDefault="00D04810" w:rsidP="00D04810">
      <w:pPr>
        <w:pStyle w:val="a8"/>
        <w:rPr>
          <w:lang w:val="en-US"/>
        </w:rPr>
      </w:pPr>
      <w:r w:rsidRPr="00D04810">
        <w:rPr>
          <w:spacing w:val="43"/>
          <w:lang w:val="en-US"/>
        </w:rPr>
        <w:t>Keywords</w:t>
      </w:r>
      <w:r w:rsidRPr="00D04810">
        <w:rPr>
          <w:lang w:val="en-US"/>
        </w:rPr>
        <w:t>: import substitution; policy; sanctions; friendly countries.</w:t>
      </w:r>
    </w:p>
    <w:p w:rsidR="00D04810" w:rsidRPr="00650FD4" w:rsidRDefault="00D04810" w:rsidP="00D04810">
      <w:pPr>
        <w:pStyle w:val="ad"/>
        <w:rPr>
          <w:lang w:val="en-US"/>
        </w:rPr>
      </w:pPr>
      <w:r w:rsidRPr="00D04810">
        <w:rPr>
          <w:spacing w:val="43"/>
          <w:lang w:val="en-US"/>
        </w:rPr>
        <w:t>For citation</w:t>
      </w:r>
      <w:r w:rsidRPr="00D04810">
        <w:rPr>
          <w:lang w:val="en-US"/>
        </w:rPr>
        <w:t xml:space="preserve">: </w:t>
      </w:r>
      <w:proofErr w:type="spellStart"/>
      <w:r w:rsidRPr="00D04810">
        <w:rPr>
          <w:lang w:val="en-US"/>
        </w:rPr>
        <w:t>Rastopchina</w:t>
      </w:r>
      <w:proofErr w:type="spellEnd"/>
      <w:r w:rsidRPr="00D04810">
        <w:rPr>
          <w:lang w:val="en-US"/>
        </w:rPr>
        <w:t xml:space="preserve"> Yu. L., </w:t>
      </w:r>
      <w:proofErr w:type="spellStart"/>
      <w:r w:rsidRPr="00D04810">
        <w:rPr>
          <w:lang w:val="en-US"/>
        </w:rPr>
        <w:t>Sovkova</w:t>
      </w:r>
      <w:proofErr w:type="spellEnd"/>
      <w:r w:rsidRPr="00D04810">
        <w:rPr>
          <w:lang w:val="en-US"/>
        </w:rPr>
        <w:t xml:space="preserve"> A. A. Features of import substitution policies in Russia. </w:t>
      </w:r>
      <w:proofErr w:type="gramStart"/>
      <w:r w:rsidRPr="00650FD4">
        <w:rPr>
          <w:i/>
          <w:iCs/>
          <w:lang w:val="en-US"/>
        </w:rPr>
        <w:t xml:space="preserve">Applied economic research, </w:t>
      </w:r>
      <w:r w:rsidRPr="00650FD4">
        <w:rPr>
          <w:lang w:val="en-US"/>
        </w:rPr>
        <w:t>2025, no. 5, pp. 155–162.</w:t>
      </w:r>
      <w:proofErr w:type="gramEnd"/>
      <w:r w:rsidRPr="00650FD4">
        <w:rPr>
          <w:lang w:val="en-US"/>
        </w:rPr>
        <w:t xml:space="preserve"> </w:t>
      </w:r>
      <w:proofErr w:type="spellStart"/>
      <w:proofErr w:type="gramStart"/>
      <w:r w:rsidRPr="00650FD4">
        <w:rPr>
          <w:lang w:val="en-US"/>
        </w:rPr>
        <w:t>doi</w:t>
      </w:r>
      <w:proofErr w:type="spellEnd"/>
      <w:proofErr w:type="gramEnd"/>
      <w:r w:rsidRPr="00650FD4">
        <w:rPr>
          <w:lang w:val="en-US"/>
        </w:rPr>
        <w:t>: 10.47576/2949-1908.2025.5.5.018.</w:t>
      </w:r>
    </w:p>
    <w:p w:rsidR="00650FD4" w:rsidRPr="00650FD4" w:rsidRDefault="00650FD4" w:rsidP="00650FD4">
      <w:pPr>
        <w:pStyle w:val="a3"/>
        <w:rPr>
          <w:lang w:val="en-US"/>
        </w:rPr>
      </w:pPr>
      <w:r>
        <w:t>Научная</w:t>
      </w:r>
      <w:r w:rsidRPr="00650FD4">
        <w:rPr>
          <w:lang w:val="en-US"/>
        </w:rPr>
        <w:t xml:space="preserve"> </w:t>
      </w:r>
      <w:r>
        <w:t>статья</w:t>
      </w:r>
    </w:p>
    <w:p w:rsidR="00650FD4" w:rsidRDefault="00650FD4" w:rsidP="00650FD4">
      <w:pPr>
        <w:pStyle w:val="a4"/>
      </w:pPr>
      <w:r>
        <w:t>УДК 339.138</w:t>
      </w:r>
    </w:p>
    <w:p w:rsidR="00650FD4" w:rsidRPr="00650FD4" w:rsidRDefault="00650FD4" w:rsidP="00650FD4">
      <w:pPr>
        <w:pStyle w:val="doi"/>
        <w:rPr>
          <w:lang w:val="en-US"/>
        </w:rPr>
      </w:pPr>
      <w:proofErr w:type="spellStart"/>
      <w:proofErr w:type="gramStart"/>
      <w:r w:rsidRPr="00650FD4">
        <w:rPr>
          <w:lang w:val="en-US"/>
        </w:rPr>
        <w:t>doi</w:t>
      </w:r>
      <w:proofErr w:type="spellEnd"/>
      <w:proofErr w:type="gramEnd"/>
      <w:r w:rsidRPr="00650FD4">
        <w:rPr>
          <w:lang w:val="en-US"/>
        </w:rPr>
        <w:t>: 10.47576/2949-1908.2025.5.5.019</w:t>
      </w:r>
    </w:p>
    <w:p w:rsidR="00650FD4" w:rsidRDefault="00650FD4" w:rsidP="00650FD4">
      <w:pPr>
        <w:pStyle w:val="a5"/>
      </w:pPr>
      <w:r>
        <w:t>Оптимизация маркетинговых стратегий продвижения на российском потребительском рынке</w:t>
      </w:r>
    </w:p>
    <w:p w:rsidR="00650FD4" w:rsidRDefault="00650FD4" w:rsidP="00650FD4">
      <w:pPr>
        <w:pStyle w:val="a6"/>
      </w:pPr>
      <w:r>
        <w:t xml:space="preserve">Камалова Татьяна </w:t>
      </w:r>
      <w:proofErr w:type="spellStart"/>
      <w:r>
        <w:t>Абдулкамаловна</w:t>
      </w:r>
      <w:proofErr w:type="spellEnd"/>
      <w:r>
        <w:t xml:space="preserve"> </w:t>
      </w:r>
    </w:p>
    <w:p w:rsidR="00650FD4" w:rsidRDefault="00650FD4" w:rsidP="00650FD4">
      <w:pPr>
        <w:pStyle w:val="a7"/>
      </w:pPr>
      <w:r>
        <w:t>Дагестанский государственный университет, Махачкала, Россия, kamalova05@mail.ru</w:t>
      </w:r>
    </w:p>
    <w:p w:rsidR="00650FD4" w:rsidRDefault="00650FD4" w:rsidP="00650FD4">
      <w:pPr>
        <w:pStyle w:val="a8"/>
      </w:pPr>
      <w:r>
        <w:rPr>
          <w:spacing w:val="43"/>
        </w:rPr>
        <w:t>Аннотация</w:t>
      </w:r>
      <w:r>
        <w:t xml:space="preserve">. Исследование посвящено оптимизации маркетинговых стратегий продвижения на российском потребительском рынке в условиях цифровой трансформации, геополитических изменений и региональной неоднородности. Анализируются ключевые факторы, влияющие на эффективность стратегий: экономическая волатильность, дифференциация потребительского поведения между мегаполисами и регионами, уровень цифровизации, законодательные ограничения, а также последствия санкций после 2022 года. Выявлены системные проблемы, включая недоучет региональной специфики, переоценку цифровых технологий при низкой инфраструктурной готовности и этические риски </w:t>
      </w:r>
      <w:proofErr w:type="gramStart"/>
      <w:r>
        <w:t>агрессивного</w:t>
      </w:r>
      <w:proofErr w:type="gramEnd"/>
      <w:r>
        <w:t xml:space="preserve"> </w:t>
      </w:r>
      <w:proofErr w:type="spellStart"/>
      <w:r>
        <w:t>таргетинга</w:t>
      </w:r>
      <w:proofErr w:type="spellEnd"/>
      <w:r>
        <w:t>. Подчеркивается необходимость баланса между технологической автоматизацией и сохранением «человеческого измерения» в коммуникациях, а также важность устойчивого развития и вовлечения потребителей в создание ценности. Предложены направления оптимизации маркетинговых стратегий продвижения потребительских товаров.</w:t>
      </w:r>
    </w:p>
    <w:p w:rsidR="00650FD4" w:rsidRDefault="00650FD4" w:rsidP="00650FD4">
      <w:pPr>
        <w:pStyle w:val="a8"/>
      </w:pPr>
      <w:r>
        <w:rPr>
          <w:spacing w:val="43"/>
        </w:rPr>
        <w:t>Ключевые слова</w:t>
      </w:r>
      <w:r>
        <w:t xml:space="preserve">: цифровизация; региональная дифференциация; персонализация; </w:t>
      </w:r>
      <w:proofErr w:type="spellStart"/>
      <w:r>
        <w:t>омниканальное</w:t>
      </w:r>
      <w:proofErr w:type="spellEnd"/>
      <w:r>
        <w:t xml:space="preserve"> продвижение; локальная адаптация; контент-маркетинг; потребительская лояльность.</w:t>
      </w:r>
    </w:p>
    <w:p w:rsidR="00650FD4" w:rsidRDefault="00650FD4" w:rsidP="00650FD4">
      <w:pPr>
        <w:pStyle w:val="a9"/>
      </w:pPr>
      <w:r>
        <w:rPr>
          <w:spacing w:val="43"/>
        </w:rPr>
        <w:t>Для цитирования:</w:t>
      </w:r>
      <w:r>
        <w:t xml:space="preserve"> Камалова Т. А. Оптимизация маркетинговых стратегий продвижения на российском потребительском рынке // Прикладные экономические исследования. – 2025. – № 5. – С. 163–170. </w:t>
      </w:r>
      <w:proofErr w:type="spellStart"/>
      <w:r>
        <w:t>doi</w:t>
      </w:r>
      <w:proofErr w:type="spellEnd"/>
      <w:r>
        <w:t>: 10.47576/2949-1908.2025.5.5.019.</w:t>
      </w:r>
    </w:p>
    <w:p w:rsidR="00650FD4" w:rsidRDefault="00650FD4" w:rsidP="00650FD4">
      <w:pPr>
        <w:pStyle w:val="original"/>
      </w:pPr>
      <w:r>
        <w:t>Original article</w:t>
      </w:r>
    </w:p>
    <w:p w:rsidR="00650FD4" w:rsidRPr="00650FD4" w:rsidRDefault="00650FD4" w:rsidP="00650FD4">
      <w:pPr>
        <w:pStyle w:val="aa"/>
        <w:rPr>
          <w:lang w:val="en-US"/>
        </w:rPr>
      </w:pPr>
      <w:r w:rsidRPr="00650FD4">
        <w:rPr>
          <w:lang w:val="en-US"/>
        </w:rPr>
        <w:t>Optimization of marketing strategies for promotion in the russian consumer market</w:t>
      </w:r>
    </w:p>
    <w:p w:rsidR="00650FD4" w:rsidRPr="00650FD4" w:rsidRDefault="00650FD4" w:rsidP="00650FD4">
      <w:pPr>
        <w:pStyle w:val="ab"/>
        <w:rPr>
          <w:lang w:val="en-US"/>
        </w:rPr>
      </w:pPr>
      <w:proofErr w:type="spellStart"/>
      <w:proofErr w:type="gramStart"/>
      <w:r w:rsidRPr="00650FD4">
        <w:rPr>
          <w:lang w:val="en-US"/>
        </w:rPr>
        <w:t>Kamalova</w:t>
      </w:r>
      <w:proofErr w:type="spellEnd"/>
      <w:r w:rsidRPr="00650FD4">
        <w:rPr>
          <w:lang w:val="en-US"/>
        </w:rPr>
        <w:t xml:space="preserve"> Tatyana A.</w:t>
      </w:r>
      <w:proofErr w:type="gramEnd"/>
      <w:r w:rsidRPr="00650FD4">
        <w:rPr>
          <w:lang w:val="en-US"/>
        </w:rPr>
        <w:t xml:space="preserve"> </w:t>
      </w:r>
    </w:p>
    <w:p w:rsidR="00650FD4" w:rsidRPr="00650FD4" w:rsidRDefault="00650FD4" w:rsidP="00650FD4">
      <w:pPr>
        <w:pStyle w:val="ac"/>
        <w:rPr>
          <w:lang w:val="en-US"/>
        </w:rPr>
      </w:pPr>
      <w:r w:rsidRPr="00650FD4">
        <w:rPr>
          <w:lang w:val="en-US"/>
        </w:rPr>
        <w:t>Dagestan State University, Makhachkala, Russia, kamalova05@mail.ru</w:t>
      </w:r>
    </w:p>
    <w:p w:rsidR="00650FD4" w:rsidRPr="00650FD4" w:rsidRDefault="00650FD4" w:rsidP="00650FD4">
      <w:pPr>
        <w:pStyle w:val="a8"/>
        <w:rPr>
          <w:lang w:val="en-US"/>
        </w:rPr>
      </w:pPr>
      <w:r w:rsidRPr="00650FD4">
        <w:rPr>
          <w:spacing w:val="43"/>
          <w:lang w:val="en-US"/>
        </w:rPr>
        <w:t>Abstract</w:t>
      </w:r>
      <w:r w:rsidRPr="00650FD4">
        <w:rPr>
          <w:lang w:val="en-US"/>
        </w:rPr>
        <w:t xml:space="preserve">. The study is devoted to the optimization of marketing strategies for promotion in the Russian consumer market in the context of digital transformation, geopolitical changes and regional heterogeneity. The key factors influencing the effectiveness of strategies are analyzed: economic volatility, differentiation of consumer behavior between megacities and regions, the level of digitalization, legislative restrictions, </w:t>
      </w:r>
      <w:r w:rsidRPr="00650FD4">
        <w:rPr>
          <w:lang w:val="en-US"/>
        </w:rPr>
        <w:lastRenderedPageBreak/>
        <w:t xml:space="preserve">as well as the consequences of sanctions after 2022. Systemic problems are identified, including underestimation of regional specifics, overestimation of digital technologies with low infrastructure readiness and ethical risks of aggressive targeting. The need for a balance between technological automation and maintaining the “human dimension” in communications, as well as the importance of sustainable development and consumer involvement in value creation, are emphasized. Directions for optimizing marketing strategies for promoting consumer goods are proposed. </w:t>
      </w:r>
    </w:p>
    <w:p w:rsidR="00650FD4" w:rsidRPr="00650FD4" w:rsidRDefault="00650FD4" w:rsidP="00650FD4">
      <w:pPr>
        <w:pStyle w:val="a8"/>
        <w:rPr>
          <w:lang w:val="en-US"/>
        </w:rPr>
      </w:pPr>
      <w:r w:rsidRPr="00650FD4">
        <w:rPr>
          <w:spacing w:val="43"/>
          <w:lang w:val="en-US"/>
        </w:rPr>
        <w:t>Keywords</w:t>
      </w:r>
      <w:r w:rsidRPr="00650FD4">
        <w:rPr>
          <w:lang w:val="en-US"/>
        </w:rPr>
        <w:t xml:space="preserve">: digitalization; regional differentiation; personalization; </w:t>
      </w:r>
      <w:proofErr w:type="spellStart"/>
      <w:r w:rsidRPr="00650FD4">
        <w:rPr>
          <w:lang w:val="en-US"/>
        </w:rPr>
        <w:t>omnichannel</w:t>
      </w:r>
      <w:proofErr w:type="spellEnd"/>
      <w:r w:rsidRPr="00650FD4">
        <w:rPr>
          <w:lang w:val="en-US"/>
        </w:rPr>
        <w:t xml:space="preserve"> promotion; local adaptation; content marketing; consumer loyalty.</w:t>
      </w:r>
    </w:p>
    <w:p w:rsidR="00650FD4" w:rsidRPr="00D13EDA" w:rsidRDefault="00650FD4" w:rsidP="00650FD4">
      <w:pPr>
        <w:pStyle w:val="ad"/>
        <w:rPr>
          <w:lang w:val="en-US"/>
        </w:rPr>
      </w:pPr>
      <w:r w:rsidRPr="00650FD4">
        <w:rPr>
          <w:spacing w:val="43"/>
          <w:lang w:val="en-US"/>
        </w:rPr>
        <w:t>For citation</w:t>
      </w:r>
      <w:r w:rsidRPr="00650FD4">
        <w:rPr>
          <w:lang w:val="en-US"/>
        </w:rPr>
        <w:t xml:space="preserve">: </w:t>
      </w:r>
      <w:proofErr w:type="spellStart"/>
      <w:r w:rsidRPr="00650FD4">
        <w:rPr>
          <w:lang w:val="en-US"/>
        </w:rPr>
        <w:t>Kamalova</w:t>
      </w:r>
      <w:proofErr w:type="spellEnd"/>
      <w:r w:rsidRPr="00650FD4">
        <w:rPr>
          <w:lang w:val="en-US"/>
        </w:rPr>
        <w:t xml:space="preserve"> T. A. Optimization of marketing strategies for promotion in the </w:t>
      </w:r>
      <w:proofErr w:type="spellStart"/>
      <w:proofErr w:type="gramStart"/>
      <w:r w:rsidRPr="00650FD4">
        <w:rPr>
          <w:lang w:val="en-US"/>
        </w:rPr>
        <w:t>russian</w:t>
      </w:r>
      <w:proofErr w:type="spellEnd"/>
      <w:proofErr w:type="gramEnd"/>
      <w:r w:rsidRPr="00650FD4">
        <w:rPr>
          <w:lang w:val="en-US"/>
        </w:rPr>
        <w:t xml:space="preserve"> consumer market. </w:t>
      </w:r>
      <w:proofErr w:type="gramStart"/>
      <w:r w:rsidRPr="00D13EDA">
        <w:rPr>
          <w:i/>
          <w:iCs/>
          <w:lang w:val="en-US"/>
        </w:rPr>
        <w:t xml:space="preserve">Applied economic research, </w:t>
      </w:r>
      <w:r w:rsidRPr="00D13EDA">
        <w:rPr>
          <w:lang w:val="en-US"/>
        </w:rPr>
        <w:t>2025, no. 5, pp. 163–170.</w:t>
      </w:r>
      <w:proofErr w:type="gramEnd"/>
      <w:r w:rsidRPr="00D13EDA">
        <w:rPr>
          <w:lang w:val="en-US"/>
        </w:rPr>
        <w:t xml:space="preserve"> </w:t>
      </w:r>
      <w:proofErr w:type="spellStart"/>
      <w:proofErr w:type="gramStart"/>
      <w:r w:rsidRPr="00D13EDA">
        <w:rPr>
          <w:lang w:val="en-US"/>
        </w:rPr>
        <w:t>doi</w:t>
      </w:r>
      <w:proofErr w:type="spellEnd"/>
      <w:proofErr w:type="gramEnd"/>
      <w:r w:rsidRPr="00D13EDA">
        <w:rPr>
          <w:lang w:val="en-US"/>
        </w:rPr>
        <w:t>: 10.47576/2949-1908.2025.5.5.019.</w:t>
      </w:r>
    </w:p>
    <w:p w:rsidR="00D13EDA" w:rsidRPr="00D13EDA" w:rsidRDefault="00D13EDA" w:rsidP="00D13EDA">
      <w:pPr>
        <w:pStyle w:val="a3"/>
        <w:rPr>
          <w:lang w:val="en-US"/>
        </w:rPr>
      </w:pPr>
      <w:r>
        <w:t>Научная</w:t>
      </w:r>
      <w:r w:rsidRPr="00D13EDA">
        <w:rPr>
          <w:lang w:val="en-US"/>
        </w:rPr>
        <w:t xml:space="preserve"> </w:t>
      </w:r>
      <w:r>
        <w:t>статья</w:t>
      </w:r>
    </w:p>
    <w:p w:rsidR="00D13EDA" w:rsidRDefault="00D13EDA" w:rsidP="00D13EDA">
      <w:pPr>
        <w:pStyle w:val="a4"/>
      </w:pPr>
      <w:r>
        <w:t>УДК 338:004</w:t>
      </w:r>
    </w:p>
    <w:p w:rsidR="00D13EDA" w:rsidRPr="00D13EDA" w:rsidRDefault="00D13EDA" w:rsidP="00D13EDA">
      <w:pPr>
        <w:pStyle w:val="doi"/>
        <w:rPr>
          <w:lang w:val="en-US"/>
        </w:rPr>
      </w:pPr>
      <w:proofErr w:type="spellStart"/>
      <w:proofErr w:type="gramStart"/>
      <w:r w:rsidRPr="00D13EDA">
        <w:rPr>
          <w:lang w:val="en-US"/>
        </w:rPr>
        <w:t>doi</w:t>
      </w:r>
      <w:proofErr w:type="spellEnd"/>
      <w:proofErr w:type="gramEnd"/>
      <w:r w:rsidRPr="00D13EDA">
        <w:rPr>
          <w:lang w:val="en-US"/>
        </w:rPr>
        <w:t>: 10.47576/2949-1908.2025.5.5.020</w:t>
      </w:r>
    </w:p>
    <w:p w:rsidR="00D13EDA" w:rsidRDefault="00D13EDA" w:rsidP="00D13EDA">
      <w:pPr>
        <w:pStyle w:val="a5"/>
      </w:pPr>
      <w:r>
        <w:t>Цифровая трансформация предприятий как фактор повышения их конкурентоспособности</w:t>
      </w:r>
    </w:p>
    <w:p w:rsidR="00D13EDA" w:rsidRDefault="00D13EDA" w:rsidP="00D13EDA">
      <w:pPr>
        <w:pStyle w:val="a6"/>
      </w:pPr>
      <w:proofErr w:type="spellStart"/>
      <w:r>
        <w:t>Гаспарян</w:t>
      </w:r>
      <w:proofErr w:type="spellEnd"/>
      <w:r>
        <w:t xml:space="preserve"> Артем </w:t>
      </w:r>
      <w:proofErr w:type="spellStart"/>
      <w:r>
        <w:t>Гаспарович</w:t>
      </w:r>
      <w:proofErr w:type="spellEnd"/>
      <w:r>
        <w:t xml:space="preserve"> </w:t>
      </w:r>
    </w:p>
    <w:p w:rsidR="00D13EDA" w:rsidRDefault="00D13EDA" w:rsidP="00D13EDA">
      <w:pPr>
        <w:pStyle w:val="a7"/>
      </w:pPr>
      <w:r>
        <w:t xml:space="preserve">Кубанский государственный аграрный университет </w:t>
      </w:r>
      <w:r>
        <w:br/>
        <w:t>имени И. Т. Трубилина, Краснодар, Россия</w:t>
      </w:r>
    </w:p>
    <w:p w:rsidR="00D13EDA" w:rsidRDefault="00D13EDA" w:rsidP="00D13EDA">
      <w:pPr>
        <w:pStyle w:val="a6"/>
      </w:pPr>
      <w:r>
        <w:t xml:space="preserve">Князев Максим Сергеевич </w:t>
      </w:r>
    </w:p>
    <w:p w:rsidR="00D13EDA" w:rsidRDefault="00D13EDA" w:rsidP="00D13EDA">
      <w:pPr>
        <w:pStyle w:val="a7"/>
      </w:pPr>
      <w:r>
        <w:t xml:space="preserve">Кубанский государственный аграрный университет </w:t>
      </w:r>
      <w:r>
        <w:br/>
        <w:t>имени И. Т. Трубилина, Краснодар, Россия</w:t>
      </w:r>
    </w:p>
    <w:p w:rsidR="00D13EDA" w:rsidRDefault="00D13EDA" w:rsidP="00D13EDA">
      <w:pPr>
        <w:pStyle w:val="a6"/>
      </w:pPr>
      <w:r>
        <w:t xml:space="preserve">Гришин Евгений Викторович </w:t>
      </w:r>
    </w:p>
    <w:p w:rsidR="00D13EDA" w:rsidRDefault="00D13EDA" w:rsidP="00D13EDA">
      <w:pPr>
        <w:pStyle w:val="a7"/>
      </w:pPr>
      <w:r>
        <w:t xml:space="preserve">Кубанский государственный аграрный университет </w:t>
      </w:r>
      <w:r>
        <w:br/>
        <w:t>имени И. Т. Трубилина, Краснодар, Россия</w:t>
      </w:r>
    </w:p>
    <w:p w:rsidR="00D13EDA" w:rsidRDefault="00D13EDA" w:rsidP="00D13EDA">
      <w:pPr>
        <w:pStyle w:val="a8"/>
      </w:pPr>
      <w:r>
        <w:rPr>
          <w:spacing w:val="43"/>
        </w:rPr>
        <w:t>Аннотация</w:t>
      </w:r>
      <w:r>
        <w:t>. В статье рассматриваются теоретические и практические аспекты цифровой трансформации предприятий как одного из ключевых факторов повышения их конкурентоспособности в условиях современной экономики. Подчеркивается роль цифровых технологий в оптимизации производственных процессов, повышении эффективности управления, расширении рыночных возможностей и адаптации к быстро изменяющимся условиям внешней среды. Анализируются основные барьеры цифровой трансформации в российском бизнесе и предлагаются направления государственной и корпоративной политики, способствующие успешной цифровой модернизации предприятий.</w:t>
      </w:r>
    </w:p>
    <w:p w:rsidR="00D13EDA" w:rsidRDefault="00D13EDA" w:rsidP="00D13EDA">
      <w:pPr>
        <w:pStyle w:val="a8"/>
      </w:pPr>
      <w:r>
        <w:rPr>
          <w:spacing w:val="43"/>
        </w:rPr>
        <w:t>Ключевые слова:</w:t>
      </w:r>
      <w:r>
        <w:t xml:space="preserve"> цифровая трансформация; конкурентоспособность; цифровизация; цифровая экономика; производственные технологии; цифровые платформы; инновации; </w:t>
      </w:r>
      <w:proofErr w:type="gramStart"/>
      <w:r>
        <w:t>бизнес-модели</w:t>
      </w:r>
      <w:proofErr w:type="gramEnd"/>
      <w:r>
        <w:t>.</w:t>
      </w:r>
    </w:p>
    <w:p w:rsidR="00D13EDA" w:rsidRDefault="00D13EDA" w:rsidP="00D13EDA">
      <w:pPr>
        <w:pStyle w:val="a9"/>
      </w:pPr>
      <w:r>
        <w:rPr>
          <w:spacing w:val="43"/>
        </w:rPr>
        <w:t>Для цитирования:</w:t>
      </w:r>
      <w:r>
        <w:t xml:space="preserve"> </w:t>
      </w:r>
      <w:proofErr w:type="spellStart"/>
      <w:r>
        <w:t>Гаспарян</w:t>
      </w:r>
      <w:proofErr w:type="spellEnd"/>
      <w:r>
        <w:t xml:space="preserve"> А. Г., Князев М. С., Гришин Е. </w:t>
      </w:r>
      <w:proofErr w:type="gramStart"/>
      <w:r>
        <w:t>В</w:t>
      </w:r>
      <w:proofErr w:type="gramEnd"/>
      <w:r>
        <w:t xml:space="preserve"> </w:t>
      </w:r>
      <w:proofErr w:type="gramStart"/>
      <w:r>
        <w:t>Цифровая</w:t>
      </w:r>
      <w:proofErr w:type="gramEnd"/>
      <w:r>
        <w:t xml:space="preserve"> трансформация предприятий как фактор повышения их конкурентоспособности // Прикладные экономические исследования. – 2025. – № 5. – </w:t>
      </w:r>
      <w:r>
        <w:br/>
        <w:t xml:space="preserve">С. 171–178. </w:t>
      </w:r>
      <w:proofErr w:type="spellStart"/>
      <w:r>
        <w:t>doi</w:t>
      </w:r>
      <w:proofErr w:type="spellEnd"/>
      <w:r>
        <w:t>: 10.47576/2949-1908.2025.5.5.020.</w:t>
      </w:r>
    </w:p>
    <w:p w:rsidR="00D13EDA" w:rsidRDefault="00D13EDA" w:rsidP="00D13EDA">
      <w:pPr>
        <w:pStyle w:val="original"/>
      </w:pPr>
      <w:r>
        <w:t>Original article</w:t>
      </w:r>
    </w:p>
    <w:p w:rsidR="00D13EDA" w:rsidRPr="00D13EDA" w:rsidRDefault="00D13EDA" w:rsidP="00D13EDA">
      <w:pPr>
        <w:pStyle w:val="aa"/>
        <w:rPr>
          <w:lang w:val="en-US"/>
        </w:rPr>
      </w:pPr>
      <w:r w:rsidRPr="00D13EDA">
        <w:rPr>
          <w:lang w:val="en-US"/>
        </w:rPr>
        <w:lastRenderedPageBreak/>
        <w:t xml:space="preserve">Digital transformation of enterprises </w:t>
      </w:r>
      <w:r w:rsidRPr="00D13EDA">
        <w:rPr>
          <w:lang w:val="en-US"/>
        </w:rPr>
        <w:br/>
        <w:t>as a factor in increasing their competitiveness</w:t>
      </w:r>
    </w:p>
    <w:p w:rsidR="00D13EDA" w:rsidRPr="00D13EDA" w:rsidRDefault="00D13EDA" w:rsidP="00D13EDA">
      <w:pPr>
        <w:pStyle w:val="ab"/>
        <w:rPr>
          <w:lang w:val="en-US"/>
        </w:rPr>
      </w:pPr>
      <w:proofErr w:type="spellStart"/>
      <w:r w:rsidRPr="00D13EDA">
        <w:rPr>
          <w:lang w:val="en-US"/>
        </w:rPr>
        <w:t>Gasparyan</w:t>
      </w:r>
      <w:proofErr w:type="spellEnd"/>
      <w:r w:rsidRPr="00D13EDA">
        <w:rPr>
          <w:lang w:val="en-US"/>
        </w:rPr>
        <w:t xml:space="preserve"> </w:t>
      </w:r>
      <w:proofErr w:type="spellStart"/>
      <w:r w:rsidRPr="00D13EDA">
        <w:rPr>
          <w:lang w:val="en-US"/>
        </w:rPr>
        <w:t>Artem</w:t>
      </w:r>
      <w:proofErr w:type="spellEnd"/>
      <w:r w:rsidRPr="00D13EDA">
        <w:rPr>
          <w:lang w:val="en-US"/>
        </w:rPr>
        <w:t xml:space="preserve"> G. </w:t>
      </w:r>
    </w:p>
    <w:p w:rsidR="00D13EDA" w:rsidRPr="00D13EDA" w:rsidRDefault="00D13EDA" w:rsidP="00D13EDA">
      <w:pPr>
        <w:pStyle w:val="ac"/>
        <w:rPr>
          <w:lang w:val="en-US"/>
        </w:rPr>
      </w:pPr>
      <w:r w:rsidRPr="00D13EDA">
        <w:rPr>
          <w:lang w:val="en-US"/>
        </w:rPr>
        <w:t xml:space="preserve">Kuban State Agrarian University named after I. T. </w:t>
      </w:r>
      <w:proofErr w:type="spellStart"/>
      <w:r w:rsidRPr="00D13EDA">
        <w:rPr>
          <w:lang w:val="en-US"/>
        </w:rPr>
        <w:t>Trubilin</w:t>
      </w:r>
      <w:proofErr w:type="spellEnd"/>
      <w:r w:rsidRPr="00D13EDA">
        <w:rPr>
          <w:lang w:val="en-US"/>
        </w:rPr>
        <w:t>, Krasnodar, Russia</w:t>
      </w:r>
    </w:p>
    <w:p w:rsidR="00D13EDA" w:rsidRPr="00D13EDA" w:rsidRDefault="00D13EDA" w:rsidP="00D13EDA">
      <w:pPr>
        <w:pStyle w:val="ab"/>
        <w:rPr>
          <w:lang w:val="en-US"/>
        </w:rPr>
      </w:pPr>
      <w:proofErr w:type="spellStart"/>
      <w:r w:rsidRPr="00D13EDA">
        <w:rPr>
          <w:lang w:val="en-US"/>
        </w:rPr>
        <w:t>Knyazev</w:t>
      </w:r>
      <w:proofErr w:type="spellEnd"/>
      <w:r w:rsidRPr="00D13EDA">
        <w:rPr>
          <w:lang w:val="en-US"/>
        </w:rPr>
        <w:t xml:space="preserve"> </w:t>
      </w:r>
      <w:proofErr w:type="spellStart"/>
      <w:r w:rsidRPr="00D13EDA">
        <w:rPr>
          <w:lang w:val="en-US"/>
        </w:rPr>
        <w:t>Maksim</w:t>
      </w:r>
      <w:proofErr w:type="spellEnd"/>
      <w:r w:rsidRPr="00D13EDA">
        <w:rPr>
          <w:lang w:val="en-US"/>
        </w:rPr>
        <w:t xml:space="preserve"> S. </w:t>
      </w:r>
    </w:p>
    <w:p w:rsidR="00D13EDA" w:rsidRPr="00D13EDA" w:rsidRDefault="00D13EDA" w:rsidP="00D13EDA">
      <w:pPr>
        <w:pStyle w:val="ac"/>
        <w:rPr>
          <w:lang w:val="en-US"/>
        </w:rPr>
      </w:pPr>
      <w:r w:rsidRPr="00D13EDA">
        <w:rPr>
          <w:lang w:val="en-US"/>
        </w:rPr>
        <w:t xml:space="preserve">Kuban State Agrarian University named after I. T. </w:t>
      </w:r>
      <w:proofErr w:type="spellStart"/>
      <w:r w:rsidRPr="00D13EDA">
        <w:rPr>
          <w:lang w:val="en-US"/>
        </w:rPr>
        <w:t>Trubilin</w:t>
      </w:r>
      <w:proofErr w:type="spellEnd"/>
      <w:r w:rsidRPr="00D13EDA">
        <w:rPr>
          <w:lang w:val="en-US"/>
        </w:rPr>
        <w:t>, Krasnodar, Russia</w:t>
      </w:r>
    </w:p>
    <w:p w:rsidR="00D13EDA" w:rsidRPr="00D13EDA" w:rsidRDefault="00D13EDA" w:rsidP="00D13EDA">
      <w:pPr>
        <w:pStyle w:val="ab"/>
        <w:rPr>
          <w:lang w:val="en-US"/>
        </w:rPr>
      </w:pPr>
      <w:proofErr w:type="spellStart"/>
      <w:r w:rsidRPr="00D13EDA">
        <w:rPr>
          <w:lang w:val="en-US"/>
        </w:rPr>
        <w:t>Grishin</w:t>
      </w:r>
      <w:proofErr w:type="spellEnd"/>
      <w:r w:rsidRPr="00D13EDA">
        <w:rPr>
          <w:lang w:val="en-US"/>
        </w:rPr>
        <w:t xml:space="preserve"> </w:t>
      </w:r>
      <w:proofErr w:type="spellStart"/>
      <w:r w:rsidRPr="00D13EDA">
        <w:rPr>
          <w:lang w:val="en-US"/>
        </w:rPr>
        <w:t>Evgeniy</w:t>
      </w:r>
      <w:proofErr w:type="spellEnd"/>
      <w:r w:rsidRPr="00D13EDA">
        <w:rPr>
          <w:lang w:val="en-US"/>
        </w:rPr>
        <w:t xml:space="preserve"> G. </w:t>
      </w:r>
    </w:p>
    <w:p w:rsidR="00D13EDA" w:rsidRPr="00D13EDA" w:rsidRDefault="00D13EDA" w:rsidP="00D13EDA">
      <w:pPr>
        <w:pStyle w:val="ac"/>
        <w:rPr>
          <w:lang w:val="en-US"/>
        </w:rPr>
      </w:pPr>
      <w:r w:rsidRPr="00D13EDA">
        <w:rPr>
          <w:lang w:val="en-US"/>
        </w:rPr>
        <w:t xml:space="preserve">Kuban State Agrarian University named after I. T. </w:t>
      </w:r>
      <w:proofErr w:type="spellStart"/>
      <w:r w:rsidRPr="00D13EDA">
        <w:rPr>
          <w:lang w:val="en-US"/>
        </w:rPr>
        <w:t>Trubilin</w:t>
      </w:r>
      <w:proofErr w:type="spellEnd"/>
      <w:r w:rsidRPr="00D13EDA">
        <w:rPr>
          <w:lang w:val="en-US"/>
        </w:rPr>
        <w:t>, Krasnodar, Russia</w:t>
      </w:r>
    </w:p>
    <w:p w:rsidR="00D13EDA" w:rsidRPr="00D13EDA" w:rsidRDefault="00D13EDA" w:rsidP="00D13EDA">
      <w:pPr>
        <w:pStyle w:val="a8"/>
        <w:rPr>
          <w:lang w:val="en-US"/>
        </w:rPr>
      </w:pPr>
      <w:r w:rsidRPr="00D13EDA">
        <w:rPr>
          <w:spacing w:val="43"/>
          <w:lang w:val="en-US"/>
        </w:rPr>
        <w:t>Abstract</w:t>
      </w:r>
      <w:r w:rsidRPr="00D13EDA">
        <w:rPr>
          <w:lang w:val="en-US"/>
        </w:rPr>
        <w:t>. The article explores theoretical and practical aspects of digital transformation of enterprises as a key factor in enhancing their competitiveness in the modern economic environment. The role of digital technologies in optimizing production processes, increasing management efficiency, expanding market opportunities, and adapting to rapidly changing external conditions is emphasized. The article analyzes the main barriers to digital transformation in Russian businesses and proposes directions for state and corporate policies aimed at supporting successful digital modernization.</w:t>
      </w:r>
    </w:p>
    <w:p w:rsidR="00D13EDA" w:rsidRPr="00D13EDA" w:rsidRDefault="00D13EDA" w:rsidP="00D13EDA">
      <w:pPr>
        <w:pStyle w:val="a8"/>
        <w:rPr>
          <w:lang w:val="en-US"/>
        </w:rPr>
      </w:pPr>
      <w:r w:rsidRPr="00D13EDA">
        <w:rPr>
          <w:spacing w:val="43"/>
          <w:lang w:val="en-US"/>
        </w:rPr>
        <w:t>Keywords</w:t>
      </w:r>
      <w:r w:rsidRPr="00D13EDA">
        <w:rPr>
          <w:lang w:val="en-US"/>
        </w:rPr>
        <w:t>: digital transformation; competitiveness; digitalization; digital economy; production technologies; digital platforms; innovation; business models.</w:t>
      </w:r>
    </w:p>
    <w:p w:rsidR="00D13EDA" w:rsidRPr="008136D5" w:rsidRDefault="00D13EDA" w:rsidP="00D13EDA">
      <w:pPr>
        <w:pStyle w:val="ad"/>
        <w:rPr>
          <w:lang w:val="en-US"/>
        </w:rPr>
      </w:pPr>
      <w:r w:rsidRPr="00D13EDA">
        <w:rPr>
          <w:spacing w:val="43"/>
          <w:lang w:val="en-US"/>
        </w:rPr>
        <w:t>For citation</w:t>
      </w:r>
      <w:r w:rsidRPr="00D13EDA">
        <w:rPr>
          <w:lang w:val="en-US"/>
        </w:rPr>
        <w:t xml:space="preserve">: </w:t>
      </w:r>
      <w:proofErr w:type="spellStart"/>
      <w:r w:rsidRPr="00D13EDA">
        <w:rPr>
          <w:lang w:val="en-US"/>
        </w:rPr>
        <w:t>Gasparyan</w:t>
      </w:r>
      <w:proofErr w:type="spellEnd"/>
      <w:r w:rsidRPr="00D13EDA">
        <w:rPr>
          <w:lang w:val="en-US"/>
        </w:rPr>
        <w:t xml:space="preserve"> A. G., </w:t>
      </w:r>
      <w:proofErr w:type="spellStart"/>
      <w:r w:rsidRPr="00D13EDA">
        <w:rPr>
          <w:lang w:val="en-US"/>
        </w:rPr>
        <w:t>Knyazev</w:t>
      </w:r>
      <w:proofErr w:type="spellEnd"/>
      <w:r w:rsidRPr="00D13EDA">
        <w:rPr>
          <w:lang w:val="en-US"/>
        </w:rPr>
        <w:t xml:space="preserve"> M. S., </w:t>
      </w:r>
      <w:proofErr w:type="spellStart"/>
      <w:r w:rsidRPr="00D13EDA">
        <w:rPr>
          <w:lang w:val="en-US"/>
        </w:rPr>
        <w:t>Grishin</w:t>
      </w:r>
      <w:proofErr w:type="spellEnd"/>
      <w:r w:rsidRPr="00D13EDA">
        <w:rPr>
          <w:lang w:val="en-US"/>
        </w:rPr>
        <w:t xml:space="preserve"> E. G. Digital transformation of enterprises as a factor in increasing their competitiveness. </w:t>
      </w:r>
      <w:proofErr w:type="gramStart"/>
      <w:r w:rsidRPr="008136D5">
        <w:rPr>
          <w:i/>
          <w:iCs/>
          <w:lang w:val="en-US"/>
        </w:rPr>
        <w:t>Applied economic research,</w:t>
      </w:r>
      <w:r w:rsidRPr="008136D5">
        <w:rPr>
          <w:lang w:val="en-US"/>
        </w:rPr>
        <w:t xml:space="preserve"> 2025, no. 5, pp. 171–178.</w:t>
      </w:r>
      <w:proofErr w:type="gramEnd"/>
      <w:r w:rsidRPr="008136D5">
        <w:rPr>
          <w:lang w:val="en-US"/>
        </w:rPr>
        <w:t xml:space="preserve"> </w:t>
      </w:r>
      <w:proofErr w:type="spellStart"/>
      <w:proofErr w:type="gramStart"/>
      <w:r w:rsidRPr="008136D5">
        <w:rPr>
          <w:lang w:val="en-US"/>
        </w:rPr>
        <w:t>doi</w:t>
      </w:r>
      <w:proofErr w:type="spellEnd"/>
      <w:proofErr w:type="gramEnd"/>
      <w:r w:rsidRPr="008136D5">
        <w:rPr>
          <w:lang w:val="en-US"/>
        </w:rPr>
        <w:t>: 10.47576/2949-1908.2025.5.5.020.</w:t>
      </w:r>
    </w:p>
    <w:p w:rsidR="008136D5" w:rsidRPr="008136D5" w:rsidRDefault="008136D5" w:rsidP="008136D5">
      <w:pPr>
        <w:pStyle w:val="a3"/>
        <w:rPr>
          <w:lang w:val="en-US"/>
        </w:rPr>
      </w:pPr>
      <w:r>
        <w:t>Научная</w:t>
      </w:r>
      <w:r w:rsidRPr="008136D5">
        <w:rPr>
          <w:lang w:val="en-US"/>
        </w:rPr>
        <w:t xml:space="preserve"> </w:t>
      </w:r>
      <w:r>
        <w:t>статья</w:t>
      </w:r>
    </w:p>
    <w:p w:rsidR="008136D5" w:rsidRDefault="008136D5" w:rsidP="008136D5">
      <w:pPr>
        <w:pStyle w:val="a4"/>
      </w:pPr>
      <w:proofErr w:type="gramStart"/>
      <w:r>
        <w:t>УДК  336</w:t>
      </w:r>
      <w:proofErr w:type="gramEnd"/>
    </w:p>
    <w:p w:rsidR="008136D5" w:rsidRPr="008136D5" w:rsidRDefault="008136D5" w:rsidP="008136D5">
      <w:pPr>
        <w:pStyle w:val="doi"/>
        <w:rPr>
          <w:lang w:val="en-US"/>
        </w:rPr>
      </w:pPr>
      <w:proofErr w:type="spellStart"/>
      <w:proofErr w:type="gramStart"/>
      <w:r w:rsidRPr="008136D5">
        <w:rPr>
          <w:lang w:val="en-US"/>
        </w:rPr>
        <w:t>doi</w:t>
      </w:r>
      <w:proofErr w:type="spellEnd"/>
      <w:proofErr w:type="gramEnd"/>
      <w:r w:rsidRPr="008136D5">
        <w:rPr>
          <w:lang w:val="en-US"/>
        </w:rPr>
        <w:t>: 10.47576/2949-1908.2025.5.5.021</w:t>
      </w:r>
    </w:p>
    <w:p w:rsidR="008136D5" w:rsidRDefault="008136D5" w:rsidP="008136D5">
      <w:pPr>
        <w:pStyle w:val="a5"/>
      </w:pPr>
      <w:r>
        <w:t>Финансовая устойчивость предприятий: прикладные аспекты оценки и управления</w:t>
      </w:r>
    </w:p>
    <w:p w:rsidR="008136D5" w:rsidRDefault="008136D5" w:rsidP="008136D5">
      <w:pPr>
        <w:pStyle w:val="a6"/>
      </w:pPr>
      <w:r>
        <w:t xml:space="preserve">Мищенко Полина Васильевна </w:t>
      </w:r>
    </w:p>
    <w:p w:rsidR="008136D5" w:rsidRDefault="008136D5" w:rsidP="008136D5">
      <w:pPr>
        <w:pStyle w:val="a7"/>
      </w:pPr>
      <w:r>
        <w:t xml:space="preserve">Кубанский государственный аграрный университет </w:t>
      </w:r>
      <w:r>
        <w:br/>
        <w:t>имени И. Т. Трубилина, Краснодар, Россия</w:t>
      </w:r>
    </w:p>
    <w:p w:rsidR="008136D5" w:rsidRDefault="008136D5" w:rsidP="008136D5">
      <w:pPr>
        <w:pStyle w:val="a6"/>
      </w:pPr>
      <w:proofErr w:type="spellStart"/>
      <w:r>
        <w:t>Чернышов</w:t>
      </w:r>
      <w:proofErr w:type="spellEnd"/>
      <w:r>
        <w:t xml:space="preserve"> Иван Александрович </w:t>
      </w:r>
    </w:p>
    <w:p w:rsidR="008136D5" w:rsidRDefault="008136D5" w:rsidP="008136D5">
      <w:pPr>
        <w:pStyle w:val="a7"/>
      </w:pPr>
      <w:r>
        <w:t xml:space="preserve">Кубанский государственный аграрный университет </w:t>
      </w:r>
      <w:r>
        <w:br/>
        <w:t>имени И. Т. Трубилина, Краснодар, Россия</w:t>
      </w:r>
    </w:p>
    <w:p w:rsidR="008136D5" w:rsidRDefault="008136D5" w:rsidP="008136D5">
      <w:pPr>
        <w:pStyle w:val="a6"/>
      </w:pPr>
      <w:r>
        <w:t xml:space="preserve">Калашникова Елена Викторовна </w:t>
      </w:r>
    </w:p>
    <w:p w:rsidR="008136D5" w:rsidRDefault="008136D5" w:rsidP="008136D5">
      <w:pPr>
        <w:pStyle w:val="a7"/>
      </w:pPr>
      <w:r>
        <w:t xml:space="preserve">Кубанский государственный аграрный университет </w:t>
      </w:r>
      <w:r>
        <w:br/>
        <w:t>имени И. Т. Трубилина, Краснодар, Россия</w:t>
      </w:r>
    </w:p>
    <w:p w:rsidR="008136D5" w:rsidRDefault="008136D5" w:rsidP="008136D5">
      <w:pPr>
        <w:pStyle w:val="a8"/>
      </w:pPr>
      <w:r>
        <w:rPr>
          <w:spacing w:val="43"/>
        </w:rPr>
        <w:t>Аннотация</w:t>
      </w:r>
      <w:r>
        <w:t xml:space="preserve">. В современных условиях нестабильной макроэкономической ситуации особое значение приобретает обеспечение финансовой устойчивости предприятий как ключевого условия их выживания и конкурентоспособности. В статье раскрываются теоретико-методологические подходы к определению сущности финансовой устойчивости, выделяются ее основные параметры и индикаторы. Особое </w:t>
      </w:r>
      <w:r>
        <w:lastRenderedPageBreak/>
        <w:t>внимание уделено анализу прикладных методов оценки финансовой устойчивости, включая коэффициентный и интегральный подходы. Рассматриваются механизмы управления финансовой устойчивостью в зависимости от фазы жизненного цикла предприятия и отраслевой специфики. Выявлены ключевые угрозы финансовой устойчивости и предложены меры по их нейтрализации, включая использование цифровых инструментов управления. На основе систематизации лучших практик сформулированы рекомендации по повышению эффективности управления финансовой устойчивостью.</w:t>
      </w:r>
    </w:p>
    <w:p w:rsidR="008136D5" w:rsidRDefault="008136D5" w:rsidP="008136D5">
      <w:pPr>
        <w:pStyle w:val="a8"/>
      </w:pPr>
      <w:proofErr w:type="gramStart"/>
      <w:r>
        <w:rPr>
          <w:spacing w:val="43"/>
        </w:rPr>
        <w:t>Ключевые слова</w:t>
      </w:r>
      <w:r>
        <w:t>: финансовая устойчивость; коэффициентный анализ; управление рисками; платежеспособность; ликвидность; цифровые инструменты; интегральная оценка; стратегия развития.</w:t>
      </w:r>
      <w:proofErr w:type="gramEnd"/>
    </w:p>
    <w:p w:rsidR="008136D5" w:rsidRDefault="008136D5" w:rsidP="008136D5">
      <w:pPr>
        <w:pStyle w:val="a9"/>
      </w:pPr>
      <w:r>
        <w:rPr>
          <w:spacing w:val="43"/>
        </w:rPr>
        <w:t>Для цитирования</w:t>
      </w:r>
      <w:r>
        <w:t xml:space="preserve">: Мищенко П. В., </w:t>
      </w:r>
      <w:proofErr w:type="spellStart"/>
      <w:r>
        <w:t>Чернышов</w:t>
      </w:r>
      <w:proofErr w:type="spellEnd"/>
      <w:r>
        <w:t xml:space="preserve"> И. А., Калашникова Е. В. Финансовая устойчивость предприятий: прикладные аспекты оценки и управления // Прикладные экономические исследования. – 2025. – № 5. – </w:t>
      </w:r>
      <w:r>
        <w:br/>
        <w:t xml:space="preserve">С. 179–187. </w:t>
      </w:r>
      <w:proofErr w:type="spellStart"/>
      <w:r>
        <w:t>doi</w:t>
      </w:r>
      <w:proofErr w:type="spellEnd"/>
      <w:r>
        <w:t>: 10.47576/2949-1908.2025.5.5.021.</w:t>
      </w:r>
    </w:p>
    <w:p w:rsidR="008136D5" w:rsidRDefault="008136D5" w:rsidP="008136D5">
      <w:pPr>
        <w:pStyle w:val="original"/>
      </w:pPr>
      <w:r>
        <w:t>Original article</w:t>
      </w:r>
    </w:p>
    <w:p w:rsidR="008136D5" w:rsidRPr="008136D5" w:rsidRDefault="008136D5" w:rsidP="008136D5">
      <w:pPr>
        <w:pStyle w:val="aa"/>
        <w:rPr>
          <w:lang w:val="en-US"/>
        </w:rPr>
      </w:pPr>
      <w:r w:rsidRPr="008136D5">
        <w:rPr>
          <w:lang w:val="en-US"/>
        </w:rPr>
        <w:t>Financial stability of enterprises: applied aspects of assessment and management</w:t>
      </w:r>
    </w:p>
    <w:p w:rsidR="008136D5" w:rsidRPr="008136D5" w:rsidRDefault="008136D5" w:rsidP="008136D5">
      <w:pPr>
        <w:pStyle w:val="ab"/>
        <w:rPr>
          <w:lang w:val="en-US"/>
        </w:rPr>
      </w:pPr>
      <w:proofErr w:type="spellStart"/>
      <w:r w:rsidRPr="008136D5">
        <w:rPr>
          <w:lang w:val="en-US"/>
        </w:rPr>
        <w:t>Mishenko</w:t>
      </w:r>
      <w:proofErr w:type="spellEnd"/>
      <w:r w:rsidRPr="008136D5">
        <w:rPr>
          <w:lang w:val="en-US"/>
        </w:rPr>
        <w:t xml:space="preserve"> </w:t>
      </w:r>
      <w:proofErr w:type="spellStart"/>
      <w:r w:rsidRPr="008136D5">
        <w:rPr>
          <w:lang w:val="en-US"/>
        </w:rPr>
        <w:t>Polina</w:t>
      </w:r>
      <w:proofErr w:type="spellEnd"/>
      <w:r w:rsidRPr="008136D5">
        <w:rPr>
          <w:lang w:val="en-US"/>
        </w:rPr>
        <w:t xml:space="preserve"> V. </w:t>
      </w:r>
    </w:p>
    <w:p w:rsidR="008136D5" w:rsidRPr="008136D5" w:rsidRDefault="008136D5" w:rsidP="008136D5">
      <w:pPr>
        <w:pStyle w:val="ac"/>
        <w:rPr>
          <w:lang w:val="en-US"/>
        </w:rPr>
      </w:pPr>
      <w:r w:rsidRPr="008136D5">
        <w:rPr>
          <w:lang w:val="en-US"/>
        </w:rPr>
        <w:t xml:space="preserve">Kuban State Agrarian University named after I. T. </w:t>
      </w:r>
      <w:proofErr w:type="spellStart"/>
      <w:r w:rsidRPr="008136D5">
        <w:rPr>
          <w:lang w:val="en-US"/>
        </w:rPr>
        <w:t>Trubilin</w:t>
      </w:r>
      <w:proofErr w:type="spellEnd"/>
      <w:r w:rsidRPr="008136D5">
        <w:rPr>
          <w:lang w:val="en-US"/>
        </w:rPr>
        <w:t>, Krasnodar, Russia</w:t>
      </w:r>
    </w:p>
    <w:p w:rsidR="008136D5" w:rsidRPr="008136D5" w:rsidRDefault="008136D5" w:rsidP="008136D5">
      <w:pPr>
        <w:pStyle w:val="ab"/>
        <w:rPr>
          <w:lang w:val="en-US"/>
        </w:rPr>
      </w:pPr>
      <w:proofErr w:type="spellStart"/>
      <w:proofErr w:type="gramStart"/>
      <w:r w:rsidRPr="008136D5">
        <w:rPr>
          <w:lang w:val="en-US"/>
        </w:rPr>
        <w:t>Chernysov</w:t>
      </w:r>
      <w:proofErr w:type="spellEnd"/>
      <w:r w:rsidRPr="008136D5">
        <w:rPr>
          <w:lang w:val="en-US"/>
        </w:rPr>
        <w:t xml:space="preserve"> Ivan A.</w:t>
      </w:r>
      <w:proofErr w:type="gramEnd"/>
      <w:r w:rsidRPr="008136D5">
        <w:rPr>
          <w:lang w:val="en-US"/>
        </w:rPr>
        <w:t xml:space="preserve"> </w:t>
      </w:r>
    </w:p>
    <w:p w:rsidR="008136D5" w:rsidRPr="008136D5" w:rsidRDefault="008136D5" w:rsidP="008136D5">
      <w:pPr>
        <w:pStyle w:val="ac"/>
        <w:rPr>
          <w:lang w:val="en-US"/>
        </w:rPr>
      </w:pPr>
      <w:r w:rsidRPr="008136D5">
        <w:rPr>
          <w:lang w:val="en-US"/>
        </w:rPr>
        <w:t xml:space="preserve">Kuban State Agrarian University named after I. T. </w:t>
      </w:r>
      <w:proofErr w:type="spellStart"/>
      <w:r w:rsidRPr="008136D5">
        <w:rPr>
          <w:lang w:val="en-US"/>
        </w:rPr>
        <w:t>Trubilin</w:t>
      </w:r>
      <w:proofErr w:type="spellEnd"/>
      <w:r w:rsidRPr="008136D5">
        <w:rPr>
          <w:lang w:val="en-US"/>
        </w:rPr>
        <w:t>, Krasnodar, Russia</w:t>
      </w:r>
    </w:p>
    <w:p w:rsidR="008136D5" w:rsidRPr="008136D5" w:rsidRDefault="008136D5" w:rsidP="008136D5">
      <w:pPr>
        <w:pStyle w:val="ab"/>
        <w:rPr>
          <w:lang w:val="en-US"/>
        </w:rPr>
      </w:pPr>
      <w:proofErr w:type="spellStart"/>
      <w:r w:rsidRPr="008136D5">
        <w:rPr>
          <w:lang w:val="en-US"/>
        </w:rPr>
        <w:t>Kalashnikova</w:t>
      </w:r>
      <w:proofErr w:type="spellEnd"/>
      <w:r w:rsidRPr="008136D5">
        <w:rPr>
          <w:lang w:val="en-US"/>
        </w:rPr>
        <w:t xml:space="preserve"> Elena V. </w:t>
      </w:r>
    </w:p>
    <w:p w:rsidR="008136D5" w:rsidRPr="008136D5" w:rsidRDefault="008136D5" w:rsidP="008136D5">
      <w:pPr>
        <w:pStyle w:val="ac"/>
        <w:rPr>
          <w:lang w:val="en-US"/>
        </w:rPr>
      </w:pPr>
      <w:r w:rsidRPr="008136D5">
        <w:rPr>
          <w:lang w:val="en-US"/>
        </w:rPr>
        <w:t xml:space="preserve">Kuban State Agrarian University named after I. T. </w:t>
      </w:r>
      <w:proofErr w:type="spellStart"/>
      <w:r w:rsidRPr="008136D5">
        <w:rPr>
          <w:lang w:val="en-US"/>
        </w:rPr>
        <w:t>Trubilin</w:t>
      </w:r>
      <w:proofErr w:type="spellEnd"/>
      <w:r w:rsidRPr="008136D5">
        <w:rPr>
          <w:lang w:val="en-US"/>
        </w:rPr>
        <w:t>, Krasnodar, Russia</w:t>
      </w:r>
    </w:p>
    <w:p w:rsidR="008136D5" w:rsidRPr="008136D5" w:rsidRDefault="008136D5" w:rsidP="008136D5">
      <w:pPr>
        <w:pStyle w:val="a8"/>
        <w:rPr>
          <w:lang w:val="en-US"/>
        </w:rPr>
      </w:pPr>
      <w:r w:rsidRPr="008136D5">
        <w:rPr>
          <w:spacing w:val="43"/>
          <w:lang w:val="en-US"/>
        </w:rPr>
        <w:t>Abstract</w:t>
      </w:r>
      <w:r w:rsidRPr="008136D5">
        <w:rPr>
          <w:lang w:val="en-US"/>
        </w:rPr>
        <w:t xml:space="preserve">. In the context of an unstable macroeconomic environment, ensuring the financial stability of enterprises becomes a crucial prerequisite for their survival and competitiveness. This article reveals the theoretical and methodological foundations of financial stability, highlighting its key indicators and components. Special attention is given to practical methods of assessing financial stability, including ratio analysis and integrated evaluation approaches. The mechanisms of financial stability management are examined in relation to the enterprise life cycle and </w:t>
      </w:r>
      <w:proofErr w:type="spellStart"/>
      <w:r w:rsidRPr="008136D5">
        <w:rPr>
          <w:lang w:val="en-US"/>
        </w:rPr>
        <w:t>sectoral</w:t>
      </w:r>
      <w:proofErr w:type="spellEnd"/>
      <w:r w:rsidRPr="008136D5">
        <w:rPr>
          <w:lang w:val="en-US"/>
        </w:rPr>
        <w:t xml:space="preserve"> characteristics. Key threats to financial sustainability are identified, and measures for their mitigation are proposed, including the use of digital management tools. Based on a systematization of best practices, recommendations are formulated to improve the efficiency of financial stability management.</w:t>
      </w:r>
    </w:p>
    <w:p w:rsidR="008136D5" w:rsidRPr="008136D5" w:rsidRDefault="008136D5" w:rsidP="008136D5">
      <w:pPr>
        <w:pStyle w:val="a8"/>
        <w:rPr>
          <w:lang w:val="en-US"/>
        </w:rPr>
      </w:pPr>
      <w:r w:rsidRPr="008136D5">
        <w:rPr>
          <w:spacing w:val="43"/>
          <w:lang w:val="en-US"/>
        </w:rPr>
        <w:t>Keywords</w:t>
      </w:r>
      <w:r w:rsidRPr="008136D5">
        <w:rPr>
          <w:lang w:val="en-US"/>
        </w:rPr>
        <w:t>: financial stability; ratio analysis; risk management; solvency; liquidity; digital tools; integral assessment; development strategy.</w:t>
      </w:r>
    </w:p>
    <w:p w:rsidR="008136D5" w:rsidRPr="001D6C4A" w:rsidRDefault="008136D5" w:rsidP="008136D5">
      <w:pPr>
        <w:pStyle w:val="ad"/>
        <w:rPr>
          <w:lang w:val="en-US"/>
        </w:rPr>
      </w:pPr>
      <w:r w:rsidRPr="008136D5">
        <w:rPr>
          <w:spacing w:val="43"/>
          <w:lang w:val="en-US"/>
        </w:rPr>
        <w:t>For citation</w:t>
      </w:r>
      <w:r w:rsidRPr="008136D5">
        <w:rPr>
          <w:lang w:val="en-US"/>
        </w:rPr>
        <w:t xml:space="preserve">: </w:t>
      </w:r>
      <w:proofErr w:type="spellStart"/>
      <w:r w:rsidRPr="008136D5">
        <w:rPr>
          <w:lang w:val="en-US"/>
        </w:rPr>
        <w:t>Mishenko</w:t>
      </w:r>
      <w:proofErr w:type="spellEnd"/>
      <w:r w:rsidRPr="008136D5">
        <w:rPr>
          <w:lang w:val="en-US"/>
        </w:rPr>
        <w:t xml:space="preserve"> P. V., </w:t>
      </w:r>
      <w:proofErr w:type="spellStart"/>
      <w:r w:rsidRPr="008136D5">
        <w:rPr>
          <w:lang w:val="en-US"/>
        </w:rPr>
        <w:t>Chernysov</w:t>
      </w:r>
      <w:proofErr w:type="spellEnd"/>
      <w:r w:rsidRPr="008136D5">
        <w:rPr>
          <w:lang w:val="en-US"/>
        </w:rPr>
        <w:t xml:space="preserve"> I. A., </w:t>
      </w:r>
      <w:proofErr w:type="spellStart"/>
      <w:r w:rsidRPr="008136D5">
        <w:rPr>
          <w:lang w:val="en-US"/>
        </w:rPr>
        <w:t>Kalashnikova</w:t>
      </w:r>
      <w:proofErr w:type="spellEnd"/>
      <w:r w:rsidRPr="008136D5">
        <w:rPr>
          <w:lang w:val="en-US"/>
        </w:rPr>
        <w:t xml:space="preserve"> E. V. Financial stability of enterprises: applied aspects of assessment and management. </w:t>
      </w:r>
      <w:proofErr w:type="gramStart"/>
      <w:r w:rsidRPr="001D6C4A">
        <w:rPr>
          <w:i/>
          <w:iCs/>
          <w:lang w:val="en-US"/>
        </w:rPr>
        <w:t xml:space="preserve">Applied economic research, </w:t>
      </w:r>
      <w:r w:rsidRPr="001D6C4A">
        <w:rPr>
          <w:lang w:val="en-US"/>
        </w:rPr>
        <w:t>2025, no. 5, pp. 179–187.</w:t>
      </w:r>
      <w:proofErr w:type="gramEnd"/>
      <w:r w:rsidRPr="001D6C4A">
        <w:rPr>
          <w:lang w:val="en-US"/>
        </w:rPr>
        <w:t xml:space="preserve"> </w:t>
      </w:r>
      <w:proofErr w:type="spellStart"/>
      <w:proofErr w:type="gramStart"/>
      <w:r w:rsidRPr="001D6C4A">
        <w:rPr>
          <w:lang w:val="en-US"/>
        </w:rPr>
        <w:t>doi</w:t>
      </w:r>
      <w:proofErr w:type="spellEnd"/>
      <w:proofErr w:type="gramEnd"/>
      <w:r w:rsidRPr="001D6C4A">
        <w:rPr>
          <w:lang w:val="en-US"/>
        </w:rPr>
        <w:t>: 10.47576/2949-1908.2025.5.5.021.</w:t>
      </w:r>
    </w:p>
    <w:p w:rsidR="001D6C4A" w:rsidRPr="001D6C4A" w:rsidRDefault="001D6C4A" w:rsidP="001D6C4A">
      <w:pPr>
        <w:pStyle w:val="a3"/>
        <w:rPr>
          <w:lang w:val="en-US"/>
        </w:rPr>
      </w:pPr>
      <w:r>
        <w:t>Научная</w:t>
      </w:r>
      <w:r w:rsidRPr="001D6C4A">
        <w:rPr>
          <w:lang w:val="en-US"/>
        </w:rPr>
        <w:t xml:space="preserve"> </w:t>
      </w:r>
      <w:r>
        <w:t>статья</w:t>
      </w:r>
    </w:p>
    <w:p w:rsidR="001D6C4A" w:rsidRDefault="001D6C4A" w:rsidP="001D6C4A">
      <w:pPr>
        <w:pStyle w:val="a4"/>
      </w:pPr>
      <w:r>
        <w:t>УДК 338.1</w:t>
      </w:r>
    </w:p>
    <w:p w:rsidR="001D6C4A" w:rsidRPr="001D6C4A" w:rsidRDefault="001D6C4A" w:rsidP="001D6C4A">
      <w:pPr>
        <w:pStyle w:val="doi"/>
        <w:rPr>
          <w:lang w:val="en-US"/>
        </w:rPr>
      </w:pPr>
      <w:proofErr w:type="spellStart"/>
      <w:proofErr w:type="gramStart"/>
      <w:r w:rsidRPr="001D6C4A">
        <w:rPr>
          <w:lang w:val="en-US"/>
        </w:rPr>
        <w:t>doi</w:t>
      </w:r>
      <w:proofErr w:type="spellEnd"/>
      <w:proofErr w:type="gramEnd"/>
      <w:r w:rsidRPr="001D6C4A">
        <w:rPr>
          <w:lang w:val="en-US"/>
        </w:rPr>
        <w:t>: 10.47576/2949-1908.2025.5.5.022</w:t>
      </w:r>
    </w:p>
    <w:p w:rsidR="001D6C4A" w:rsidRDefault="001D6C4A" w:rsidP="001D6C4A">
      <w:pPr>
        <w:pStyle w:val="a5"/>
      </w:pPr>
      <w:r>
        <w:lastRenderedPageBreak/>
        <w:t>Управление стоимостью компаний в условиях нестабильного внешнеэкономического фона</w:t>
      </w:r>
    </w:p>
    <w:p w:rsidR="001D6C4A" w:rsidRDefault="001D6C4A" w:rsidP="001D6C4A">
      <w:pPr>
        <w:pStyle w:val="a6"/>
      </w:pPr>
      <w:proofErr w:type="spellStart"/>
      <w:r>
        <w:t>Мочалкин</w:t>
      </w:r>
      <w:proofErr w:type="spellEnd"/>
      <w:r>
        <w:t xml:space="preserve"> Александр Сергеевич </w:t>
      </w:r>
    </w:p>
    <w:p w:rsidR="001D6C4A" w:rsidRDefault="001D6C4A" w:rsidP="001D6C4A">
      <w:pPr>
        <w:pStyle w:val="a7"/>
      </w:pPr>
      <w:r>
        <w:t xml:space="preserve">Кубанский государственный аграрный университет </w:t>
      </w:r>
      <w:r>
        <w:br/>
        <w:t>имени И. Т. Трубилина, Краснодар, Россия</w:t>
      </w:r>
    </w:p>
    <w:p w:rsidR="001D6C4A" w:rsidRDefault="001D6C4A" w:rsidP="001D6C4A">
      <w:pPr>
        <w:pStyle w:val="a6"/>
      </w:pPr>
      <w:r>
        <w:t xml:space="preserve">Карапетян Алина </w:t>
      </w:r>
      <w:proofErr w:type="spellStart"/>
      <w:r>
        <w:t>Мкртичевна</w:t>
      </w:r>
      <w:proofErr w:type="spellEnd"/>
      <w:r>
        <w:t xml:space="preserve"> </w:t>
      </w:r>
    </w:p>
    <w:p w:rsidR="001D6C4A" w:rsidRDefault="001D6C4A" w:rsidP="001D6C4A">
      <w:pPr>
        <w:pStyle w:val="a7"/>
      </w:pPr>
      <w:r>
        <w:t xml:space="preserve">Кубанский государственный аграрный университет </w:t>
      </w:r>
      <w:r>
        <w:br/>
        <w:t>имени И. Т. Трубилина, Краснодар, Россия</w:t>
      </w:r>
    </w:p>
    <w:p w:rsidR="001D6C4A" w:rsidRDefault="001D6C4A" w:rsidP="001D6C4A">
      <w:pPr>
        <w:pStyle w:val="a6"/>
      </w:pPr>
      <w:proofErr w:type="spellStart"/>
      <w:r>
        <w:t>Папова</w:t>
      </w:r>
      <w:proofErr w:type="spellEnd"/>
      <w:r>
        <w:t xml:space="preserve"> Лариса Владимировна </w:t>
      </w:r>
    </w:p>
    <w:p w:rsidR="001D6C4A" w:rsidRDefault="001D6C4A" w:rsidP="001D6C4A">
      <w:pPr>
        <w:pStyle w:val="a7"/>
      </w:pPr>
      <w:r>
        <w:t xml:space="preserve">Кубанский государственный аграрный университет </w:t>
      </w:r>
      <w:r>
        <w:br/>
        <w:t>имени И. Т. Трубилина, Краснодар, Россия</w:t>
      </w:r>
    </w:p>
    <w:p w:rsidR="001D6C4A" w:rsidRDefault="001D6C4A" w:rsidP="001D6C4A">
      <w:pPr>
        <w:pStyle w:val="a8"/>
      </w:pPr>
      <w:r>
        <w:rPr>
          <w:spacing w:val="43"/>
        </w:rPr>
        <w:t>Аннотация</w:t>
      </w:r>
      <w:r>
        <w:t xml:space="preserve">. В условиях нестабильного внешнеэкономического окружения вопросы эффективного управления стоимостью компаний становятся особенно актуальными. Современные вызовы, связанные с </w:t>
      </w:r>
      <w:proofErr w:type="spellStart"/>
      <w:r>
        <w:t>санкционным</w:t>
      </w:r>
      <w:proofErr w:type="spellEnd"/>
      <w:r>
        <w:t xml:space="preserve"> давлением, колебаниями валютных курсов, изменениями конъюнктуры мировых рынков и логистическими ограничениями, оказывают существенное влияние на стоимость бизнеса. В статье рассматриваются ключевые подходы к оценке и управлению стоимостью компаний, предлагается классификация факторов, влияющих на стоимость, и анализируются методы адаптации стратегического менеджмента к внешним экономическим шокам. Представлены инструменты устойчивого управления стоимостью, включая модели оценки, финансовые стратегии, нематериальные активы и ESG-факторы. Особое внимание уделено российской практике управления стоимостью в условиях нестабильности и выработке методических рекомендаций.</w:t>
      </w:r>
    </w:p>
    <w:p w:rsidR="001D6C4A" w:rsidRDefault="001D6C4A" w:rsidP="001D6C4A">
      <w:pPr>
        <w:pStyle w:val="a8"/>
      </w:pPr>
      <w:r>
        <w:rPr>
          <w:spacing w:val="43"/>
        </w:rPr>
        <w:t>Ключевые слова:</w:t>
      </w:r>
      <w:r>
        <w:t xml:space="preserve"> управление стоимостью; стоимость компании; внешнеэкономическая нестабильность; стратегическое управление; оценка бизнеса; финансовые риски; корпоративная стратегия.</w:t>
      </w:r>
    </w:p>
    <w:p w:rsidR="001D6C4A" w:rsidRDefault="001D6C4A" w:rsidP="001D6C4A">
      <w:pPr>
        <w:pStyle w:val="a9"/>
      </w:pPr>
      <w:r>
        <w:rPr>
          <w:spacing w:val="43"/>
        </w:rPr>
        <w:t>Для цитирования:</w:t>
      </w:r>
      <w:r>
        <w:t xml:space="preserve"> </w:t>
      </w:r>
      <w:proofErr w:type="spellStart"/>
      <w:r>
        <w:t>Мочалкин</w:t>
      </w:r>
      <w:proofErr w:type="spellEnd"/>
      <w:r>
        <w:t xml:space="preserve"> А. С., Карапетян А. М., </w:t>
      </w:r>
      <w:proofErr w:type="spellStart"/>
      <w:r>
        <w:t>Папова</w:t>
      </w:r>
      <w:proofErr w:type="spellEnd"/>
      <w:r>
        <w:t> Л. </w:t>
      </w:r>
      <w:proofErr w:type="spellStart"/>
      <w:r>
        <w:t>В.Управление</w:t>
      </w:r>
      <w:proofErr w:type="spellEnd"/>
      <w:r>
        <w:t xml:space="preserve"> стоимостью компаний в условиях нестабильного внешнеэкономического фона // Прикладные экономические исследования. – 2025. – № 5. – С. 188–196. </w:t>
      </w:r>
      <w:proofErr w:type="spellStart"/>
      <w:r>
        <w:t>doi</w:t>
      </w:r>
      <w:proofErr w:type="spellEnd"/>
      <w:r>
        <w:t>: 10.47576/2949-1908.2025.5.5.022.</w:t>
      </w:r>
    </w:p>
    <w:p w:rsidR="001D6C4A" w:rsidRDefault="001D6C4A" w:rsidP="001D6C4A">
      <w:pPr>
        <w:pStyle w:val="original"/>
      </w:pPr>
      <w:r>
        <w:t>Original article</w:t>
      </w:r>
    </w:p>
    <w:p w:rsidR="001D6C4A" w:rsidRPr="001D6C4A" w:rsidRDefault="001D6C4A" w:rsidP="001D6C4A">
      <w:pPr>
        <w:pStyle w:val="aa"/>
        <w:rPr>
          <w:lang w:val="en-US"/>
        </w:rPr>
      </w:pPr>
      <w:r w:rsidRPr="001D6C4A">
        <w:rPr>
          <w:lang w:val="en-US"/>
        </w:rPr>
        <w:t>Managing the value of companies in an unstable foreign economic environment</w:t>
      </w:r>
    </w:p>
    <w:p w:rsidR="001D6C4A" w:rsidRPr="001D6C4A" w:rsidRDefault="001D6C4A" w:rsidP="001D6C4A">
      <w:pPr>
        <w:pStyle w:val="ab"/>
        <w:rPr>
          <w:lang w:val="en-US"/>
        </w:rPr>
      </w:pPr>
      <w:proofErr w:type="spellStart"/>
      <w:r w:rsidRPr="001D6C4A">
        <w:rPr>
          <w:lang w:val="en-US"/>
        </w:rPr>
        <w:t>Mochalkin</w:t>
      </w:r>
      <w:proofErr w:type="spellEnd"/>
      <w:r w:rsidRPr="001D6C4A">
        <w:rPr>
          <w:lang w:val="en-US"/>
        </w:rPr>
        <w:t xml:space="preserve"> </w:t>
      </w:r>
      <w:proofErr w:type="spellStart"/>
      <w:r w:rsidRPr="001D6C4A">
        <w:rPr>
          <w:lang w:val="en-US"/>
        </w:rPr>
        <w:t>Aleksandr</w:t>
      </w:r>
      <w:proofErr w:type="spellEnd"/>
      <w:r w:rsidRPr="001D6C4A">
        <w:rPr>
          <w:lang w:val="en-US"/>
        </w:rPr>
        <w:t xml:space="preserve"> S. </w:t>
      </w:r>
    </w:p>
    <w:p w:rsidR="001D6C4A" w:rsidRPr="001D6C4A" w:rsidRDefault="001D6C4A" w:rsidP="001D6C4A">
      <w:pPr>
        <w:pStyle w:val="ac"/>
        <w:rPr>
          <w:lang w:val="en-US"/>
        </w:rPr>
      </w:pPr>
      <w:r w:rsidRPr="001D6C4A">
        <w:rPr>
          <w:lang w:val="en-US"/>
        </w:rPr>
        <w:t xml:space="preserve">Kuban State Agrarian University named after I. T. </w:t>
      </w:r>
      <w:proofErr w:type="spellStart"/>
      <w:r w:rsidRPr="001D6C4A">
        <w:rPr>
          <w:lang w:val="en-US"/>
        </w:rPr>
        <w:t>Trubilin</w:t>
      </w:r>
      <w:proofErr w:type="spellEnd"/>
      <w:r w:rsidRPr="001D6C4A">
        <w:rPr>
          <w:lang w:val="en-US"/>
        </w:rPr>
        <w:t>, Krasnodar, Russia</w:t>
      </w:r>
    </w:p>
    <w:p w:rsidR="001D6C4A" w:rsidRPr="001D6C4A" w:rsidRDefault="001D6C4A" w:rsidP="001D6C4A">
      <w:pPr>
        <w:pStyle w:val="ab"/>
        <w:rPr>
          <w:lang w:val="en-US"/>
        </w:rPr>
      </w:pPr>
      <w:proofErr w:type="spellStart"/>
      <w:r w:rsidRPr="001D6C4A">
        <w:rPr>
          <w:lang w:val="en-US"/>
        </w:rPr>
        <w:t>Karapetyan</w:t>
      </w:r>
      <w:proofErr w:type="spellEnd"/>
      <w:r w:rsidRPr="001D6C4A">
        <w:rPr>
          <w:lang w:val="en-US"/>
        </w:rPr>
        <w:t xml:space="preserve"> </w:t>
      </w:r>
      <w:proofErr w:type="spellStart"/>
      <w:r w:rsidRPr="001D6C4A">
        <w:rPr>
          <w:lang w:val="en-US"/>
        </w:rPr>
        <w:t>Alina</w:t>
      </w:r>
      <w:proofErr w:type="spellEnd"/>
      <w:r w:rsidRPr="001D6C4A">
        <w:rPr>
          <w:lang w:val="en-US"/>
        </w:rPr>
        <w:t xml:space="preserve"> M. </w:t>
      </w:r>
    </w:p>
    <w:p w:rsidR="001D6C4A" w:rsidRPr="001D6C4A" w:rsidRDefault="001D6C4A" w:rsidP="001D6C4A">
      <w:pPr>
        <w:pStyle w:val="ac"/>
        <w:rPr>
          <w:lang w:val="en-US"/>
        </w:rPr>
      </w:pPr>
      <w:r w:rsidRPr="001D6C4A">
        <w:rPr>
          <w:lang w:val="en-US"/>
        </w:rPr>
        <w:t xml:space="preserve">Kuban State Agrarian University named after I. T. </w:t>
      </w:r>
      <w:proofErr w:type="spellStart"/>
      <w:r w:rsidRPr="001D6C4A">
        <w:rPr>
          <w:lang w:val="en-US"/>
        </w:rPr>
        <w:t>Trubilin</w:t>
      </w:r>
      <w:proofErr w:type="spellEnd"/>
      <w:r w:rsidRPr="001D6C4A">
        <w:rPr>
          <w:lang w:val="en-US"/>
        </w:rPr>
        <w:t>, Krasnodar, Russia</w:t>
      </w:r>
    </w:p>
    <w:p w:rsidR="001D6C4A" w:rsidRPr="001D6C4A" w:rsidRDefault="001D6C4A" w:rsidP="001D6C4A">
      <w:pPr>
        <w:pStyle w:val="ab"/>
        <w:rPr>
          <w:lang w:val="en-US"/>
        </w:rPr>
      </w:pPr>
      <w:proofErr w:type="spellStart"/>
      <w:r w:rsidRPr="001D6C4A">
        <w:rPr>
          <w:lang w:val="en-US"/>
        </w:rPr>
        <w:t>Papova</w:t>
      </w:r>
      <w:proofErr w:type="spellEnd"/>
      <w:r w:rsidRPr="001D6C4A">
        <w:rPr>
          <w:lang w:val="en-US"/>
        </w:rPr>
        <w:t xml:space="preserve"> Larisa V. </w:t>
      </w:r>
    </w:p>
    <w:p w:rsidR="001D6C4A" w:rsidRPr="001D6C4A" w:rsidRDefault="001D6C4A" w:rsidP="001D6C4A">
      <w:pPr>
        <w:pStyle w:val="ac"/>
        <w:rPr>
          <w:lang w:val="en-US"/>
        </w:rPr>
      </w:pPr>
      <w:r w:rsidRPr="001D6C4A">
        <w:rPr>
          <w:lang w:val="en-US"/>
        </w:rPr>
        <w:t xml:space="preserve">Kuban State Agrarian University named after I. T. </w:t>
      </w:r>
      <w:proofErr w:type="spellStart"/>
      <w:r w:rsidRPr="001D6C4A">
        <w:rPr>
          <w:lang w:val="en-US"/>
        </w:rPr>
        <w:t>Trubilin</w:t>
      </w:r>
      <w:proofErr w:type="spellEnd"/>
      <w:r w:rsidRPr="001D6C4A">
        <w:rPr>
          <w:lang w:val="en-US"/>
        </w:rPr>
        <w:t>, Krasnodar, Russia</w:t>
      </w:r>
    </w:p>
    <w:p w:rsidR="001D6C4A" w:rsidRPr="001D6C4A" w:rsidRDefault="001D6C4A" w:rsidP="001D6C4A">
      <w:pPr>
        <w:pStyle w:val="a8"/>
        <w:rPr>
          <w:lang w:val="en-US"/>
        </w:rPr>
      </w:pPr>
      <w:r w:rsidRPr="001D6C4A">
        <w:rPr>
          <w:spacing w:val="43"/>
          <w:lang w:val="en-US"/>
        </w:rPr>
        <w:lastRenderedPageBreak/>
        <w:t>Abstract</w:t>
      </w:r>
      <w:r w:rsidRPr="001D6C4A">
        <w:rPr>
          <w:lang w:val="en-US"/>
        </w:rPr>
        <w:t>. In the context of an unstable external economic environment, effective value management of companies becomes increasingly critical. Current challenges such as sanctions, currency volatility, shifts in global market dynamics, and logistic constraints significantly affect business valuation. This article explores key approaches to company value management, offers a classification of value-driving factors, and analyzes methods of strategic adaptation to external economic shocks. Sustainable value management tools are reviewed, including valuation models, financial strategies, intangible assets, and ESG factors. Special attention is given to Russian practice and methodological recommendations for value-oriented management under uncertainty.</w:t>
      </w:r>
    </w:p>
    <w:p w:rsidR="001D6C4A" w:rsidRPr="001D6C4A" w:rsidRDefault="001D6C4A" w:rsidP="001D6C4A">
      <w:pPr>
        <w:pStyle w:val="a8"/>
        <w:rPr>
          <w:lang w:val="en-US"/>
        </w:rPr>
      </w:pPr>
      <w:r w:rsidRPr="001D6C4A">
        <w:rPr>
          <w:spacing w:val="43"/>
          <w:lang w:val="en-US"/>
        </w:rPr>
        <w:t>Keywords</w:t>
      </w:r>
      <w:r w:rsidRPr="001D6C4A">
        <w:rPr>
          <w:lang w:val="en-US"/>
        </w:rPr>
        <w:t>: value management; company valuation; external economic instability; strategic management; business valuation; financial risks; corporate strategy.</w:t>
      </w:r>
    </w:p>
    <w:p w:rsidR="001D6C4A" w:rsidRPr="009B6E7D" w:rsidRDefault="001D6C4A" w:rsidP="001D6C4A">
      <w:pPr>
        <w:pStyle w:val="ad"/>
        <w:rPr>
          <w:lang w:val="en-US"/>
        </w:rPr>
      </w:pPr>
      <w:r w:rsidRPr="001D6C4A">
        <w:rPr>
          <w:spacing w:val="43"/>
          <w:lang w:val="en-US"/>
        </w:rPr>
        <w:t>For citation</w:t>
      </w:r>
      <w:r w:rsidRPr="001D6C4A">
        <w:rPr>
          <w:lang w:val="en-US"/>
        </w:rPr>
        <w:t xml:space="preserve">: </w:t>
      </w:r>
      <w:proofErr w:type="spellStart"/>
      <w:r w:rsidRPr="001D6C4A">
        <w:rPr>
          <w:lang w:val="en-US"/>
        </w:rPr>
        <w:t>Mochalkin</w:t>
      </w:r>
      <w:proofErr w:type="spellEnd"/>
      <w:r w:rsidRPr="001D6C4A">
        <w:rPr>
          <w:lang w:val="en-US"/>
        </w:rPr>
        <w:t xml:space="preserve"> A. S., </w:t>
      </w:r>
      <w:proofErr w:type="spellStart"/>
      <w:r w:rsidRPr="001D6C4A">
        <w:rPr>
          <w:lang w:val="en-US"/>
        </w:rPr>
        <w:t>Karapetyan</w:t>
      </w:r>
      <w:proofErr w:type="spellEnd"/>
      <w:r w:rsidRPr="001D6C4A">
        <w:rPr>
          <w:lang w:val="en-US"/>
        </w:rPr>
        <w:t xml:space="preserve"> A. M., </w:t>
      </w:r>
      <w:proofErr w:type="spellStart"/>
      <w:r w:rsidRPr="001D6C4A">
        <w:rPr>
          <w:lang w:val="en-US"/>
        </w:rPr>
        <w:t>Papova</w:t>
      </w:r>
      <w:proofErr w:type="spellEnd"/>
      <w:r w:rsidRPr="001D6C4A">
        <w:rPr>
          <w:lang w:val="en-US"/>
        </w:rPr>
        <w:t xml:space="preserve"> L. V. Managing the value of companies in an unstable foreign economic environment. </w:t>
      </w:r>
      <w:proofErr w:type="gramStart"/>
      <w:r w:rsidRPr="009B6E7D">
        <w:rPr>
          <w:i/>
          <w:iCs/>
          <w:lang w:val="en-US"/>
        </w:rPr>
        <w:t xml:space="preserve">Applied economic research, </w:t>
      </w:r>
      <w:r w:rsidRPr="009B6E7D">
        <w:rPr>
          <w:lang w:val="en-US"/>
        </w:rPr>
        <w:t>2025, no. 5, pp. 188–196.</w:t>
      </w:r>
      <w:proofErr w:type="gramEnd"/>
      <w:r w:rsidRPr="009B6E7D">
        <w:rPr>
          <w:lang w:val="en-US"/>
        </w:rPr>
        <w:t xml:space="preserve"> </w:t>
      </w:r>
      <w:proofErr w:type="spellStart"/>
      <w:proofErr w:type="gramStart"/>
      <w:r w:rsidRPr="009B6E7D">
        <w:rPr>
          <w:lang w:val="en-US"/>
        </w:rPr>
        <w:t>doi</w:t>
      </w:r>
      <w:proofErr w:type="spellEnd"/>
      <w:proofErr w:type="gramEnd"/>
      <w:r w:rsidRPr="009B6E7D">
        <w:rPr>
          <w:lang w:val="en-US"/>
        </w:rPr>
        <w:t>: 10.47576/2949-1908.2025.5.5.022.</w:t>
      </w:r>
    </w:p>
    <w:p w:rsidR="009B6E7D" w:rsidRPr="009B6E7D" w:rsidRDefault="009B6E7D" w:rsidP="009B6E7D">
      <w:pPr>
        <w:pStyle w:val="a3"/>
        <w:rPr>
          <w:lang w:val="en-US"/>
        </w:rPr>
      </w:pPr>
      <w:r>
        <w:t>Научная</w:t>
      </w:r>
      <w:r w:rsidRPr="009B6E7D">
        <w:rPr>
          <w:lang w:val="en-US"/>
        </w:rPr>
        <w:t xml:space="preserve"> </w:t>
      </w:r>
      <w:r>
        <w:t>статья</w:t>
      </w:r>
    </w:p>
    <w:p w:rsidR="009B6E7D" w:rsidRDefault="009B6E7D" w:rsidP="009B6E7D">
      <w:pPr>
        <w:pStyle w:val="a4"/>
      </w:pPr>
      <w:r>
        <w:t>УДК 338</w:t>
      </w:r>
    </w:p>
    <w:p w:rsidR="009B6E7D" w:rsidRPr="009B6E7D" w:rsidRDefault="009B6E7D" w:rsidP="009B6E7D">
      <w:pPr>
        <w:pStyle w:val="doi"/>
        <w:rPr>
          <w:lang w:val="en-US"/>
        </w:rPr>
      </w:pPr>
      <w:proofErr w:type="spellStart"/>
      <w:proofErr w:type="gramStart"/>
      <w:r w:rsidRPr="009B6E7D">
        <w:rPr>
          <w:lang w:val="en-US"/>
        </w:rPr>
        <w:t>doi</w:t>
      </w:r>
      <w:proofErr w:type="spellEnd"/>
      <w:proofErr w:type="gramEnd"/>
      <w:r w:rsidRPr="009B6E7D">
        <w:rPr>
          <w:lang w:val="en-US"/>
        </w:rPr>
        <w:t>: 10.47576/2949-1908.2025.5.5.023</w:t>
      </w:r>
    </w:p>
    <w:p w:rsidR="009B6E7D" w:rsidRDefault="009B6E7D" w:rsidP="009B6E7D">
      <w:pPr>
        <w:pStyle w:val="a5"/>
      </w:pPr>
      <w:r>
        <w:t xml:space="preserve">Малое и среднее предпринимательство </w:t>
      </w:r>
      <w:r>
        <w:br/>
        <w:t>в России: проблемы и пути их решения</w:t>
      </w:r>
    </w:p>
    <w:p w:rsidR="009B6E7D" w:rsidRDefault="009B6E7D" w:rsidP="009B6E7D">
      <w:pPr>
        <w:pStyle w:val="a6"/>
      </w:pPr>
      <w:proofErr w:type="spellStart"/>
      <w:r>
        <w:t>Дышекова</w:t>
      </w:r>
      <w:proofErr w:type="spellEnd"/>
      <w:r>
        <w:t xml:space="preserve"> Альбина </w:t>
      </w:r>
      <w:proofErr w:type="spellStart"/>
      <w:r>
        <w:t>Аскерхановна</w:t>
      </w:r>
      <w:proofErr w:type="spellEnd"/>
    </w:p>
    <w:p w:rsidR="009B6E7D" w:rsidRDefault="009B6E7D" w:rsidP="009B6E7D">
      <w:pPr>
        <w:pStyle w:val="a7"/>
      </w:pPr>
      <w:r>
        <w:t xml:space="preserve">Кабардино-Балкарский государственный аграрный университет </w:t>
      </w:r>
      <w:r>
        <w:br/>
        <w:t xml:space="preserve">имени В. М. </w:t>
      </w:r>
      <w:proofErr w:type="spellStart"/>
      <w:r>
        <w:t>Кокова</w:t>
      </w:r>
      <w:proofErr w:type="spellEnd"/>
      <w:r>
        <w:t>, Нальчик, Россия</w:t>
      </w:r>
    </w:p>
    <w:p w:rsidR="009B6E7D" w:rsidRDefault="009B6E7D" w:rsidP="009B6E7D">
      <w:pPr>
        <w:pStyle w:val="a6"/>
      </w:pPr>
      <w:proofErr w:type="spellStart"/>
      <w:r>
        <w:t>Малкандуева</w:t>
      </w:r>
      <w:proofErr w:type="spellEnd"/>
      <w:r>
        <w:t xml:space="preserve"> </w:t>
      </w:r>
      <w:proofErr w:type="spellStart"/>
      <w:r>
        <w:t>Марзият</w:t>
      </w:r>
      <w:proofErr w:type="spellEnd"/>
      <w:r>
        <w:t xml:space="preserve"> </w:t>
      </w:r>
      <w:proofErr w:type="spellStart"/>
      <w:r>
        <w:t>Иссаевна</w:t>
      </w:r>
      <w:proofErr w:type="spellEnd"/>
    </w:p>
    <w:p w:rsidR="009B6E7D" w:rsidRDefault="009B6E7D" w:rsidP="009B6E7D">
      <w:pPr>
        <w:pStyle w:val="a7"/>
      </w:pPr>
      <w:r>
        <w:t xml:space="preserve">Кабардино-Балкарский государственный аграрный университет </w:t>
      </w:r>
      <w:r>
        <w:br/>
        <w:t xml:space="preserve">имени В. М. </w:t>
      </w:r>
      <w:proofErr w:type="spellStart"/>
      <w:r>
        <w:t>Кокова</w:t>
      </w:r>
      <w:proofErr w:type="spellEnd"/>
      <w:r>
        <w:t>, Нальчик, Россия</w:t>
      </w:r>
    </w:p>
    <w:p w:rsidR="009B6E7D" w:rsidRDefault="009B6E7D" w:rsidP="009B6E7D">
      <w:pPr>
        <w:pStyle w:val="a6"/>
      </w:pPr>
      <w:proofErr w:type="spellStart"/>
      <w:r>
        <w:t>Бербеков</w:t>
      </w:r>
      <w:proofErr w:type="spellEnd"/>
      <w:r>
        <w:t xml:space="preserve"> </w:t>
      </w:r>
      <w:proofErr w:type="spellStart"/>
      <w:r>
        <w:t>Керихан</w:t>
      </w:r>
      <w:proofErr w:type="spellEnd"/>
      <w:r>
        <w:t xml:space="preserve"> </w:t>
      </w:r>
      <w:proofErr w:type="spellStart"/>
      <w:r>
        <w:t>Заурович</w:t>
      </w:r>
      <w:proofErr w:type="spellEnd"/>
    </w:p>
    <w:p w:rsidR="009B6E7D" w:rsidRDefault="009B6E7D" w:rsidP="009B6E7D">
      <w:pPr>
        <w:pStyle w:val="a7"/>
      </w:pPr>
      <w:r>
        <w:t xml:space="preserve">Кабардино-Балкарский государственный аграрный университет </w:t>
      </w:r>
      <w:r>
        <w:br/>
        <w:t xml:space="preserve">имени В. М. </w:t>
      </w:r>
      <w:proofErr w:type="spellStart"/>
      <w:r>
        <w:t>Кокова</w:t>
      </w:r>
      <w:proofErr w:type="spellEnd"/>
      <w:r>
        <w:t>, Нальчик, Россия</w:t>
      </w:r>
    </w:p>
    <w:p w:rsidR="009B6E7D" w:rsidRDefault="009B6E7D" w:rsidP="009B6E7D">
      <w:pPr>
        <w:pStyle w:val="a8"/>
      </w:pPr>
      <w:r>
        <w:rPr>
          <w:spacing w:val="43"/>
        </w:rPr>
        <w:t>Аннотация</w:t>
      </w:r>
      <w:r>
        <w:t xml:space="preserve">. В статье рассматриваются актуальные проблемы малого и среднего бизнеса России в сложившихся экономических условиях. Малый бизнес играет ключевую роль в экономике, способствуя созданию рабочих мест, развитию инноваций и повышению конкурентоспособности. Развитый малый и устойчивый средний бизнес – это залог социального благополучия страны и важнейший фактор, влияющий на экономический рост и подъем уровня благосостояния населения. Высокие кредитные ставки, сложности с </w:t>
      </w:r>
      <w:proofErr w:type="spellStart"/>
      <w:r>
        <w:t>импортозамещением</w:t>
      </w:r>
      <w:proofErr w:type="spellEnd"/>
      <w:r>
        <w:t>, кадровый голод – все это тормозит развитие бизнеса. Но, несмотря на сложную экономическую обстановку, предпринимательство в России продолжает развиваться. </w:t>
      </w:r>
    </w:p>
    <w:p w:rsidR="009B6E7D" w:rsidRDefault="009B6E7D" w:rsidP="009B6E7D">
      <w:pPr>
        <w:pStyle w:val="a8"/>
      </w:pPr>
      <w:r>
        <w:rPr>
          <w:spacing w:val="43"/>
        </w:rPr>
        <w:t>Ключевые слова:</w:t>
      </w:r>
      <w:r>
        <w:t xml:space="preserve"> экономическая ситуация; малый и средний бизнес; кризисные явления; глобализация; экономические санкции; агробизнес.</w:t>
      </w:r>
    </w:p>
    <w:p w:rsidR="009B6E7D" w:rsidRDefault="009B6E7D" w:rsidP="009B6E7D">
      <w:pPr>
        <w:pStyle w:val="a9"/>
      </w:pPr>
      <w:r>
        <w:rPr>
          <w:spacing w:val="43"/>
        </w:rPr>
        <w:t>Для цитирования:</w:t>
      </w:r>
      <w:r>
        <w:t xml:space="preserve"> </w:t>
      </w:r>
      <w:proofErr w:type="spellStart"/>
      <w:r>
        <w:t>Дышекова</w:t>
      </w:r>
      <w:proofErr w:type="spellEnd"/>
      <w:r>
        <w:t xml:space="preserve"> А. А., </w:t>
      </w:r>
      <w:proofErr w:type="spellStart"/>
      <w:r>
        <w:t>Малкандуева</w:t>
      </w:r>
      <w:proofErr w:type="spellEnd"/>
      <w:r>
        <w:t xml:space="preserve"> М. И., </w:t>
      </w:r>
      <w:proofErr w:type="spellStart"/>
      <w:r>
        <w:t>Бербеков</w:t>
      </w:r>
      <w:proofErr w:type="spellEnd"/>
      <w:r>
        <w:t xml:space="preserve"> К. З. Малое и среднее предпринимательство в России: проблемы и пути их решения // Прикладные экономические исследования. – 2025. – № 5. – </w:t>
      </w:r>
      <w:r>
        <w:br/>
        <w:t xml:space="preserve">С. 197–203. </w:t>
      </w:r>
      <w:proofErr w:type="spellStart"/>
      <w:r>
        <w:t>doi</w:t>
      </w:r>
      <w:proofErr w:type="spellEnd"/>
      <w:r>
        <w:t>: 10.47576/2949-1908.2025.5.5.023.</w:t>
      </w:r>
    </w:p>
    <w:p w:rsidR="009B6E7D" w:rsidRDefault="009B6E7D" w:rsidP="009B6E7D">
      <w:pPr>
        <w:pStyle w:val="original"/>
      </w:pPr>
      <w:r>
        <w:t>Original article</w:t>
      </w:r>
    </w:p>
    <w:p w:rsidR="009B6E7D" w:rsidRPr="009B6E7D" w:rsidRDefault="009B6E7D" w:rsidP="009B6E7D">
      <w:pPr>
        <w:pStyle w:val="aa"/>
        <w:rPr>
          <w:lang w:val="en-US"/>
        </w:rPr>
      </w:pPr>
      <w:r w:rsidRPr="009B6E7D">
        <w:rPr>
          <w:lang w:val="en-US"/>
        </w:rPr>
        <w:lastRenderedPageBreak/>
        <w:t>Small and medium-sized businesses in Russia: problems and solutions</w:t>
      </w:r>
    </w:p>
    <w:p w:rsidR="009B6E7D" w:rsidRPr="009B6E7D" w:rsidRDefault="009B6E7D" w:rsidP="009B6E7D">
      <w:pPr>
        <w:pStyle w:val="ab"/>
        <w:rPr>
          <w:lang w:val="en-US"/>
        </w:rPr>
      </w:pPr>
      <w:proofErr w:type="spellStart"/>
      <w:proofErr w:type="gramStart"/>
      <w:r w:rsidRPr="009B6E7D">
        <w:rPr>
          <w:lang w:val="en-US"/>
        </w:rPr>
        <w:t>Dyshekova</w:t>
      </w:r>
      <w:proofErr w:type="spellEnd"/>
      <w:r w:rsidRPr="009B6E7D">
        <w:rPr>
          <w:lang w:val="en-US"/>
        </w:rPr>
        <w:t xml:space="preserve"> </w:t>
      </w:r>
      <w:proofErr w:type="spellStart"/>
      <w:r w:rsidRPr="009B6E7D">
        <w:rPr>
          <w:lang w:val="en-US"/>
        </w:rPr>
        <w:t>Albina</w:t>
      </w:r>
      <w:proofErr w:type="spellEnd"/>
      <w:r w:rsidRPr="009B6E7D">
        <w:rPr>
          <w:lang w:val="en-US"/>
        </w:rPr>
        <w:t xml:space="preserve"> A.</w:t>
      </w:r>
      <w:proofErr w:type="gramEnd"/>
      <w:r w:rsidRPr="009B6E7D">
        <w:rPr>
          <w:lang w:val="en-US"/>
        </w:rPr>
        <w:t xml:space="preserve"> </w:t>
      </w:r>
    </w:p>
    <w:p w:rsidR="009B6E7D" w:rsidRPr="009B6E7D" w:rsidRDefault="009B6E7D" w:rsidP="009B6E7D">
      <w:pPr>
        <w:pStyle w:val="ac"/>
        <w:rPr>
          <w:lang w:val="en-US"/>
        </w:rPr>
      </w:pPr>
      <w:proofErr w:type="spellStart"/>
      <w:r w:rsidRPr="009B6E7D">
        <w:rPr>
          <w:lang w:val="en-US"/>
        </w:rPr>
        <w:t>Kabardino-Balkarian</w:t>
      </w:r>
      <w:proofErr w:type="spellEnd"/>
      <w:r w:rsidRPr="009B6E7D">
        <w:rPr>
          <w:lang w:val="en-US"/>
        </w:rPr>
        <w:t xml:space="preserve"> State Agrarian University named after V.M. </w:t>
      </w:r>
      <w:proofErr w:type="spellStart"/>
      <w:r w:rsidRPr="009B6E7D">
        <w:rPr>
          <w:lang w:val="en-US"/>
        </w:rPr>
        <w:t>Kokov</w:t>
      </w:r>
      <w:proofErr w:type="spellEnd"/>
      <w:r w:rsidRPr="009B6E7D">
        <w:rPr>
          <w:lang w:val="en-US"/>
        </w:rPr>
        <w:t xml:space="preserve">, </w:t>
      </w:r>
      <w:r w:rsidRPr="009B6E7D">
        <w:rPr>
          <w:lang w:val="en-US"/>
        </w:rPr>
        <w:br/>
        <w:t>Nalchik, Russia</w:t>
      </w:r>
    </w:p>
    <w:p w:rsidR="009B6E7D" w:rsidRPr="009B6E7D" w:rsidRDefault="009B6E7D" w:rsidP="009B6E7D">
      <w:pPr>
        <w:pStyle w:val="ab"/>
        <w:rPr>
          <w:lang w:val="en-US"/>
        </w:rPr>
      </w:pPr>
      <w:proofErr w:type="spellStart"/>
      <w:r w:rsidRPr="009B6E7D">
        <w:rPr>
          <w:lang w:val="en-US"/>
        </w:rPr>
        <w:t>Malkandueva</w:t>
      </w:r>
      <w:proofErr w:type="spellEnd"/>
      <w:r w:rsidRPr="009B6E7D">
        <w:rPr>
          <w:lang w:val="en-US"/>
        </w:rPr>
        <w:t xml:space="preserve"> </w:t>
      </w:r>
      <w:proofErr w:type="spellStart"/>
      <w:r w:rsidRPr="009B6E7D">
        <w:rPr>
          <w:lang w:val="en-US"/>
        </w:rPr>
        <w:t>Marziyat</w:t>
      </w:r>
      <w:proofErr w:type="spellEnd"/>
      <w:r w:rsidRPr="009B6E7D">
        <w:rPr>
          <w:lang w:val="en-US"/>
        </w:rPr>
        <w:t xml:space="preserve"> I. </w:t>
      </w:r>
    </w:p>
    <w:p w:rsidR="009B6E7D" w:rsidRPr="009B6E7D" w:rsidRDefault="009B6E7D" w:rsidP="009B6E7D">
      <w:pPr>
        <w:pStyle w:val="ac"/>
        <w:rPr>
          <w:lang w:val="en-US"/>
        </w:rPr>
      </w:pPr>
      <w:proofErr w:type="spellStart"/>
      <w:r w:rsidRPr="009B6E7D">
        <w:rPr>
          <w:lang w:val="en-US"/>
        </w:rPr>
        <w:t>Kabardino-Balkarian</w:t>
      </w:r>
      <w:proofErr w:type="spellEnd"/>
      <w:r w:rsidRPr="009B6E7D">
        <w:rPr>
          <w:lang w:val="en-US"/>
        </w:rPr>
        <w:t xml:space="preserve"> State Agrarian University named after V.M. </w:t>
      </w:r>
      <w:proofErr w:type="spellStart"/>
      <w:r w:rsidRPr="009B6E7D">
        <w:rPr>
          <w:lang w:val="en-US"/>
        </w:rPr>
        <w:t>Kokov</w:t>
      </w:r>
      <w:proofErr w:type="spellEnd"/>
      <w:r w:rsidRPr="009B6E7D">
        <w:rPr>
          <w:lang w:val="en-US"/>
        </w:rPr>
        <w:t xml:space="preserve">, </w:t>
      </w:r>
      <w:r w:rsidRPr="009B6E7D">
        <w:rPr>
          <w:lang w:val="en-US"/>
        </w:rPr>
        <w:br/>
        <w:t>Nalchik, Russia</w:t>
      </w:r>
    </w:p>
    <w:p w:rsidR="009B6E7D" w:rsidRPr="009B6E7D" w:rsidRDefault="009B6E7D" w:rsidP="009B6E7D">
      <w:pPr>
        <w:pStyle w:val="ab"/>
        <w:rPr>
          <w:lang w:val="en-US"/>
        </w:rPr>
      </w:pPr>
      <w:proofErr w:type="spellStart"/>
      <w:r w:rsidRPr="009B6E7D">
        <w:rPr>
          <w:lang w:val="en-US"/>
        </w:rPr>
        <w:t>Berbekov</w:t>
      </w:r>
      <w:proofErr w:type="spellEnd"/>
      <w:r w:rsidRPr="009B6E7D">
        <w:rPr>
          <w:lang w:val="en-US"/>
        </w:rPr>
        <w:t xml:space="preserve"> </w:t>
      </w:r>
      <w:proofErr w:type="spellStart"/>
      <w:r w:rsidRPr="009B6E7D">
        <w:rPr>
          <w:lang w:val="en-US"/>
        </w:rPr>
        <w:t>Kerikhan</w:t>
      </w:r>
      <w:proofErr w:type="spellEnd"/>
      <w:r w:rsidRPr="009B6E7D">
        <w:rPr>
          <w:lang w:val="en-US"/>
        </w:rPr>
        <w:t xml:space="preserve"> Z. </w:t>
      </w:r>
    </w:p>
    <w:p w:rsidR="009B6E7D" w:rsidRPr="009B6E7D" w:rsidRDefault="009B6E7D" w:rsidP="009B6E7D">
      <w:pPr>
        <w:pStyle w:val="ac"/>
        <w:rPr>
          <w:lang w:val="en-US"/>
        </w:rPr>
      </w:pPr>
      <w:proofErr w:type="spellStart"/>
      <w:r w:rsidRPr="009B6E7D">
        <w:rPr>
          <w:lang w:val="en-US"/>
        </w:rPr>
        <w:t>Kabardino-Balkarian</w:t>
      </w:r>
      <w:proofErr w:type="spellEnd"/>
      <w:r w:rsidRPr="009B6E7D">
        <w:rPr>
          <w:lang w:val="en-US"/>
        </w:rPr>
        <w:t xml:space="preserve"> State Agrarian University named after V.M. </w:t>
      </w:r>
      <w:proofErr w:type="spellStart"/>
      <w:r w:rsidRPr="009B6E7D">
        <w:rPr>
          <w:lang w:val="en-US"/>
        </w:rPr>
        <w:t>Kokov</w:t>
      </w:r>
      <w:proofErr w:type="spellEnd"/>
      <w:r w:rsidRPr="009B6E7D">
        <w:rPr>
          <w:lang w:val="en-US"/>
        </w:rPr>
        <w:t xml:space="preserve">, </w:t>
      </w:r>
      <w:r w:rsidRPr="009B6E7D">
        <w:rPr>
          <w:lang w:val="en-US"/>
        </w:rPr>
        <w:br/>
        <w:t>Nalchik, Russia</w:t>
      </w:r>
    </w:p>
    <w:p w:rsidR="009B6E7D" w:rsidRPr="009B6E7D" w:rsidRDefault="009B6E7D" w:rsidP="009B6E7D">
      <w:pPr>
        <w:pStyle w:val="a8"/>
        <w:rPr>
          <w:lang w:val="en-US"/>
        </w:rPr>
      </w:pPr>
      <w:r w:rsidRPr="009B6E7D">
        <w:rPr>
          <w:spacing w:val="43"/>
          <w:lang w:val="en-US"/>
        </w:rPr>
        <w:t>Abstract</w:t>
      </w:r>
      <w:r w:rsidRPr="009B6E7D">
        <w:rPr>
          <w:lang w:val="en-US"/>
        </w:rPr>
        <w:t>. The article discusses the current problems of small and medium-sized businesses in Russia in the current economic conditions. Small business plays a key role in the Russian economy, contributing to job creation, innovation, and increased competitiveness. A well-developed small and sustainable medium-sized business is the key to the social well-being of the country and the most important factor influencing economic growth and raising the level of well-being of the population. High loan rates, difficulties with import substitution, and staff shortages are all hindering business development. But despite the difficult economic situation, entrepreneurship in the Russian Federation continues to develop.</w:t>
      </w:r>
    </w:p>
    <w:p w:rsidR="009B6E7D" w:rsidRPr="009B6E7D" w:rsidRDefault="009B6E7D" w:rsidP="009B6E7D">
      <w:pPr>
        <w:pStyle w:val="a8"/>
        <w:rPr>
          <w:lang w:val="en-US"/>
        </w:rPr>
      </w:pPr>
      <w:r w:rsidRPr="009B6E7D">
        <w:rPr>
          <w:spacing w:val="43"/>
          <w:lang w:val="en-US"/>
        </w:rPr>
        <w:t>Keywords</w:t>
      </w:r>
      <w:r w:rsidRPr="009B6E7D">
        <w:rPr>
          <w:lang w:val="en-US"/>
        </w:rPr>
        <w:t>: economic situation; small and medium-sized businesses; crisis phenomena; globalization; economic sanctions; agribusiness.</w:t>
      </w:r>
    </w:p>
    <w:p w:rsidR="009B6E7D" w:rsidRPr="00493195" w:rsidRDefault="009B6E7D" w:rsidP="009B6E7D">
      <w:pPr>
        <w:pStyle w:val="ad"/>
        <w:rPr>
          <w:lang w:val="en-US"/>
        </w:rPr>
      </w:pPr>
      <w:r w:rsidRPr="009B6E7D">
        <w:rPr>
          <w:spacing w:val="43"/>
          <w:lang w:val="en-US"/>
        </w:rPr>
        <w:t>For citation:</w:t>
      </w:r>
      <w:r w:rsidRPr="009B6E7D">
        <w:rPr>
          <w:lang w:val="en-US"/>
        </w:rPr>
        <w:t xml:space="preserve"> </w:t>
      </w:r>
      <w:proofErr w:type="spellStart"/>
      <w:r w:rsidRPr="009B6E7D">
        <w:rPr>
          <w:lang w:val="en-US"/>
        </w:rPr>
        <w:t>Dyshekova</w:t>
      </w:r>
      <w:proofErr w:type="spellEnd"/>
      <w:r w:rsidRPr="009B6E7D">
        <w:rPr>
          <w:lang w:val="en-US"/>
        </w:rPr>
        <w:t xml:space="preserve"> A. A., </w:t>
      </w:r>
      <w:proofErr w:type="spellStart"/>
      <w:r w:rsidRPr="009B6E7D">
        <w:rPr>
          <w:lang w:val="en-US"/>
        </w:rPr>
        <w:t>Malkandueva</w:t>
      </w:r>
      <w:proofErr w:type="spellEnd"/>
      <w:r w:rsidRPr="009B6E7D">
        <w:rPr>
          <w:lang w:val="en-US"/>
        </w:rPr>
        <w:t xml:space="preserve"> M. I., </w:t>
      </w:r>
      <w:proofErr w:type="spellStart"/>
      <w:r w:rsidRPr="009B6E7D">
        <w:rPr>
          <w:lang w:val="en-US"/>
        </w:rPr>
        <w:t>Berbekov</w:t>
      </w:r>
      <w:proofErr w:type="spellEnd"/>
      <w:r w:rsidRPr="009B6E7D">
        <w:rPr>
          <w:lang w:val="en-US"/>
        </w:rPr>
        <w:t xml:space="preserve"> K. Z. Small and medium-sized businesses in Russia: problems and solutions.</w:t>
      </w:r>
      <w:r w:rsidRPr="009B6E7D">
        <w:rPr>
          <w:i/>
          <w:iCs/>
          <w:lang w:val="en-US"/>
        </w:rPr>
        <w:t xml:space="preserve"> </w:t>
      </w:r>
      <w:proofErr w:type="gramStart"/>
      <w:r w:rsidRPr="00493195">
        <w:rPr>
          <w:i/>
          <w:iCs/>
          <w:lang w:val="en-US"/>
        </w:rPr>
        <w:t xml:space="preserve">Applied economic research, </w:t>
      </w:r>
      <w:r w:rsidRPr="00493195">
        <w:rPr>
          <w:lang w:val="en-US"/>
        </w:rPr>
        <w:t>2025, no. 5, pp. 197–203.</w:t>
      </w:r>
      <w:proofErr w:type="gramEnd"/>
      <w:r w:rsidRPr="00493195">
        <w:rPr>
          <w:lang w:val="en-US"/>
        </w:rPr>
        <w:t xml:space="preserve"> </w:t>
      </w:r>
      <w:proofErr w:type="spellStart"/>
      <w:proofErr w:type="gramStart"/>
      <w:r w:rsidRPr="00493195">
        <w:rPr>
          <w:lang w:val="en-US"/>
        </w:rPr>
        <w:t>doi</w:t>
      </w:r>
      <w:proofErr w:type="spellEnd"/>
      <w:proofErr w:type="gramEnd"/>
      <w:r w:rsidRPr="00493195">
        <w:rPr>
          <w:lang w:val="en-US"/>
        </w:rPr>
        <w:t>: 10.47576/2949-1908.2025.5.5.023.</w:t>
      </w:r>
    </w:p>
    <w:p w:rsidR="00493195" w:rsidRPr="00493195" w:rsidRDefault="00493195" w:rsidP="00493195">
      <w:pPr>
        <w:pStyle w:val="a3"/>
        <w:rPr>
          <w:lang w:val="en-US"/>
        </w:rPr>
      </w:pPr>
      <w:r>
        <w:t>Научная</w:t>
      </w:r>
      <w:r w:rsidRPr="00493195">
        <w:rPr>
          <w:lang w:val="en-US"/>
        </w:rPr>
        <w:t xml:space="preserve"> </w:t>
      </w:r>
      <w:r>
        <w:t>статья</w:t>
      </w:r>
    </w:p>
    <w:p w:rsidR="00493195" w:rsidRDefault="00493195" w:rsidP="00493195">
      <w:pPr>
        <w:pStyle w:val="a4"/>
      </w:pPr>
      <w:r>
        <w:t>УДК 332.1</w:t>
      </w:r>
    </w:p>
    <w:p w:rsidR="00493195" w:rsidRPr="00493195" w:rsidRDefault="00493195" w:rsidP="00493195">
      <w:pPr>
        <w:pStyle w:val="doi"/>
        <w:rPr>
          <w:lang w:val="en-US"/>
        </w:rPr>
      </w:pPr>
      <w:proofErr w:type="spellStart"/>
      <w:proofErr w:type="gramStart"/>
      <w:r w:rsidRPr="00493195">
        <w:rPr>
          <w:lang w:val="en-US"/>
        </w:rPr>
        <w:t>doi</w:t>
      </w:r>
      <w:proofErr w:type="spellEnd"/>
      <w:proofErr w:type="gramEnd"/>
      <w:r w:rsidRPr="00493195">
        <w:rPr>
          <w:lang w:val="en-US"/>
        </w:rPr>
        <w:t>: 10.47576/2949-1908.2025.5.5.024</w:t>
      </w:r>
    </w:p>
    <w:p w:rsidR="00493195" w:rsidRDefault="00493195" w:rsidP="00493195">
      <w:pPr>
        <w:pStyle w:val="a5"/>
      </w:pPr>
      <w:r>
        <w:t xml:space="preserve">Пространственное развитие экономики: </w:t>
      </w:r>
      <w:r>
        <w:br/>
        <w:t>тренды и региональные различия</w:t>
      </w:r>
    </w:p>
    <w:p w:rsidR="00493195" w:rsidRDefault="00493195" w:rsidP="00493195">
      <w:pPr>
        <w:pStyle w:val="a6"/>
      </w:pPr>
      <w:r>
        <w:t xml:space="preserve">Погодин Кирилл Александрович </w:t>
      </w:r>
    </w:p>
    <w:p w:rsidR="00493195" w:rsidRDefault="00493195" w:rsidP="00493195">
      <w:pPr>
        <w:pStyle w:val="a7"/>
      </w:pPr>
      <w:r>
        <w:t xml:space="preserve">Кубанский государственный аграрный университет </w:t>
      </w:r>
      <w:r>
        <w:br/>
        <w:t>имени И. Т. Трубилина, Краснодар, Россия</w:t>
      </w:r>
    </w:p>
    <w:p w:rsidR="00493195" w:rsidRDefault="00493195" w:rsidP="00493195">
      <w:pPr>
        <w:pStyle w:val="a6"/>
      </w:pPr>
      <w:r>
        <w:t xml:space="preserve">Тюрин Егор Евгеньевич </w:t>
      </w:r>
    </w:p>
    <w:p w:rsidR="00493195" w:rsidRDefault="00493195" w:rsidP="00493195">
      <w:pPr>
        <w:pStyle w:val="a7"/>
      </w:pPr>
      <w:r>
        <w:t xml:space="preserve">Кубанский государственный аграрный университет </w:t>
      </w:r>
      <w:r>
        <w:br/>
        <w:t>имени И. Т. Трубилина, Краснодар, Россия</w:t>
      </w:r>
    </w:p>
    <w:p w:rsidR="00493195" w:rsidRDefault="00493195" w:rsidP="00493195">
      <w:pPr>
        <w:pStyle w:val="a6"/>
      </w:pPr>
      <w:r>
        <w:t xml:space="preserve">Шумилина Елизавета Александровна </w:t>
      </w:r>
    </w:p>
    <w:p w:rsidR="00493195" w:rsidRDefault="00493195" w:rsidP="00493195">
      <w:pPr>
        <w:pStyle w:val="a7"/>
      </w:pPr>
      <w:r>
        <w:t xml:space="preserve">Кубанский государственный аграрный университет </w:t>
      </w:r>
      <w:r>
        <w:br/>
        <w:t>имени И. Т. Трубилина, Краснодар, Россия</w:t>
      </w:r>
    </w:p>
    <w:p w:rsidR="00493195" w:rsidRDefault="00493195" w:rsidP="00493195">
      <w:pPr>
        <w:pStyle w:val="a8"/>
      </w:pPr>
      <w:r>
        <w:rPr>
          <w:spacing w:val="43"/>
        </w:rPr>
        <w:lastRenderedPageBreak/>
        <w:t>Аннотация</w:t>
      </w:r>
      <w:r>
        <w:t>. В статье рассматриваются актуальные тенденции пространственного развития экономики России в контексте региональных различий и социально-экономической дифференциации. Проанализированы ключевые факторы, влияющие на неравномерность территориального роста, включая урбанизацию, миграционные потоки, распределение производительных сил и институциональные особенности регионов. Отдельное внимание уделено проблемам развития периферийных и депрессивных территорий, а также вопросам реализации стратегий пространственного планирования. Представлены предложения по выравниванию регионального развития с учетом современных вызовов: санкционного давления, цифровой трансформации и деиндустриализации.</w:t>
      </w:r>
    </w:p>
    <w:p w:rsidR="00493195" w:rsidRDefault="00493195" w:rsidP="00493195">
      <w:pPr>
        <w:pStyle w:val="a8"/>
      </w:pPr>
      <w:r>
        <w:rPr>
          <w:spacing w:val="43"/>
        </w:rPr>
        <w:t>Ключевые слова:</w:t>
      </w:r>
      <w:r>
        <w:t xml:space="preserve"> пространственное развитие; региональная экономика; территориальные различия; урбанизация; экономическая география; стратегия роста.</w:t>
      </w:r>
    </w:p>
    <w:p w:rsidR="00493195" w:rsidRPr="00493195" w:rsidRDefault="00493195" w:rsidP="00493195">
      <w:pPr>
        <w:pStyle w:val="a9"/>
        <w:rPr>
          <w:lang w:val="en-US"/>
        </w:rPr>
      </w:pPr>
      <w:r>
        <w:rPr>
          <w:spacing w:val="43"/>
        </w:rPr>
        <w:t>Для цитирования:</w:t>
      </w:r>
      <w:r>
        <w:t xml:space="preserve"> Погодин К. А., Тюрин Е. Е., Шумилина Е. А. Пространственное развитие экономики: тренды и региональные </w:t>
      </w:r>
      <w:proofErr w:type="gramStart"/>
      <w:r>
        <w:t>различия</w:t>
      </w:r>
      <w:proofErr w:type="gramEnd"/>
      <w:r>
        <w:t xml:space="preserve"> // Прикладные экономические исследования. – 2025. – № 5. – С. 204–211. </w:t>
      </w:r>
      <w:r>
        <w:br/>
      </w:r>
      <w:proofErr w:type="spellStart"/>
      <w:r w:rsidRPr="00493195">
        <w:rPr>
          <w:lang w:val="en-US"/>
        </w:rPr>
        <w:t>doi</w:t>
      </w:r>
      <w:proofErr w:type="spellEnd"/>
      <w:r w:rsidRPr="00493195">
        <w:rPr>
          <w:lang w:val="en-US"/>
        </w:rPr>
        <w:t>: 10.47576/2949-1908.2025.5.5.024.</w:t>
      </w:r>
    </w:p>
    <w:p w:rsidR="00493195" w:rsidRDefault="00493195" w:rsidP="00493195">
      <w:pPr>
        <w:pStyle w:val="original"/>
        <w:spacing w:before="170"/>
      </w:pPr>
      <w:r>
        <w:t>Original article</w:t>
      </w:r>
    </w:p>
    <w:p w:rsidR="00493195" w:rsidRPr="00493195" w:rsidRDefault="00493195" w:rsidP="00493195">
      <w:pPr>
        <w:pStyle w:val="aa"/>
        <w:rPr>
          <w:lang w:val="en-US"/>
        </w:rPr>
      </w:pPr>
      <w:r w:rsidRPr="00493195">
        <w:rPr>
          <w:lang w:val="en-US"/>
        </w:rPr>
        <w:t>Spatial development of the economy: trends and regional differences</w:t>
      </w:r>
    </w:p>
    <w:p w:rsidR="00493195" w:rsidRPr="00493195" w:rsidRDefault="00493195" w:rsidP="00493195">
      <w:pPr>
        <w:pStyle w:val="ab"/>
        <w:rPr>
          <w:lang w:val="en-US"/>
        </w:rPr>
      </w:pPr>
      <w:proofErr w:type="spellStart"/>
      <w:proofErr w:type="gramStart"/>
      <w:r w:rsidRPr="00493195">
        <w:rPr>
          <w:lang w:val="en-US"/>
        </w:rPr>
        <w:t>Pogodin</w:t>
      </w:r>
      <w:proofErr w:type="spellEnd"/>
      <w:r w:rsidRPr="00493195">
        <w:rPr>
          <w:lang w:val="en-US"/>
        </w:rPr>
        <w:t xml:space="preserve"> Kirill A.</w:t>
      </w:r>
      <w:proofErr w:type="gramEnd"/>
      <w:r w:rsidRPr="00493195">
        <w:rPr>
          <w:lang w:val="en-US"/>
        </w:rPr>
        <w:t xml:space="preserve"> </w:t>
      </w:r>
    </w:p>
    <w:p w:rsidR="00493195" w:rsidRPr="00493195" w:rsidRDefault="00493195" w:rsidP="00493195">
      <w:pPr>
        <w:pStyle w:val="ac"/>
        <w:rPr>
          <w:lang w:val="en-US"/>
        </w:rPr>
      </w:pPr>
      <w:r w:rsidRPr="00493195">
        <w:rPr>
          <w:lang w:val="en-US"/>
        </w:rPr>
        <w:t xml:space="preserve">Kuban State Agrarian University named after I. T. </w:t>
      </w:r>
      <w:proofErr w:type="spellStart"/>
      <w:r w:rsidRPr="00493195">
        <w:rPr>
          <w:lang w:val="en-US"/>
        </w:rPr>
        <w:t>Trubilin</w:t>
      </w:r>
      <w:proofErr w:type="spellEnd"/>
      <w:r w:rsidRPr="00493195">
        <w:rPr>
          <w:lang w:val="en-US"/>
        </w:rPr>
        <w:t>, Krasnodar, Russia</w:t>
      </w:r>
    </w:p>
    <w:p w:rsidR="00493195" w:rsidRPr="00493195" w:rsidRDefault="00493195" w:rsidP="00493195">
      <w:pPr>
        <w:pStyle w:val="ab"/>
        <w:rPr>
          <w:lang w:val="en-US"/>
        </w:rPr>
      </w:pPr>
      <w:proofErr w:type="gramStart"/>
      <w:r w:rsidRPr="00493195">
        <w:rPr>
          <w:lang w:val="en-US"/>
        </w:rPr>
        <w:t xml:space="preserve">Turin </w:t>
      </w:r>
      <w:proofErr w:type="spellStart"/>
      <w:r w:rsidRPr="00493195">
        <w:rPr>
          <w:lang w:val="en-US"/>
        </w:rPr>
        <w:t>Egor</w:t>
      </w:r>
      <w:proofErr w:type="spellEnd"/>
      <w:r w:rsidRPr="00493195">
        <w:rPr>
          <w:lang w:val="en-US"/>
        </w:rPr>
        <w:t xml:space="preserve"> E.</w:t>
      </w:r>
      <w:proofErr w:type="gramEnd"/>
      <w:r w:rsidRPr="00493195">
        <w:rPr>
          <w:lang w:val="en-US"/>
        </w:rPr>
        <w:t xml:space="preserve"> </w:t>
      </w:r>
    </w:p>
    <w:p w:rsidR="00493195" w:rsidRPr="00493195" w:rsidRDefault="00493195" w:rsidP="00493195">
      <w:pPr>
        <w:pStyle w:val="ac"/>
        <w:rPr>
          <w:lang w:val="en-US"/>
        </w:rPr>
      </w:pPr>
      <w:r w:rsidRPr="00493195">
        <w:rPr>
          <w:lang w:val="en-US"/>
        </w:rPr>
        <w:t xml:space="preserve">Kuban State Agrarian University named after I. T. </w:t>
      </w:r>
      <w:proofErr w:type="spellStart"/>
      <w:r w:rsidRPr="00493195">
        <w:rPr>
          <w:lang w:val="en-US"/>
        </w:rPr>
        <w:t>Trubilin</w:t>
      </w:r>
      <w:proofErr w:type="spellEnd"/>
      <w:r w:rsidRPr="00493195">
        <w:rPr>
          <w:lang w:val="en-US"/>
        </w:rPr>
        <w:t>, Krasnodar, Russia</w:t>
      </w:r>
    </w:p>
    <w:p w:rsidR="00493195" w:rsidRPr="00493195" w:rsidRDefault="00493195" w:rsidP="00493195">
      <w:pPr>
        <w:pStyle w:val="ab"/>
        <w:rPr>
          <w:lang w:val="en-US"/>
        </w:rPr>
      </w:pPr>
      <w:proofErr w:type="spellStart"/>
      <w:proofErr w:type="gramStart"/>
      <w:r w:rsidRPr="00493195">
        <w:rPr>
          <w:lang w:val="en-US"/>
        </w:rPr>
        <w:t>Shumilina</w:t>
      </w:r>
      <w:proofErr w:type="spellEnd"/>
      <w:r w:rsidRPr="00493195">
        <w:rPr>
          <w:lang w:val="en-US"/>
        </w:rPr>
        <w:t xml:space="preserve"> </w:t>
      </w:r>
      <w:proofErr w:type="spellStart"/>
      <w:r w:rsidRPr="00493195">
        <w:rPr>
          <w:lang w:val="en-US"/>
        </w:rPr>
        <w:t>Elizaveta</w:t>
      </w:r>
      <w:proofErr w:type="spellEnd"/>
      <w:r w:rsidRPr="00493195">
        <w:rPr>
          <w:lang w:val="en-US"/>
        </w:rPr>
        <w:t xml:space="preserve"> A.</w:t>
      </w:r>
      <w:proofErr w:type="gramEnd"/>
      <w:r w:rsidRPr="00493195">
        <w:rPr>
          <w:lang w:val="en-US"/>
        </w:rPr>
        <w:t xml:space="preserve"> </w:t>
      </w:r>
    </w:p>
    <w:p w:rsidR="00493195" w:rsidRPr="00493195" w:rsidRDefault="00493195" w:rsidP="00493195">
      <w:pPr>
        <w:pStyle w:val="ac"/>
        <w:rPr>
          <w:lang w:val="en-US"/>
        </w:rPr>
      </w:pPr>
      <w:r w:rsidRPr="00493195">
        <w:rPr>
          <w:lang w:val="en-US"/>
        </w:rPr>
        <w:t xml:space="preserve">Kuban State Agrarian University named after I. T. </w:t>
      </w:r>
      <w:proofErr w:type="spellStart"/>
      <w:r w:rsidRPr="00493195">
        <w:rPr>
          <w:lang w:val="en-US"/>
        </w:rPr>
        <w:t>Trubilin</w:t>
      </w:r>
      <w:proofErr w:type="spellEnd"/>
      <w:r w:rsidRPr="00493195">
        <w:rPr>
          <w:lang w:val="en-US"/>
        </w:rPr>
        <w:t>, Krasnodar, Russia</w:t>
      </w:r>
    </w:p>
    <w:p w:rsidR="00493195" w:rsidRPr="00493195" w:rsidRDefault="00493195" w:rsidP="00493195">
      <w:pPr>
        <w:pStyle w:val="a8"/>
        <w:rPr>
          <w:lang w:val="en-US"/>
        </w:rPr>
      </w:pPr>
      <w:r w:rsidRPr="00493195">
        <w:rPr>
          <w:spacing w:val="43"/>
          <w:lang w:val="en-US"/>
        </w:rPr>
        <w:t>Abstract</w:t>
      </w:r>
      <w:r w:rsidRPr="00493195">
        <w:rPr>
          <w:lang w:val="en-US"/>
        </w:rPr>
        <w:t>. The article explores current trends in the spatial development of the Russian economy in the context of regional disparities and socio-economic differentiation. Key factors contributing to uneven territorial growth are analyzed, including urbanization, migration flows, the distribution of productive forces, and institutional characteristics of regions. Special attention is given to the challenges faced by peripheral and depressed areas, as well as to the implementation of spatial planning strategies. The study provides recommendations for reducing regional imbalances in light of contemporary challenges such as sanctions, digital transformation, and deindustrialization.</w:t>
      </w:r>
    </w:p>
    <w:p w:rsidR="00493195" w:rsidRPr="00493195" w:rsidRDefault="00493195" w:rsidP="00493195">
      <w:pPr>
        <w:pStyle w:val="a8"/>
        <w:rPr>
          <w:lang w:val="en-US"/>
        </w:rPr>
      </w:pPr>
      <w:r w:rsidRPr="00493195">
        <w:rPr>
          <w:spacing w:val="43"/>
          <w:lang w:val="en-US"/>
        </w:rPr>
        <w:t>Keywords</w:t>
      </w:r>
      <w:r w:rsidRPr="00493195">
        <w:rPr>
          <w:lang w:val="en-US"/>
        </w:rPr>
        <w:t>: spatial development; regional economy; territorial disparities; urbanization; economic geography; growth strategy.</w:t>
      </w:r>
    </w:p>
    <w:p w:rsidR="00493195" w:rsidRPr="00114F0C" w:rsidRDefault="00493195" w:rsidP="00493195">
      <w:pPr>
        <w:pStyle w:val="ad"/>
        <w:rPr>
          <w:lang w:val="en-US"/>
        </w:rPr>
      </w:pPr>
      <w:r w:rsidRPr="00493195">
        <w:rPr>
          <w:spacing w:val="43"/>
          <w:lang w:val="en-US"/>
        </w:rPr>
        <w:t>For citation</w:t>
      </w:r>
      <w:r w:rsidRPr="00493195">
        <w:rPr>
          <w:lang w:val="en-US"/>
        </w:rPr>
        <w:t xml:space="preserve">: </w:t>
      </w:r>
      <w:proofErr w:type="spellStart"/>
      <w:r w:rsidRPr="00493195">
        <w:rPr>
          <w:lang w:val="en-US"/>
        </w:rPr>
        <w:t>Pogodin</w:t>
      </w:r>
      <w:proofErr w:type="spellEnd"/>
      <w:r w:rsidRPr="00493195">
        <w:rPr>
          <w:lang w:val="en-US"/>
        </w:rPr>
        <w:t xml:space="preserve"> K. A., Turin E. E., </w:t>
      </w:r>
      <w:proofErr w:type="spellStart"/>
      <w:r w:rsidRPr="00493195">
        <w:rPr>
          <w:lang w:val="en-US"/>
        </w:rPr>
        <w:t>Shumilina</w:t>
      </w:r>
      <w:proofErr w:type="spellEnd"/>
      <w:r w:rsidRPr="00493195">
        <w:rPr>
          <w:lang w:val="en-US"/>
        </w:rPr>
        <w:t xml:space="preserve"> E. A. Spatial development of the economy: trends and regional differences. </w:t>
      </w:r>
      <w:proofErr w:type="gramStart"/>
      <w:r w:rsidRPr="00114F0C">
        <w:rPr>
          <w:i/>
          <w:iCs/>
          <w:lang w:val="en-US"/>
        </w:rPr>
        <w:t xml:space="preserve">Applied economic research, </w:t>
      </w:r>
      <w:r w:rsidRPr="00114F0C">
        <w:rPr>
          <w:lang w:val="en-US"/>
        </w:rPr>
        <w:t>2025, no. 5, pp. 204–211.</w:t>
      </w:r>
      <w:proofErr w:type="gramEnd"/>
      <w:r w:rsidRPr="00114F0C">
        <w:rPr>
          <w:lang w:val="en-US"/>
        </w:rPr>
        <w:t xml:space="preserve"> </w:t>
      </w:r>
      <w:proofErr w:type="spellStart"/>
      <w:proofErr w:type="gramStart"/>
      <w:r w:rsidRPr="00114F0C">
        <w:rPr>
          <w:lang w:val="en-US"/>
        </w:rPr>
        <w:t>doi</w:t>
      </w:r>
      <w:proofErr w:type="spellEnd"/>
      <w:proofErr w:type="gramEnd"/>
      <w:r w:rsidRPr="00114F0C">
        <w:rPr>
          <w:lang w:val="en-US"/>
        </w:rPr>
        <w:t>: 10.47576/2949-1908.2025.5.5.024.</w:t>
      </w:r>
    </w:p>
    <w:p w:rsidR="00114F0C" w:rsidRPr="00114F0C" w:rsidRDefault="00114F0C" w:rsidP="00114F0C">
      <w:pPr>
        <w:pStyle w:val="a3"/>
        <w:rPr>
          <w:lang w:val="en-US"/>
        </w:rPr>
      </w:pPr>
      <w:r>
        <w:t>Научная</w:t>
      </w:r>
      <w:r w:rsidRPr="00114F0C">
        <w:rPr>
          <w:lang w:val="en-US"/>
        </w:rPr>
        <w:t xml:space="preserve"> </w:t>
      </w:r>
      <w:r>
        <w:t>статья</w:t>
      </w:r>
    </w:p>
    <w:p w:rsidR="00114F0C" w:rsidRDefault="00114F0C" w:rsidP="00114F0C">
      <w:pPr>
        <w:pStyle w:val="a4"/>
      </w:pPr>
      <w:r>
        <w:t>УДК 336.226(470)</w:t>
      </w:r>
    </w:p>
    <w:p w:rsidR="00114F0C" w:rsidRPr="00114F0C" w:rsidRDefault="00114F0C" w:rsidP="00114F0C">
      <w:pPr>
        <w:pStyle w:val="doi"/>
        <w:rPr>
          <w:lang w:val="en-US"/>
        </w:rPr>
      </w:pPr>
      <w:proofErr w:type="spellStart"/>
      <w:proofErr w:type="gramStart"/>
      <w:r w:rsidRPr="00114F0C">
        <w:rPr>
          <w:lang w:val="en-US"/>
        </w:rPr>
        <w:t>doi</w:t>
      </w:r>
      <w:proofErr w:type="spellEnd"/>
      <w:proofErr w:type="gramEnd"/>
      <w:r w:rsidRPr="00114F0C">
        <w:rPr>
          <w:lang w:val="en-US"/>
        </w:rPr>
        <w:t>: 10.47576/2949-1908.2025.5.5.025</w:t>
      </w:r>
    </w:p>
    <w:p w:rsidR="00114F0C" w:rsidRDefault="00114F0C" w:rsidP="00114F0C">
      <w:pPr>
        <w:pStyle w:val="a5"/>
      </w:pPr>
      <w:r>
        <w:t xml:space="preserve">Налоговая система России: </w:t>
      </w:r>
      <w:r>
        <w:br/>
        <w:t>вызовы, перспективы и возможности оптимизации</w:t>
      </w:r>
    </w:p>
    <w:p w:rsidR="00114F0C" w:rsidRDefault="00114F0C" w:rsidP="00114F0C">
      <w:pPr>
        <w:pStyle w:val="a6"/>
      </w:pPr>
      <w:proofErr w:type="spellStart"/>
      <w:r>
        <w:lastRenderedPageBreak/>
        <w:t>Калинская</w:t>
      </w:r>
      <w:proofErr w:type="spellEnd"/>
      <w:r>
        <w:t xml:space="preserve"> Марина Валерьевна </w:t>
      </w:r>
    </w:p>
    <w:p w:rsidR="00114F0C" w:rsidRDefault="00114F0C" w:rsidP="00114F0C">
      <w:pPr>
        <w:pStyle w:val="a7"/>
      </w:pPr>
      <w:r>
        <w:t xml:space="preserve">Кубанский государственный аграрный университет </w:t>
      </w:r>
      <w:r>
        <w:br/>
        <w:t>имени И. Т. Трубилина, Краснодар, Россия, marina_888@list.ru</w:t>
      </w:r>
    </w:p>
    <w:p w:rsidR="00114F0C" w:rsidRDefault="00114F0C" w:rsidP="00114F0C">
      <w:pPr>
        <w:pStyle w:val="a6"/>
      </w:pPr>
      <w:proofErr w:type="spellStart"/>
      <w:r>
        <w:t>Прохорчук</w:t>
      </w:r>
      <w:proofErr w:type="spellEnd"/>
      <w:r>
        <w:t xml:space="preserve"> Юлия Вячеславовна </w:t>
      </w:r>
    </w:p>
    <w:p w:rsidR="00114F0C" w:rsidRDefault="00114F0C" w:rsidP="00114F0C">
      <w:pPr>
        <w:pStyle w:val="a7"/>
      </w:pPr>
      <w:r>
        <w:t xml:space="preserve">Кубанский государственный аграрный университет </w:t>
      </w:r>
      <w:r>
        <w:br/>
        <w:t>имени И. Т. Трубилина, Краснодар, Россия, juliaprohorchuk@gmail.com</w:t>
      </w:r>
    </w:p>
    <w:p w:rsidR="00114F0C" w:rsidRDefault="00114F0C" w:rsidP="00114F0C">
      <w:pPr>
        <w:pStyle w:val="a6"/>
      </w:pPr>
      <w:r>
        <w:t xml:space="preserve">Ковалев Трофим Сергеевич </w:t>
      </w:r>
    </w:p>
    <w:p w:rsidR="00114F0C" w:rsidRDefault="00114F0C" w:rsidP="00114F0C">
      <w:pPr>
        <w:pStyle w:val="a7"/>
      </w:pPr>
      <w:r>
        <w:t xml:space="preserve">Кубанский государственный аграрный университет </w:t>
      </w:r>
      <w:r>
        <w:br/>
        <w:t xml:space="preserve">имени И. Т. Трубилина, Краснодар, Россия, kovalevtrofim@gmail.com </w:t>
      </w:r>
    </w:p>
    <w:p w:rsidR="00114F0C" w:rsidRDefault="00114F0C" w:rsidP="00114F0C">
      <w:pPr>
        <w:pStyle w:val="a6"/>
      </w:pPr>
      <w:r>
        <w:t xml:space="preserve">Костерина Светлана Сергеевна </w:t>
      </w:r>
    </w:p>
    <w:p w:rsidR="00114F0C" w:rsidRDefault="00114F0C" w:rsidP="00114F0C">
      <w:pPr>
        <w:pStyle w:val="a7"/>
      </w:pPr>
      <w:r>
        <w:t xml:space="preserve">Кубанский государственный аграрный университет </w:t>
      </w:r>
      <w:r>
        <w:br/>
        <w:t>имени И. Т. Трубилина, Краснодар, Россия, svetakosterina234@gmail.com</w:t>
      </w:r>
    </w:p>
    <w:p w:rsidR="00114F0C" w:rsidRDefault="00114F0C" w:rsidP="00114F0C">
      <w:pPr>
        <w:pStyle w:val="a8"/>
      </w:pPr>
      <w:r>
        <w:rPr>
          <w:spacing w:val="43"/>
        </w:rPr>
        <w:t>Аннотация</w:t>
      </w:r>
      <w:r>
        <w:t xml:space="preserve">. Российская налоговая система имеет </w:t>
      </w:r>
      <w:proofErr w:type="gramStart"/>
      <w:r>
        <w:t>важное значение</w:t>
      </w:r>
      <w:proofErr w:type="gramEnd"/>
      <w:r>
        <w:t xml:space="preserve"> для достижения социально-экономических целей и поддержания экономической стабильности. В последние годы она претерпела существенные изменения с целью повышения эффективности, прозрачности и адаптивности к современным проблемам, включая цифровизацию, изменения в мировой экономике и давление санкций. Тем не </w:t>
      </w:r>
      <w:proofErr w:type="gramStart"/>
      <w:r>
        <w:t>менее</w:t>
      </w:r>
      <w:proofErr w:type="gramEnd"/>
      <w:r>
        <w:t xml:space="preserve"> проблемы, связанные с уклонением от уплаты налогов, неравномерным распределением налогов и необходимостью повышения уровня жизни населения, все еще существуют. Согласно обзору динамики налоговых поступлений, доходов домохозяйств и фискальной нагрузки значительное социально-экономическое неравенство по-прежнему существует, несмотря на такие обнадеживающие тенденции, как рост доходов бюджета и сокращение бедности. Необходимо внедрять цифровые технологии, совершенствовать налоговое администрирование и создавать благоприятные условия для инвестиций с целью дальнейшей оптимизации налоговой системы.  Эти действия повысят уровень жизни населения, гарантируют устойчивый экономический рост и повысят эффективность налоговой системы.</w:t>
      </w:r>
    </w:p>
    <w:p w:rsidR="00114F0C" w:rsidRDefault="00114F0C" w:rsidP="00114F0C">
      <w:pPr>
        <w:pStyle w:val="a8"/>
      </w:pPr>
      <w:r>
        <w:rPr>
          <w:spacing w:val="43"/>
        </w:rPr>
        <w:t xml:space="preserve">Ключевые слова: </w:t>
      </w:r>
      <w:r>
        <w:t>налоговая система; фискальная нагрузка; цифровизация; оптимизация налогов; доходы бюджета; экономическое развитие.</w:t>
      </w:r>
    </w:p>
    <w:p w:rsidR="00114F0C" w:rsidRDefault="00114F0C" w:rsidP="00114F0C">
      <w:pPr>
        <w:pStyle w:val="a9"/>
      </w:pPr>
      <w:r>
        <w:rPr>
          <w:spacing w:val="43"/>
        </w:rPr>
        <w:t>Для цитирования:</w:t>
      </w:r>
      <w:r>
        <w:t xml:space="preserve"> </w:t>
      </w:r>
      <w:proofErr w:type="spellStart"/>
      <w:r>
        <w:t>Калинская</w:t>
      </w:r>
      <w:proofErr w:type="spellEnd"/>
      <w:r>
        <w:t xml:space="preserve"> М. В., </w:t>
      </w:r>
      <w:proofErr w:type="spellStart"/>
      <w:r>
        <w:t>Прохорчук</w:t>
      </w:r>
      <w:proofErr w:type="spellEnd"/>
      <w:r>
        <w:t xml:space="preserve"> Ю. В., Ковалев Т. С., Костерина С. С. Налоговая система России: вызовы, перспективы и возможности оптимизации // Прикладные экономические исследования. – 2025. – </w:t>
      </w:r>
      <w:r>
        <w:br/>
        <w:t xml:space="preserve">№ 5. – С. 212–222. </w:t>
      </w:r>
      <w:proofErr w:type="spellStart"/>
      <w:r>
        <w:t>doi</w:t>
      </w:r>
      <w:proofErr w:type="spellEnd"/>
      <w:r>
        <w:t>: 10.47576/2949-1908.2025.5.5.025.</w:t>
      </w:r>
    </w:p>
    <w:p w:rsidR="00114F0C" w:rsidRDefault="00114F0C" w:rsidP="00114F0C">
      <w:pPr>
        <w:pStyle w:val="original"/>
      </w:pPr>
      <w:r>
        <w:t>Original article</w:t>
      </w:r>
    </w:p>
    <w:p w:rsidR="00114F0C" w:rsidRPr="00114F0C" w:rsidRDefault="00114F0C" w:rsidP="00114F0C">
      <w:pPr>
        <w:pStyle w:val="aa"/>
        <w:rPr>
          <w:lang w:val="en-US"/>
        </w:rPr>
      </w:pPr>
      <w:r w:rsidRPr="00114F0C">
        <w:rPr>
          <w:lang w:val="en-US"/>
        </w:rPr>
        <w:t xml:space="preserve">The russian tax system: </w:t>
      </w:r>
      <w:r w:rsidRPr="00114F0C">
        <w:rPr>
          <w:lang w:val="en-US"/>
        </w:rPr>
        <w:br/>
        <w:t>challenges, prospects and optimization opportunities</w:t>
      </w:r>
    </w:p>
    <w:p w:rsidR="00114F0C" w:rsidRPr="00114F0C" w:rsidRDefault="00114F0C" w:rsidP="00114F0C">
      <w:pPr>
        <w:pStyle w:val="ab"/>
        <w:rPr>
          <w:lang w:val="en-US"/>
        </w:rPr>
      </w:pPr>
      <w:proofErr w:type="spellStart"/>
      <w:r w:rsidRPr="00114F0C">
        <w:rPr>
          <w:lang w:val="en-US"/>
        </w:rPr>
        <w:t>Kalinskaya</w:t>
      </w:r>
      <w:proofErr w:type="spellEnd"/>
      <w:r w:rsidRPr="00114F0C">
        <w:rPr>
          <w:lang w:val="en-US"/>
        </w:rPr>
        <w:t xml:space="preserve"> Marina V. </w:t>
      </w:r>
    </w:p>
    <w:p w:rsidR="00114F0C" w:rsidRPr="00114F0C" w:rsidRDefault="00114F0C" w:rsidP="00114F0C">
      <w:pPr>
        <w:pStyle w:val="ac"/>
        <w:rPr>
          <w:lang w:val="en-US"/>
        </w:rPr>
      </w:pPr>
      <w:r w:rsidRPr="00114F0C">
        <w:rPr>
          <w:lang w:val="en-US"/>
        </w:rPr>
        <w:t xml:space="preserve">I. T. </w:t>
      </w:r>
      <w:proofErr w:type="spellStart"/>
      <w:r w:rsidRPr="00114F0C">
        <w:rPr>
          <w:lang w:val="en-US"/>
        </w:rPr>
        <w:t>Trubilin</w:t>
      </w:r>
      <w:proofErr w:type="spellEnd"/>
      <w:r w:rsidRPr="00114F0C">
        <w:rPr>
          <w:lang w:val="en-US"/>
        </w:rPr>
        <w:t xml:space="preserve"> Kuban State Agrarian University, Krasnodar, Russia, </w:t>
      </w:r>
      <w:r w:rsidRPr="00114F0C">
        <w:rPr>
          <w:lang w:val="en-US"/>
        </w:rPr>
        <w:br/>
        <w:t xml:space="preserve">marina_888@list.ru </w:t>
      </w:r>
    </w:p>
    <w:p w:rsidR="00114F0C" w:rsidRPr="00114F0C" w:rsidRDefault="00114F0C" w:rsidP="00114F0C">
      <w:pPr>
        <w:pStyle w:val="ab"/>
        <w:rPr>
          <w:lang w:val="en-US"/>
        </w:rPr>
      </w:pPr>
      <w:proofErr w:type="spellStart"/>
      <w:r w:rsidRPr="00114F0C">
        <w:rPr>
          <w:lang w:val="en-US"/>
        </w:rPr>
        <w:t>Prokhorchuk</w:t>
      </w:r>
      <w:proofErr w:type="spellEnd"/>
      <w:r w:rsidRPr="00114F0C">
        <w:rPr>
          <w:lang w:val="en-US"/>
        </w:rPr>
        <w:t xml:space="preserve"> </w:t>
      </w:r>
      <w:proofErr w:type="spellStart"/>
      <w:r w:rsidRPr="00114F0C">
        <w:rPr>
          <w:lang w:val="en-US"/>
        </w:rPr>
        <w:t>Yulia</w:t>
      </w:r>
      <w:proofErr w:type="spellEnd"/>
      <w:r w:rsidRPr="00114F0C">
        <w:rPr>
          <w:lang w:val="en-US"/>
        </w:rPr>
        <w:t xml:space="preserve"> V.</w:t>
      </w:r>
    </w:p>
    <w:p w:rsidR="00114F0C" w:rsidRPr="00114F0C" w:rsidRDefault="00114F0C" w:rsidP="00114F0C">
      <w:pPr>
        <w:pStyle w:val="ac"/>
        <w:rPr>
          <w:lang w:val="en-US"/>
        </w:rPr>
      </w:pPr>
      <w:r w:rsidRPr="00114F0C">
        <w:rPr>
          <w:lang w:val="en-US"/>
        </w:rPr>
        <w:lastRenderedPageBreak/>
        <w:t xml:space="preserve">I.T. </w:t>
      </w:r>
      <w:proofErr w:type="spellStart"/>
      <w:r w:rsidRPr="00114F0C">
        <w:rPr>
          <w:lang w:val="en-US"/>
        </w:rPr>
        <w:t>Trubilin</w:t>
      </w:r>
      <w:proofErr w:type="spellEnd"/>
      <w:r w:rsidRPr="00114F0C">
        <w:rPr>
          <w:lang w:val="en-US"/>
        </w:rPr>
        <w:t xml:space="preserve"> Kuban State Agrarian University, Krasnodar, Russia, juliaprohorchuk@gmail.com </w:t>
      </w:r>
    </w:p>
    <w:p w:rsidR="00114F0C" w:rsidRPr="00114F0C" w:rsidRDefault="00114F0C" w:rsidP="00114F0C">
      <w:pPr>
        <w:pStyle w:val="ab"/>
        <w:rPr>
          <w:lang w:val="en-US"/>
        </w:rPr>
      </w:pPr>
      <w:proofErr w:type="spellStart"/>
      <w:r w:rsidRPr="00114F0C">
        <w:rPr>
          <w:lang w:val="en-US"/>
        </w:rPr>
        <w:t>Kovalev</w:t>
      </w:r>
      <w:proofErr w:type="spellEnd"/>
      <w:r w:rsidRPr="00114F0C">
        <w:rPr>
          <w:lang w:val="en-US"/>
        </w:rPr>
        <w:t xml:space="preserve"> </w:t>
      </w:r>
      <w:proofErr w:type="spellStart"/>
      <w:r w:rsidRPr="00114F0C">
        <w:rPr>
          <w:lang w:val="en-US"/>
        </w:rPr>
        <w:t>Trofim</w:t>
      </w:r>
      <w:proofErr w:type="spellEnd"/>
      <w:r w:rsidRPr="00114F0C">
        <w:rPr>
          <w:lang w:val="en-US"/>
        </w:rPr>
        <w:t xml:space="preserve"> S.</w:t>
      </w:r>
    </w:p>
    <w:p w:rsidR="00114F0C" w:rsidRPr="00114F0C" w:rsidRDefault="00114F0C" w:rsidP="00114F0C">
      <w:pPr>
        <w:pStyle w:val="ac"/>
        <w:rPr>
          <w:lang w:val="en-US"/>
        </w:rPr>
      </w:pPr>
      <w:r w:rsidRPr="00114F0C">
        <w:rPr>
          <w:lang w:val="en-US"/>
        </w:rPr>
        <w:t xml:space="preserve">I. T. </w:t>
      </w:r>
      <w:proofErr w:type="spellStart"/>
      <w:r w:rsidRPr="00114F0C">
        <w:rPr>
          <w:lang w:val="en-US"/>
        </w:rPr>
        <w:t>Trubilin</w:t>
      </w:r>
      <w:proofErr w:type="spellEnd"/>
      <w:r w:rsidRPr="00114F0C">
        <w:rPr>
          <w:lang w:val="en-US"/>
        </w:rPr>
        <w:t xml:space="preserve"> Kuban State Agrarian University, Krasnodar, Russia, kovalevtrofim@gmail.com </w:t>
      </w:r>
    </w:p>
    <w:p w:rsidR="00114F0C" w:rsidRPr="00114F0C" w:rsidRDefault="00114F0C" w:rsidP="00114F0C">
      <w:pPr>
        <w:pStyle w:val="ab"/>
        <w:rPr>
          <w:lang w:val="en-US"/>
        </w:rPr>
      </w:pPr>
      <w:proofErr w:type="spellStart"/>
      <w:r w:rsidRPr="00114F0C">
        <w:rPr>
          <w:lang w:val="en-US"/>
        </w:rPr>
        <w:t>Kosterina</w:t>
      </w:r>
      <w:proofErr w:type="spellEnd"/>
      <w:r w:rsidRPr="00114F0C">
        <w:rPr>
          <w:lang w:val="en-US"/>
        </w:rPr>
        <w:t xml:space="preserve"> Svetlana S.</w:t>
      </w:r>
    </w:p>
    <w:p w:rsidR="00114F0C" w:rsidRPr="00114F0C" w:rsidRDefault="00114F0C" w:rsidP="00114F0C">
      <w:pPr>
        <w:pStyle w:val="ac"/>
        <w:rPr>
          <w:lang w:val="en-US"/>
        </w:rPr>
      </w:pPr>
      <w:r w:rsidRPr="00114F0C">
        <w:rPr>
          <w:lang w:val="en-US"/>
        </w:rPr>
        <w:t xml:space="preserve">I. T. </w:t>
      </w:r>
      <w:proofErr w:type="spellStart"/>
      <w:r w:rsidRPr="00114F0C">
        <w:rPr>
          <w:lang w:val="en-US"/>
        </w:rPr>
        <w:t>Trubilin</w:t>
      </w:r>
      <w:proofErr w:type="spellEnd"/>
      <w:r w:rsidRPr="00114F0C">
        <w:rPr>
          <w:lang w:val="en-US"/>
        </w:rPr>
        <w:t xml:space="preserve"> Kuban State Agrarian University, Krasnodar, Russia, svetakosterina234@gmail.com</w:t>
      </w:r>
    </w:p>
    <w:p w:rsidR="00114F0C" w:rsidRPr="00114F0C" w:rsidRDefault="00114F0C" w:rsidP="00114F0C">
      <w:pPr>
        <w:pStyle w:val="a8"/>
        <w:rPr>
          <w:lang w:val="en-US"/>
        </w:rPr>
      </w:pPr>
      <w:r w:rsidRPr="00114F0C">
        <w:rPr>
          <w:spacing w:val="43"/>
          <w:lang w:val="en-US"/>
        </w:rPr>
        <w:t>Abstract</w:t>
      </w:r>
      <w:r w:rsidRPr="00114F0C">
        <w:rPr>
          <w:lang w:val="en-US"/>
        </w:rPr>
        <w:t>. The Russian tax system is essential for achieving socio-economic goals and maintaining economic stability. In recent years, it has undergone significant changes in order to increase efficiency, transparency and adaptability to modern challenges, including digitalization, changes in the global economy and the pressure of sanctions. Nevertheless, problems related to tax evasion, uneven distribution of taxes and the need to improve the standard of living of the population still exist. According to a review of the dynamics of tax revenues, household incomes and fiscal burden, significant socio-economic inequality still exists, despite encouraging trends such as rising budget revenues and poverty reduction. It is necessary to introduce digital technologies, improve tax administration and create favorable conditions for investments in order to further optimize the tax system.  These actions will raise the standard of living of the population, guarantee sustainable economic growth and increase the efficiency of the tax system.</w:t>
      </w:r>
    </w:p>
    <w:p w:rsidR="00114F0C" w:rsidRPr="00114F0C" w:rsidRDefault="00114F0C" w:rsidP="00114F0C">
      <w:pPr>
        <w:pStyle w:val="a8"/>
        <w:rPr>
          <w:lang w:val="en-US"/>
        </w:rPr>
      </w:pPr>
      <w:r w:rsidRPr="00114F0C">
        <w:rPr>
          <w:spacing w:val="43"/>
          <w:lang w:val="en-US"/>
        </w:rPr>
        <w:t>Keywords</w:t>
      </w:r>
      <w:r w:rsidRPr="00114F0C">
        <w:rPr>
          <w:lang w:val="en-US"/>
        </w:rPr>
        <w:t>: tax system; fiscal burden; digitalization; tax optimization; budget revenues; economic development.</w:t>
      </w:r>
    </w:p>
    <w:p w:rsidR="00114F0C" w:rsidRPr="009F0E7E" w:rsidRDefault="00114F0C" w:rsidP="00114F0C">
      <w:pPr>
        <w:pStyle w:val="ad"/>
        <w:rPr>
          <w:lang w:val="en-US"/>
        </w:rPr>
      </w:pPr>
      <w:r w:rsidRPr="00114F0C">
        <w:rPr>
          <w:spacing w:val="43"/>
          <w:lang w:val="en-US"/>
        </w:rPr>
        <w:t>For citation:</w:t>
      </w:r>
      <w:r w:rsidRPr="00114F0C">
        <w:rPr>
          <w:lang w:val="en-US"/>
        </w:rPr>
        <w:t xml:space="preserve"> </w:t>
      </w:r>
      <w:proofErr w:type="spellStart"/>
      <w:r w:rsidRPr="00114F0C">
        <w:rPr>
          <w:lang w:val="en-US"/>
        </w:rPr>
        <w:t>Kalinskaya</w:t>
      </w:r>
      <w:proofErr w:type="spellEnd"/>
      <w:r w:rsidRPr="00114F0C">
        <w:rPr>
          <w:lang w:val="en-US"/>
        </w:rPr>
        <w:t xml:space="preserve"> M. V., </w:t>
      </w:r>
      <w:proofErr w:type="spellStart"/>
      <w:r w:rsidRPr="00114F0C">
        <w:rPr>
          <w:lang w:val="en-US"/>
        </w:rPr>
        <w:t>Prokhorchuk</w:t>
      </w:r>
      <w:proofErr w:type="spellEnd"/>
      <w:r w:rsidRPr="00114F0C">
        <w:rPr>
          <w:lang w:val="en-US"/>
        </w:rPr>
        <w:t xml:space="preserve"> Yu. </w:t>
      </w:r>
      <w:proofErr w:type="spellStart"/>
      <w:r w:rsidRPr="00114F0C">
        <w:rPr>
          <w:lang w:val="en-US"/>
        </w:rPr>
        <w:t>V.Kovalev</w:t>
      </w:r>
      <w:proofErr w:type="spellEnd"/>
      <w:r w:rsidRPr="00114F0C">
        <w:rPr>
          <w:lang w:val="en-US"/>
        </w:rPr>
        <w:t xml:space="preserve"> T. S., </w:t>
      </w:r>
      <w:proofErr w:type="spellStart"/>
      <w:r w:rsidRPr="00114F0C">
        <w:rPr>
          <w:lang w:val="en-US"/>
        </w:rPr>
        <w:t>Kosterina</w:t>
      </w:r>
      <w:proofErr w:type="spellEnd"/>
      <w:r w:rsidRPr="00114F0C">
        <w:rPr>
          <w:lang w:val="en-US"/>
        </w:rPr>
        <w:t xml:space="preserve"> S. S. The </w:t>
      </w:r>
      <w:proofErr w:type="spellStart"/>
      <w:proofErr w:type="gramStart"/>
      <w:r w:rsidRPr="00114F0C">
        <w:rPr>
          <w:lang w:val="en-US"/>
        </w:rPr>
        <w:t>russian</w:t>
      </w:r>
      <w:proofErr w:type="spellEnd"/>
      <w:proofErr w:type="gramEnd"/>
      <w:r w:rsidRPr="00114F0C">
        <w:rPr>
          <w:lang w:val="en-US"/>
        </w:rPr>
        <w:t xml:space="preserve"> tax system: challenges, prospects and optimization opportunities. </w:t>
      </w:r>
      <w:proofErr w:type="gramStart"/>
      <w:r w:rsidRPr="009F0E7E">
        <w:rPr>
          <w:i/>
          <w:iCs/>
          <w:lang w:val="en-US"/>
        </w:rPr>
        <w:t xml:space="preserve">Applied economic research, </w:t>
      </w:r>
      <w:r w:rsidRPr="009F0E7E">
        <w:rPr>
          <w:lang w:val="en-US"/>
        </w:rPr>
        <w:t>2025, no. 5, pp. 212–222.</w:t>
      </w:r>
      <w:proofErr w:type="gramEnd"/>
      <w:r w:rsidRPr="009F0E7E">
        <w:rPr>
          <w:lang w:val="en-US"/>
        </w:rPr>
        <w:t xml:space="preserve"> </w:t>
      </w:r>
      <w:proofErr w:type="spellStart"/>
      <w:proofErr w:type="gramStart"/>
      <w:r w:rsidRPr="009F0E7E">
        <w:rPr>
          <w:lang w:val="en-US"/>
        </w:rPr>
        <w:t>doi</w:t>
      </w:r>
      <w:proofErr w:type="spellEnd"/>
      <w:proofErr w:type="gramEnd"/>
      <w:r w:rsidRPr="009F0E7E">
        <w:rPr>
          <w:lang w:val="en-US"/>
        </w:rPr>
        <w:t>: 10.47576/2949-1908.2025.5.5.025.</w:t>
      </w:r>
    </w:p>
    <w:p w:rsidR="009F0E7E" w:rsidRPr="009F0E7E" w:rsidRDefault="009F0E7E" w:rsidP="009F0E7E">
      <w:pPr>
        <w:pStyle w:val="a3"/>
        <w:rPr>
          <w:lang w:val="en-US"/>
        </w:rPr>
      </w:pPr>
      <w:r>
        <w:t>Научная</w:t>
      </w:r>
      <w:r w:rsidRPr="009F0E7E">
        <w:rPr>
          <w:lang w:val="en-US"/>
        </w:rPr>
        <w:t xml:space="preserve"> </w:t>
      </w:r>
      <w:r>
        <w:t>статья</w:t>
      </w:r>
    </w:p>
    <w:p w:rsidR="009F0E7E" w:rsidRDefault="009F0E7E" w:rsidP="009F0E7E">
      <w:pPr>
        <w:pStyle w:val="a4"/>
      </w:pPr>
      <w:r>
        <w:t>УДК 339.17</w:t>
      </w:r>
    </w:p>
    <w:p w:rsidR="009F0E7E" w:rsidRPr="009F0E7E" w:rsidRDefault="009F0E7E" w:rsidP="009F0E7E">
      <w:pPr>
        <w:pStyle w:val="doi"/>
        <w:rPr>
          <w:lang w:val="en-US"/>
        </w:rPr>
      </w:pPr>
      <w:proofErr w:type="spellStart"/>
      <w:proofErr w:type="gramStart"/>
      <w:r w:rsidRPr="009F0E7E">
        <w:rPr>
          <w:lang w:val="en-US"/>
        </w:rPr>
        <w:t>doi</w:t>
      </w:r>
      <w:proofErr w:type="spellEnd"/>
      <w:proofErr w:type="gramEnd"/>
      <w:r w:rsidRPr="009F0E7E">
        <w:rPr>
          <w:lang w:val="en-US"/>
        </w:rPr>
        <w:t>: 10.47576/2949-1908.2025.5.5.026</w:t>
      </w:r>
    </w:p>
    <w:p w:rsidR="009F0E7E" w:rsidRDefault="009F0E7E" w:rsidP="009F0E7E">
      <w:pPr>
        <w:pStyle w:val="a5"/>
      </w:pPr>
      <w:r>
        <w:t xml:space="preserve">Ключевые аспекты логистики последней мили </w:t>
      </w:r>
      <w:r>
        <w:br/>
        <w:t>в онлайн-торговле</w:t>
      </w:r>
    </w:p>
    <w:p w:rsidR="009F0E7E" w:rsidRDefault="009F0E7E" w:rsidP="009F0E7E">
      <w:pPr>
        <w:pStyle w:val="a6"/>
      </w:pPr>
      <w:proofErr w:type="spellStart"/>
      <w:r>
        <w:t>Шкодинский</w:t>
      </w:r>
      <w:proofErr w:type="spellEnd"/>
      <w:r>
        <w:t xml:space="preserve"> Сергей Всеволодович </w:t>
      </w:r>
    </w:p>
    <w:p w:rsidR="009F0E7E" w:rsidRDefault="009F0E7E" w:rsidP="009F0E7E">
      <w:pPr>
        <w:pStyle w:val="a7"/>
      </w:pPr>
      <w:r>
        <w:t xml:space="preserve">Московский государственный технический университет </w:t>
      </w:r>
      <w:r>
        <w:br/>
        <w:t>имени Н. Э. Баумана (Национальный исследовательский университет), Москва, Россия, sh-serg@bk.ru</w:t>
      </w:r>
    </w:p>
    <w:p w:rsidR="009F0E7E" w:rsidRDefault="009F0E7E" w:rsidP="009F0E7E">
      <w:pPr>
        <w:pStyle w:val="a6"/>
      </w:pPr>
      <w:r>
        <w:t xml:space="preserve">Козлова Александра Романовна </w:t>
      </w:r>
    </w:p>
    <w:p w:rsidR="009F0E7E" w:rsidRDefault="009F0E7E" w:rsidP="009F0E7E">
      <w:pPr>
        <w:pStyle w:val="a7"/>
      </w:pPr>
      <w:r>
        <w:t xml:space="preserve">Московский государственный технический университет </w:t>
      </w:r>
      <w:r>
        <w:br/>
        <w:t>имени Н. Э. Баумана (Национальный исследовательский университет), Москва, Россия, arkozlovaa@mail.ru </w:t>
      </w:r>
    </w:p>
    <w:p w:rsidR="009F0E7E" w:rsidRDefault="009F0E7E" w:rsidP="009F0E7E">
      <w:pPr>
        <w:pStyle w:val="a8"/>
      </w:pPr>
      <w:r>
        <w:rPr>
          <w:spacing w:val="43"/>
        </w:rPr>
        <w:t>Аннотация</w:t>
      </w:r>
      <w:r>
        <w:t xml:space="preserve">. В статье рассмотрено влияние логистики последней мили на формирование клиентского опыта в электронной коммерции. Цель исследования – выявить ключевые проблемы последнего этапа доставки и определить эффективные </w:t>
      </w:r>
      <w:r>
        <w:lastRenderedPageBreak/>
        <w:t>подходы к его оптимизации с точки зрения повышения удовлетворенности потребителей.</w:t>
      </w:r>
    </w:p>
    <w:p w:rsidR="009F0E7E" w:rsidRDefault="009F0E7E" w:rsidP="009F0E7E">
      <w:pPr>
        <w:pStyle w:val="a8"/>
      </w:pPr>
      <w:r>
        <w:rPr>
          <w:spacing w:val="43"/>
        </w:rPr>
        <w:t>Ключевые слова</w:t>
      </w:r>
      <w:r>
        <w:t>: логистика последней мили; клиентский опыт; электронная коммерция; доставка.</w:t>
      </w:r>
    </w:p>
    <w:p w:rsidR="009F0E7E" w:rsidRDefault="009F0E7E" w:rsidP="009F0E7E">
      <w:pPr>
        <w:pStyle w:val="a9"/>
        <w:rPr>
          <w:spacing w:val="-2"/>
        </w:rPr>
      </w:pPr>
      <w:r>
        <w:rPr>
          <w:spacing w:val="43"/>
        </w:rPr>
        <w:t>Для цитирования:</w:t>
      </w:r>
      <w:r>
        <w:t xml:space="preserve"> </w:t>
      </w:r>
      <w:proofErr w:type="spellStart"/>
      <w:r>
        <w:rPr>
          <w:spacing w:val="-2"/>
        </w:rPr>
        <w:t>Шкодинский</w:t>
      </w:r>
      <w:proofErr w:type="spellEnd"/>
      <w:r>
        <w:rPr>
          <w:spacing w:val="-2"/>
        </w:rPr>
        <w:t xml:space="preserve"> С. В., Козлова А. Р. Ключевые аспекты логистики последней мили в онлайн-торговле // Прикладные экономические исследования. – 2025. – № 5. – С. 223–228. </w:t>
      </w:r>
      <w:proofErr w:type="spellStart"/>
      <w:r>
        <w:rPr>
          <w:spacing w:val="-2"/>
        </w:rPr>
        <w:t>doi</w:t>
      </w:r>
      <w:proofErr w:type="spellEnd"/>
      <w:r>
        <w:rPr>
          <w:spacing w:val="-2"/>
        </w:rPr>
        <w:t>: 10.47576/2949-1908.2025.5.5.026.</w:t>
      </w:r>
    </w:p>
    <w:p w:rsidR="009F0E7E" w:rsidRDefault="009F0E7E" w:rsidP="009F0E7E">
      <w:pPr>
        <w:pStyle w:val="original"/>
      </w:pPr>
      <w:r>
        <w:t>Original article</w:t>
      </w:r>
    </w:p>
    <w:p w:rsidR="009F0E7E" w:rsidRPr="009F0E7E" w:rsidRDefault="009F0E7E" w:rsidP="009F0E7E">
      <w:pPr>
        <w:pStyle w:val="aa"/>
        <w:spacing w:before="113"/>
        <w:rPr>
          <w:lang w:val="en-US"/>
        </w:rPr>
      </w:pPr>
      <w:r w:rsidRPr="009F0E7E">
        <w:rPr>
          <w:lang w:val="en-US"/>
        </w:rPr>
        <w:t>Key Aspects of Last-mile Logistics in Online Commerce</w:t>
      </w:r>
    </w:p>
    <w:p w:rsidR="009F0E7E" w:rsidRPr="009F0E7E" w:rsidRDefault="009F0E7E" w:rsidP="009F0E7E">
      <w:pPr>
        <w:pStyle w:val="ab"/>
        <w:rPr>
          <w:lang w:val="en-US"/>
        </w:rPr>
      </w:pPr>
      <w:proofErr w:type="spellStart"/>
      <w:proofErr w:type="gramStart"/>
      <w:r w:rsidRPr="009F0E7E">
        <w:rPr>
          <w:lang w:val="en-US"/>
        </w:rPr>
        <w:t>Shkodinsky</w:t>
      </w:r>
      <w:proofErr w:type="spellEnd"/>
      <w:r w:rsidRPr="009F0E7E">
        <w:rPr>
          <w:lang w:val="en-US"/>
        </w:rPr>
        <w:t xml:space="preserve"> Sergey V.</w:t>
      </w:r>
      <w:proofErr w:type="gramEnd"/>
    </w:p>
    <w:p w:rsidR="009F0E7E" w:rsidRPr="009F0E7E" w:rsidRDefault="009F0E7E" w:rsidP="009F0E7E">
      <w:pPr>
        <w:pStyle w:val="ac"/>
        <w:rPr>
          <w:lang w:val="en-US"/>
        </w:rPr>
      </w:pPr>
      <w:r w:rsidRPr="009F0E7E">
        <w:rPr>
          <w:lang w:val="en-US"/>
        </w:rPr>
        <w:t>Bauman Moscow State Technical University, Moscow, Russia, sh-serg@bk.ru</w:t>
      </w:r>
    </w:p>
    <w:p w:rsidR="009F0E7E" w:rsidRPr="009F0E7E" w:rsidRDefault="009F0E7E" w:rsidP="009F0E7E">
      <w:pPr>
        <w:pStyle w:val="ab"/>
        <w:rPr>
          <w:lang w:val="en-US"/>
        </w:rPr>
      </w:pPr>
      <w:proofErr w:type="spellStart"/>
      <w:r w:rsidRPr="009F0E7E">
        <w:rPr>
          <w:lang w:val="en-US"/>
        </w:rPr>
        <w:t>Kozlova</w:t>
      </w:r>
      <w:proofErr w:type="spellEnd"/>
      <w:r w:rsidRPr="009F0E7E">
        <w:rPr>
          <w:lang w:val="en-US"/>
        </w:rPr>
        <w:t xml:space="preserve"> Alexandra R.</w:t>
      </w:r>
    </w:p>
    <w:p w:rsidR="009F0E7E" w:rsidRPr="009F0E7E" w:rsidRDefault="009F0E7E" w:rsidP="009F0E7E">
      <w:pPr>
        <w:pStyle w:val="ac"/>
        <w:rPr>
          <w:lang w:val="en-US"/>
        </w:rPr>
      </w:pPr>
      <w:r w:rsidRPr="009F0E7E">
        <w:rPr>
          <w:lang w:val="en-US"/>
        </w:rPr>
        <w:t xml:space="preserve">Bauman Moscow State Technical University, </w:t>
      </w:r>
      <w:r w:rsidRPr="009F0E7E">
        <w:rPr>
          <w:lang w:val="en-US"/>
        </w:rPr>
        <w:br/>
        <w:t>Moscow, Russia, arkozlovaa@mail.ru </w:t>
      </w:r>
    </w:p>
    <w:p w:rsidR="009F0E7E" w:rsidRPr="009F0E7E" w:rsidRDefault="009F0E7E" w:rsidP="009F0E7E">
      <w:pPr>
        <w:pStyle w:val="a8"/>
        <w:rPr>
          <w:lang w:val="en-US"/>
        </w:rPr>
      </w:pPr>
      <w:r w:rsidRPr="009F0E7E">
        <w:rPr>
          <w:spacing w:val="43"/>
          <w:lang w:val="en-US"/>
        </w:rPr>
        <w:t>Abstract</w:t>
      </w:r>
      <w:r w:rsidRPr="009F0E7E">
        <w:rPr>
          <w:lang w:val="en-US"/>
        </w:rPr>
        <w:t xml:space="preserve">.  The article examines the impact of last-mile logistics on the formation of customer experience in e-commerce. The aim of the study is to identify key issues of the last delivery stage and determine effective approaches to its optimization in terms of increasing consumer satisfaction. </w:t>
      </w:r>
    </w:p>
    <w:p w:rsidR="009F0E7E" w:rsidRPr="009F0E7E" w:rsidRDefault="009F0E7E" w:rsidP="009F0E7E">
      <w:pPr>
        <w:pStyle w:val="a8"/>
        <w:rPr>
          <w:lang w:val="en-US"/>
        </w:rPr>
      </w:pPr>
      <w:r w:rsidRPr="009F0E7E">
        <w:rPr>
          <w:spacing w:val="43"/>
          <w:lang w:val="en-US"/>
        </w:rPr>
        <w:t>Keywords</w:t>
      </w:r>
      <w:r w:rsidRPr="009F0E7E">
        <w:rPr>
          <w:lang w:val="en-US"/>
        </w:rPr>
        <w:t>: last-mile logistics; customer experience; e-commerce; delivery.</w:t>
      </w:r>
    </w:p>
    <w:p w:rsidR="009F0E7E" w:rsidRPr="009D683E" w:rsidRDefault="009F0E7E" w:rsidP="009F0E7E">
      <w:pPr>
        <w:pStyle w:val="ad"/>
        <w:rPr>
          <w:lang w:val="en-US"/>
        </w:rPr>
      </w:pPr>
      <w:r w:rsidRPr="009F0E7E">
        <w:rPr>
          <w:spacing w:val="43"/>
          <w:lang w:val="en-US"/>
        </w:rPr>
        <w:t xml:space="preserve">For citation: </w:t>
      </w:r>
      <w:proofErr w:type="spellStart"/>
      <w:r w:rsidRPr="009F0E7E">
        <w:rPr>
          <w:lang w:val="en-US"/>
        </w:rPr>
        <w:t>Shkodinsky</w:t>
      </w:r>
      <w:proofErr w:type="spellEnd"/>
      <w:r w:rsidRPr="009F0E7E">
        <w:rPr>
          <w:lang w:val="en-US"/>
        </w:rPr>
        <w:t xml:space="preserve"> S. V., </w:t>
      </w:r>
      <w:proofErr w:type="spellStart"/>
      <w:r w:rsidRPr="009F0E7E">
        <w:rPr>
          <w:lang w:val="en-US"/>
        </w:rPr>
        <w:t>Kozlova</w:t>
      </w:r>
      <w:proofErr w:type="spellEnd"/>
      <w:r w:rsidRPr="009F0E7E">
        <w:rPr>
          <w:lang w:val="en-US"/>
        </w:rPr>
        <w:t xml:space="preserve"> A. R. Key Aspects of Last-mile Logistics in Online Commerce. </w:t>
      </w:r>
      <w:proofErr w:type="gramStart"/>
      <w:r w:rsidRPr="009D683E">
        <w:rPr>
          <w:i/>
          <w:iCs/>
          <w:lang w:val="en-US"/>
        </w:rPr>
        <w:t>Applied economic research,</w:t>
      </w:r>
      <w:r w:rsidRPr="009D683E">
        <w:rPr>
          <w:lang w:val="en-US"/>
        </w:rPr>
        <w:t xml:space="preserve"> 2025, no. 5, pp. 223–228.</w:t>
      </w:r>
      <w:proofErr w:type="gramEnd"/>
      <w:r w:rsidRPr="009D683E">
        <w:rPr>
          <w:lang w:val="en-US"/>
        </w:rPr>
        <w:t xml:space="preserve"> </w:t>
      </w:r>
      <w:proofErr w:type="spellStart"/>
      <w:proofErr w:type="gramStart"/>
      <w:r w:rsidRPr="009D683E">
        <w:rPr>
          <w:lang w:val="en-US"/>
        </w:rPr>
        <w:t>doi</w:t>
      </w:r>
      <w:proofErr w:type="spellEnd"/>
      <w:proofErr w:type="gramEnd"/>
      <w:r w:rsidRPr="009D683E">
        <w:rPr>
          <w:lang w:val="en-US"/>
        </w:rPr>
        <w:t>: 10.47576/2949-1908.2025.5.5.026.</w:t>
      </w:r>
    </w:p>
    <w:p w:rsidR="009D683E" w:rsidRPr="009D683E" w:rsidRDefault="009D683E" w:rsidP="009D683E">
      <w:pPr>
        <w:pStyle w:val="a3"/>
        <w:rPr>
          <w:lang w:val="en-US"/>
        </w:rPr>
      </w:pPr>
      <w:r>
        <w:t>Научная</w:t>
      </w:r>
      <w:r w:rsidRPr="009D683E">
        <w:rPr>
          <w:lang w:val="en-US"/>
        </w:rPr>
        <w:t xml:space="preserve"> </w:t>
      </w:r>
      <w:r>
        <w:t>статья</w:t>
      </w:r>
    </w:p>
    <w:p w:rsidR="009D683E" w:rsidRDefault="009D683E" w:rsidP="009D683E">
      <w:pPr>
        <w:pStyle w:val="a4"/>
      </w:pPr>
      <w:r>
        <w:t>УДК 338</w:t>
      </w:r>
    </w:p>
    <w:p w:rsidR="009D683E" w:rsidRPr="009D683E" w:rsidRDefault="009D683E" w:rsidP="009D683E">
      <w:pPr>
        <w:pStyle w:val="doi"/>
        <w:rPr>
          <w:lang w:val="en-US"/>
        </w:rPr>
      </w:pPr>
      <w:proofErr w:type="spellStart"/>
      <w:proofErr w:type="gramStart"/>
      <w:r w:rsidRPr="009D683E">
        <w:rPr>
          <w:lang w:val="en-US"/>
        </w:rPr>
        <w:t>doi</w:t>
      </w:r>
      <w:proofErr w:type="spellEnd"/>
      <w:proofErr w:type="gramEnd"/>
      <w:r w:rsidRPr="009D683E">
        <w:rPr>
          <w:lang w:val="en-US"/>
        </w:rPr>
        <w:t>: 10.47576/2949-1908.2025.5.5.027</w:t>
      </w:r>
    </w:p>
    <w:p w:rsidR="009D683E" w:rsidRDefault="009D683E" w:rsidP="009D683E">
      <w:pPr>
        <w:pStyle w:val="a5"/>
      </w:pPr>
      <w:r>
        <w:t xml:space="preserve">Перспективные направления </w:t>
      </w:r>
      <w:proofErr w:type="gramStart"/>
      <w:r>
        <w:t>повышения эффективности применения экономических инструментов управления</w:t>
      </w:r>
      <w:proofErr w:type="gramEnd"/>
      <w:r>
        <w:t xml:space="preserve"> рисками в компаниях газовой отрасли в условиях санкций</w:t>
      </w:r>
    </w:p>
    <w:p w:rsidR="009D683E" w:rsidRDefault="009D683E" w:rsidP="009D683E">
      <w:pPr>
        <w:pStyle w:val="a6"/>
      </w:pPr>
      <w:r>
        <w:t>Аксенов Павел Алексеевич</w:t>
      </w:r>
    </w:p>
    <w:p w:rsidR="009D683E" w:rsidRDefault="009D683E" w:rsidP="009D683E">
      <w:pPr>
        <w:pStyle w:val="a7"/>
      </w:pPr>
      <w:r>
        <w:t xml:space="preserve">Московский государственный университет технологий и управления имени К. Г. Разумовского (Первый казачий университет), </w:t>
      </w:r>
      <w:r>
        <w:br/>
        <w:t>Москва, Россия, pavel_aksenov_96@mail.ru</w:t>
      </w:r>
    </w:p>
    <w:p w:rsidR="009D683E" w:rsidRDefault="009D683E" w:rsidP="009D683E">
      <w:pPr>
        <w:pStyle w:val="a8"/>
      </w:pPr>
      <w:r>
        <w:rPr>
          <w:spacing w:val="43"/>
        </w:rPr>
        <w:t>Аннотация</w:t>
      </w:r>
      <w:r>
        <w:t xml:space="preserve">. В настоящее время компании всех сфер функционирования сталкиваются с различными угрозами, численность которых постоянно возрастает. Однако одним из наиболее значимых в текущее время представляется негативное санкционное воздействие, приводящее к появлению новых, менее прогнозируемых рисков. В этой связи экономические инструменты, используемые газовыми компаниями, становятся недостаточно эффективными, что приводит к необходимости поиска направлений для их совершенствования, что и раскрывается в настоящем исследовании. Цель статьи – исследование перспективных </w:t>
      </w:r>
      <w:proofErr w:type="gramStart"/>
      <w:r>
        <w:t xml:space="preserve">направлений повышения </w:t>
      </w:r>
      <w:r>
        <w:lastRenderedPageBreak/>
        <w:t>эффективности применения экономических инструментов управления</w:t>
      </w:r>
      <w:proofErr w:type="gramEnd"/>
      <w:r>
        <w:t xml:space="preserve"> рисками в компаниях газовой отрасли в условиях санкций. Для достижения цели были использованы следующие методы: анализ, синтез, изучение научной литературы, </w:t>
      </w:r>
      <w:proofErr w:type="spellStart"/>
      <w:r>
        <w:t>интернет-ресурсов</w:t>
      </w:r>
      <w:proofErr w:type="spellEnd"/>
      <w:r>
        <w:t xml:space="preserve"> и данных отчетов газовых компаний. Результаты исследования могут быть использованы для проведения образовательных курсов искомой тематики, а также продолжения работы в отношении изучения направлений адаптации и улучшения экономических инструментов управления рисками в компаниях газовой отрасли в условиях санкций. </w:t>
      </w:r>
    </w:p>
    <w:p w:rsidR="009D683E" w:rsidRDefault="009D683E" w:rsidP="009D683E">
      <w:pPr>
        <w:pStyle w:val="a8"/>
      </w:pPr>
      <w:r>
        <w:rPr>
          <w:spacing w:val="43"/>
        </w:rPr>
        <w:t>Ключевые слова:</w:t>
      </w:r>
      <w:r>
        <w:t xml:space="preserve"> риск-менеджмент; экономические инструменты управления рисками; газовая отрасль; санкционное воздействие; VAR; HAZOP; CAPM; диаграмма </w:t>
      </w:r>
      <w:proofErr w:type="spellStart"/>
      <w:r>
        <w:t>Исикавы</w:t>
      </w:r>
      <w:proofErr w:type="spellEnd"/>
      <w:r>
        <w:t xml:space="preserve">; метод ранжирования; PRA; SWIFT. </w:t>
      </w:r>
    </w:p>
    <w:p w:rsidR="009D683E" w:rsidRDefault="009D683E" w:rsidP="009D683E">
      <w:pPr>
        <w:pStyle w:val="a9"/>
      </w:pPr>
      <w:r>
        <w:rPr>
          <w:spacing w:val="43"/>
        </w:rPr>
        <w:t xml:space="preserve">Для цитирования: </w:t>
      </w:r>
      <w:r>
        <w:t xml:space="preserve">Аксенов П. А. Перспективные направления </w:t>
      </w:r>
      <w:proofErr w:type="gramStart"/>
      <w:r>
        <w:t>повышения эффективности применения экономических инструментов управления</w:t>
      </w:r>
      <w:proofErr w:type="gramEnd"/>
      <w:r>
        <w:t xml:space="preserve"> рисками в компаниях газовой отрасли в условиях санкций // Прикладные экономические исследования. – 2025. – № 5. – С. 229–236. </w:t>
      </w:r>
      <w:proofErr w:type="spellStart"/>
      <w:r>
        <w:t>doi</w:t>
      </w:r>
      <w:proofErr w:type="spellEnd"/>
      <w:r>
        <w:t>: 10.47576/2949-1908.2025.5.5.027.</w:t>
      </w:r>
    </w:p>
    <w:p w:rsidR="009D683E" w:rsidRDefault="009D683E" w:rsidP="009D683E">
      <w:pPr>
        <w:pStyle w:val="original"/>
      </w:pPr>
      <w:r>
        <w:t>Original article</w:t>
      </w:r>
    </w:p>
    <w:p w:rsidR="009D683E" w:rsidRPr="009D683E" w:rsidRDefault="009D683E" w:rsidP="009D683E">
      <w:pPr>
        <w:pStyle w:val="aa"/>
        <w:rPr>
          <w:spacing w:val="-6"/>
          <w:lang w:val="en-US"/>
        </w:rPr>
      </w:pPr>
      <w:r w:rsidRPr="009D683E">
        <w:rPr>
          <w:spacing w:val="-6"/>
          <w:lang w:val="en-US"/>
        </w:rPr>
        <w:t>Promising directions for increasing the efficiency of using economic risk management instruments in gas industry companies under sanctions</w:t>
      </w:r>
    </w:p>
    <w:p w:rsidR="009D683E" w:rsidRPr="009D683E" w:rsidRDefault="009D683E" w:rsidP="009D683E">
      <w:pPr>
        <w:pStyle w:val="ab"/>
        <w:rPr>
          <w:lang w:val="en-US"/>
        </w:rPr>
      </w:pPr>
      <w:proofErr w:type="spellStart"/>
      <w:proofErr w:type="gramStart"/>
      <w:r w:rsidRPr="009D683E">
        <w:rPr>
          <w:lang w:val="en-US"/>
        </w:rPr>
        <w:t>Aksenov</w:t>
      </w:r>
      <w:proofErr w:type="spellEnd"/>
      <w:r w:rsidRPr="009D683E">
        <w:rPr>
          <w:lang w:val="en-US"/>
        </w:rPr>
        <w:t xml:space="preserve"> </w:t>
      </w:r>
      <w:proofErr w:type="spellStart"/>
      <w:r w:rsidRPr="009D683E">
        <w:rPr>
          <w:lang w:val="en-US"/>
        </w:rPr>
        <w:t>Pavel</w:t>
      </w:r>
      <w:proofErr w:type="spellEnd"/>
      <w:r w:rsidRPr="009D683E">
        <w:rPr>
          <w:lang w:val="en-US"/>
        </w:rPr>
        <w:t xml:space="preserve"> A.</w:t>
      </w:r>
      <w:proofErr w:type="gramEnd"/>
      <w:r w:rsidRPr="009D683E">
        <w:rPr>
          <w:lang w:val="en-US"/>
        </w:rPr>
        <w:t xml:space="preserve"> </w:t>
      </w:r>
    </w:p>
    <w:p w:rsidR="009D683E" w:rsidRPr="009D683E" w:rsidRDefault="009D683E" w:rsidP="009D683E">
      <w:pPr>
        <w:pStyle w:val="ac"/>
        <w:rPr>
          <w:lang w:val="en-US"/>
        </w:rPr>
      </w:pPr>
      <w:r w:rsidRPr="009D683E">
        <w:rPr>
          <w:lang w:val="en-US"/>
        </w:rPr>
        <w:t xml:space="preserve">Moscow State University of Technology and Management K.G. </w:t>
      </w:r>
      <w:proofErr w:type="spellStart"/>
      <w:r w:rsidRPr="009D683E">
        <w:rPr>
          <w:lang w:val="en-US"/>
        </w:rPr>
        <w:t>Razumovsky</w:t>
      </w:r>
      <w:proofErr w:type="spellEnd"/>
      <w:r w:rsidRPr="009D683E">
        <w:rPr>
          <w:lang w:val="en-US"/>
        </w:rPr>
        <w:t xml:space="preserve"> (First Cossack University), Moscow, Russia, pavel_aksenov_96@mail.ru</w:t>
      </w:r>
    </w:p>
    <w:p w:rsidR="009D683E" w:rsidRPr="009D683E" w:rsidRDefault="009D683E" w:rsidP="009D683E">
      <w:pPr>
        <w:pStyle w:val="a8"/>
        <w:rPr>
          <w:lang w:val="en-US"/>
        </w:rPr>
      </w:pPr>
      <w:r w:rsidRPr="009D683E">
        <w:rPr>
          <w:spacing w:val="43"/>
          <w:lang w:val="en-US"/>
        </w:rPr>
        <w:t>Abstract</w:t>
      </w:r>
      <w:r w:rsidRPr="009D683E">
        <w:rPr>
          <w:lang w:val="en-US"/>
        </w:rPr>
        <w:t>. Currently, companies in all areas of operation face various threats, the number of which is constantly increasing. However, one of the most significant at the present time is the negative impact of sanctions, leading to the emergence of new, less predictable risks. In this regard, the economic instruments used by gas companies are becoming insufficiently effective, which leads to the need to search for areas for their improvement, which is revealed in this study. The purpose of the article is to study promising areas for improving the efficiency of using economic risk management instruments in gas industry companies under sanctions. To achieve this goal, the following methods were used: analysis, synthesis, study of scientific literature, Internet resources and data from gas companies’ reports. The results of the study can be used to conduct educational courses on the desired topic, as well as continue work on studying the areas of adaptation and improvement of economic risk management instruments in gas industry companies under sanctions.</w:t>
      </w:r>
    </w:p>
    <w:p w:rsidR="009D683E" w:rsidRPr="009D683E" w:rsidRDefault="009D683E" w:rsidP="009D683E">
      <w:pPr>
        <w:pStyle w:val="a8"/>
        <w:rPr>
          <w:lang w:val="en-US"/>
        </w:rPr>
      </w:pPr>
      <w:r w:rsidRPr="009D683E">
        <w:rPr>
          <w:spacing w:val="43"/>
          <w:lang w:val="en-US"/>
        </w:rPr>
        <w:t>Keywords</w:t>
      </w:r>
      <w:r w:rsidRPr="009D683E">
        <w:rPr>
          <w:lang w:val="en-US"/>
        </w:rPr>
        <w:t>: risk management; economic instruments of risk management; gas industry; sanctions impact; VAR; HAZOP; CAPM; Ishikawa diagram; ranking method; PRA; SWIFT.</w:t>
      </w:r>
    </w:p>
    <w:p w:rsidR="009D683E" w:rsidRPr="00535217" w:rsidRDefault="009D683E" w:rsidP="009D683E">
      <w:pPr>
        <w:pStyle w:val="ad"/>
        <w:rPr>
          <w:lang w:val="en-US"/>
        </w:rPr>
      </w:pPr>
      <w:r w:rsidRPr="009D683E">
        <w:rPr>
          <w:spacing w:val="43"/>
          <w:lang w:val="en-US"/>
        </w:rPr>
        <w:t>For citation:</w:t>
      </w:r>
      <w:r w:rsidRPr="009D683E">
        <w:rPr>
          <w:lang w:val="en-US"/>
        </w:rPr>
        <w:t xml:space="preserve"> </w:t>
      </w:r>
      <w:proofErr w:type="spellStart"/>
      <w:r w:rsidRPr="009D683E">
        <w:rPr>
          <w:lang w:val="en-US"/>
        </w:rPr>
        <w:t>Aksenov</w:t>
      </w:r>
      <w:proofErr w:type="spellEnd"/>
      <w:r w:rsidRPr="009D683E">
        <w:rPr>
          <w:lang w:val="en-US"/>
        </w:rPr>
        <w:t xml:space="preserve"> P. A. Promising directions for increasing the efficiency of using economic risk management instruments in gas industry companies under sanctions. </w:t>
      </w:r>
      <w:proofErr w:type="gramStart"/>
      <w:r w:rsidRPr="00535217">
        <w:rPr>
          <w:i/>
          <w:iCs/>
          <w:lang w:val="en-US"/>
        </w:rPr>
        <w:t xml:space="preserve">Applied economic research, </w:t>
      </w:r>
      <w:r w:rsidRPr="00535217">
        <w:rPr>
          <w:lang w:val="en-US"/>
        </w:rPr>
        <w:t>2025, no. 5, pp. 229–236.</w:t>
      </w:r>
      <w:proofErr w:type="gramEnd"/>
      <w:r w:rsidRPr="00535217">
        <w:rPr>
          <w:lang w:val="en-US"/>
        </w:rPr>
        <w:t xml:space="preserve"> </w:t>
      </w:r>
      <w:proofErr w:type="spellStart"/>
      <w:proofErr w:type="gramStart"/>
      <w:r w:rsidRPr="00535217">
        <w:rPr>
          <w:lang w:val="en-US"/>
        </w:rPr>
        <w:t>doi</w:t>
      </w:r>
      <w:proofErr w:type="spellEnd"/>
      <w:proofErr w:type="gramEnd"/>
      <w:r w:rsidRPr="00535217">
        <w:rPr>
          <w:lang w:val="en-US"/>
        </w:rPr>
        <w:t>: 10.47576/2949-1908.2025.5.5.027.</w:t>
      </w:r>
    </w:p>
    <w:p w:rsidR="00535217" w:rsidRPr="00535217" w:rsidRDefault="00535217" w:rsidP="00535217">
      <w:pPr>
        <w:pStyle w:val="a3"/>
        <w:rPr>
          <w:lang w:val="en-US"/>
        </w:rPr>
      </w:pPr>
      <w:r>
        <w:t>Научная</w:t>
      </w:r>
      <w:r w:rsidRPr="00535217">
        <w:rPr>
          <w:lang w:val="en-US"/>
        </w:rPr>
        <w:t xml:space="preserve"> </w:t>
      </w:r>
      <w:r>
        <w:t>статья</w:t>
      </w:r>
    </w:p>
    <w:p w:rsidR="00535217" w:rsidRDefault="00535217" w:rsidP="00535217">
      <w:pPr>
        <w:pStyle w:val="a4"/>
      </w:pPr>
      <w:r>
        <w:t>УДК 338</w:t>
      </w:r>
    </w:p>
    <w:p w:rsidR="00535217" w:rsidRPr="00535217" w:rsidRDefault="00535217" w:rsidP="00535217">
      <w:pPr>
        <w:pStyle w:val="doi"/>
        <w:rPr>
          <w:lang w:val="en-US"/>
        </w:rPr>
      </w:pPr>
      <w:proofErr w:type="spellStart"/>
      <w:proofErr w:type="gramStart"/>
      <w:r w:rsidRPr="00535217">
        <w:rPr>
          <w:lang w:val="en-US"/>
        </w:rPr>
        <w:t>doi</w:t>
      </w:r>
      <w:proofErr w:type="spellEnd"/>
      <w:proofErr w:type="gramEnd"/>
      <w:r w:rsidRPr="00535217">
        <w:rPr>
          <w:lang w:val="en-US"/>
        </w:rPr>
        <w:t>: 10.47576/2949-1908.2025.5.5.028</w:t>
      </w:r>
    </w:p>
    <w:p w:rsidR="00535217" w:rsidRDefault="00535217" w:rsidP="00535217">
      <w:pPr>
        <w:pStyle w:val="a5"/>
      </w:pPr>
      <w:r>
        <w:lastRenderedPageBreak/>
        <w:t>Обоснование выбора стратегии поставщика медицинского оборудования с применением инструментов машинного обучения</w:t>
      </w:r>
    </w:p>
    <w:p w:rsidR="00535217" w:rsidRDefault="00535217" w:rsidP="00535217">
      <w:pPr>
        <w:pStyle w:val="a6"/>
      </w:pPr>
      <w:proofErr w:type="spellStart"/>
      <w:r>
        <w:t>Грубов</w:t>
      </w:r>
      <w:proofErr w:type="spellEnd"/>
      <w:r>
        <w:t xml:space="preserve"> Е. О. </w:t>
      </w:r>
    </w:p>
    <w:p w:rsidR="00535217" w:rsidRDefault="00535217" w:rsidP="00535217">
      <w:pPr>
        <w:pStyle w:val="a7"/>
      </w:pPr>
      <w:r>
        <w:t xml:space="preserve">Ивановский государственный энергетический университет имени </w:t>
      </w:r>
      <w:r>
        <w:br/>
        <w:t xml:space="preserve">В. И. Ленина, Иваново, Россия </w:t>
      </w:r>
    </w:p>
    <w:p w:rsidR="00535217" w:rsidRDefault="00535217" w:rsidP="00535217">
      <w:pPr>
        <w:pStyle w:val="a6"/>
      </w:pPr>
      <w:proofErr w:type="spellStart"/>
      <w:r>
        <w:t>Гальцев</w:t>
      </w:r>
      <w:proofErr w:type="spellEnd"/>
      <w:r>
        <w:t xml:space="preserve"> Ю. В. </w:t>
      </w:r>
    </w:p>
    <w:p w:rsidR="00535217" w:rsidRDefault="00535217" w:rsidP="00535217">
      <w:pPr>
        <w:pStyle w:val="a7"/>
      </w:pPr>
      <w:r>
        <w:t xml:space="preserve">Ивановский государственный энергетический университет имени </w:t>
      </w:r>
      <w:r>
        <w:br/>
        <w:t xml:space="preserve">В. И. Ленина,  Иваново, Россия </w:t>
      </w:r>
    </w:p>
    <w:p w:rsidR="00535217" w:rsidRDefault="00535217" w:rsidP="00535217">
      <w:pPr>
        <w:pStyle w:val="a8"/>
      </w:pPr>
      <w:r>
        <w:rPr>
          <w:spacing w:val="43"/>
        </w:rPr>
        <w:t>Аннотация</w:t>
      </w:r>
      <w:r>
        <w:t xml:space="preserve">. Современный рынок медицинского оборудования отличается рядом особенностей, усложняющим прогнозирование спроса, играющее важную роль в формировании стратегий поставщиков, представляющих собой сложный многофакторный выбор. В статье рассмотрена возможность применения статистических методов и инструментов машинного обучения к анализу данных о деятельности поставщиков в целях выявления основных закономерностей и построения прогнозных моделей для принятия решений. Авторами построен ряд моделей машинного обучения, проведена </w:t>
      </w:r>
      <w:bookmarkStart w:id="0" w:name="_GoBack"/>
      <w:bookmarkEnd w:id="0"/>
      <w:r>
        <w:t>оценка качества формируемых ими прогнозов, сделаны выводы об их применимости для прогнозирования успешных сделок и выбора оптимальных стратегий поставщика.</w:t>
      </w:r>
    </w:p>
    <w:p w:rsidR="00535217" w:rsidRDefault="00535217" w:rsidP="00535217">
      <w:pPr>
        <w:pStyle w:val="a8"/>
      </w:pPr>
      <w:r>
        <w:rPr>
          <w:spacing w:val="43"/>
        </w:rPr>
        <w:t>Ключевые слова</w:t>
      </w:r>
      <w:r>
        <w:t>: медицинское оборудование; стратегии поставщика; машинное обучение; прогнозные модели.</w:t>
      </w:r>
    </w:p>
    <w:p w:rsidR="00535217" w:rsidRDefault="00535217" w:rsidP="00535217">
      <w:pPr>
        <w:pStyle w:val="a9"/>
      </w:pPr>
      <w:r>
        <w:rPr>
          <w:spacing w:val="43"/>
        </w:rPr>
        <w:t>Для цитирования</w:t>
      </w:r>
      <w:r>
        <w:t xml:space="preserve">: </w:t>
      </w:r>
      <w:proofErr w:type="spellStart"/>
      <w:r>
        <w:t>Грубов</w:t>
      </w:r>
      <w:proofErr w:type="spellEnd"/>
      <w:r>
        <w:t xml:space="preserve"> Е. О., </w:t>
      </w:r>
      <w:proofErr w:type="spellStart"/>
      <w:r>
        <w:t>Гальцев</w:t>
      </w:r>
      <w:proofErr w:type="spellEnd"/>
      <w:r>
        <w:t xml:space="preserve"> Ю. В. Обоснование выбора стратегии поставщика медицинского оборудования с применением инструментов машинного обучения // Прикладные экономические исследования. – 2025. – № 5. – С. 237–248. </w:t>
      </w:r>
      <w:proofErr w:type="spellStart"/>
      <w:r>
        <w:t>doi</w:t>
      </w:r>
      <w:proofErr w:type="spellEnd"/>
      <w:r>
        <w:t>: 10.47576/2949-1908.2025.5.5.028.</w:t>
      </w:r>
    </w:p>
    <w:p w:rsidR="00535217" w:rsidRDefault="00535217" w:rsidP="00535217">
      <w:pPr>
        <w:pStyle w:val="original"/>
      </w:pPr>
      <w:r>
        <w:t>Original article</w:t>
      </w:r>
    </w:p>
    <w:p w:rsidR="00535217" w:rsidRPr="00535217" w:rsidRDefault="00535217" w:rsidP="00535217">
      <w:pPr>
        <w:pStyle w:val="aa"/>
        <w:rPr>
          <w:lang w:val="en-US"/>
        </w:rPr>
      </w:pPr>
      <w:r w:rsidRPr="00535217">
        <w:rPr>
          <w:lang w:val="en-US"/>
        </w:rPr>
        <w:t>Justification of choosing a medical equipment supplier strategy using machine learning tools</w:t>
      </w:r>
    </w:p>
    <w:p w:rsidR="00535217" w:rsidRPr="00535217" w:rsidRDefault="00535217" w:rsidP="00535217">
      <w:pPr>
        <w:pStyle w:val="ab"/>
        <w:rPr>
          <w:lang w:val="en-US"/>
        </w:rPr>
      </w:pPr>
      <w:proofErr w:type="spellStart"/>
      <w:proofErr w:type="gramStart"/>
      <w:r w:rsidRPr="00535217">
        <w:rPr>
          <w:lang w:val="en-US"/>
        </w:rPr>
        <w:t>Grubov</w:t>
      </w:r>
      <w:proofErr w:type="spellEnd"/>
      <w:r w:rsidRPr="00535217">
        <w:rPr>
          <w:lang w:val="en-US"/>
        </w:rPr>
        <w:t xml:space="preserve"> Ye.</w:t>
      </w:r>
      <w:proofErr w:type="gramEnd"/>
      <w:r w:rsidRPr="00535217">
        <w:rPr>
          <w:lang w:val="en-US"/>
        </w:rPr>
        <w:t xml:space="preserve"> O. </w:t>
      </w:r>
    </w:p>
    <w:p w:rsidR="00535217" w:rsidRPr="00535217" w:rsidRDefault="00535217" w:rsidP="00535217">
      <w:pPr>
        <w:pStyle w:val="ac"/>
        <w:rPr>
          <w:lang w:val="en-US"/>
        </w:rPr>
      </w:pPr>
      <w:r w:rsidRPr="00535217">
        <w:rPr>
          <w:lang w:val="en-US"/>
        </w:rPr>
        <w:t>Ivanovo State Power University named after V. I. Lenin, Ivanovo, Russia</w:t>
      </w:r>
    </w:p>
    <w:p w:rsidR="00535217" w:rsidRPr="00535217" w:rsidRDefault="00535217" w:rsidP="00535217">
      <w:pPr>
        <w:pStyle w:val="ab"/>
        <w:rPr>
          <w:lang w:val="en-US"/>
        </w:rPr>
      </w:pPr>
      <w:proofErr w:type="spellStart"/>
      <w:r w:rsidRPr="00535217">
        <w:rPr>
          <w:lang w:val="en-US"/>
        </w:rPr>
        <w:t>Galtsev</w:t>
      </w:r>
      <w:proofErr w:type="spellEnd"/>
      <w:r w:rsidRPr="00535217">
        <w:rPr>
          <w:lang w:val="en-US"/>
        </w:rPr>
        <w:t xml:space="preserve"> Yu. V. </w:t>
      </w:r>
    </w:p>
    <w:p w:rsidR="00535217" w:rsidRPr="00535217" w:rsidRDefault="00535217" w:rsidP="00535217">
      <w:pPr>
        <w:pStyle w:val="ac"/>
        <w:rPr>
          <w:lang w:val="en-US"/>
        </w:rPr>
      </w:pPr>
      <w:r w:rsidRPr="00535217">
        <w:rPr>
          <w:lang w:val="en-US"/>
        </w:rPr>
        <w:t>Ivanovo State Power University named after V. I. Lenin, Ivanovo, Russia</w:t>
      </w:r>
    </w:p>
    <w:p w:rsidR="00535217" w:rsidRPr="00535217" w:rsidRDefault="00535217" w:rsidP="00535217">
      <w:pPr>
        <w:pStyle w:val="a8"/>
        <w:rPr>
          <w:lang w:val="en-US"/>
        </w:rPr>
      </w:pPr>
      <w:r w:rsidRPr="00535217">
        <w:rPr>
          <w:spacing w:val="43"/>
          <w:lang w:val="en-US"/>
        </w:rPr>
        <w:t>Abstract</w:t>
      </w:r>
      <w:r w:rsidRPr="00535217">
        <w:rPr>
          <w:lang w:val="en-US"/>
        </w:rPr>
        <w:t xml:space="preserve">. The modern medical equipment market has a number of features that complicate demand forecasting, which plays an important role in choosing supplier strategies which represent a complex multifactorial choice. The article considers the possibility of applying statistical methods and machine learning tools to the supplier data analysis to identify main patterns and build predictive models for decision-making. A number of machine learning models are presented, quality of their forecasts is assessed, </w:t>
      </w:r>
      <w:proofErr w:type="gramStart"/>
      <w:r w:rsidRPr="00535217">
        <w:rPr>
          <w:lang w:val="en-US"/>
        </w:rPr>
        <w:t>conclusion</w:t>
      </w:r>
      <w:proofErr w:type="gramEnd"/>
      <w:r w:rsidRPr="00535217">
        <w:rPr>
          <w:lang w:val="en-US"/>
        </w:rPr>
        <w:t xml:space="preserve"> on their application to predicting successful transactions and choosing optimal supplier strategies is made.</w:t>
      </w:r>
    </w:p>
    <w:p w:rsidR="00535217" w:rsidRPr="00535217" w:rsidRDefault="00535217" w:rsidP="00535217">
      <w:pPr>
        <w:pStyle w:val="a8"/>
        <w:rPr>
          <w:lang w:val="en-US"/>
        </w:rPr>
      </w:pPr>
      <w:r w:rsidRPr="00535217">
        <w:rPr>
          <w:spacing w:val="43"/>
          <w:lang w:val="en-US"/>
        </w:rPr>
        <w:t>Keywords</w:t>
      </w:r>
      <w:r w:rsidRPr="00535217">
        <w:rPr>
          <w:lang w:val="en-US"/>
        </w:rPr>
        <w:t>: medical equipment; supplier strategies; machine learning; predictive models.</w:t>
      </w:r>
    </w:p>
    <w:p w:rsidR="00535217" w:rsidRDefault="00535217" w:rsidP="00535217">
      <w:pPr>
        <w:pStyle w:val="ad"/>
      </w:pPr>
      <w:r w:rsidRPr="00535217">
        <w:rPr>
          <w:spacing w:val="43"/>
          <w:lang w:val="en-US"/>
        </w:rPr>
        <w:lastRenderedPageBreak/>
        <w:t>For citation:</w:t>
      </w:r>
      <w:r w:rsidRPr="00535217">
        <w:rPr>
          <w:lang w:val="en-US"/>
        </w:rPr>
        <w:t xml:space="preserve"> </w:t>
      </w:r>
      <w:proofErr w:type="spellStart"/>
      <w:r w:rsidRPr="00535217">
        <w:rPr>
          <w:lang w:val="en-US"/>
        </w:rPr>
        <w:t>Grubov</w:t>
      </w:r>
      <w:proofErr w:type="spellEnd"/>
      <w:r w:rsidRPr="00535217">
        <w:rPr>
          <w:lang w:val="en-US"/>
        </w:rPr>
        <w:t xml:space="preserve"> Ye. O., </w:t>
      </w:r>
      <w:proofErr w:type="spellStart"/>
      <w:r w:rsidRPr="00535217">
        <w:rPr>
          <w:lang w:val="en-US"/>
        </w:rPr>
        <w:t>Galtsev</w:t>
      </w:r>
      <w:proofErr w:type="spellEnd"/>
      <w:r w:rsidRPr="00535217">
        <w:rPr>
          <w:lang w:val="en-US"/>
        </w:rPr>
        <w:t xml:space="preserve"> Yu. V. Justification of choosing a medical equipment supplier strategy using machine learning tools. </w:t>
      </w:r>
      <w:proofErr w:type="spellStart"/>
      <w:r>
        <w:rPr>
          <w:i/>
          <w:iCs/>
        </w:rPr>
        <w:t>Applied</w:t>
      </w:r>
      <w:proofErr w:type="spellEnd"/>
      <w:r>
        <w:rPr>
          <w:i/>
          <w:iCs/>
        </w:rPr>
        <w:t xml:space="preserve"> </w:t>
      </w:r>
      <w:proofErr w:type="spellStart"/>
      <w:r>
        <w:rPr>
          <w:i/>
          <w:iCs/>
        </w:rPr>
        <w:t>economic</w:t>
      </w:r>
      <w:proofErr w:type="spellEnd"/>
      <w:r>
        <w:rPr>
          <w:i/>
          <w:iCs/>
        </w:rPr>
        <w:t xml:space="preserve"> </w:t>
      </w:r>
      <w:proofErr w:type="spellStart"/>
      <w:r>
        <w:rPr>
          <w:i/>
          <w:iCs/>
        </w:rPr>
        <w:t>research</w:t>
      </w:r>
      <w:proofErr w:type="spellEnd"/>
      <w:r>
        <w:rPr>
          <w:i/>
          <w:iCs/>
        </w:rPr>
        <w:t>,</w:t>
      </w:r>
      <w:r>
        <w:t xml:space="preserve"> 2025, </w:t>
      </w:r>
      <w:proofErr w:type="spellStart"/>
      <w:r>
        <w:t>no</w:t>
      </w:r>
      <w:proofErr w:type="spellEnd"/>
      <w:r>
        <w:t xml:space="preserve">. 5, </w:t>
      </w:r>
      <w:proofErr w:type="spellStart"/>
      <w:r>
        <w:t>pp</w:t>
      </w:r>
      <w:proofErr w:type="spellEnd"/>
      <w:r>
        <w:t xml:space="preserve">. 237–248. </w:t>
      </w:r>
      <w:proofErr w:type="spellStart"/>
      <w:r>
        <w:t>doi</w:t>
      </w:r>
      <w:proofErr w:type="spellEnd"/>
      <w:r>
        <w:t>: 10.47576/2949-1908.2025.5.5.028.</w:t>
      </w:r>
    </w:p>
    <w:p w:rsidR="00EA3C7C" w:rsidRDefault="00EA3C7C"/>
    <w:sectPr w:rsidR="00EA3C7C" w:rsidSect="007631F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29"/>
    <w:rsid w:val="0006374A"/>
    <w:rsid w:val="000C66F5"/>
    <w:rsid w:val="00114F0C"/>
    <w:rsid w:val="001D6C4A"/>
    <w:rsid w:val="001E52FD"/>
    <w:rsid w:val="001F02BD"/>
    <w:rsid w:val="003D3F99"/>
    <w:rsid w:val="003E6259"/>
    <w:rsid w:val="00493195"/>
    <w:rsid w:val="00535217"/>
    <w:rsid w:val="00650FD4"/>
    <w:rsid w:val="007C670E"/>
    <w:rsid w:val="008136D5"/>
    <w:rsid w:val="009B6E7D"/>
    <w:rsid w:val="009D683E"/>
    <w:rsid w:val="009F0E7E"/>
    <w:rsid w:val="00A8353B"/>
    <w:rsid w:val="00BD2D29"/>
    <w:rsid w:val="00C65B68"/>
    <w:rsid w:val="00C8723A"/>
    <w:rsid w:val="00CB000C"/>
    <w:rsid w:val="00D0069A"/>
    <w:rsid w:val="00D04810"/>
    <w:rsid w:val="00D13EDA"/>
    <w:rsid w:val="00D778D8"/>
    <w:rsid w:val="00E42A4E"/>
    <w:rsid w:val="00EA3C7C"/>
    <w:rsid w:val="00EF1104"/>
    <w:rsid w:val="00FB1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E42A4E"/>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E42A4E"/>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E42A4E"/>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E42A4E"/>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E42A4E"/>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E42A4E"/>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E42A4E"/>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E42A4E"/>
    <w:pPr>
      <w:tabs>
        <w:tab w:val="left" w:pos="425"/>
      </w:tabs>
    </w:pPr>
  </w:style>
  <w:style w:type="paragraph" w:customStyle="1" w:styleId="original">
    <w:name w:val="original"/>
    <w:basedOn w:val="a"/>
    <w:uiPriority w:val="99"/>
    <w:rsid w:val="00E42A4E"/>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E42A4E"/>
  </w:style>
  <w:style w:type="paragraph" w:customStyle="1" w:styleId="ab">
    <w:name w:val="автор_англ"/>
    <w:basedOn w:val="a6"/>
    <w:uiPriority w:val="99"/>
    <w:rsid w:val="00E42A4E"/>
  </w:style>
  <w:style w:type="paragraph" w:customStyle="1" w:styleId="ac">
    <w:name w:val="автор_кандидат_англ"/>
    <w:basedOn w:val="a7"/>
    <w:uiPriority w:val="99"/>
    <w:rsid w:val="00E42A4E"/>
  </w:style>
  <w:style w:type="paragraph" w:customStyle="1" w:styleId="ad">
    <w:name w:val="для содержания_англ"/>
    <w:basedOn w:val="a9"/>
    <w:uiPriority w:val="99"/>
    <w:rsid w:val="00E42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E42A4E"/>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E42A4E"/>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E42A4E"/>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E42A4E"/>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E42A4E"/>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E42A4E"/>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E42A4E"/>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E42A4E"/>
    <w:pPr>
      <w:tabs>
        <w:tab w:val="left" w:pos="425"/>
      </w:tabs>
    </w:pPr>
  </w:style>
  <w:style w:type="paragraph" w:customStyle="1" w:styleId="original">
    <w:name w:val="original"/>
    <w:basedOn w:val="a"/>
    <w:uiPriority w:val="99"/>
    <w:rsid w:val="00E42A4E"/>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E42A4E"/>
  </w:style>
  <w:style w:type="paragraph" w:customStyle="1" w:styleId="ab">
    <w:name w:val="автор_англ"/>
    <w:basedOn w:val="a6"/>
    <w:uiPriority w:val="99"/>
    <w:rsid w:val="00E42A4E"/>
  </w:style>
  <w:style w:type="paragraph" w:customStyle="1" w:styleId="ac">
    <w:name w:val="автор_кандидат_англ"/>
    <w:basedOn w:val="a7"/>
    <w:uiPriority w:val="99"/>
    <w:rsid w:val="00E42A4E"/>
  </w:style>
  <w:style w:type="paragraph" w:customStyle="1" w:styleId="ad">
    <w:name w:val="для содержания_англ"/>
    <w:basedOn w:val="a9"/>
    <w:uiPriority w:val="99"/>
    <w:rsid w:val="00E4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39</Pages>
  <Words>13816</Words>
  <Characters>78752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27</cp:revision>
  <dcterms:created xsi:type="dcterms:W3CDTF">2025-03-13T15:54:00Z</dcterms:created>
  <dcterms:modified xsi:type="dcterms:W3CDTF">2025-08-21T18:06:00Z</dcterms:modified>
</cp:coreProperties>
</file>