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15" w:rsidRPr="00610915" w:rsidRDefault="00610915" w:rsidP="00610915">
      <w:pPr>
        <w:pStyle w:val="a3"/>
        <w:rPr>
          <w:lang w:val="ru-RU"/>
        </w:rPr>
      </w:pPr>
      <w:r w:rsidRPr="00610915">
        <w:rPr>
          <w:lang w:val="ru-RU"/>
        </w:rPr>
        <w:t>Научная статья</w:t>
      </w:r>
    </w:p>
    <w:p w:rsidR="00610915" w:rsidRPr="00610915" w:rsidRDefault="00610915" w:rsidP="00610915">
      <w:pPr>
        <w:pStyle w:val="a3"/>
        <w:rPr>
          <w:lang w:val="ru-RU"/>
        </w:rPr>
      </w:pPr>
      <w:r w:rsidRPr="00610915">
        <w:rPr>
          <w:lang w:val="ru-RU"/>
        </w:rPr>
        <w:t xml:space="preserve">УДК 338 </w:t>
      </w:r>
    </w:p>
    <w:p w:rsidR="00610915" w:rsidRPr="00610915" w:rsidRDefault="00610915" w:rsidP="00610915">
      <w:pPr>
        <w:pStyle w:val="a3"/>
        <w:rPr>
          <w:lang w:val="ru-RU"/>
        </w:rPr>
      </w:pPr>
      <w:proofErr w:type="spellStart"/>
      <w:proofErr w:type="gramStart"/>
      <w:r>
        <w:t>doi</w:t>
      </w:r>
      <w:proofErr w:type="spellEnd"/>
      <w:proofErr w:type="gramEnd"/>
      <w:r w:rsidRPr="00610915">
        <w:rPr>
          <w:lang w:val="ru-RU"/>
        </w:rPr>
        <w:t>: 10.47576/2949-1916_2023_</w:t>
      </w:r>
      <w:r>
        <w:t>S</w:t>
      </w:r>
      <w:r w:rsidRPr="00610915">
        <w:rPr>
          <w:lang w:val="ru-RU"/>
        </w:rPr>
        <w:t>1_10</w:t>
      </w:r>
    </w:p>
    <w:p w:rsidR="00610915" w:rsidRDefault="00610915" w:rsidP="00610915">
      <w:pPr>
        <w:pStyle w:val="a4"/>
      </w:pPr>
      <w:r>
        <w:t>Моделирование бизнес-процесса по обеспечению технологической безопасности электросетевого сегмента современного города</w:t>
      </w:r>
    </w:p>
    <w:p w:rsidR="00610915" w:rsidRDefault="00610915" w:rsidP="00610915">
      <w:pPr>
        <w:pStyle w:val="a5"/>
      </w:pPr>
      <w:r>
        <w:t>Мельникова Анна Сергеевна</w:t>
      </w:r>
    </w:p>
    <w:p w:rsidR="00610915" w:rsidRDefault="00610915" w:rsidP="00610915">
      <w:pPr>
        <w:pStyle w:val="a6"/>
      </w:pPr>
      <w:r>
        <w:t xml:space="preserve">Пермский национальный исследовательский политехнический университет, </w:t>
      </w:r>
      <w:r>
        <w:br/>
        <w:t>Пермь, Россия, dew244@yandex.ru</w:t>
      </w:r>
    </w:p>
    <w:p w:rsidR="00610915" w:rsidRDefault="00610915" w:rsidP="00610915">
      <w:pPr>
        <w:pStyle w:val="a5"/>
      </w:pPr>
      <w:r>
        <w:t xml:space="preserve">Власова Ксения Викторовна </w:t>
      </w:r>
    </w:p>
    <w:p w:rsidR="00610915" w:rsidRDefault="00610915" w:rsidP="00610915">
      <w:pPr>
        <w:pStyle w:val="a6"/>
      </w:pPr>
      <w:r>
        <w:t xml:space="preserve">Пермский национальный исследовательский политехнический университет, </w:t>
      </w:r>
      <w:r>
        <w:br/>
        <w:t>Пермь, Россия, vlasksenia@yandex.ru</w:t>
      </w:r>
    </w:p>
    <w:p w:rsidR="00610915" w:rsidRDefault="00610915" w:rsidP="00610915">
      <w:pPr>
        <w:pStyle w:val="a5"/>
      </w:pPr>
      <w:proofErr w:type="spellStart"/>
      <w:r>
        <w:t>Алтунина</w:t>
      </w:r>
      <w:proofErr w:type="spellEnd"/>
      <w:r>
        <w:t xml:space="preserve"> Майя Максимовна </w:t>
      </w:r>
    </w:p>
    <w:p w:rsidR="00610915" w:rsidRDefault="00610915" w:rsidP="00610915">
      <w:pPr>
        <w:pStyle w:val="a6"/>
      </w:pPr>
      <w:r>
        <w:t xml:space="preserve">Пермский национальный исследовательский политехнический университет, </w:t>
      </w:r>
      <w:r>
        <w:br/>
        <w:t>Пермь, Россия, Mayaaltunina@gmail.com</w:t>
      </w:r>
    </w:p>
    <w:p w:rsidR="00610915" w:rsidRDefault="00610915" w:rsidP="00610915">
      <w:pPr>
        <w:pStyle w:val="a5"/>
      </w:pPr>
      <w:r>
        <w:t xml:space="preserve">Аверкиева Ольга Константиновна </w:t>
      </w:r>
    </w:p>
    <w:p w:rsidR="00610915" w:rsidRDefault="00610915" w:rsidP="00610915">
      <w:pPr>
        <w:pStyle w:val="a6"/>
      </w:pPr>
      <w:r>
        <w:t xml:space="preserve">Пермский национальный исследовательский политехнический университет, </w:t>
      </w:r>
      <w:r>
        <w:br/>
        <w:t>Пермь, Россия, AverkOla@mail.ru</w:t>
      </w:r>
    </w:p>
    <w:p w:rsidR="00610915" w:rsidRDefault="00610915" w:rsidP="00610915">
      <w:pPr>
        <w:pStyle w:val="a7"/>
      </w:pPr>
      <w:r>
        <w:rPr>
          <w:spacing w:val="43"/>
        </w:rPr>
        <w:t>Аннотация</w:t>
      </w:r>
      <w:r>
        <w:t xml:space="preserve">. Научное исследование направлено на изучение безопасных методов обеспечения энергетическими услугами всех сфер жизнедеятельности смарт-городов; на моделирование бизнес-процесса; описание комплекса мероприятий, действий и функций каждого звена графической декомпозиции; на выделение роли ответственных и исполнителей по всем представленным операциям. </w:t>
      </w:r>
      <w:proofErr w:type="gramStart"/>
      <w:r>
        <w:t>Заявленные блоки бизнес-процесса нивелируют риск наступления неблагоприятных событий в электросетевом сегменте при трансформационных процессах цифровых систем управления городами, в том числе обеспечение работы сетей в случае аварий и перегрузок, обнаружение несанкционированного подключения к электрическим сетям, реализация стратегий и программ по предотвращению аварий и других критических ситуаций, снижающих уровень безопасности на электросетевых объектах.</w:t>
      </w:r>
      <w:proofErr w:type="gramEnd"/>
      <w:r>
        <w:t xml:space="preserve"> Итогом работы служит укрупненный план бизнес-процесса, с выделением временных затрат для прописанных в таблице действий, бизнес-модель по обеспечению технологической безопасности электросетевого сегмента и вектор изучения проблематики исследования в дальнейших работах авторов.</w:t>
      </w:r>
    </w:p>
    <w:p w:rsidR="00610915" w:rsidRDefault="00610915" w:rsidP="00610915">
      <w:pPr>
        <w:pStyle w:val="a7"/>
      </w:pPr>
      <w:r>
        <w:rPr>
          <w:spacing w:val="43"/>
        </w:rPr>
        <w:t>Ключевые слова</w:t>
      </w:r>
      <w:r>
        <w:t>: электроэнергетический сектор; безопасность; бизнес моделирование; риски наступления неблагоприятных событий; программы предотвращения критических ситуаций; смарт-город.</w:t>
      </w:r>
    </w:p>
    <w:p w:rsidR="00610915" w:rsidRDefault="00610915" w:rsidP="00610915">
      <w:pPr>
        <w:pStyle w:val="a8"/>
      </w:pPr>
      <w:r>
        <w:rPr>
          <w:spacing w:val="43"/>
        </w:rPr>
        <w:t>Для цитирования:</w:t>
      </w:r>
      <w:r>
        <w:t xml:space="preserve"> Мельникова А. С., Власова К. В., </w:t>
      </w:r>
      <w:proofErr w:type="spellStart"/>
      <w:r>
        <w:t>Алтунина</w:t>
      </w:r>
      <w:proofErr w:type="spellEnd"/>
      <w:r>
        <w:t xml:space="preserve"> М. М., Аверкиева О. К. Моделирование бизнес-процесса по обеспечению технологической безопасности электросетевого сегмента современного города // Региональная и отраслевая экономика. – 2023. – № S1. – С. 10–20. </w:t>
      </w:r>
      <w:proofErr w:type="spellStart"/>
      <w:r>
        <w:t>doi</w:t>
      </w:r>
      <w:proofErr w:type="spellEnd"/>
      <w:r>
        <w:t>: 10.47576/2949-1916_2023_S1_10.</w:t>
      </w:r>
    </w:p>
    <w:p w:rsidR="00610915" w:rsidRDefault="00610915" w:rsidP="00610915">
      <w:pPr>
        <w:pStyle w:val="original"/>
      </w:pPr>
      <w:r>
        <w:t>Original article</w:t>
      </w:r>
    </w:p>
    <w:p w:rsidR="00610915" w:rsidRPr="00610915" w:rsidRDefault="00610915" w:rsidP="00610915">
      <w:pPr>
        <w:pStyle w:val="a9"/>
        <w:rPr>
          <w:lang w:val="en-US"/>
        </w:rPr>
      </w:pPr>
      <w:r w:rsidRPr="00610915">
        <w:rPr>
          <w:lang w:val="en-US"/>
        </w:rPr>
        <w:lastRenderedPageBreak/>
        <w:t xml:space="preserve">Modeling of business process to ensure technological safety of the power grid segment </w:t>
      </w:r>
      <w:r w:rsidRPr="00610915">
        <w:rPr>
          <w:lang w:val="en-US"/>
        </w:rPr>
        <w:br/>
        <w:t>of a modern city</w:t>
      </w:r>
    </w:p>
    <w:p w:rsidR="00610915" w:rsidRPr="00610915" w:rsidRDefault="00610915" w:rsidP="00610915">
      <w:pPr>
        <w:pStyle w:val="aa"/>
        <w:rPr>
          <w:lang w:val="en-US"/>
        </w:rPr>
      </w:pPr>
      <w:proofErr w:type="spellStart"/>
      <w:r w:rsidRPr="00610915">
        <w:rPr>
          <w:lang w:val="en-US"/>
        </w:rPr>
        <w:t>Melnikova</w:t>
      </w:r>
      <w:proofErr w:type="spellEnd"/>
      <w:r w:rsidRPr="00610915">
        <w:rPr>
          <w:lang w:val="en-US"/>
        </w:rPr>
        <w:t xml:space="preserve"> Anna S.</w:t>
      </w:r>
    </w:p>
    <w:p w:rsidR="00610915" w:rsidRPr="00610915" w:rsidRDefault="00610915" w:rsidP="00610915">
      <w:pPr>
        <w:pStyle w:val="ab"/>
        <w:rPr>
          <w:lang w:val="en-US"/>
        </w:rPr>
      </w:pPr>
      <w:r w:rsidRPr="00610915">
        <w:rPr>
          <w:lang w:val="en-US"/>
        </w:rPr>
        <w:t>Perm National Research Polytechnic University, Perm, Russia, dew244@yandex.ru</w:t>
      </w:r>
    </w:p>
    <w:p w:rsidR="00610915" w:rsidRPr="00610915" w:rsidRDefault="00610915" w:rsidP="00610915">
      <w:pPr>
        <w:pStyle w:val="aa"/>
        <w:rPr>
          <w:lang w:val="en-US"/>
        </w:rPr>
      </w:pPr>
      <w:proofErr w:type="spellStart"/>
      <w:r w:rsidRPr="00610915">
        <w:rPr>
          <w:lang w:val="en-US"/>
        </w:rPr>
        <w:t>Vlasova</w:t>
      </w:r>
      <w:proofErr w:type="spellEnd"/>
      <w:r w:rsidRPr="00610915">
        <w:rPr>
          <w:lang w:val="en-US"/>
        </w:rPr>
        <w:t xml:space="preserve"> </w:t>
      </w:r>
      <w:proofErr w:type="spellStart"/>
      <w:r w:rsidRPr="00610915">
        <w:rPr>
          <w:lang w:val="en-US"/>
        </w:rPr>
        <w:t>Ksenia</w:t>
      </w:r>
      <w:proofErr w:type="spellEnd"/>
      <w:r w:rsidRPr="00610915">
        <w:rPr>
          <w:lang w:val="en-US"/>
        </w:rPr>
        <w:t xml:space="preserve"> V.</w:t>
      </w:r>
    </w:p>
    <w:p w:rsidR="00610915" w:rsidRPr="00610915" w:rsidRDefault="00610915" w:rsidP="00610915">
      <w:pPr>
        <w:pStyle w:val="ab"/>
        <w:rPr>
          <w:lang w:val="en-US"/>
        </w:rPr>
      </w:pPr>
      <w:r w:rsidRPr="00610915">
        <w:rPr>
          <w:lang w:val="en-US"/>
        </w:rPr>
        <w:t>Perm National Research Polytechnic University, Perm, Russia, vlasksenia@yandex.ru</w:t>
      </w:r>
    </w:p>
    <w:p w:rsidR="00610915" w:rsidRPr="00610915" w:rsidRDefault="00610915" w:rsidP="00610915">
      <w:pPr>
        <w:pStyle w:val="aa"/>
        <w:rPr>
          <w:lang w:val="en-US"/>
        </w:rPr>
      </w:pPr>
      <w:proofErr w:type="spellStart"/>
      <w:r w:rsidRPr="00610915">
        <w:rPr>
          <w:lang w:val="en-US"/>
        </w:rPr>
        <w:t>Altunina</w:t>
      </w:r>
      <w:proofErr w:type="spellEnd"/>
      <w:r w:rsidRPr="00610915">
        <w:rPr>
          <w:lang w:val="en-US"/>
        </w:rPr>
        <w:t xml:space="preserve"> Maya M. </w:t>
      </w:r>
    </w:p>
    <w:p w:rsidR="00610915" w:rsidRPr="00610915" w:rsidRDefault="00610915" w:rsidP="00610915">
      <w:pPr>
        <w:pStyle w:val="ab"/>
        <w:rPr>
          <w:lang w:val="en-US"/>
        </w:rPr>
      </w:pPr>
      <w:r w:rsidRPr="00610915">
        <w:rPr>
          <w:lang w:val="en-US"/>
        </w:rPr>
        <w:t>Perm National Research Polytechnic University, Perm, Russia, Mayaaltunina@gmail.com</w:t>
      </w:r>
    </w:p>
    <w:p w:rsidR="00610915" w:rsidRPr="00610915" w:rsidRDefault="00610915" w:rsidP="00610915">
      <w:pPr>
        <w:pStyle w:val="aa"/>
        <w:rPr>
          <w:lang w:val="en-US"/>
        </w:rPr>
      </w:pPr>
      <w:proofErr w:type="spellStart"/>
      <w:r w:rsidRPr="00610915">
        <w:rPr>
          <w:lang w:val="en-US"/>
        </w:rPr>
        <w:t>Averkieva</w:t>
      </w:r>
      <w:proofErr w:type="spellEnd"/>
      <w:r w:rsidRPr="00610915">
        <w:rPr>
          <w:lang w:val="en-US"/>
        </w:rPr>
        <w:t xml:space="preserve"> </w:t>
      </w:r>
      <w:proofErr w:type="gramStart"/>
      <w:r w:rsidRPr="00610915">
        <w:rPr>
          <w:lang w:val="en-US"/>
        </w:rPr>
        <w:t>Olga  K</w:t>
      </w:r>
      <w:proofErr w:type="gramEnd"/>
      <w:r w:rsidRPr="00610915">
        <w:rPr>
          <w:lang w:val="en-US"/>
        </w:rPr>
        <w:t xml:space="preserve">. </w:t>
      </w:r>
    </w:p>
    <w:p w:rsidR="00610915" w:rsidRPr="00610915" w:rsidRDefault="00610915" w:rsidP="00610915">
      <w:pPr>
        <w:pStyle w:val="ab"/>
        <w:rPr>
          <w:lang w:val="en-US"/>
        </w:rPr>
      </w:pPr>
      <w:r w:rsidRPr="00610915">
        <w:rPr>
          <w:lang w:val="en-US"/>
        </w:rPr>
        <w:t>Perm National Research Polytechnic University, Perm, Russia, AverkOla@mail.ru</w:t>
      </w:r>
    </w:p>
    <w:p w:rsidR="00610915" w:rsidRPr="00610915" w:rsidRDefault="00610915" w:rsidP="00610915">
      <w:pPr>
        <w:pStyle w:val="a7"/>
        <w:rPr>
          <w:lang w:val="en-US"/>
        </w:rPr>
      </w:pPr>
      <w:r w:rsidRPr="00610915">
        <w:rPr>
          <w:spacing w:val="43"/>
          <w:lang w:val="en-US"/>
        </w:rPr>
        <w:t>Abstract</w:t>
      </w:r>
      <w:r w:rsidRPr="00610915">
        <w:rPr>
          <w:lang w:val="en-US"/>
        </w:rPr>
        <w:t>. Scientific research is aimed at studying safe methods of providing energy services to all spheres of life of smart cities; at modeling the business process; at describing a set of measures, actions and functions of each link of graphical decomposition; at identifying the role of responsible persons and executors for all presented operations. The declared business process blocks level the risk of adverse events in the electric grid segment during the transformation processes of digital city management systems, including ensuring the operation of grids in case of accidents and overloads, detection of unauthorized connection to electric grids, implementation of strategies and programs to prevent accidents and other critical situations that reduce the level of safety at electric grid facilities. The result of the work is an enlarged business process plan, with allocation of time costs for the actions prescribed in the table, a business model for ensuring technological security of the electric grid segment and a vector of study of the research problems in further works of the authors.</w:t>
      </w:r>
    </w:p>
    <w:p w:rsidR="00610915" w:rsidRPr="00610915" w:rsidRDefault="00610915" w:rsidP="00610915">
      <w:pPr>
        <w:pStyle w:val="a7"/>
        <w:rPr>
          <w:lang w:val="en-US"/>
        </w:rPr>
      </w:pPr>
      <w:r w:rsidRPr="00610915">
        <w:rPr>
          <w:spacing w:val="43"/>
          <w:lang w:val="en-US"/>
        </w:rPr>
        <w:t>Keywords</w:t>
      </w:r>
      <w:r w:rsidRPr="00610915">
        <w:rPr>
          <w:lang w:val="en-US"/>
        </w:rPr>
        <w:t>: electric power sector; security; business modeling; risks of adverse events; programs for preventing critical situations; smart city.</w:t>
      </w:r>
    </w:p>
    <w:p w:rsidR="00610915" w:rsidRDefault="00610915" w:rsidP="00610915">
      <w:pPr>
        <w:pStyle w:val="ac"/>
      </w:pPr>
      <w:r w:rsidRPr="00610915">
        <w:rPr>
          <w:spacing w:val="43"/>
          <w:lang w:val="en-US"/>
        </w:rPr>
        <w:t>For citation</w:t>
      </w:r>
      <w:r w:rsidRPr="00610915">
        <w:rPr>
          <w:lang w:val="en-US"/>
        </w:rPr>
        <w:t xml:space="preserve">: </w:t>
      </w:r>
      <w:proofErr w:type="spellStart"/>
      <w:r w:rsidRPr="00610915">
        <w:rPr>
          <w:lang w:val="en-US"/>
        </w:rPr>
        <w:t>Melnikova</w:t>
      </w:r>
      <w:proofErr w:type="spellEnd"/>
      <w:r w:rsidRPr="00610915">
        <w:rPr>
          <w:lang w:val="en-US"/>
        </w:rPr>
        <w:t xml:space="preserve"> A. S., </w:t>
      </w:r>
      <w:proofErr w:type="spellStart"/>
      <w:r w:rsidRPr="00610915">
        <w:rPr>
          <w:lang w:val="en-US"/>
        </w:rPr>
        <w:t>Vlasova</w:t>
      </w:r>
      <w:proofErr w:type="spellEnd"/>
      <w:r w:rsidRPr="00610915">
        <w:rPr>
          <w:lang w:val="en-US"/>
        </w:rPr>
        <w:t xml:space="preserve"> K.V., </w:t>
      </w:r>
      <w:proofErr w:type="spellStart"/>
      <w:r w:rsidRPr="00610915">
        <w:rPr>
          <w:lang w:val="en-US"/>
        </w:rPr>
        <w:t>Altunina</w:t>
      </w:r>
      <w:proofErr w:type="spellEnd"/>
      <w:r w:rsidRPr="00610915">
        <w:rPr>
          <w:lang w:val="en-US"/>
        </w:rPr>
        <w:t xml:space="preserve"> M. M., </w:t>
      </w:r>
      <w:proofErr w:type="spellStart"/>
      <w:r w:rsidRPr="00610915">
        <w:rPr>
          <w:lang w:val="en-US"/>
        </w:rPr>
        <w:t>Averkieva</w:t>
      </w:r>
      <w:proofErr w:type="spellEnd"/>
      <w:r w:rsidRPr="00610915">
        <w:rPr>
          <w:lang w:val="en-US"/>
        </w:rPr>
        <w:t xml:space="preserve"> O. </w:t>
      </w:r>
      <w:r>
        <w:t>К</w:t>
      </w:r>
      <w:r w:rsidRPr="00610915">
        <w:rPr>
          <w:lang w:val="en-US"/>
        </w:rPr>
        <w:t xml:space="preserve">. Modeling of business process to ensure technological safety of the power grid segment of a modern city. </w:t>
      </w:r>
      <w:proofErr w:type="spellStart"/>
      <w:r>
        <w:t>Regional</w:t>
      </w:r>
      <w:proofErr w:type="spellEnd"/>
      <w:r>
        <w:t xml:space="preserve"> </w:t>
      </w:r>
      <w:proofErr w:type="spellStart"/>
      <w:r>
        <w:t>and</w:t>
      </w:r>
      <w:proofErr w:type="spellEnd"/>
      <w:r>
        <w:t xml:space="preserve"> </w:t>
      </w:r>
      <w:proofErr w:type="spellStart"/>
      <w:r>
        <w:t>branch</w:t>
      </w:r>
      <w:proofErr w:type="spellEnd"/>
      <w:r>
        <w:t xml:space="preserve"> </w:t>
      </w:r>
      <w:proofErr w:type="spellStart"/>
      <w:r>
        <w:t>economy</w:t>
      </w:r>
      <w:proofErr w:type="spellEnd"/>
      <w:r>
        <w:t xml:space="preserve">, 2023, </w:t>
      </w:r>
      <w:proofErr w:type="spellStart"/>
      <w:r>
        <w:t>no</w:t>
      </w:r>
      <w:proofErr w:type="spellEnd"/>
      <w:r>
        <w:t xml:space="preserve">. S1, </w:t>
      </w:r>
      <w:proofErr w:type="spellStart"/>
      <w:r>
        <w:t>pp</w:t>
      </w:r>
      <w:proofErr w:type="spellEnd"/>
      <w:r>
        <w:t xml:space="preserve">. 10–20. </w:t>
      </w:r>
      <w:proofErr w:type="spellStart"/>
      <w:r>
        <w:t>doi</w:t>
      </w:r>
      <w:proofErr w:type="spellEnd"/>
      <w:r>
        <w:t>: 10.47576/2949-1916_2023_S1_10.</w:t>
      </w:r>
    </w:p>
    <w:p w:rsidR="00610915" w:rsidRDefault="00610915"/>
    <w:p w:rsidR="00610915" w:rsidRPr="00610915" w:rsidRDefault="00610915" w:rsidP="00610915">
      <w:pPr>
        <w:pStyle w:val="a3"/>
        <w:rPr>
          <w:lang w:val="ru-RU"/>
        </w:rPr>
      </w:pPr>
      <w:r w:rsidRPr="00610915">
        <w:rPr>
          <w:lang w:val="ru-RU"/>
        </w:rPr>
        <w:t>Научная статья</w:t>
      </w:r>
    </w:p>
    <w:p w:rsidR="00610915" w:rsidRPr="00610915" w:rsidRDefault="00610915" w:rsidP="00610915">
      <w:pPr>
        <w:pStyle w:val="a3"/>
        <w:rPr>
          <w:lang w:val="ru-RU"/>
        </w:rPr>
      </w:pPr>
      <w:r w:rsidRPr="00610915">
        <w:rPr>
          <w:lang w:val="ru-RU"/>
        </w:rPr>
        <w:t>УДК 336</w:t>
      </w:r>
    </w:p>
    <w:p w:rsidR="00610915" w:rsidRPr="00610915" w:rsidRDefault="00610915" w:rsidP="00610915">
      <w:pPr>
        <w:pStyle w:val="a3"/>
        <w:rPr>
          <w:lang w:val="ru-RU"/>
        </w:rPr>
      </w:pPr>
      <w:proofErr w:type="spellStart"/>
      <w:proofErr w:type="gramStart"/>
      <w:r>
        <w:t>doi</w:t>
      </w:r>
      <w:proofErr w:type="spellEnd"/>
      <w:proofErr w:type="gramEnd"/>
      <w:r w:rsidRPr="00610915">
        <w:rPr>
          <w:lang w:val="ru-RU"/>
        </w:rPr>
        <w:t>: 10.47576/2949-1916_2023_</w:t>
      </w:r>
      <w:r>
        <w:t>S</w:t>
      </w:r>
      <w:r w:rsidRPr="00610915">
        <w:rPr>
          <w:lang w:val="ru-RU"/>
        </w:rPr>
        <w:t>1_21</w:t>
      </w:r>
    </w:p>
    <w:p w:rsidR="00610915" w:rsidRDefault="00610915" w:rsidP="00610915">
      <w:pPr>
        <w:pStyle w:val="a4"/>
      </w:pPr>
      <w:r>
        <w:t xml:space="preserve">Особенности развития малого бизнеса </w:t>
      </w:r>
      <w:r>
        <w:br/>
        <w:t>в Российской Федерации</w:t>
      </w:r>
    </w:p>
    <w:p w:rsidR="00610915" w:rsidRDefault="00610915" w:rsidP="00610915">
      <w:pPr>
        <w:pStyle w:val="a5"/>
      </w:pPr>
      <w:r>
        <w:t xml:space="preserve">Ибрагимова И. И. </w:t>
      </w:r>
    </w:p>
    <w:p w:rsidR="00610915" w:rsidRDefault="00610915" w:rsidP="00610915">
      <w:pPr>
        <w:pStyle w:val="a6"/>
      </w:pPr>
      <w:r>
        <w:t>Дагестанский государственный университет, Махачкала, Россия, abdi2412@mail.ru</w:t>
      </w:r>
    </w:p>
    <w:p w:rsidR="00610915" w:rsidRDefault="00610915" w:rsidP="00610915">
      <w:pPr>
        <w:pStyle w:val="a7"/>
      </w:pPr>
      <w:r>
        <w:rPr>
          <w:spacing w:val="43"/>
        </w:rPr>
        <w:t>Аннотация</w:t>
      </w:r>
      <w:r>
        <w:t xml:space="preserve">. В статье проанализированы современные особенности развития малого бизнеса в Российской Федерации. Изучена динамика развития малого предпринимательства с точки </w:t>
      </w:r>
      <w:proofErr w:type="gramStart"/>
      <w:r>
        <w:t>зрения изменения числа субъектов такого предпринимательства</w:t>
      </w:r>
      <w:proofErr w:type="gramEnd"/>
      <w:r>
        <w:t xml:space="preserve"> за ряд лет. Проанализирована доля данных субъектов в разрезе федеральных округов Российской Федерации. В виде схемы систематизированы действующие в стране режимы налогообложения малого бизнеса.</w:t>
      </w:r>
    </w:p>
    <w:p w:rsidR="00610915" w:rsidRDefault="00610915" w:rsidP="00610915">
      <w:pPr>
        <w:pStyle w:val="a7"/>
      </w:pPr>
      <w:r>
        <w:rPr>
          <w:spacing w:val="43"/>
        </w:rPr>
        <w:lastRenderedPageBreak/>
        <w:t>Ключевые слова</w:t>
      </w:r>
      <w:r>
        <w:t>: предпринимательство; экономика; малый бизнес; индивидуальный предприниматель; специальные налоговые режимы.</w:t>
      </w:r>
    </w:p>
    <w:p w:rsidR="00610915" w:rsidRDefault="00610915" w:rsidP="00610915">
      <w:pPr>
        <w:pStyle w:val="a8"/>
      </w:pPr>
      <w:r>
        <w:rPr>
          <w:spacing w:val="43"/>
        </w:rPr>
        <w:t>Для цитирования</w:t>
      </w:r>
      <w:r>
        <w:t xml:space="preserve">: Ибрагимова И. И. Особенности развития малого бизнеса в Российской Федерации // Региональная и отраслевая экономика. – 2023. – № S1. – </w:t>
      </w:r>
      <w:r>
        <w:br/>
        <w:t xml:space="preserve">С. 21–25. </w:t>
      </w:r>
      <w:proofErr w:type="spellStart"/>
      <w:r>
        <w:t>doi</w:t>
      </w:r>
      <w:proofErr w:type="spellEnd"/>
      <w:r>
        <w:t>: 10.47576/2949-1916_2023_S1_21.</w:t>
      </w:r>
    </w:p>
    <w:p w:rsidR="00610915" w:rsidRDefault="00610915" w:rsidP="00610915">
      <w:pPr>
        <w:pStyle w:val="original"/>
      </w:pPr>
      <w:r>
        <w:t>Original article</w:t>
      </w:r>
    </w:p>
    <w:p w:rsidR="00610915" w:rsidRPr="00610915" w:rsidRDefault="00610915" w:rsidP="00610915">
      <w:pPr>
        <w:pStyle w:val="a9"/>
        <w:rPr>
          <w:lang w:val="en-US"/>
        </w:rPr>
      </w:pPr>
      <w:r w:rsidRPr="00610915">
        <w:rPr>
          <w:lang w:val="en-US"/>
        </w:rPr>
        <w:t xml:space="preserve">Features of small business development </w:t>
      </w:r>
      <w:r w:rsidRPr="00610915">
        <w:rPr>
          <w:lang w:val="en-US"/>
        </w:rPr>
        <w:br/>
        <w:t>in the Russian Federation</w:t>
      </w:r>
    </w:p>
    <w:p w:rsidR="00610915" w:rsidRPr="00610915" w:rsidRDefault="00610915" w:rsidP="00610915">
      <w:pPr>
        <w:pStyle w:val="aa"/>
        <w:rPr>
          <w:lang w:val="en-US"/>
        </w:rPr>
      </w:pPr>
      <w:proofErr w:type="spellStart"/>
      <w:r w:rsidRPr="00610915">
        <w:rPr>
          <w:lang w:val="en-US"/>
        </w:rPr>
        <w:t>Ibragimova</w:t>
      </w:r>
      <w:proofErr w:type="spellEnd"/>
      <w:r w:rsidRPr="00610915">
        <w:rPr>
          <w:lang w:val="en-US"/>
        </w:rPr>
        <w:t xml:space="preserve"> I. I. </w:t>
      </w:r>
    </w:p>
    <w:p w:rsidR="00610915" w:rsidRPr="00610915" w:rsidRDefault="00610915" w:rsidP="00610915">
      <w:pPr>
        <w:pStyle w:val="ab"/>
        <w:rPr>
          <w:lang w:val="en-US"/>
        </w:rPr>
      </w:pPr>
      <w:r w:rsidRPr="00610915">
        <w:rPr>
          <w:lang w:val="en-US"/>
        </w:rPr>
        <w:t>Dagestan State University, Makhachkala, Russia, abdi2412@mail.ru</w:t>
      </w:r>
    </w:p>
    <w:p w:rsidR="00610915" w:rsidRPr="00610915" w:rsidRDefault="00610915" w:rsidP="00610915">
      <w:pPr>
        <w:pStyle w:val="a7"/>
        <w:rPr>
          <w:lang w:val="en-US"/>
        </w:rPr>
      </w:pPr>
      <w:r w:rsidRPr="00610915">
        <w:rPr>
          <w:spacing w:val="43"/>
          <w:lang w:val="en-US"/>
        </w:rPr>
        <w:t>Abstract</w:t>
      </w:r>
      <w:r w:rsidRPr="00610915">
        <w:rPr>
          <w:lang w:val="en-US"/>
        </w:rPr>
        <w:t>. The article analyzes modern features of the development of small businesses in the Russian Federation. The dynamics of small business development has been studied from the point of view of changes in the number of small business entities over a number of years. The share of small businesses in the context of federal districts of the Russian Federation is analyzed. The current tax regimes for small businesses in the Russian Federation are systematized in the form of a diagram.</w:t>
      </w:r>
    </w:p>
    <w:p w:rsidR="00610915" w:rsidRPr="00610915" w:rsidRDefault="00610915" w:rsidP="00610915">
      <w:pPr>
        <w:pStyle w:val="a7"/>
        <w:rPr>
          <w:lang w:val="en-US"/>
        </w:rPr>
      </w:pPr>
      <w:r w:rsidRPr="00610915">
        <w:rPr>
          <w:spacing w:val="43"/>
          <w:lang w:val="en-US"/>
        </w:rPr>
        <w:t>Keywords</w:t>
      </w:r>
      <w:r w:rsidRPr="00610915">
        <w:rPr>
          <w:lang w:val="en-US"/>
        </w:rPr>
        <w:t>: entrepreneurship; economics; small business; individual entrepreneur; special tax regimes.</w:t>
      </w:r>
    </w:p>
    <w:p w:rsidR="00610915" w:rsidRDefault="00610915" w:rsidP="00610915">
      <w:pPr>
        <w:pStyle w:val="ac"/>
      </w:pPr>
      <w:r w:rsidRPr="00610915">
        <w:rPr>
          <w:spacing w:val="43"/>
          <w:lang w:val="en-US"/>
        </w:rPr>
        <w:t>For citation</w:t>
      </w:r>
      <w:r w:rsidRPr="00610915">
        <w:rPr>
          <w:lang w:val="en-US"/>
        </w:rPr>
        <w:t xml:space="preserve">: </w:t>
      </w:r>
      <w:proofErr w:type="spellStart"/>
      <w:r w:rsidRPr="00610915">
        <w:rPr>
          <w:lang w:val="en-US"/>
        </w:rPr>
        <w:t>Ibragimova</w:t>
      </w:r>
      <w:proofErr w:type="spellEnd"/>
      <w:r w:rsidRPr="00610915">
        <w:rPr>
          <w:lang w:val="en-US"/>
        </w:rPr>
        <w:t xml:space="preserve"> I. I. Features of small business development in the Russian Federation.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S1, </w:t>
      </w:r>
      <w:proofErr w:type="spellStart"/>
      <w:r>
        <w:t>pp</w:t>
      </w:r>
      <w:proofErr w:type="spellEnd"/>
      <w:r>
        <w:t xml:space="preserve">. 21–25. </w:t>
      </w:r>
      <w:proofErr w:type="spellStart"/>
      <w:r>
        <w:t>doi</w:t>
      </w:r>
      <w:proofErr w:type="spellEnd"/>
      <w:r>
        <w:t>: 10.47576/2949-1916_2023_S1_21.</w:t>
      </w:r>
    </w:p>
    <w:p w:rsidR="00610915" w:rsidRDefault="00610915"/>
    <w:p w:rsidR="00610915" w:rsidRPr="00610915" w:rsidRDefault="00610915" w:rsidP="00610915">
      <w:pPr>
        <w:pStyle w:val="a3"/>
        <w:rPr>
          <w:lang w:val="ru-RU"/>
        </w:rPr>
      </w:pPr>
      <w:r w:rsidRPr="00610915">
        <w:rPr>
          <w:lang w:val="ru-RU"/>
        </w:rPr>
        <w:t>Научная статья</w:t>
      </w:r>
    </w:p>
    <w:p w:rsidR="00610915" w:rsidRPr="00610915" w:rsidRDefault="00610915" w:rsidP="00610915">
      <w:pPr>
        <w:pStyle w:val="a3"/>
        <w:rPr>
          <w:lang w:val="ru-RU"/>
        </w:rPr>
      </w:pPr>
      <w:r w:rsidRPr="00610915">
        <w:rPr>
          <w:lang w:val="ru-RU"/>
        </w:rPr>
        <w:t>УДК 338</w:t>
      </w:r>
    </w:p>
    <w:p w:rsidR="00610915" w:rsidRPr="00610915" w:rsidRDefault="00610915" w:rsidP="00610915">
      <w:pPr>
        <w:pStyle w:val="a3"/>
        <w:rPr>
          <w:lang w:val="ru-RU"/>
        </w:rPr>
      </w:pPr>
      <w:proofErr w:type="spellStart"/>
      <w:proofErr w:type="gramStart"/>
      <w:r>
        <w:t>doi</w:t>
      </w:r>
      <w:proofErr w:type="spellEnd"/>
      <w:proofErr w:type="gramEnd"/>
      <w:r w:rsidRPr="00610915">
        <w:rPr>
          <w:lang w:val="ru-RU"/>
        </w:rPr>
        <w:t>: 10.47576/2949-1916_2023_</w:t>
      </w:r>
      <w:r>
        <w:t>S</w:t>
      </w:r>
      <w:r w:rsidRPr="00610915">
        <w:rPr>
          <w:lang w:val="ru-RU"/>
        </w:rPr>
        <w:t>1_26</w:t>
      </w:r>
    </w:p>
    <w:p w:rsidR="00610915" w:rsidRDefault="00610915" w:rsidP="00610915">
      <w:pPr>
        <w:pStyle w:val="a4"/>
      </w:pPr>
      <w:r>
        <w:t xml:space="preserve">Анализ материальных ресурсов </w:t>
      </w:r>
      <w:r>
        <w:br/>
        <w:t>ФКУ «ЦХИСО УМВД России по Белгородской области»</w:t>
      </w:r>
    </w:p>
    <w:p w:rsidR="00610915" w:rsidRDefault="00610915" w:rsidP="00610915">
      <w:pPr>
        <w:pStyle w:val="a5"/>
      </w:pPr>
      <w:r>
        <w:t>Алексеева Татьяна Михайловна</w:t>
      </w:r>
    </w:p>
    <w:p w:rsidR="00610915" w:rsidRDefault="00610915" w:rsidP="00610915">
      <w:pPr>
        <w:pStyle w:val="a6"/>
      </w:pPr>
      <w:r>
        <w:t xml:space="preserve">Белгородский государственный национальный исследовательский университет </w:t>
      </w:r>
      <w:r>
        <w:br/>
        <w:t>(НИУ «</w:t>
      </w:r>
      <w:proofErr w:type="spellStart"/>
      <w:r>
        <w:t>БелГУ</w:t>
      </w:r>
      <w:proofErr w:type="spellEnd"/>
      <w:r>
        <w:t>»), Белгород, Россия, 70720@bsu.edu.ru</w:t>
      </w:r>
    </w:p>
    <w:p w:rsidR="00610915" w:rsidRDefault="00610915" w:rsidP="00610915">
      <w:pPr>
        <w:pStyle w:val="a5"/>
      </w:pPr>
      <w:r>
        <w:t>Соловьева Наталья Евгеньевна</w:t>
      </w:r>
    </w:p>
    <w:p w:rsidR="00610915" w:rsidRDefault="00610915" w:rsidP="00610915">
      <w:pPr>
        <w:pStyle w:val="a6"/>
      </w:pPr>
      <w:r>
        <w:t xml:space="preserve">Белгородский государственный национальный исследовательский университет </w:t>
      </w:r>
      <w:r>
        <w:br/>
        <w:t>(НИУ «</w:t>
      </w:r>
      <w:proofErr w:type="spellStart"/>
      <w:r>
        <w:t>БелГУ</w:t>
      </w:r>
      <w:proofErr w:type="spellEnd"/>
      <w:r>
        <w:t>»), Белгород, Россия, solovjeva@bsu.edu.ru</w:t>
      </w:r>
    </w:p>
    <w:p w:rsidR="00610915" w:rsidRDefault="00610915" w:rsidP="00610915">
      <w:pPr>
        <w:pStyle w:val="a7"/>
      </w:pPr>
      <w:r>
        <w:rPr>
          <w:spacing w:val="43"/>
        </w:rPr>
        <w:t>Аннотация</w:t>
      </w:r>
      <w:r>
        <w:t>. В статье исследованы материальные ресурсы федерального казенного учреждения ФКУ «</w:t>
      </w:r>
      <w:proofErr w:type="spellStart"/>
      <w:r>
        <w:t>ЦХиСО</w:t>
      </w:r>
      <w:proofErr w:type="spellEnd"/>
      <w:r>
        <w:t xml:space="preserve"> УМВД России по Белгородской области» в системе управленческого учета. Раскрыта роль учета запасов в бюджетном учете казенных учреждений и представлены основные бухгалтерские проводки хозяйственных операций по учету материально-производственных запасов. Проведен анализ финансово-экономической деятельности ФКУ «</w:t>
      </w:r>
      <w:proofErr w:type="spellStart"/>
      <w:r>
        <w:t>ЦХиСО</w:t>
      </w:r>
      <w:proofErr w:type="spellEnd"/>
      <w:r>
        <w:t xml:space="preserve"> УМВД России по Белгородской области».</w:t>
      </w:r>
    </w:p>
    <w:p w:rsidR="00610915" w:rsidRDefault="00610915" w:rsidP="00610915">
      <w:pPr>
        <w:pStyle w:val="a7"/>
      </w:pPr>
      <w:r>
        <w:rPr>
          <w:spacing w:val="43"/>
        </w:rPr>
        <w:lastRenderedPageBreak/>
        <w:t>Ключевые слова</w:t>
      </w:r>
      <w:r>
        <w:t>: федеральное казенное учреждение; материальные ресурсы; финансовый контроль; управленческий учет.</w:t>
      </w:r>
    </w:p>
    <w:p w:rsidR="00610915" w:rsidRDefault="00610915" w:rsidP="00610915">
      <w:pPr>
        <w:pStyle w:val="a8"/>
        <w:rPr>
          <w:spacing w:val="-2"/>
        </w:rPr>
      </w:pPr>
      <w:r>
        <w:rPr>
          <w:spacing w:val="43"/>
        </w:rPr>
        <w:t>Для цитирования</w:t>
      </w:r>
      <w:r>
        <w:t xml:space="preserve">: </w:t>
      </w:r>
      <w:r>
        <w:rPr>
          <w:spacing w:val="-2"/>
        </w:rPr>
        <w:t xml:space="preserve">Алексеева Т. М., Соловьева Н. Е. Анализ материальных ресурсов ФКУ «ЦХИСО УМВД России по Белгородской области» // Региональная и отраслевая экономика. – 2023. – № S1. – С. 26–33. </w:t>
      </w:r>
      <w:proofErr w:type="spellStart"/>
      <w:r>
        <w:rPr>
          <w:spacing w:val="-2"/>
        </w:rPr>
        <w:t>doi</w:t>
      </w:r>
      <w:proofErr w:type="spellEnd"/>
      <w:r>
        <w:rPr>
          <w:spacing w:val="-2"/>
        </w:rPr>
        <w:t>: 10.47576/2949-1916_2023_S1_26.</w:t>
      </w:r>
    </w:p>
    <w:p w:rsidR="00610915" w:rsidRDefault="00610915" w:rsidP="00610915">
      <w:pPr>
        <w:pStyle w:val="original"/>
      </w:pPr>
      <w:r>
        <w:t>Original article</w:t>
      </w:r>
    </w:p>
    <w:p w:rsidR="00610915" w:rsidRPr="00610915" w:rsidRDefault="00610915" w:rsidP="00610915">
      <w:pPr>
        <w:pStyle w:val="a9"/>
        <w:rPr>
          <w:lang w:val="en-US"/>
        </w:rPr>
      </w:pPr>
      <w:r w:rsidRPr="00610915">
        <w:rPr>
          <w:lang w:val="en-US"/>
        </w:rPr>
        <w:t xml:space="preserve">Analysis of material resources of the federal state institution “TSKISO </w:t>
      </w:r>
      <w:r>
        <w:t>о</w:t>
      </w:r>
      <w:proofErr w:type="spellStart"/>
      <w:r w:rsidRPr="00610915">
        <w:rPr>
          <w:lang w:val="en-US"/>
        </w:rPr>
        <w:t>f</w:t>
      </w:r>
      <w:proofErr w:type="spellEnd"/>
      <w:r w:rsidRPr="00610915">
        <w:rPr>
          <w:lang w:val="en-US"/>
        </w:rPr>
        <w:t xml:space="preserve"> The Ministry </w:t>
      </w:r>
      <w:r>
        <w:t>о</w:t>
      </w:r>
      <w:r w:rsidRPr="00610915">
        <w:rPr>
          <w:lang w:val="en-US"/>
        </w:rPr>
        <w:t xml:space="preserve">f Internal Affairs </w:t>
      </w:r>
      <w:r>
        <w:t>о</w:t>
      </w:r>
      <w:r w:rsidRPr="00610915">
        <w:rPr>
          <w:lang w:val="en-US"/>
        </w:rPr>
        <w:t>f Russia in The Belgorod Region”</w:t>
      </w:r>
    </w:p>
    <w:p w:rsidR="00610915" w:rsidRPr="00610915" w:rsidRDefault="00610915" w:rsidP="00610915">
      <w:pPr>
        <w:pStyle w:val="aa"/>
        <w:rPr>
          <w:lang w:val="en-US"/>
        </w:rPr>
      </w:pPr>
      <w:proofErr w:type="spellStart"/>
      <w:r w:rsidRPr="00610915">
        <w:rPr>
          <w:lang w:val="en-US"/>
        </w:rPr>
        <w:t>Alekseeva</w:t>
      </w:r>
      <w:proofErr w:type="spellEnd"/>
      <w:r w:rsidRPr="00610915">
        <w:rPr>
          <w:lang w:val="en-US"/>
        </w:rPr>
        <w:t xml:space="preserve"> Tatiana M. </w:t>
      </w:r>
    </w:p>
    <w:p w:rsidR="00610915" w:rsidRPr="00610915" w:rsidRDefault="00610915" w:rsidP="00610915">
      <w:pPr>
        <w:pStyle w:val="ab"/>
        <w:rPr>
          <w:lang w:val="en-US"/>
        </w:rPr>
      </w:pPr>
      <w:r w:rsidRPr="00610915">
        <w:rPr>
          <w:lang w:val="en-US"/>
        </w:rPr>
        <w:t>Belgorod State University, Belgorod, Russia, Belgorod, Russia, 70720@bsu.edu.ru</w:t>
      </w:r>
    </w:p>
    <w:p w:rsidR="00610915" w:rsidRPr="00610915" w:rsidRDefault="00610915" w:rsidP="00610915">
      <w:pPr>
        <w:pStyle w:val="aa"/>
        <w:rPr>
          <w:lang w:val="en-US"/>
        </w:rPr>
      </w:pPr>
      <w:proofErr w:type="spellStart"/>
      <w:r w:rsidRPr="00610915">
        <w:rPr>
          <w:lang w:val="en-US"/>
        </w:rPr>
        <w:t>Solovjeva</w:t>
      </w:r>
      <w:proofErr w:type="spellEnd"/>
      <w:r w:rsidRPr="00610915">
        <w:rPr>
          <w:lang w:val="en-US"/>
        </w:rPr>
        <w:t xml:space="preserve"> Natalia E. </w:t>
      </w:r>
    </w:p>
    <w:p w:rsidR="00610915" w:rsidRPr="00610915" w:rsidRDefault="00610915" w:rsidP="00610915">
      <w:pPr>
        <w:pStyle w:val="ab"/>
        <w:rPr>
          <w:lang w:val="en-US"/>
        </w:rPr>
      </w:pPr>
      <w:r w:rsidRPr="00610915">
        <w:rPr>
          <w:lang w:val="en-US"/>
        </w:rPr>
        <w:t>Belgorod State University, Belgorod, Russia, Belgorod, Russia, solovjeva@bsu.edu.ru</w:t>
      </w:r>
    </w:p>
    <w:p w:rsidR="00610915" w:rsidRPr="00610915" w:rsidRDefault="00610915" w:rsidP="00610915">
      <w:pPr>
        <w:pStyle w:val="a7"/>
        <w:rPr>
          <w:lang w:val="en-US"/>
        </w:rPr>
      </w:pPr>
      <w:r w:rsidRPr="00610915">
        <w:rPr>
          <w:spacing w:val="43"/>
          <w:lang w:val="en-US"/>
        </w:rPr>
        <w:t>Abstract</w:t>
      </w:r>
      <w:r w:rsidRPr="00610915">
        <w:rPr>
          <w:lang w:val="en-US"/>
        </w:rPr>
        <w:t xml:space="preserve">. The article examines the material resources of the federal state institution of the FKU “TSHISO of the Ministry of Internal Affairs of Russia in the Belgorod region” in the management accounting system. The authors revealed the role of inventory accounting in the budget accounting of state-owned institutions and presented the main accounting entries of business transactions for inventory accounting. The analysis of the financial and economic activities of the FKU “TSHISO of the Ministry of Internal Affairs of Russia in the Belgorod region” is carried out. In conclusion, the results are summarized. </w:t>
      </w:r>
    </w:p>
    <w:p w:rsidR="00610915" w:rsidRPr="00610915" w:rsidRDefault="00610915" w:rsidP="00610915">
      <w:pPr>
        <w:pStyle w:val="a7"/>
        <w:rPr>
          <w:lang w:val="en-US"/>
        </w:rPr>
      </w:pPr>
      <w:r w:rsidRPr="00610915">
        <w:rPr>
          <w:spacing w:val="43"/>
          <w:lang w:val="en-US"/>
        </w:rPr>
        <w:t>Keywords</w:t>
      </w:r>
      <w:r w:rsidRPr="00610915">
        <w:rPr>
          <w:lang w:val="en-US"/>
        </w:rPr>
        <w:t>: federal state institution; material resources; financial control; management accounting.</w:t>
      </w:r>
    </w:p>
    <w:p w:rsidR="00610915" w:rsidRDefault="00610915" w:rsidP="00610915">
      <w:pPr>
        <w:pStyle w:val="ac"/>
      </w:pPr>
      <w:r w:rsidRPr="00610915">
        <w:rPr>
          <w:spacing w:val="43"/>
          <w:lang w:val="en-US"/>
        </w:rPr>
        <w:t>For citation</w:t>
      </w:r>
      <w:r w:rsidRPr="00610915">
        <w:rPr>
          <w:lang w:val="en-US"/>
        </w:rPr>
        <w:t xml:space="preserve">: </w:t>
      </w:r>
      <w:proofErr w:type="spellStart"/>
      <w:r w:rsidRPr="00610915">
        <w:rPr>
          <w:lang w:val="en-US"/>
        </w:rPr>
        <w:t>Alekseeva</w:t>
      </w:r>
      <w:proofErr w:type="spellEnd"/>
      <w:r w:rsidRPr="00610915">
        <w:rPr>
          <w:lang w:val="en-US"/>
        </w:rPr>
        <w:t xml:space="preserve"> T. M., </w:t>
      </w:r>
      <w:proofErr w:type="spellStart"/>
      <w:r w:rsidRPr="00610915">
        <w:rPr>
          <w:lang w:val="en-US"/>
        </w:rPr>
        <w:t>Solovjeva</w:t>
      </w:r>
      <w:proofErr w:type="spellEnd"/>
      <w:r w:rsidRPr="00610915">
        <w:rPr>
          <w:lang w:val="en-US"/>
        </w:rPr>
        <w:t xml:space="preserve"> N. E. Analysis of material resources of the federal state institution “TSKISO </w:t>
      </w:r>
      <w:r>
        <w:t>о</w:t>
      </w:r>
      <w:proofErr w:type="spellStart"/>
      <w:r w:rsidRPr="00610915">
        <w:rPr>
          <w:lang w:val="en-US"/>
        </w:rPr>
        <w:t>f</w:t>
      </w:r>
      <w:proofErr w:type="spellEnd"/>
      <w:r w:rsidRPr="00610915">
        <w:rPr>
          <w:lang w:val="en-US"/>
        </w:rPr>
        <w:t xml:space="preserve"> The Ministry </w:t>
      </w:r>
      <w:r>
        <w:t>о</w:t>
      </w:r>
      <w:r w:rsidRPr="00610915">
        <w:rPr>
          <w:lang w:val="en-US"/>
        </w:rPr>
        <w:t xml:space="preserve">f Internal Affairs </w:t>
      </w:r>
      <w:r>
        <w:t>о</w:t>
      </w:r>
      <w:r w:rsidRPr="00610915">
        <w:rPr>
          <w:lang w:val="en-US"/>
        </w:rPr>
        <w:t xml:space="preserve">f Russia in The Belgorod Region”.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proofErr w:type="spellStart"/>
      <w:r>
        <w:t>no</w:t>
      </w:r>
      <w:proofErr w:type="spellEnd"/>
      <w:r>
        <w:t xml:space="preserve">. S1, </w:t>
      </w:r>
      <w:proofErr w:type="spellStart"/>
      <w:r>
        <w:t>pp</w:t>
      </w:r>
      <w:proofErr w:type="spellEnd"/>
      <w:r>
        <w:t xml:space="preserve">. 26–33. </w:t>
      </w:r>
      <w:proofErr w:type="spellStart"/>
      <w:r>
        <w:t>doi</w:t>
      </w:r>
      <w:proofErr w:type="spellEnd"/>
      <w:r>
        <w:t>: 10.47576/2949-1916_2023_S1_26.</w:t>
      </w:r>
    </w:p>
    <w:p w:rsidR="00610915" w:rsidRDefault="00610915"/>
    <w:p w:rsidR="00610915" w:rsidRPr="00610915" w:rsidRDefault="00610915" w:rsidP="00610915">
      <w:pPr>
        <w:pStyle w:val="a3"/>
        <w:rPr>
          <w:lang w:val="ru-RU"/>
        </w:rPr>
      </w:pPr>
      <w:r w:rsidRPr="00610915">
        <w:rPr>
          <w:lang w:val="ru-RU"/>
        </w:rPr>
        <w:t>Научная статья</w:t>
      </w:r>
    </w:p>
    <w:p w:rsidR="00610915" w:rsidRPr="00610915" w:rsidRDefault="00610915" w:rsidP="00610915">
      <w:pPr>
        <w:pStyle w:val="a3"/>
        <w:rPr>
          <w:lang w:val="ru-RU"/>
        </w:rPr>
      </w:pPr>
      <w:r w:rsidRPr="00610915">
        <w:rPr>
          <w:lang w:val="ru-RU"/>
        </w:rPr>
        <w:t>УДК 336</w:t>
      </w:r>
    </w:p>
    <w:p w:rsidR="00610915" w:rsidRPr="00610915" w:rsidRDefault="00610915" w:rsidP="00610915">
      <w:pPr>
        <w:pStyle w:val="a3"/>
        <w:rPr>
          <w:lang w:val="ru-RU"/>
        </w:rPr>
      </w:pPr>
      <w:proofErr w:type="spellStart"/>
      <w:proofErr w:type="gramStart"/>
      <w:r>
        <w:t>doi</w:t>
      </w:r>
      <w:proofErr w:type="spellEnd"/>
      <w:proofErr w:type="gramEnd"/>
      <w:r w:rsidRPr="00610915">
        <w:rPr>
          <w:lang w:val="ru-RU"/>
        </w:rPr>
        <w:t>: 10.47576/2949-1916_2023_</w:t>
      </w:r>
      <w:r>
        <w:t>S</w:t>
      </w:r>
      <w:r w:rsidRPr="00610915">
        <w:rPr>
          <w:lang w:val="ru-RU"/>
        </w:rPr>
        <w:t>1_34</w:t>
      </w:r>
    </w:p>
    <w:p w:rsidR="00610915" w:rsidRDefault="00610915" w:rsidP="00610915">
      <w:pPr>
        <w:pStyle w:val="a4"/>
      </w:pPr>
      <w:r>
        <w:t xml:space="preserve">Особенности развития субъектов малого бизнеса </w:t>
      </w:r>
      <w:r>
        <w:br/>
        <w:t>в Республике Дагестан</w:t>
      </w:r>
    </w:p>
    <w:p w:rsidR="00610915" w:rsidRDefault="00610915" w:rsidP="00610915">
      <w:pPr>
        <w:pStyle w:val="a5"/>
      </w:pPr>
      <w:r>
        <w:t xml:space="preserve">Ибрагимова И. И. </w:t>
      </w:r>
    </w:p>
    <w:p w:rsidR="00610915" w:rsidRDefault="00610915" w:rsidP="00610915">
      <w:pPr>
        <w:pStyle w:val="a6"/>
      </w:pPr>
      <w:r>
        <w:t>Дагестанский государственный университет, Махачкала, Россия, abdi2412@mail.ru</w:t>
      </w:r>
    </w:p>
    <w:p w:rsidR="00610915" w:rsidRDefault="00610915" w:rsidP="00610915">
      <w:pPr>
        <w:pStyle w:val="a7"/>
      </w:pPr>
      <w:r>
        <w:rPr>
          <w:spacing w:val="43"/>
        </w:rPr>
        <w:t>Аннотация</w:t>
      </w:r>
      <w:r>
        <w:t xml:space="preserve">. В статье проанализированы особенности развития малого бизнеса в Республике Дагестан. Изучена динамика развития данных субъектов в регионе за ряд лет, проведен анализ динамики оборота малых предприятий, микропредприятий, а также выручки от реализации продукции (работ, услуг) индивидуальных предпринимателей по Республике Дагестан. </w:t>
      </w:r>
    </w:p>
    <w:p w:rsidR="00610915" w:rsidRDefault="00610915" w:rsidP="00610915">
      <w:pPr>
        <w:pStyle w:val="a7"/>
      </w:pPr>
      <w:r>
        <w:rPr>
          <w:spacing w:val="43"/>
        </w:rPr>
        <w:t>Ключевые слова</w:t>
      </w:r>
      <w:r>
        <w:t>: субъекты предпринимательства; малый бизнес; индивидуальные предприятия; оборот малых предприятий.</w:t>
      </w:r>
    </w:p>
    <w:p w:rsidR="00610915" w:rsidRDefault="00610915" w:rsidP="00610915">
      <w:pPr>
        <w:pStyle w:val="a8"/>
      </w:pPr>
      <w:r>
        <w:rPr>
          <w:spacing w:val="43"/>
        </w:rPr>
        <w:lastRenderedPageBreak/>
        <w:t>Для цитирования:</w:t>
      </w:r>
      <w:r>
        <w:t xml:space="preserve"> Ибрагимова И. И. Особенности развития субъектов малого бизнеса в Республике Дагестан // Региональная и отраслевая экономика. – 2023. – </w:t>
      </w:r>
      <w:r>
        <w:br/>
        <w:t xml:space="preserve">№ S1. – С. 34–40. </w:t>
      </w:r>
      <w:proofErr w:type="spellStart"/>
      <w:r>
        <w:t>doi</w:t>
      </w:r>
      <w:proofErr w:type="spellEnd"/>
      <w:r>
        <w:t>: 10.47576/2949-1916_2023_S1_34.</w:t>
      </w:r>
    </w:p>
    <w:p w:rsidR="00610915" w:rsidRDefault="00610915" w:rsidP="00610915">
      <w:pPr>
        <w:pStyle w:val="original"/>
      </w:pPr>
      <w:r>
        <w:t>Original article</w:t>
      </w:r>
    </w:p>
    <w:p w:rsidR="00610915" w:rsidRPr="00610915" w:rsidRDefault="00610915" w:rsidP="00610915">
      <w:pPr>
        <w:pStyle w:val="ac"/>
        <w:rPr>
          <w:lang w:val="en-US"/>
        </w:rPr>
      </w:pPr>
      <w:r w:rsidRPr="00610915">
        <w:rPr>
          <w:lang w:val="en-US"/>
        </w:rPr>
        <w:t xml:space="preserve">Features of small business development in the Republic </w:t>
      </w:r>
      <w:r>
        <w:t>о</w:t>
      </w:r>
      <w:r w:rsidRPr="00610915">
        <w:rPr>
          <w:lang w:val="en-US"/>
        </w:rPr>
        <w:t>f Dagestan</w:t>
      </w:r>
    </w:p>
    <w:p w:rsidR="00610915" w:rsidRPr="00610915" w:rsidRDefault="00610915" w:rsidP="00610915">
      <w:pPr>
        <w:pStyle w:val="aa"/>
        <w:rPr>
          <w:lang w:val="en-US"/>
        </w:rPr>
      </w:pPr>
      <w:proofErr w:type="spellStart"/>
      <w:r w:rsidRPr="00610915">
        <w:rPr>
          <w:lang w:val="en-US"/>
        </w:rPr>
        <w:t>Ibragimova</w:t>
      </w:r>
      <w:proofErr w:type="spellEnd"/>
      <w:r w:rsidRPr="00610915">
        <w:rPr>
          <w:lang w:val="en-US"/>
        </w:rPr>
        <w:t xml:space="preserve"> I. I. </w:t>
      </w:r>
    </w:p>
    <w:p w:rsidR="00610915" w:rsidRPr="00610915" w:rsidRDefault="00610915" w:rsidP="00610915">
      <w:pPr>
        <w:pStyle w:val="ab"/>
        <w:rPr>
          <w:lang w:val="en-US"/>
        </w:rPr>
      </w:pPr>
      <w:r w:rsidRPr="00610915">
        <w:rPr>
          <w:lang w:val="en-US"/>
        </w:rPr>
        <w:t>Dagestan State University, Makhachkala, Russia, abdi2412@mail.ru</w:t>
      </w:r>
    </w:p>
    <w:p w:rsidR="00610915" w:rsidRPr="00610915" w:rsidRDefault="00610915" w:rsidP="00610915">
      <w:pPr>
        <w:pStyle w:val="a7"/>
        <w:rPr>
          <w:lang w:val="en-US"/>
        </w:rPr>
      </w:pPr>
      <w:r w:rsidRPr="00610915">
        <w:rPr>
          <w:spacing w:val="43"/>
          <w:lang w:val="en-US"/>
        </w:rPr>
        <w:t>Abstract</w:t>
      </w:r>
      <w:r w:rsidRPr="00610915">
        <w:rPr>
          <w:lang w:val="en-US"/>
        </w:rPr>
        <w:t xml:space="preserve">. The article analyzes the features of small business development in the Republic of Dagestan. The dynamics of the development of small enterprises in our region over a number of years has been </w:t>
      </w:r>
      <w:proofErr w:type="gramStart"/>
      <w:r w:rsidRPr="00610915">
        <w:rPr>
          <w:lang w:val="en-US"/>
        </w:rPr>
        <w:t>studied,</w:t>
      </w:r>
      <w:proofErr w:type="gramEnd"/>
      <w:r w:rsidRPr="00610915">
        <w:rPr>
          <w:lang w:val="en-US"/>
        </w:rPr>
        <w:t xml:space="preserve"> an analysis has been carried out of the dynamics of the turnover of small enterprises, micro-enterprises, as well as revenue from the sale of products (works, services) of individual entrepreneurs in the Republic of Dagestan over a number of years.</w:t>
      </w:r>
    </w:p>
    <w:p w:rsidR="00610915" w:rsidRPr="00610915" w:rsidRDefault="00610915" w:rsidP="00610915">
      <w:pPr>
        <w:pStyle w:val="a7"/>
        <w:rPr>
          <w:lang w:val="en-US"/>
        </w:rPr>
      </w:pPr>
      <w:r w:rsidRPr="00610915">
        <w:rPr>
          <w:spacing w:val="43"/>
          <w:lang w:val="en-US"/>
        </w:rPr>
        <w:t>Keywords</w:t>
      </w:r>
      <w:r w:rsidRPr="00610915">
        <w:rPr>
          <w:lang w:val="en-US"/>
        </w:rPr>
        <w:t>: business entities; small businesses; individual enterprises; turnover of small enterprises</w:t>
      </w:r>
    </w:p>
    <w:p w:rsidR="00610915" w:rsidRDefault="00610915" w:rsidP="00610915">
      <w:pPr>
        <w:pStyle w:val="ac"/>
      </w:pPr>
      <w:r w:rsidRPr="00610915">
        <w:rPr>
          <w:spacing w:val="43"/>
          <w:lang w:val="en-US"/>
        </w:rPr>
        <w:t>For citation</w:t>
      </w:r>
      <w:r w:rsidRPr="00610915">
        <w:rPr>
          <w:lang w:val="en-US"/>
        </w:rPr>
        <w:t xml:space="preserve">: </w:t>
      </w:r>
      <w:proofErr w:type="spellStart"/>
      <w:r w:rsidRPr="00610915">
        <w:rPr>
          <w:lang w:val="en-US"/>
        </w:rPr>
        <w:t>Ibragimova</w:t>
      </w:r>
      <w:proofErr w:type="spellEnd"/>
      <w:r w:rsidRPr="00610915">
        <w:rPr>
          <w:lang w:val="en-US"/>
        </w:rPr>
        <w:t xml:space="preserve"> I. I. Features of small business development in the Republic </w:t>
      </w:r>
      <w:r>
        <w:t>о</w:t>
      </w:r>
      <w:r w:rsidRPr="00610915">
        <w:rPr>
          <w:lang w:val="en-US"/>
        </w:rPr>
        <w:t xml:space="preserve">f Dagestan.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S1, </w:t>
      </w:r>
      <w:proofErr w:type="spellStart"/>
      <w:r>
        <w:t>pp</w:t>
      </w:r>
      <w:proofErr w:type="spellEnd"/>
      <w:r>
        <w:t xml:space="preserve">. 34–40. </w:t>
      </w:r>
      <w:proofErr w:type="spellStart"/>
      <w:r>
        <w:t>doi</w:t>
      </w:r>
      <w:proofErr w:type="spellEnd"/>
      <w:r>
        <w:t>: 10.47576/2949-1916_2023_S1_34.</w:t>
      </w:r>
    </w:p>
    <w:p w:rsidR="00610915" w:rsidRDefault="00610915"/>
    <w:p w:rsidR="00610915" w:rsidRPr="00610915" w:rsidRDefault="00610915" w:rsidP="00610915">
      <w:pPr>
        <w:pStyle w:val="a3"/>
        <w:rPr>
          <w:lang w:val="ru-RU"/>
        </w:rPr>
      </w:pPr>
      <w:r w:rsidRPr="00610915">
        <w:rPr>
          <w:lang w:val="ru-RU"/>
        </w:rPr>
        <w:t>Научная статья</w:t>
      </w:r>
    </w:p>
    <w:p w:rsidR="00610915" w:rsidRPr="00610915" w:rsidRDefault="00610915" w:rsidP="00610915">
      <w:pPr>
        <w:pStyle w:val="a3"/>
        <w:rPr>
          <w:lang w:val="ru-RU"/>
        </w:rPr>
      </w:pPr>
      <w:r w:rsidRPr="00610915">
        <w:rPr>
          <w:lang w:val="ru-RU"/>
        </w:rPr>
        <w:t>УДК 366.64</w:t>
      </w:r>
    </w:p>
    <w:p w:rsidR="00610915" w:rsidRPr="00610915" w:rsidRDefault="00610915" w:rsidP="00610915">
      <w:pPr>
        <w:pStyle w:val="a3"/>
        <w:rPr>
          <w:lang w:val="ru-RU"/>
        </w:rPr>
      </w:pPr>
      <w:proofErr w:type="spellStart"/>
      <w:proofErr w:type="gramStart"/>
      <w:r>
        <w:t>doi</w:t>
      </w:r>
      <w:proofErr w:type="spellEnd"/>
      <w:proofErr w:type="gramEnd"/>
      <w:r w:rsidRPr="00610915">
        <w:rPr>
          <w:lang w:val="ru-RU"/>
        </w:rPr>
        <w:t>: 10.47576/2949-1916_2023_</w:t>
      </w:r>
      <w:r>
        <w:t>S</w:t>
      </w:r>
      <w:r w:rsidRPr="00610915">
        <w:rPr>
          <w:lang w:val="ru-RU"/>
        </w:rPr>
        <w:t>1_41</w:t>
      </w:r>
    </w:p>
    <w:p w:rsidR="00610915" w:rsidRDefault="00610915" w:rsidP="00610915">
      <w:pPr>
        <w:pStyle w:val="a4"/>
      </w:pPr>
      <w:r>
        <w:t xml:space="preserve">Сбалансированность денежных потоков компаний индустрии фитнеса как финансовая цель: </w:t>
      </w:r>
      <w:r>
        <w:br/>
        <w:t>ключевые проблемы ее достижения</w:t>
      </w:r>
    </w:p>
    <w:p w:rsidR="00610915" w:rsidRDefault="00610915" w:rsidP="00610915">
      <w:pPr>
        <w:pStyle w:val="a5"/>
      </w:pPr>
      <w:proofErr w:type="spellStart"/>
      <w:r>
        <w:t>Кислицына</w:t>
      </w:r>
      <w:proofErr w:type="spellEnd"/>
      <w:r>
        <w:t xml:space="preserve"> Лариса Викторовна </w:t>
      </w:r>
    </w:p>
    <w:p w:rsidR="00610915" w:rsidRDefault="00610915" w:rsidP="00610915">
      <w:pPr>
        <w:pStyle w:val="a6"/>
      </w:pPr>
      <w:r>
        <w:t>Байкальский государственный университет, Иркутск, Россия, visnip@mail.ru</w:t>
      </w:r>
    </w:p>
    <w:p w:rsidR="00610915" w:rsidRDefault="00610915" w:rsidP="00610915">
      <w:pPr>
        <w:pStyle w:val="a7"/>
      </w:pPr>
      <w:r>
        <w:rPr>
          <w:spacing w:val="43"/>
        </w:rPr>
        <w:t>Аннотация</w:t>
      </w:r>
      <w:r>
        <w:t xml:space="preserve">. </w:t>
      </w:r>
      <w:proofErr w:type="gramStart"/>
      <w:r>
        <w:t>Настоящее исследование обусловлено практической необходимостью изучения в компаниях индустрии фитнеса показателей оценки движения и эффективности формирования и обеспечения сбалансированности денежных потоков, позволяющих получать оперативную информацию об источниках формирования финансовых ресурсов, возможностях использования денежных средств, планируемых объемах их притока и оттока, об оценке эффективности их использования и разработке стратегических направлений развития с учетом отраслевых особенностей данной сферы.</w:t>
      </w:r>
      <w:proofErr w:type="gramEnd"/>
      <w:r>
        <w:t xml:space="preserve"> Материалы статьи могут представлять интерес для практиков, осуществляющих управления финансами в сфере индустрии фитнеса.</w:t>
      </w:r>
    </w:p>
    <w:p w:rsidR="00610915" w:rsidRDefault="00610915" w:rsidP="00610915">
      <w:pPr>
        <w:pStyle w:val="a7"/>
      </w:pPr>
      <w:r>
        <w:rPr>
          <w:spacing w:val="43"/>
        </w:rPr>
        <w:t>Ключевые слова</w:t>
      </w:r>
      <w:r>
        <w:t>: финансовая цель; денежные потоки; сбалансированность; фитнес; финансовый менеджмент.</w:t>
      </w:r>
    </w:p>
    <w:p w:rsidR="00610915" w:rsidRDefault="00610915" w:rsidP="00610915">
      <w:pPr>
        <w:pStyle w:val="a8"/>
      </w:pPr>
      <w:r>
        <w:rPr>
          <w:spacing w:val="43"/>
        </w:rPr>
        <w:t>Для цитирования</w:t>
      </w:r>
      <w:r>
        <w:t xml:space="preserve">: </w:t>
      </w:r>
      <w:proofErr w:type="spellStart"/>
      <w:r>
        <w:t>Кислицына</w:t>
      </w:r>
      <w:proofErr w:type="spellEnd"/>
      <w:r>
        <w:t xml:space="preserve"> Л. В. Сбалансированность денежных потоков компаний индустрии фитнеса как финансовая цель: ключевые проблемы ее достижения // Региональная и отраслевая экономика. – 2023. – № S1. – С. 41–47. </w:t>
      </w:r>
      <w:proofErr w:type="spellStart"/>
      <w:r>
        <w:t>doi</w:t>
      </w:r>
      <w:proofErr w:type="spellEnd"/>
      <w:r>
        <w:t>: 10.47576/2949-1916_2023_S1_41.</w:t>
      </w:r>
    </w:p>
    <w:p w:rsidR="00610915" w:rsidRDefault="00610915" w:rsidP="00610915">
      <w:pPr>
        <w:pStyle w:val="original"/>
      </w:pPr>
      <w:r>
        <w:t>Original article</w:t>
      </w:r>
    </w:p>
    <w:p w:rsidR="00610915" w:rsidRPr="00610915" w:rsidRDefault="00610915" w:rsidP="00610915">
      <w:pPr>
        <w:pStyle w:val="a9"/>
        <w:rPr>
          <w:lang w:val="en-US"/>
        </w:rPr>
      </w:pPr>
      <w:r w:rsidRPr="00610915">
        <w:rPr>
          <w:lang w:val="en-US"/>
        </w:rPr>
        <w:lastRenderedPageBreak/>
        <w:t xml:space="preserve">Balancing the cash flows of fitness industry companies as a financial goal: </w:t>
      </w:r>
      <w:r w:rsidRPr="00610915">
        <w:rPr>
          <w:lang w:val="en-US"/>
        </w:rPr>
        <w:br/>
        <w:t>key problems of achieving it</w:t>
      </w:r>
    </w:p>
    <w:p w:rsidR="00610915" w:rsidRPr="00610915" w:rsidRDefault="00610915" w:rsidP="00610915">
      <w:pPr>
        <w:pStyle w:val="aa"/>
        <w:rPr>
          <w:lang w:val="en-US"/>
        </w:rPr>
      </w:pPr>
      <w:proofErr w:type="spellStart"/>
      <w:r w:rsidRPr="00610915">
        <w:rPr>
          <w:lang w:val="en-US"/>
        </w:rPr>
        <w:t>Kislitsyna</w:t>
      </w:r>
      <w:proofErr w:type="spellEnd"/>
      <w:r w:rsidRPr="00610915">
        <w:rPr>
          <w:lang w:val="en-US"/>
        </w:rPr>
        <w:t xml:space="preserve"> Larisa V. </w:t>
      </w:r>
    </w:p>
    <w:p w:rsidR="00610915" w:rsidRPr="00610915" w:rsidRDefault="00610915" w:rsidP="00610915">
      <w:pPr>
        <w:pStyle w:val="ab"/>
        <w:rPr>
          <w:lang w:val="en-US"/>
        </w:rPr>
      </w:pPr>
      <w:r w:rsidRPr="00610915">
        <w:rPr>
          <w:lang w:val="en-US"/>
        </w:rPr>
        <w:t>Baikal State University, Irkutsk, Russia, visnip@mail.ru</w:t>
      </w:r>
    </w:p>
    <w:p w:rsidR="00610915" w:rsidRPr="00610915" w:rsidRDefault="00610915" w:rsidP="00610915">
      <w:pPr>
        <w:pStyle w:val="a7"/>
        <w:rPr>
          <w:lang w:val="en-US"/>
        </w:rPr>
      </w:pPr>
      <w:r w:rsidRPr="00610915">
        <w:rPr>
          <w:spacing w:val="43"/>
          <w:lang w:val="en-US"/>
        </w:rPr>
        <w:t>Abstract</w:t>
      </w:r>
      <w:r w:rsidRPr="00610915">
        <w:rPr>
          <w:lang w:val="en-US"/>
        </w:rPr>
        <w:t>. The present study is conditioned by the practical need to study in companies of the fitness industry indicators for assessing the movement and effectiveness of the formation and balancing of cash flows, which allow obtaining operational information about the sources of financial resources, the possibilities of using funds, the planned volumes of their inflow and outflow, evaluating the effectiveness of their use and developing strategic directions of development, taking into account the industry characteristics of this area. The materials of the article may be of interest to practitioners engaged in financial management in the fitness industry.</w:t>
      </w:r>
    </w:p>
    <w:p w:rsidR="00610915" w:rsidRPr="00610915" w:rsidRDefault="00610915" w:rsidP="00610915">
      <w:pPr>
        <w:pStyle w:val="a7"/>
        <w:rPr>
          <w:lang w:val="en-US"/>
        </w:rPr>
      </w:pPr>
      <w:r w:rsidRPr="00610915">
        <w:rPr>
          <w:spacing w:val="43"/>
          <w:lang w:val="en-US"/>
        </w:rPr>
        <w:t>Keywords</w:t>
      </w:r>
      <w:r w:rsidRPr="00610915">
        <w:rPr>
          <w:lang w:val="en-US"/>
        </w:rPr>
        <w:t>: financial goal; cash flows; balance; fitness; financial management.</w:t>
      </w:r>
    </w:p>
    <w:p w:rsidR="00610915" w:rsidRDefault="00610915" w:rsidP="00610915">
      <w:pPr>
        <w:pStyle w:val="ac"/>
      </w:pPr>
      <w:r w:rsidRPr="00610915">
        <w:rPr>
          <w:spacing w:val="43"/>
          <w:lang w:val="en-US"/>
        </w:rPr>
        <w:t>For citation</w:t>
      </w:r>
      <w:r w:rsidRPr="00610915">
        <w:rPr>
          <w:lang w:val="en-US"/>
        </w:rPr>
        <w:t xml:space="preserve">: </w:t>
      </w:r>
      <w:proofErr w:type="spellStart"/>
      <w:r w:rsidRPr="00610915">
        <w:rPr>
          <w:lang w:val="en-US"/>
        </w:rPr>
        <w:t>Kislitsyna</w:t>
      </w:r>
      <w:proofErr w:type="spellEnd"/>
      <w:r w:rsidRPr="00610915">
        <w:rPr>
          <w:lang w:val="en-US"/>
        </w:rPr>
        <w:t xml:space="preserve"> L. V. Balancing the cash flows of fitness industry companies as a financial goal: key problems of achieving it.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S1, </w:t>
      </w:r>
      <w:proofErr w:type="spellStart"/>
      <w:r>
        <w:t>pp</w:t>
      </w:r>
      <w:proofErr w:type="spellEnd"/>
      <w:r>
        <w:t xml:space="preserve">. 41–47. </w:t>
      </w:r>
      <w:proofErr w:type="spellStart"/>
      <w:r>
        <w:t>doi</w:t>
      </w:r>
      <w:proofErr w:type="spellEnd"/>
      <w:r>
        <w:t>: 10.47576/2949-1916_2023_S1_41.</w:t>
      </w:r>
    </w:p>
    <w:p w:rsidR="00610915" w:rsidRDefault="00610915"/>
    <w:p w:rsidR="00610915" w:rsidRPr="00610915" w:rsidRDefault="00610915" w:rsidP="00610915">
      <w:pPr>
        <w:pStyle w:val="a3"/>
        <w:rPr>
          <w:lang w:val="ru-RU"/>
        </w:rPr>
      </w:pPr>
      <w:r w:rsidRPr="00610915">
        <w:rPr>
          <w:lang w:val="ru-RU"/>
        </w:rPr>
        <w:t>Научная статья</w:t>
      </w:r>
    </w:p>
    <w:p w:rsidR="00610915" w:rsidRPr="00610915" w:rsidRDefault="00610915" w:rsidP="00610915">
      <w:pPr>
        <w:pStyle w:val="a3"/>
        <w:rPr>
          <w:lang w:val="ru-RU"/>
        </w:rPr>
      </w:pPr>
      <w:r w:rsidRPr="00610915">
        <w:rPr>
          <w:lang w:val="ru-RU"/>
        </w:rPr>
        <w:t>УДК 336</w:t>
      </w:r>
    </w:p>
    <w:p w:rsidR="00610915" w:rsidRPr="00610915" w:rsidRDefault="00610915" w:rsidP="00610915">
      <w:pPr>
        <w:pStyle w:val="a3"/>
        <w:rPr>
          <w:lang w:val="ru-RU"/>
        </w:rPr>
      </w:pPr>
      <w:proofErr w:type="spellStart"/>
      <w:proofErr w:type="gramStart"/>
      <w:r>
        <w:t>doi</w:t>
      </w:r>
      <w:proofErr w:type="spellEnd"/>
      <w:proofErr w:type="gramEnd"/>
      <w:r w:rsidRPr="00610915">
        <w:rPr>
          <w:lang w:val="ru-RU"/>
        </w:rPr>
        <w:t>: 10.47576/2949-1916_2023_</w:t>
      </w:r>
      <w:r>
        <w:t>S</w:t>
      </w:r>
      <w:r w:rsidRPr="00610915">
        <w:rPr>
          <w:lang w:val="ru-RU"/>
        </w:rPr>
        <w:t>1_48</w:t>
      </w:r>
    </w:p>
    <w:p w:rsidR="00610915" w:rsidRDefault="00610915" w:rsidP="00610915">
      <w:pPr>
        <w:pStyle w:val="a4"/>
      </w:pPr>
      <w:r>
        <w:t>Налоговые поступления в рамках упрощенной системы налогообложения от субъектов малого бизнеса в Республике Дагестан</w:t>
      </w:r>
    </w:p>
    <w:p w:rsidR="00610915" w:rsidRDefault="00610915" w:rsidP="00610915">
      <w:pPr>
        <w:pStyle w:val="a5"/>
      </w:pPr>
      <w:r>
        <w:t xml:space="preserve">Ибрагимова И. И. </w:t>
      </w:r>
    </w:p>
    <w:p w:rsidR="00610915" w:rsidRDefault="00610915" w:rsidP="00610915">
      <w:pPr>
        <w:pStyle w:val="a6"/>
      </w:pPr>
      <w:r>
        <w:t>Дагестанский государственный университет, Махачкала, Россия, abdi2412@mail.ru</w:t>
      </w:r>
    </w:p>
    <w:p w:rsidR="00610915" w:rsidRDefault="00610915" w:rsidP="00610915">
      <w:pPr>
        <w:pStyle w:val="a7"/>
      </w:pPr>
      <w:r>
        <w:rPr>
          <w:spacing w:val="43"/>
        </w:rPr>
        <w:t>Аннотация</w:t>
      </w:r>
      <w:r>
        <w:t xml:space="preserve">. В статье проанализирован налоговый вклад от субъектов малого бизнеса Республики Дагестан в доходы бюджетной системы страны. Внимание уделено анализу динамики поступления налогов, взимаемых по специальным налоговым режимам с субъектов малого бизнеса республики в доходах консолидированного бюджета Республики Дагестан. Особый акцент сделан на поступлении от субъектов малого бизнеса налогов в рамках упрощенной системы налогообложения. </w:t>
      </w:r>
    </w:p>
    <w:p w:rsidR="00610915" w:rsidRDefault="00610915" w:rsidP="00610915">
      <w:pPr>
        <w:pStyle w:val="a7"/>
      </w:pPr>
      <w:r>
        <w:rPr>
          <w:spacing w:val="43"/>
        </w:rPr>
        <w:t>Ключевые слова</w:t>
      </w:r>
      <w:r>
        <w:t>: малый бизнес; налог; налоговые режимы; бюджетная система; патентная система налогообложения; упрощенная система налогообложения.</w:t>
      </w:r>
    </w:p>
    <w:p w:rsidR="00610915" w:rsidRDefault="00610915" w:rsidP="00610915">
      <w:pPr>
        <w:pStyle w:val="a8"/>
      </w:pPr>
      <w:r>
        <w:rPr>
          <w:spacing w:val="43"/>
        </w:rPr>
        <w:t>Для цитирования</w:t>
      </w:r>
      <w:r>
        <w:t xml:space="preserve">: Ибрагимова И. И. Налоговые поступления в рамках упрощенной системы налогообложения от субъектов малого бизнеса в Республике Дагестан // Региональная и отраслевая экономика. – 2023. – № S1. – С. 48–52. </w:t>
      </w:r>
      <w:proofErr w:type="spellStart"/>
      <w:r>
        <w:t>doi</w:t>
      </w:r>
      <w:proofErr w:type="spellEnd"/>
      <w:r>
        <w:t>: 10.47576/2949-1916_2023_S1_48.</w:t>
      </w:r>
    </w:p>
    <w:p w:rsidR="00610915" w:rsidRDefault="00610915" w:rsidP="00610915">
      <w:pPr>
        <w:pStyle w:val="original"/>
      </w:pPr>
      <w:r>
        <w:t>Original article</w:t>
      </w:r>
    </w:p>
    <w:p w:rsidR="00610915" w:rsidRPr="00610915" w:rsidRDefault="00610915" w:rsidP="00610915">
      <w:pPr>
        <w:pStyle w:val="a9"/>
        <w:rPr>
          <w:lang w:val="en-US"/>
        </w:rPr>
      </w:pPr>
      <w:r w:rsidRPr="00610915">
        <w:rPr>
          <w:lang w:val="en-US"/>
        </w:rPr>
        <w:lastRenderedPageBreak/>
        <w:t>Tax revenue under a simplified tax system from small businesses in the Republic of Dagestan</w:t>
      </w:r>
    </w:p>
    <w:p w:rsidR="00610915" w:rsidRPr="00610915" w:rsidRDefault="00610915" w:rsidP="00610915">
      <w:pPr>
        <w:pStyle w:val="aa"/>
        <w:rPr>
          <w:lang w:val="en-US"/>
        </w:rPr>
      </w:pPr>
      <w:proofErr w:type="spellStart"/>
      <w:r w:rsidRPr="00610915">
        <w:rPr>
          <w:lang w:val="en-US"/>
        </w:rPr>
        <w:t>Ibragimova</w:t>
      </w:r>
      <w:proofErr w:type="spellEnd"/>
      <w:r w:rsidRPr="00610915">
        <w:rPr>
          <w:lang w:val="en-US"/>
        </w:rPr>
        <w:t xml:space="preserve"> I. I. </w:t>
      </w:r>
    </w:p>
    <w:p w:rsidR="00610915" w:rsidRPr="00610915" w:rsidRDefault="00610915" w:rsidP="00610915">
      <w:pPr>
        <w:pStyle w:val="ab"/>
        <w:rPr>
          <w:lang w:val="en-US"/>
        </w:rPr>
      </w:pPr>
      <w:r w:rsidRPr="00610915">
        <w:rPr>
          <w:lang w:val="en-US"/>
        </w:rPr>
        <w:t>Dagestan State University, Makhachkala, Russia, abdi2412@mail.ru</w:t>
      </w:r>
    </w:p>
    <w:p w:rsidR="00610915" w:rsidRPr="00610915" w:rsidRDefault="00610915" w:rsidP="00610915">
      <w:pPr>
        <w:pStyle w:val="a7"/>
        <w:rPr>
          <w:lang w:val="en-US"/>
        </w:rPr>
      </w:pPr>
      <w:r w:rsidRPr="00610915">
        <w:rPr>
          <w:spacing w:val="43"/>
          <w:lang w:val="en-US"/>
        </w:rPr>
        <w:t>Abstract</w:t>
      </w:r>
      <w:r w:rsidRPr="00610915">
        <w:rPr>
          <w:lang w:val="en-US"/>
        </w:rPr>
        <w:t>. The article analyzes the tax contribution from small businesses of the Republic of Dagestan to the revenues of the country’s budget system. Attention is paid to the analysis of the dynamics of the receipt of taxes levied under special tax regimes from small businesses in the Republic of Dagestan in the income of the consolidated budget of the Republic of Dagestan. Particular emphasis is placed on the receipt of taxes from small businesses within the framework of the simplified taxation system.</w:t>
      </w:r>
    </w:p>
    <w:p w:rsidR="00610915" w:rsidRPr="00610915" w:rsidRDefault="00610915" w:rsidP="00610915">
      <w:pPr>
        <w:pStyle w:val="a7"/>
        <w:rPr>
          <w:lang w:val="en-US"/>
        </w:rPr>
      </w:pPr>
      <w:r w:rsidRPr="00610915">
        <w:rPr>
          <w:spacing w:val="43"/>
          <w:lang w:val="en-US"/>
        </w:rPr>
        <w:t>Keywords</w:t>
      </w:r>
      <w:r w:rsidRPr="00610915">
        <w:rPr>
          <w:lang w:val="en-US"/>
        </w:rPr>
        <w:t xml:space="preserve">: small business; tax; tax regimes; budget system; patent taxation system; simplified taxation system. </w:t>
      </w:r>
    </w:p>
    <w:p w:rsidR="00610915" w:rsidRDefault="00610915" w:rsidP="00610915">
      <w:pPr>
        <w:pStyle w:val="ac"/>
      </w:pPr>
      <w:r w:rsidRPr="00610915">
        <w:rPr>
          <w:spacing w:val="43"/>
          <w:lang w:val="en-US"/>
        </w:rPr>
        <w:t>For citation</w:t>
      </w:r>
      <w:r w:rsidRPr="00610915">
        <w:rPr>
          <w:lang w:val="en-US"/>
        </w:rPr>
        <w:t xml:space="preserve">: </w:t>
      </w:r>
      <w:proofErr w:type="spellStart"/>
      <w:r w:rsidRPr="00610915">
        <w:rPr>
          <w:lang w:val="en-US"/>
        </w:rPr>
        <w:t>Ibragimova</w:t>
      </w:r>
      <w:proofErr w:type="spellEnd"/>
      <w:r w:rsidRPr="00610915">
        <w:rPr>
          <w:lang w:val="en-US"/>
        </w:rPr>
        <w:t xml:space="preserve"> I. I. Tax revenue under a simplified tax system from small businesses in the Republic of Dagestan.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S1, </w:t>
      </w:r>
      <w:r>
        <w:br/>
      </w:r>
      <w:proofErr w:type="spellStart"/>
      <w:r>
        <w:t>pp</w:t>
      </w:r>
      <w:proofErr w:type="spellEnd"/>
      <w:r>
        <w:t xml:space="preserve">. 48–52. </w:t>
      </w:r>
      <w:proofErr w:type="spellStart"/>
      <w:r>
        <w:t>doi</w:t>
      </w:r>
      <w:proofErr w:type="spellEnd"/>
      <w:r>
        <w:t>: 10.47576/2949-1916_2023_S1_48.</w:t>
      </w:r>
    </w:p>
    <w:p w:rsidR="00610915" w:rsidRDefault="00610915"/>
    <w:p w:rsidR="00F95D72" w:rsidRPr="00F95D72" w:rsidRDefault="00F95D72" w:rsidP="00F95D72">
      <w:pPr>
        <w:pStyle w:val="a3"/>
        <w:rPr>
          <w:lang w:val="ru-RU"/>
        </w:rPr>
      </w:pPr>
      <w:r w:rsidRPr="00F95D72">
        <w:rPr>
          <w:lang w:val="ru-RU"/>
        </w:rPr>
        <w:t>Научная статья</w:t>
      </w:r>
    </w:p>
    <w:p w:rsidR="00F95D72" w:rsidRPr="00F95D72" w:rsidRDefault="00F95D72" w:rsidP="00F95D72">
      <w:pPr>
        <w:pStyle w:val="a3"/>
        <w:rPr>
          <w:lang w:val="ru-RU"/>
        </w:rPr>
      </w:pPr>
      <w:r w:rsidRPr="00F95D72">
        <w:rPr>
          <w:lang w:val="ru-RU"/>
        </w:rPr>
        <w:t>УДК 336</w:t>
      </w:r>
    </w:p>
    <w:p w:rsidR="00F95D72" w:rsidRPr="00F95D72" w:rsidRDefault="00F95D72" w:rsidP="00F95D72">
      <w:pPr>
        <w:pStyle w:val="a3"/>
        <w:rPr>
          <w:lang w:val="ru-RU"/>
        </w:rPr>
      </w:pPr>
      <w:proofErr w:type="spellStart"/>
      <w:proofErr w:type="gramStart"/>
      <w:r>
        <w:t>doi</w:t>
      </w:r>
      <w:proofErr w:type="spellEnd"/>
      <w:proofErr w:type="gramEnd"/>
      <w:r w:rsidRPr="00F95D72">
        <w:rPr>
          <w:lang w:val="ru-RU"/>
        </w:rPr>
        <w:t>: 10.47576/2949-1916_2023_</w:t>
      </w:r>
      <w:r>
        <w:t>S</w:t>
      </w:r>
      <w:r w:rsidRPr="00F95D72">
        <w:rPr>
          <w:lang w:val="ru-RU"/>
        </w:rPr>
        <w:t>1_53</w:t>
      </w:r>
    </w:p>
    <w:p w:rsidR="00F95D72" w:rsidRDefault="00F95D72" w:rsidP="00F95D72">
      <w:pPr>
        <w:pStyle w:val="a4"/>
      </w:pPr>
      <w:r>
        <w:t>Финансово-правовая грамотность как фактор развития малого бизнеса в современных условиях</w:t>
      </w:r>
    </w:p>
    <w:p w:rsidR="00F95D72" w:rsidRDefault="00F95D72" w:rsidP="00F95D72">
      <w:pPr>
        <w:pStyle w:val="a5"/>
      </w:pPr>
      <w:proofErr w:type="spellStart"/>
      <w:r>
        <w:t>Кислицына</w:t>
      </w:r>
      <w:proofErr w:type="spellEnd"/>
      <w:r>
        <w:t xml:space="preserve"> Лариса Викторовна </w:t>
      </w:r>
    </w:p>
    <w:p w:rsidR="00F95D72" w:rsidRDefault="00F95D72" w:rsidP="00F95D72">
      <w:pPr>
        <w:pStyle w:val="a6"/>
      </w:pPr>
      <w:r>
        <w:t>Байкальский государственный университет, Иркутск, Россия, visnip@mail.ru</w:t>
      </w:r>
    </w:p>
    <w:p w:rsidR="00F95D72" w:rsidRDefault="00F95D72" w:rsidP="00F95D72">
      <w:pPr>
        <w:pStyle w:val="a5"/>
      </w:pPr>
      <w:r>
        <w:t xml:space="preserve">Мальцева Ирина Викторовна </w:t>
      </w:r>
    </w:p>
    <w:p w:rsidR="00F95D72" w:rsidRDefault="00F95D72" w:rsidP="00F95D72">
      <w:pPr>
        <w:pStyle w:val="a6"/>
      </w:pPr>
      <w:r>
        <w:t>Байкальский государственный университет, Иркутск, Россия, ira.mivaa@mail.ru</w:t>
      </w:r>
    </w:p>
    <w:p w:rsidR="00F95D72" w:rsidRDefault="00F95D72" w:rsidP="00F95D72">
      <w:pPr>
        <w:pStyle w:val="a7"/>
      </w:pPr>
      <w:r>
        <w:rPr>
          <w:spacing w:val="43"/>
        </w:rPr>
        <w:t>Аннотация</w:t>
      </w:r>
      <w:r>
        <w:t xml:space="preserve">. В статье анализируется финансово-правовая грамотность как фактор развития малого бизнеса в современных условиях. Отмечается, что малый бизнес является ключевым элементом, определяющим результативность экономики любого государства. Финансовую грамотность характеризуют знания в области финансов, кредита, необходимые для принятия ответственных с финансовой точки зрения решений путем применения различных финансовых навыков. Финансовая грамотность важна не только для принятия обоснованных финансовых решений, но и для повышения финансовой ответственности бизнеса. Важность повышения финансовой грамотности признается насущной </w:t>
      </w:r>
      <w:proofErr w:type="gramStart"/>
      <w:r>
        <w:t>необходимостью</w:t>
      </w:r>
      <w:proofErr w:type="gramEnd"/>
      <w:r>
        <w:t xml:space="preserve"> как для населения России, так и для экономики самого государства. Именно финансово-правовая грамотность в комплексе знаний способна сделать процесс принятия любых решений менее обременительным и более результативным. Одним из таких процессов является организация закупочных процедур на конкурсной основе. В рамках настоящего исследования проблематика была проиллюстрирована на практическом примере из судебной практики в части решения этого вопроса. Результаты исследования могут представлять интерес для предпринимателей сферы малого бизнеса, обучающихся экономического и юридического направлений и других заинтересованных лиц. </w:t>
      </w:r>
    </w:p>
    <w:p w:rsidR="00F95D72" w:rsidRDefault="00F95D72" w:rsidP="00F95D72">
      <w:pPr>
        <w:pStyle w:val="a7"/>
      </w:pPr>
      <w:r>
        <w:rPr>
          <w:spacing w:val="43"/>
        </w:rPr>
        <w:t>Ключевые слова</w:t>
      </w:r>
      <w:r>
        <w:t>: малый бизнес; развитие бизнеса; финансовая грамотность; правовая грамотность; закупочная деятельность; государственное регулирование; судебная практика.</w:t>
      </w:r>
    </w:p>
    <w:p w:rsidR="00F95D72" w:rsidRDefault="00F95D72" w:rsidP="00F95D72">
      <w:pPr>
        <w:pStyle w:val="a8"/>
      </w:pPr>
      <w:r>
        <w:rPr>
          <w:spacing w:val="43"/>
        </w:rPr>
        <w:lastRenderedPageBreak/>
        <w:t>Для цитирования:</w:t>
      </w:r>
      <w:r>
        <w:t xml:space="preserve"> </w:t>
      </w:r>
      <w:proofErr w:type="spellStart"/>
      <w:r>
        <w:t>Кислицына</w:t>
      </w:r>
      <w:proofErr w:type="spellEnd"/>
      <w:r>
        <w:t xml:space="preserve"> Л. В., Мальцева И. В. Финансово-правовая грамотность как фактор развития малого бизнеса в современных условиях // Региональная и отраслевая экономика. – 2023. – № S1. – С. 53–61. </w:t>
      </w:r>
      <w:proofErr w:type="spellStart"/>
      <w:r>
        <w:t>doi</w:t>
      </w:r>
      <w:proofErr w:type="spellEnd"/>
      <w:r>
        <w:t>: 10.47576/2949-1916_2023_S1_53.</w:t>
      </w:r>
    </w:p>
    <w:p w:rsidR="00F95D72" w:rsidRDefault="00F95D72" w:rsidP="00F95D72">
      <w:pPr>
        <w:pStyle w:val="original"/>
      </w:pPr>
      <w:r>
        <w:t>Original article</w:t>
      </w:r>
    </w:p>
    <w:p w:rsidR="00F95D72" w:rsidRPr="00F95D72" w:rsidRDefault="00F95D72" w:rsidP="00F95D72">
      <w:pPr>
        <w:pStyle w:val="a9"/>
        <w:rPr>
          <w:lang w:val="en-US"/>
        </w:rPr>
      </w:pPr>
      <w:r w:rsidRPr="00F95D72">
        <w:rPr>
          <w:lang w:val="en-US"/>
        </w:rPr>
        <w:t>Financial and legal literacy as a factor of small business development in modern conditions</w:t>
      </w:r>
    </w:p>
    <w:p w:rsidR="00F95D72" w:rsidRPr="00F95D72" w:rsidRDefault="00F95D72" w:rsidP="00F95D72">
      <w:pPr>
        <w:pStyle w:val="aa"/>
        <w:rPr>
          <w:lang w:val="en-US"/>
        </w:rPr>
      </w:pPr>
      <w:proofErr w:type="spellStart"/>
      <w:r w:rsidRPr="00F95D72">
        <w:rPr>
          <w:lang w:val="en-US"/>
        </w:rPr>
        <w:t>Kislitsyna</w:t>
      </w:r>
      <w:proofErr w:type="spellEnd"/>
      <w:r w:rsidRPr="00F95D72">
        <w:rPr>
          <w:lang w:val="en-US"/>
        </w:rPr>
        <w:t xml:space="preserve"> Larisa V. </w:t>
      </w:r>
    </w:p>
    <w:p w:rsidR="00F95D72" w:rsidRPr="00F95D72" w:rsidRDefault="00F95D72" w:rsidP="00F95D72">
      <w:pPr>
        <w:pStyle w:val="ab"/>
        <w:rPr>
          <w:lang w:val="en-US"/>
        </w:rPr>
      </w:pPr>
      <w:r w:rsidRPr="00F95D72">
        <w:rPr>
          <w:lang w:val="en-US"/>
        </w:rPr>
        <w:t>Baikal State University, Irkutsk, Russia, visnip@mail.ru</w:t>
      </w:r>
    </w:p>
    <w:p w:rsidR="00F95D72" w:rsidRPr="00F95D72" w:rsidRDefault="00F95D72" w:rsidP="00F95D72">
      <w:pPr>
        <w:pStyle w:val="aa"/>
        <w:rPr>
          <w:lang w:val="en-US"/>
        </w:rPr>
      </w:pPr>
      <w:proofErr w:type="spellStart"/>
      <w:r w:rsidRPr="00F95D72">
        <w:rPr>
          <w:lang w:val="en-US"/>
        </w:rPr>
        <w:t>Maltseva</w:t>
      </w:r>
      <w:proofErr w:type="spellEnd"/>
      <w:r w:rsidRPr="00F95D72">
        <w:rPr>
          <w:lang w:val="en-US"/>
        </w:rPr>
        <w:t xml:space="preserve"> Irina V.</w:t>
      </w:r>
    </w:p>
    <w:p w:rsidR="00F95D72" w:rsidRPr="00F95D72" w:rsidRDefault="00F95D72" w:rsidP="00F95D72">
      <w:pPr>
        <w:pStyle w:val="ab"/>
        <w:rPr>
          <w:lang w:val="en-US"/>
        </w:rPr>
      </w:pPr>
      <w:r w:rsidRPr="00F95D72">
        <w:rPr>
          <w:lang w:val="en-US"/>
        </w:rPr>
        <w:t>Baikal State University, Irkutsk, Russia, ira.mivaa@mail.ru</w:t>
      </w:r>
    </w:p>
    <w:p w:rsidR="00F95D72" w:rsidRPr="00F95D72" w:rsidRDefault="00F95D72" w:rsidP="00F95D72">
      <w:pPr>
        <w:pStyle w:val="a7"/>
        <w:rPr>
          <w:lang w:val="en-US"/>
        </w:rPr>
      </w:pPr>
      <w:r w:rsidRPr="00F95D72">
        <w:rPr>
          <w:spacing w:val="43"/>
          <w:lang w:val="en-US"/>
        </w:rPr>
        <w:t>Abstract</w:t>
      </w:r>
      <w:r w:rsidRPr="00F95D72">
        <w:rPr>
          <w:lang w:val="en-US"/>
        </w:rPr>
        <w:t>. The article analyzes financial and legal literacy as a factor of small business development in modern conditions. It is noted that small business is a key element determining the effectiveness of the economy of any state. Financial literacy is characterized by knowledge in the field of finance, credit, necessary for making financially responsible decisions through the application of various financial skills. Financial literacy is important not only for making informed financial decisions, but also for increasing the financial responsibility of a business. The importance of improving financial literacy is recognized as an urgent need for both the Russian population and the economy of the state itself. It is financial and legal literacy in a complex of knowledge that can make the process of making any decisions less burdensome and more effective. One of these processes, for which the relevance of the importance of financial and legal literacy is most indicative, is the organization of procurement procedures on a competitive basis. Within the framework of this study, the problems were illustrated by a practical example from judicial practice in terms of solving this issue. The research results presented in this article may be of interest to small business entrepreneurs, students of economic and legal fields, and other interested parties.</w:t>
      </w:r>
    </w:p>
    <w:p w:rsidR="00F95D72" w:rsidRPr="00F95D72" w:rsidRDefault="00F95D72" w:rsidP="00F95D72">
      <w:pPr>
        <w:pStyle w:val="a7"/>
        <w:rPr>
          <w:lang w:val="en-US"/>
        </w:rPr>
      </w:pPr>
      <w:r w:rsidRPr="00F95D72">
        <w:rPr>
          <w:spacing w:val="43"/>
          <w:lang w:val="en-US"/>
        </w:rPr>
        <w:t>Keywords</w:t>
      </w:r>
      <w:r w:rsidRPr="00F95D72">
        <w:rPr>
          <w:lang w:val="en-US"/>
        </w:rPr>
        <w:t>: small business; business development; financial literacy; legal literacy; procurement activities; government regulation; judicial practice.</w:t>
      </w:r>
    </w:p>
    <w:p w:rsidR="00F95D72" w:rsidRPr="007B4628" w:rsidRDefault="00F95D72" w:rsidP="00F95D72">
      <w:pPr>
        <w:pStyle w:val="ac"/>
        <w:rPr>
          <w:lang w:val="en-US"/>
        </w:rPr>
      </w:pPr>
      <w:r w:rsidRPr="00F95D72">
        <w:rPr>
          <w:spacing w:val="43"/>
          <w:lang w:val="en-US"/>
        </w:rPr>
        <w:t>For citation</w:t>
      </w:r>
      <w:r w:rsidRPr="00F95D72">
        <w:rPr>
          <w:lang w:val="en-US"/>
        </w:rPr>
        <w:t xml:space="preserve">: </w:t>
      </w:r>
      <w:proofErr w:type="spellStart"/>
      <w:r w:rsidRPr="00F95D72">
        <w:rPr>
          <w:lang w:val="en-US"/>
        </w:rPr>
        <w:t>Kislitsyna</w:t>
      </w:r>
      <w:proofErr w:type="spellEnd"/>
      <w:r w:rsidRPr="00F95D72">
        <w:rPr>
          <w:lang w:val="en-US"/>
        </w:rPr>
        <w:t xml:space="preserve"> L. V. </w:t>
      </w:r>
      <w:proofErr w:type="spellStart"/>
      <w:r w:rsidRPr="00F95D72">
        <w:rPr>
          <w:lang w:val="en-US"/>
        </w:rPr>
        <w:t>Maltseva</w:t>
      </w:r>
      <w:proofErr w:type="spellEnd"/>
      <w:r w:rsidRPr="00F95D72">
        <w:rPr>
          <w:lang w:val="en-US"/>
        </w:rPr>
        <w:t xml:space="preserve"> I. V. Financial and legal literacy as a factor of small business development in modern conditions. </w:t>
      </w:r>
      <w:r w:rsidRPr="007B4628">
        <w:rPr>
          <w:i/>
          <w:iCs/>
          <w:lang w:val="en-US"/>
        </w:rPr>
        <w:t>Regional and branch economy,</w:t>
      </w:r>
      <w:r w:rsidRPr="007B4628">
        <w:rPr>
          <w:lang w:val="en-US"/>
        </w:rPr>
        <w:t xml:space="preserve"> 2023, no. S1, pp. 53–61. </w:t>
      </w:r>
      <w:proofErr w:type="spellStart"/>
      <w:proofErr w:type="gramStart"/>
      <w:r w:rsidRPr="007B4628">
        <w:rPr>
          <w:lang w:val="en-US"/>
        </w:rPr>
        <w:t>doi</w:t>
      </w:r>
      <w:proofErr w:type="spellEnd"/>
      <w:proofErr w:type="gramEnd"/>
      <w:r w:rsidRPr="007B4628">
        <w:rPr>
          <w:lang w:val="en-US"/>
        </w:rPr>
        <w:t>: 10.47576/2949-1916_2023_S1_53.</w:t>
      </w:r>
    </w:p>
    <w:p w:rsidR="00F95D72" w:rsidRDefault="00F95D72" w:rsidP="00F95D72">
      <w:pPr>
        <w:pStyle w:val="a3"/>
      </w:pPr>
      <w:proofErr w:type="spellStart"/>
      <w:r>
        <w:t>Научная</w:t>
      </w:r>
      <w:proofErr w:type="spellEnd"/>
      <w:r>
        <w:t xml:space="preserve"> </w:t>
      </w:r>
      <w:proofErr w:type="spellStart"/>
      <w:r>
        <w:t>статья</w:t>
      </w:r>
      <w:proofErr w:type="spellEnd"/>
    </w:p>
    <w:p w:rsidR="00F95D72" w:rsidRPr="007B4628" w:rsidRDefault="00F95D72" w:rsidP="00F95D72">
      <w:pPr>
        <w:pStyle w:val="a3"/>
        <w:rPr>
          <w:lang w:val="ru-RU"/>
        </w:rPr>
      </w:pPr>
      <w:r w:rsidRPr="007B4628">
        <w:rPr>
          <w:lang w:val="ru-RU"/>
        </w:rPr>
        <w:t>УДК 339.923</w:t>
      </w:r>
    </w:p>
    <w:p w:rsidR="00F95D72" w:rsidRPr="007B4628" w:rsidRDefault="00F95D72" w:rsidP="00F95D72">
      <w:pPr>
        <w:pStyle w:val="a3"/>
        <w:rPr>
          <w:lang w:val="ru-RU"/>
        </w:rPr>
      </w:pPr>
      <w:proofErr w:type="spellStart"/>
      <w:proofErr w:type="gramStart"/>
      <w:r>
        <w:t>doi</w:t>
      </w:r>
      <w:proofErr w:type="spellEnd"/>
      <w:proofErr w:type="gramEnd"/>
      <w:r w:rsidRPr="007B4628">
        <w:rPr>
          <w:lang w:val="ru-RU"/>
        </w:rPr>
        <w:t>: 10.47576/2949-1916_2023_</w:t>
      </w:r>
      <w:r>
        <w:t>S</w:t>
      </w:r>
      <w:r w:rsidRPr="007B4628">
        <w:rPr>
          <w:lang w:val="ru-RU"/>
        </w:rPr>
        <w:t>1_62</w:t>
      </w:r>
    </w:p>
    <w:p w:rsidR="00F95D72" w:rsidRDefault="00F95D72" w:rsidP="00F95D72">
      <w:pPr>
        <w:pStyle w:val="a4"/>
      </w:pPr>
      <w:r>
        <w:t>Пути трансформации мировой экономики в результате спада глобализационных процессов</w:t>
      </w:r>
    </w:p>
    <w:p w:rsidR="00F95D72" w:rsidRDefault="00F95D72" w:rsidP="00F95D72">
      <w:pPr>
        <w:pStyle w:val="a5"/>
      </w:pPr>
      <w:r>
        <w:t xml:space="preserve">Курбанова </w:t>
      </w:r>
      <w:proofErr w:type="spellStart"/>
      <w:r>
        <w:t>Умукусум</w:t>
      </w:r>
      <w:proofErr w:type="spellEnd"/>
      <w:r>
        <w:t xml:space="preserve"> Али-</w:t>
      </w:r>
      <w:proofErr w:type="spellStart"/>
      <w:r>
        <w:t>Искандеровна</w:t>
      </w:r>
      <w:proofErr w:type="spellEnd"/>
    </w:p>
    <w:p w:rsidR="00F95D72" w:rsidRDefault="00F95D72" w:rsidP="00F95D72">
      <w:pPr>
        <w:pStyle w:val="a6"/>
      </w:pPr>
      <w:r>
        <w:t>Дагестанский государственный университет, Махачкала, Россия, sabiha73@mail.ru</w:t>
      </w:r>
    </w:p>
    <w:p w:rsidR="00F95D72" w:rsidRDefault="00F95D72" w:rsidP="00F95D72">
      <w:pPr>
        <w:pStyle w:val="a5"/>
      </w:pPr>
      <w:proofErr w:type="spellStart"/>
      <w:r>
        <w:t>Гуруева</w:t>
      </w:r>
      <w:proofErr w:type="spellEnd"/>
      <w:r>
        <w:t xml:space="preserve"> Заира Магомедовна</w:t>
      </w:r>
    </w:p>
    <w:p w:rsidR="00F95D72" w:rsidRDefault="00F95D72" w:rsidP="00F95D72">
      <w:pPr>
        <w:pStyle w:val="a6"/>
      </w:pPr>
      <w:r>
        <w:t xml:space="preserve">Дагестанский государственный университет, Махачкала, Россия, </w:t>
      </w:r>
      <w:r>
        <w:br/>
        <w:t>zaira.gurueva@yandex.ru</w:t>
      </w:r>
    </w:p>
    <w:p w:rsidR="00F95D72" w:rsidRDefault="00F95D72" w:rsidP="00F95D72">
      <w:pPr>
        <w:pStyle w:val="a5"/>
      </w:pPr>
      <w:proofErr w:type="spellStart"/>
      <w:r>
        <w:t>Гитинова</w:t>
      </w:r>
      <w:proofErr w:type="spellEnd"/>
      <w:r>
        <w:t xml:space="preserve"> </w:t>
      </w:r>
      <w:proofErr w:type="spellStart"/>
      <w:r>
        <w:t>Сабрина</w:t>
      </w:r>
      <w:proofErr w:type="spellEnd"/>
      <w:r>
        <w:t xml:space="preserve"> Магомедовна</w:t>
      </w:r>
    </w:p>
    <w:p w:rsidR="00F95D72" w:rsidRDefault="00F95D72" w:rsidP="00F95D72">
      <w:pPr>
        <w:pStyle w:val="a6"/>
      </w:pPr>
      <w:r>
        <w:t>Дагестанский государственный университет, Махачкала, Россия, sgitinova@bk.ru</w:t>
      </w:r>
    </w:p>
    <w:p w:rsidR="00F95D72" w:rsidRDefault="00F95D72" w:rsidP="00F95D72">
      <w:pPr>
        <w:pStyle w:val="a7"/>
      </w:pPr>
      <w:r>
        <w:rPr>
          <w:spacing w:val="43"/>
        </w:rPr>
        <w:lastRenderedPageBreak/>
        <w:t>Аннотация</w:t>
      </w:r>
      <w:r>
        <w:t xml:space="preserve">. В статье исследованы вопросы, отражающие современные </w:t>
      </w:r>
      <w:proofErr w:type="spellStart"/>
      <w:r>
        <w:t>глобализационные</w:t>
      </w:r>
      <w:proofErr w:type="spellEnd"/>
      <w:r>
        <w:t xml:space="preserve"> процессы, протекающие в мире. Глобализация стала важным аспектом современной мировой системы, одной из наиболее влиятельных сил, определяющих дальнейший ход развития нашей планеты. Руководствуясь идеей о неполноте процесса развала биполярной системы как основной причины эксцесса 2022 г., можно логически предположить, что в ближайшем будущем возможны глубокие изменения в политических и военно-политических основах </w:t>
      </w:r>
      <w:proofErr w:type="spellStart"/>
      <w:r>
        <w:t>постбиполярного</w:t>
      </w:r>
      <w:proofErr w:type="spellEnd"/>
      <w:r>
        <w:t xml:space="preserve"> и послевоенного мирового порядка с целью укрепления стратегической стабильности в регионе Европы, Азии и Атлантики. Особое внимание уделено вопросам ядерной безопасности, особенно с учетом начала нового этапа военного строительства, вызванного политической напряженностью в мире.</w:t>
      </w:r>
    </w:p>
    <w:p w:rsidR="00F95D72" w:rsidRDefault="00F95D72" w:rsidP="00F95D72">
      <w:pPr>
        <w:pStyle w:val="a7"/>
      </w:pPr>
      <w:r>
        <w:rPr>
          <w:spacing w:val="43"/>
        </w:rPr>
        <w:t>Ключевые слова</w:t>
      </w:r>
      <w:r>
        <w:t xml:space="preserve">: </w:t>
      </w:r>
      <w:proofErr w:type="spellStart"/>
      <w:r>
        <w:t>глобализационные</w:t>
      </w:r>
      <w:proofErr w:type="spellEnd"/>
      <w:r>
        <w:t xml:space="preserve"> процессы мировой экономики; мировой порядок; мировая политическая ситуация; международное сообщество; интеграция.</w:t>
      </w:r>
    </w:p>
    <w:p w:rsidR="00F95D72" w:rsidRDefault="00F95D72" w:rsidP="00F95D72">
      <w:pPr>
        <w:pStyle w:val="a8"/>
      </w:pPr>
      <w:r>
        <w:rPr>
          <w:spacing w:val="43"/>
        </w:rPr>
        <w:t xml:space="preserve">Для цитирования: </w:t>
      </w:r>
      <w:r>
        <w:t xml:space="preserve">Курбанова У. А.-И., </w:t>
      </w:r>
      <w:proofErr w:type="spellStart"/>
      <w:r>
        <w:t>Гуруева</w:t>
      </w:r>
      <w:proofErr w:type="spellEnd"/>
      <w:r>
        <w:t xml:space="preserve"> З. М., </w:t>
      </w:r>
      <w:proofErr w:type="spellStart"/>
      <w:r>
        <w:t>Гитинова</w:t>
      </w:r>
      <w:proofErr w:type="spellEnd"/>
      <w:r>
        <w:t xml:space="preserve"> С. М. Пути трансформации мировой экономики в результате спада </w:t>
      </w:r>
      <w:proofErr w:type="spellStart"/>
      <w:r>
        <w:t>глобализационных</w:t>
      </w:r>
      <w:proofErr w:type="spellEnd"/>
      <w:r>
        <w:t xml:space="preserve"> процессов // Региональная и отраслевая экономика. – 2023. – № S1. – С. 62–69. </w:t>
      </w:r>
      <w:proofErr w:type="spellStart"/>
      <w:r>
        <w:t>doi</w:t>
      </w:r>
      <w:proofErr w:type="spellEnd"/>
      <w:r>
        <w:t>: 10.47576/2949-1916_2023_S1_62.</w:t>
      </w:r>
    </w:p>
    <w:p w:rsidR="00F95D72" w:rsidRDefault="00F95D72" w:rsidP="00F95D72">
      <w:pPr>
        <w:pStyle w:val="original"/>
      </w:pPr>
      <w:r>
        <w:t>Original article</w:t>
      </w:r>
    </w:p>
    <w:p w:rsidR="00F95D72" w:rsidRPr="00F95D72" w:rsidRDefault="00F95D72" w:rsidP="00F95D72">
      <w:pPr>
        <w:pStyle w:val="a9"/>
        <w:rPr>
          <w:lang w:val="en-US"/>
        </w:rPr>
      </w:pPr>
      <w:r w:rsidRPr="00F95D72">
        <w:rPr>
          <w:lang w:val="en-US"/>
        </w:rPr>
        <w:t>Ways of transformation of the world economy as a result of the decline of globalization processes</w:t>
      </w:r>
    </w:p>
    <w:p w:rsidR="00F95D72" w:rsidRPr="00F95D72" w:rsidRDefault="00F95D72" w:rsidP="00F95D72">
      <w:pPr>
        <w:pStyle w:val="aa"/>
        <w:rPr>
          <w:lang w:val="en-US"/>
        </w:rPr>
      </w:pPr>
      <w:proofErr w:type="spellStart"/>
      <w:proofErr w:type="gramStart"/>
      <w:r w:rsidRPr="00F95D72">
        <w:rPr>
          <w:lang w:val="en-US"/>
        </w:rPr>
        <w:t>Kurbanova</w:t>
      </w:r>
      <w:proofErr w:type="spellEnd"/>
      <w:r w:rsidRPr="00F95D72">
        <w:rPr>
          <w:lang w:val="en-US"/>
        </w:rPr>
        <w:t xml:space="preserve"> </w:t>
      </w:r>
      <w:proofErr w:type="spellStart"/>
      <w:r w:rsidRPr="00F95D72">
        <w:rPr>
          <w:lang w:val="en-US"/>
        </w:rPr>
        <w:t>Umukusum</w:t>
      </w:r>
      <w:proofErr w:type="spellEnd"/>
      <w:r w:rsidRPr="00F95D72">
        <w:rPr>
          <w:lang w:val="en-US"/>
        </w:rPr>
        <w:t xml:space="preserve"> A.-I.</w:t>
      </w:r>
      <w:proofErr w:type="gramEnd"/>
      <w:r w:rsidRPr="00F95D72">
        <w:rPr>
          <w:lang w:val="en-US"/>
        </w:rPr>
        <w:t xml:space="preserve"> </w:t>
      </w:r>
    </w:p>
    <w:p w:rsidR="00F95D72" w:rsidRPr="00F95D72" w:rsidRDefault="00F95D72" w:rsidP="00F95D72">
      <w:pPr>
        <w:pStyle w:val="ab"/>
        <w:rPr>
          <w:lang w:val="en-US"/>
        </w:rPr>
      </w:pPr>
      <w:r w:rsidRPr="00F95D72">
        <w:rPr>
          <w:lang w:val="en-US"/>
        </w:rPr>
        <w:t>Dagestan State University, Makhachkala, Russia, sabiha73@mail.ru</w:t>
      </w:r>
    </w:p>
    <w:p w:rsidR="00F95D72" w:rsidRPr="00F95D72" w:rsidRDefault="00F95D72" w:rsidP="00F95D72">
      <w:pPr>
        <w:pStyle w:val="aa"/>
        <w:rPr>
          <w:lang w:val="en-US"/>
        </w:rPr>
      </w:pPr>
      <w:proofErr w:type="spellStart"/>
      <w:r w:rsidRPr="00F95D72">
        <w:rPr>
          <w:lang w:val="en-US"/>
        </w:rPr>
        <w:t>Guruyeva</w:t>
      </w:r>
      <w:proofErr w:type="spellEnd"/>
      <w:r w:rsidRPr="00F95D72">
        <w:rPr>
          <w:lang w:val="en-US"/>
        </w:rPr>
        <w:t xml:space="preserve"> </w:t>
      </w:r>
      <w:proofErr w:type="spellStart"/>
      <w:r w:rsidRPr="00F95D72">
        <w:rPr>
          <w:lang w:val="en-US"/>
        </w:rPr>
        <w:t>Zaira</w:t>
      </w:r>
      <w:proofErr w:type="spellEnd"/>
      <w:r w:rsidRPr="00F95D72">
        <w:rPr>
          <w:lang w:val="en-US"/>
        </w:rPr>
        <w:t xml:space="preserve"> M. </w:t>
      </w:r>
    </w:p>
    <w:p w:rsidR="00F95D72" w:rsidRPr="00F95D72" w:rsidRDefault="00F95D72" w:rsidP="00F95D72">
      <w:pPr>
        <w:pStyle w:val="ab"/>
        <w:rPr>
          <w:lang w:val="en-US"/>
        </w:rPr>
      </w:pPr>
      <w:r w:rsidRPr="00F95D72">
        <w:rPr>
          <w:lang w:val="en-US"/>
        </w:rPr>
        <w:t>Dagestan State University, Makhachkala, Russia, zaira.gurueva@yandex.ru</w:t>
      </w:r>
    </w:p>
    <w:p w:rsidR="00F95D72" w:rsidRPr="00F95D72" w:rsidRDefault="00F95D72" w:rsidP="00F95D72">
      <w:pPr>
        <w:pStyle w:val="aa"/>
        <w:rPr>
          <w:lang w:val="en-US"/>
        </w:rPr>
      </w:pPr>
      <w:proofErr w:type="spellStart"/>
      <w:r w:rsidRPr="00F95D72">
        <w:rPr>
          <w:lang w:val="en-US"/>
        </w:rPr>
        <w:t>Gitinova</w:t>
      </w:r>
      <w:proofErr w:type="spellEnd"/>
      <w:r w:rsidRPr="00F95D72">
        <w:rPr>
          <w:lang w:val="en-US"/>
        </w:rPr>
        <w:t xml:space="preserve"> Sabrina M. </w:t>
      </w:r>
    </w:p>
    <w:p w:rsidR="00F95D72" w:rsidRPr="00F95D72" w:rsidRDefault="00F95D72" w:rsidP="00F95D72">
      <w:pPr>
        <w:pStyle w:val="ab"/>
        <w:rPr>
          <w:lang w:val="en-US"/>
        </w:rPr>
      </w:pPr>
      <w:r w:rsidRPr="00F95D72">
        <w:rPr>
          <w:lang w:val="en-US"/>
        </w:rPr>
        <w:t>Dagestan State University, Makhachkala, Russia, sgitinova@bk.ru</w:t>
      </w:r>
    </w:p>
    <w:p w:rsidR="00F95D72" w:rsidRPr="007B4628" w:rsidRDefault="00F95D72" w:rsidP="00F95D72">
      <w:pPr>
        <w:pStyle w:val="a7"/>
        <w:rPr>
          <w:lang w:val="en-US"/>
        </w:rPr>
      </w:pPr>
      <w:r w:rsidRPr="007B4628">
        <w:rPr>
          <w:spacing w:val="43"/>
          <w:lang w:val="en-US"/>
        </w:rPr>
        <w:t>Abstract</w:t>
      </w:r>
      <w:r w:rsidRPr="007B4628">
        <w:rPr>
          <w:lang w:val="en-US"/>
        </w:rPr>
        <w:t>. The article examines the issues reflecting the modern globalization processes taking place in the world. Globalization has become an important real aspect of the modern world system, one of the most influential forces determining the further course of development of our planet. Guided by the idea of the incompleteness of the process of the collapse of the bipolar system as the main cause of the 2022 excess, it can be logically assumed that in the near future profound changes in the political and military-political foundations of the post-bipolar and post-war world order are possible in order to strengthen strategic stability in the region of Europe, Asia and the Atlantic. In particular, special attention will be paid to nuclear security issues, especially taking into account the beginning of a new stage of military construction caused by political tensions in the world.</w:t>
      </w:r>
    </w:p>
    <w:p w:rsidR="00F95D72" w:rsidRPr="007B4628" w:rsidRDefault="00F95D72" w:rsidP="00F95D72">
      <w:pPr>
        <w:pStyle w:val="a7"/>
        <w:rPr>
          <w:lang w:val="en-US"/>
        </w:rPr>
      </w:pPr>
      <w:r w:rsidRPr="007B4628">
        <w:rPr>
          <w:spacing w:val="43"/>
          <w:lang w:val="en-US"/>
        </w:rPr>
        <w:t>Keywords</w:t>
      </w:r>
      <w:r w:rsidRPr="007B4628">
        <w:rPr>
          <w:lang w:val="en-US"/>
        </w:rPr>
        <w:t>: globalization processes of the world economy; world order; world political situation; international community; integration.</w:t>
      </w:r>
    </w:p>
    <w:p w:rsidR="00F95D72" w:rsidRDefault="00F95D72" w:rsidP="00F95D72">
      <w:pPr>
        <w:pStyle w:val="ac"/>
      </w:pPr>
      <w:r w:rsidRPr="007B4628">
        <w:rPr>
          <w:spacing w:val="43"/>
          <w:lang w:val="en-US"/>
        </w:rPr>
        <w:t>For citation</w:t>
      </w:r>
      <w:r w:rsidRPr="007B4628">
        <w:rPr>
          <w:lang w:val="en-US"/>
        </w:rPr>
        <w:t xml:space="preserve">: </w:t>
      </w:r>
      <w:proofErr w:type="spellStart"/>
      <w:r w:rsidRPr="007B4628">
        <w:rPr>
          <w:lang w:val="en-US"/>
        </w:rPr>
        <w:t>Kurbanova</w:t>
      </w:r>
      <w:proofErr w:type="spellEnd"/>
      <w:r w:rsidRPr="007B4628">
        <w:rPr>
          <w:lang w:val="en-US"/>
        </w:rPr>
        <w:t xml:space="preserve"> U. A.-I., </w:t>
      </w:r>
      <w:proofErr w:type="spellStart"/>
      <w:r w:rsidRPr="007B4628">
        <w:rPr>
          <w:lang w:val="en-US"/>
        </w:rPr>
        <w:t>Guruyeva</w:t>
      </w:r>
      <w:proofErr w:type="spellEnd"/>
      <w:r w:rsidRPr="007B4628">
        <w:rPr>
          <w:lang w:val="en-US"/>
        </w:rPr>
        <w:t xml:space="preserve"> Z. M., </w:t>
      </w:r>
      <w:proofErr w:type="spellStart"/>
      <w:r w:rsidRPr="007B4628">
        <w:rPr>
          <w:lang w:val="en-US"/>
        </w:rPr>
        <w:t>Gitinova</w:t>
      </w:r>
      <w:proofErr w:type="spellEnd"/>
      <w:r w:rsidRPr="007B4628">
        <w:rPr>
          <w:lang w:val="en-US"/>
        </w:rPr>
        <w:t xml:space="preserve"> S. M. Ways of transformation of the world economy as a result of the decline of globalization processes.</w:t>
      </w:r>
      <w:r w:rsidRPr="007B4628">
        <w:rPr>
          <w:i/>
          <w:iCs/>
          <w:lang w:val="en-US"/>
        </w:rPr>
        <w:t xml:space="preserve">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S1, </w:t>
      </w:r>
      <w:proofErr w:type="spellStart"/>
      <w:r>
        <w:t>pp</w:t>
      </w:r>
      <w:proofErr w:type="spellEnd"/>
      <w:r>
        <w:t xml:space="preserve">. 62–69. </w:t>
      </w:r>
      <w:proofErr w:type="spellStart"/>
      <w:r>
        <w:t>doi</w:t>
      </w:r>
      <w:proofErr w:type="spellEnd"/>
      <w:r>
        <w:t>: 10.47576/2949-1916_2023_S1_62.</w:t>
      </w:r>
    </w:p>
    <w:p w:rsidR="00F95D72" w:rsidRDefault="00F95D72"/>
    <w:p w:rsidR="007B4628" w:rsidRPr="007B4628" w:rsidRDefault="007B4628" w:rsidP="007B4628">
      <w:pPr>
        <w:pStyle w:val="a3"/>
        <w:rPr>
          <w:lang w:val="ru-RU"/>
        </w:rPr>
      </w:pPr>
      <w:r w:rsidRPr="007B4628">
        <w:rPr>
          <w:lang w:val="ru-RU"/>
        </w:rPr>
        <w:t>Научная статья</w:t>
      </w:r>
    </w:p>
    <w:p w:rsidR="007B4628" w:rsidRPr="007B4628" w:rsidRDefault="007B4628" w:rsidP="007B4628">
      <w:pPr>
        <w:pStyle w:val="a3"/>
        <w:rPr>
          <w:lang w:val="ru-RU"/>
        </w:rPr>
      </w:pPr>
      <w:r w:rsidRPr="007B4628">
        <w:rPr>
          <w:lang w:val="ru-RU"/>
        </w:rPr>
        <w:t>УДК 336</w:t>
      </w:r>
    </w:p>
    <w:p w:rsidR="007B4628" w:rsidRPr="007B4628" w:rsidRDefault="007B4628" w:rsidP="007B4628">
      <w:pPr>
        <w:pStyle w:val="a3"/>
        <w:rPr>
          <w:lang w:val="ru-RU"/>
        </w:rPr>
      </w:pPr>
      <w:proofErr w:type="spellStart"/>
      <w:proofErr w:type="gramStart"/>
      <w:r>
        <w:t>doi</w:t>
      </w:r>
      <w:proofErr w:type="spellEnd"/>
      <w:proofErr w:type="gramEnd"/>
      <w:r w:rsidRPr="007B4628">
        <w:rPr>
          <w:lang w:val="ru-RU"/>
        </w:rPr>
        <w:t>: 10.47576/2949-1916_2023_</w:t>
      </w:r>
      <w:r>
        <w:t>S</w:t>
      </w:r>
      <w:r w:rsidRPr="007B4628">
        <w:rPr>
          <w:lang w:val="ru-RU"/>
        </w:rPr>
        <w:t>1_70</w:t>
      </w:r>
    </w:p>
    <w:p w:rsidR="007B4628" w:rsidRDefault="007B4628" w:rsidP="007B4628">
      <w:pPr>
        <w:pStyle w:val="a4"/>
      </w:pPr>
      <w:r>
        <w:lastRenderedPageBreak/>
        <w:t xml:space="preserve">Оценка устойчивости банковской системы </w:t>
      </w:r>
      <w:r>
        <w:br/>
        <w:t>в условиях современных вызовов</w:t>
      </w:r>
    </w:p>
    <w:p w:rsidR="007B4628" w:rsidRDefault="007B4628" w:rsidP="007B4628">
      <w:pPr>
        <w:pStyle w:val="a5"/>
      </w:pPr>
      <w:proofErr w:type="spellStart"/>
      <w:r>
        <w:t>Рабаданова</w:t>
      </w:r>
      <w:proofErr w:type="spellEnd"/>
      <w:r>
        <w:t xml:space="preserve"> Д. А.</w:t>
      </w:r>
    </w:p>
    <w:p w:rsidR="007B4628" w:rsidRDefault="007B4628" w:rsidP="007B4628">
      <w:pPr>
        <w:pStyle w:val="a6"/>
      </w:pPr>
      <w:r>
        <w:t>Дагестанский государственный университет, Махачкала, Россия,  salyhat1@rambler.ru</w:t>
      </w:r>
    </w:p>
    <w:p w:rsidR="007B4628" w:rsidRDefault="007B4628" w:rsidP="007B4628">
      <w:pPr>
        <w:pStyle w:val="a7"/>
      </w:pPr>
      <w:r>
        <w:rPr>
          <w:spacing w:val="43"/>
        </w:rPr>
        <w:t>Аннотация</w:t>
      </w:r>
      <w:r>
        <w:t xml:space="preserve">. В статье исследуется различные </w:t>
      </w:r>
      <w:proofErr w:type="gramStart"/>
      <w:r>
        <w:t>методические подходы</w:t>
      </w:r>
      <w:proofErr w:type="gramEnd"/>
      <w:r>
        <w:t xml:space="preserve"> к оценке устойчивости банковской системы. Предложена группировка показателей, определяющих уровень устойчивости банковской системы </w:t>
      </w:r>
      <w:proofErr w:type="gramStart"/>
      <w:r>
        <w:t>на</w:t>
      </w:r>
      <w:proofErr w:type="gramEnd"/>
      <w:r>
        <w:t xml:space="preserve"> макроэкономические, нормативно-регулирующие, результативные. На основе агрегированной итоговой оценки в условиях современных вызовов был определен уровень устойчивости банковской системы Российской Федерации, выявлены зоны риска, оказывающие влияние на стабильность ее функционирования. </w:t>
      </w:r>
    </w:p>
    <w:p w:rsidR="007B4628" w:rsidRDefault="007B4628" w:rsidP="007B4628">
      <w:pPr>
        <w:pStyle w:val="a7"/>
      </w:pPr>
      <w:r>
        <w:rPr>
          <w:spacing w:val="43"/>
        </w:rPr>
        <w:t>Ключевые слова</w:t>
      </w:r>
      <w:r>
        <w:t xml:space="preserve">: банковская система; устойчивость; санкции; индикаторы; методы. </w:t>
      </w:r>
    </w:p>
    <w:p w:rsidR="007B4628" w:rsidRDefault="007B4628" w:rsidP="007B4628">
      <w:pPr>
        <w:pStyle w:val="a8"/>
      </w:pPr>
      <w:r>
        <w:rPr>
          <w:spacing w:val="43"/>
        </w:rPr>
        <w:t>Для цитирования:</w:t>
      </w:r>
      <w:r>
        <w:t xml:space="preserve"> </w:t>
      </w:r>
      <w:proofErr w:type="spellStart"/>
      <w:r>
        <w:t>Рабаданова</w:t>
      </w:r>
      <w:proofErr w:type="spellEnd"/>
      <w:r>
        <w:t xml:space="preserve"> Д. А. Оценка устойчивости банковской системы в условиях современных вызовов // Региональная и отраслевая экономика. – 2023. – </w:t>
      </w:r>
      <w:r>
        <w:br/>
        <w:t xml:space="preserve">№ S1. – С. 70–79. </w:t>
      </w:r>
      <w:proofErr w:type="spellStart"/>
      <w:r>
        <w:t>doi</w:t>
      </w:r>
      <w:proofErr w:type="spellEnd"/>
      <w:r>
        <w:t>: 10.47576/2949-1916_2023_S1_70.</w:t>
      </w:r>
    </w:p>
    <w:p w:rsidR="007B4628" w:rsidRDefault="007B4628" w:rsidP="007B4628">
      <w:pPr>
        <w:pStyle w:val="original"/>
      </w:pPr>
      <w:r>
        <w:t>Original article</w:t>
      </w:r>
    </w:p>
    <w:p w:rsidR="007B4628" w:rsidRPr="007B4628" w:rsidRDefault="007B4628" w:rsidP="007B4628">
      <w:pPr>
        <w:pStyle w:val="a9"/>
        <w:rPr>
          <w:lang w:val="en-US"/>
        </w:rPr>
      </w:pPr>
      <w:r w:rsidRPr="007B4628">
        <w:rPr>
          <w:lang w:val="en-US"/>
        </w:rPr>
        <w:t xml:space="preserve">Assessment of the stability of the banking system </w:t>
      </w:r>
      <w:r w:rsidRPr="007B4628">
        <w:rPr>
          <w:lang w:val="en-US"/>
        </w:rPr>
        <w:br/>
        <w:t>in the context of modern challenges</w:t>
      </w:r>
    </w:p>
    <w:p w:rsidR="007B4628" w:rsidRPr="007B4628" w:rsidRDefault="007B4628" w:rsidP="007B4628">
      <w:pPr>
        <w:pStyle w:val="aa"/>
        <w:rPr>
          <w:lang w:val="en-US"/>
        </w:rPr>
      </w:pPr>
      <w:proofErr w:type="spellStart"/>
      <w:proofErr w:type="gramStart"/>
      <w:r w:rsidRPr="007B4628">
        <w:rPr>
          <w:lang w:val="en-US"/>
        </w:rPr>
        <w:t>Rabadanova</w:t>
      </w:r>
      <w:proofErr w:type="spellEnd"/>
      <w:r w:rsidRPr="007B4628">
        <w:rPr>
          <w:lang w:val="en-US"/>
        </w:rPr>
        <w:t xml:space="preserve"> D. A.</w:t>
      </w:r>
      <w:proofErr w:type="gramEnd"/>
    </w:p>
    <w:p w:rsidR="007B4628" w:rsidRPr="007B4628" w:rsidRDefault="007B4628" w:rsidP="007B4628">
      <w:pPr>
        <w:pStyle w:val="ab"/>
        <w:rPr>
          <w:lang w:val="en-US"/>
        </w:rPr>
      </w:pPr>
      <w:r w:rsidRPr="007B4628">
        <w:rPr>
          <w:lang w:val="en-US"/>
        </w:rPr>
        <w:t>Dagestan State University, Makhachkala, Russia, salyhat1@rambler.ru</w:t>
      </w:r>
    </w:p>
    <w:p w:rsidR="007B4628" w:rsidRPr="007B4628" w:rsidRDefault="007B4628" w:rsidP="007B4628">
      <w:pPr>
        <w:pStyle w:val="a7"/>
        <w:rPr>
          <w:lang w:val="en-US"/>
        </w:rPr>
      </w:pPr>
      <w:r w:rsidRPr="007B4628">
        <w:rPr>
          <w:spacing w:val="43"/>
          <w:lang w:val="en-US"/>
        </w:rPr>
        <w:t>Abstract</w:t>
      </w:r>
      <w:r w:rsidRPr="007B4628">
        <w:rPr>
          <w:lang w:val="en-US"/>
        </w:rPr>
        <w:t>. The article examines various methodological approaches to assessing the stability of the banking system. The grouping of indicators that determine the level of stability of the banking system into macroeconomic, regulatory, and effective ones is proposed. Based on the aggregated final assessment in the conditions of modern challenges, the level of stability of the banking system of the Russian Federation was determined and risk zones affecting the stability of its functioning were identified.</w:t>
      </w:r>
    </w:p>
    <w:p w:rsidR="007B4628" w:rsidRPr="007B4628" w:rsidRDefault="007B4628" w:rsidP="007B4628">
      <w:pPr>
        <w:pStyle w:val="a7"/>
        <w:rPr>
          <w:lang w:val="en-US"/>
        </w:rPr>
      </w:pPr>
      <w:r w:rsidRPr="007B4628">
        <w:rPr>
          <w:spacing w:val="43"/>
          <w:lang w:val="en-US"/>
        </w:rPr>
        <w:t>Keywords</w:t>
      </w:r>
      <w:r w:rsidRPr="007B4628">
        <w:rPr>
          <w:lang w:val="en-US"/>
        </w:rPr>
        <w:t>: banking system; stability; sanctions; indicators; methods.</w:t>
      </w:r>
    </w:p>
    <w:p w:rsidR="007B4628" w:rsidRDefault="007B4628" w:rsidP="007B4628">
      <w:pPr>
        <w:pStyle w:val="ac"/>
      </w:pPr>
      <w:r w:rsidRPr="007B4628">
        <w:rPr>
          <w:spacing w:val="43"/>
          <w:lang w:val="en-US"/>
        </w:rPr>
        <w:t>For citation:</w:t>
      </w:r>
      <w:r w:rsidRPr="007B4628">
        <w:rPr>
          <w:lang w:val="en-US"/>
        </w:rPr>
        <w:t xml:space="preserve"> </w:t>
      </w:r>
      <w:proofErr w:type="spellStart"/>
      <w:r w:rsidRPr="007B4628">
        <w:rPr>
          <w:lang w:val="en-US"/>
        </w:rPr>
        <w:t>Rabadanova</w:t>
      </w:r>
      <w:proofErr w:type="spellEnd"/>
      <w:r w:rsidRPr="007B4628">
        <w:rPr>
          <w:lang w:val="en-US"/>
        </w:rPr>
        <w:t xml:space="preserve"> D. A. Assessment of the stability of the banking system in the context of modern challenges.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proofErr w:type="spellStart"/>
      <w:r>
        <w:t>no</w:t>
      </w:r>
      <w:proofErr w:type="spellEnd"/>
      <w:r>
        <w:t xml:space="preserve">. S1, </w:t>
      </w:r>
      <w:proofErr w:type="spellStart"/>
      <w:r>
        <w:t>pp</w:t>
      </w:r>
      <w:proofErr w:type="spellEnd"/>
      <w:r>
        <w:t xml:space="preserve">. 70–79. </w:t>
      </w:r>
      <w:proofErr w:type="spellStart"/>
      <w:r>
        <w:t>doi</w:t>
      </w:r>
      <w:proofErr w:type="spellEnd"/>
      <w:r>
        <w:t>: 10.47576/2949-1916_2023_S1_70.</w:t>
      </w:r>
    </w:p>
    <w:p w:rsidR="007B4628" w:rsidRDefault="007B4628"/>
    <w:p w:rsidR="00CF0686" w:rsidRPr="00CF0686" w:rsidRDefault="00CF0686" w:rsidP="00CF0686">
      <w:pPr>
        <w:pStyle w:val="a3"/>
        <w:rPr>
          <w:lang w:val="ru-RU"/>
        </w:rPr>
      </w:pPr>
      <w:r w:rsidRPr="00CF0686">
        <w:rPr>
          <w:lang w:val="ru-RU"/>
        </w:rPr>
        <w:t>Научная статья</w:t>
      </w:r>
    </w:p>
    <w:p w:rsidR="00CF0686" w:rsidRPr="00CF0686" w:rsidRDefault="00CF0686" w:rsidP="00CF0686">
      <w:pPr>
        <w:pStyle w:val="a3"/>
        <w:rPr>
          <w:lang w:val="ru-RU"/>
        </w:rPr>
      </w:pPr>
      <w:r w:rsidRPr="00CF0686">
        <w:rPr>
          <w:lang w:val="ru-RU"/>
        </w:rPr>
        <w:t>УДК 339</w:t>
      </w:r>
    </w:p>
    <w:p w:rsidR="00CF0686" w:rsidRPr="00CF0686" w:rsidRDefault="00CF0686" w:rsidP="00CF0686">
      <w:pPr>
        <w:pStyle w:val="a3"/>
        <w:rPr>
          <w:lang w:val="ru-RU"/>
        </w:rPr>
      </w:pPr>
      <w:proofErr w:type="spellStart"/>
      <w:proofErr w:type="gramStart"/>
      <w:r>
        <w:t>doi</w:t>
      </w:r>
      <w:proofErr w:type="spellEnd"/>
      <w:proofErr w:type="gramEnd"/>
      <w:r w:rsidRPr="00CF0686">
        <w:rPr>
          <w:lang w:val="ru-RU"/>
        </w:rPr>
        <w:t>: 10.47576/2949-1916_2023_</w:t>
      </w:r>
      <w:r>
        <w:t>S</w:t>
      </w:r>
      <w:r w:rsidRPr="00CF0686">
        <w:rPr>
          <w:lang w:val="ru-RU"/>
        </w:rPr>
        <w:t>1_80</w:t>
      </w:r>
    </w:p>
    <w:p w:rsidR="00CF0686" w:rsidRDefault="00CF0686" w:rsidP="00CF0686">
      <w:pPr>
        <w:pStyle w:val="a4"/>
      </w:pPr>
      <w:r>
        <w:t>Место России в современных глобализационных процессах</w:t>
      </w:r>
    </w:p>
    <w:p w:rsidR="00CF0686" w:rsidRDefault="00CF0686" w:rsidP="00CF0686">
      <w:pPr>
        <w:pStyle w:val="a5"/>
      </w:pPr>
      <w:r>
        <w:t xml:space="preserve">Курбанова </w:t>
      </w:r>
      <w:proofErr w:type="spellStart"/>
      <w:r>
        <w:t>Умукусум</w:t>
      </w:r>
      <w:proofErr w:type="spellEnd"/>
      <w:r>
        <w:t xml:space="preserve"> Али-</w:t>
      </w:r>
      <w:proofErr w:type="spellStart"/>
      <w:r>
        <w:t>Искандеровна</w:t>
      </w:r>
      <w:proofErr w:type="spellEnd"/>
      <w:r>
        <w:t xml:space="preserve"> </w:t>
      </w:r>
    </w:p>
    <w:p w:rsidR="00CF0686" w:rsidRDefault="00CF0686" w:rsidP="00CF0686">
      <w:pPr>
        <w:pStyle w:val="a6"/>
      </w:pPr>
      <w:r>
        <w:t>Дагестанский государственный университет, Махачкала, Россия, sabiha73@mail.ru</w:t>
      </w:r>
    </w:p>
    <w:p w:rsidR="00CF0686" w:rsidRDefault="00CF0686" w:rsidP="00CF0686">
      <w:pPr>
        <w:pStyle w:val="a5"/>
      </w:pPr>
      <w:r>
        <w:lastRenderedPageBreak/>
        <w:t>Магомедов Рамазан </w:t>
      </w:r>
      <w:proofErr w:type="spellStart"/>
      <w:r>
        <w:t>Арсланович</w:t>
      </w:r>
      <w:proofErr w:type="spellEnd"/>
      <w:r>
        <w:t> </w:t>
      </w:r>
    </w:p>
    <w:p w:rsidR="00CF0686" w:rsidRDefault="00CF0686" w:rsidP="00CF0686">
      <w:pPr>
        <w:pStyle w:val="a6"/>
      </w:pPr>
      <w:r>
        <w:t>Дагестанский государственный университет, Махачкала, Россия, </w:t>
      </w:r>
      <w:r>
        <w:br/>
        <w:t>Mr.arslanovich@gmail.com</w:t>
      </w:r>
    </w:p>
    <w:p w:rsidR="00CF0686" w:rsidRDefault="00CF0686" w:rsidP="00CF0686">
      <w:pPr>
        <w:pStyle w:val="a7"/>
      </w:pPr>
      <w:r>
        <w:rPr>
          <w:spacing w:val="43"/>
        </w:rPr>
        <w:t>Аннотация</w:t>
      </w:r>
      <w:r>
        <w:t xml:space="preserve">. В статье исследованы вопросы, отражающие современные </w:t>
      </w:r>
      <w:proofErr w:type="spellStart"/>
      <w:r>
        <w:t>глобализационные</w:t>
      </w:r>
      <w:proofErr w:type="spellEnd"/>
      <w:r>
        <w:t xml:space="preserve"> процессы, протекающие в мире. Участие страны в экономической глобализации целесообразно рассматривать методологически, прежде всего, как </w:t>
      </w:r>
      <w:proofErr w:type="spellStart"/>
      <w:r>
        <w:t>межстрановое</w:t>
      </w:r>
      <w:proofErr w:type="spellEnd"/>
      <w:r>
        <w:t xml:space="preserve"> движение экономических ресурсов – товаров и услуг, капитала, рабочей силы, знаний, а также как валютно-расчетные отношения с внешним миром. Проанализированы актуальные позиции экономики России на мировой арене в условиях глобальных вызовов. Результаты исследования могут быть использованы при определении путей трансформации мировой экономики в результате спада </w:t>
      </w:r>
      <w:proofErr w:type="spellStart"/>
      <w:r>
        <w:t>глобализационных</w:t>
      </w:r>
      <w:proofErr w:type="spellEnd"/>
      <w:r>
        <w:t xml:space="preserve"> процессов.</w:t>
      </w:r>
    </w:p>
    <w:p w:rsidR="00CF0686" w:rsidRDefault="00CF0686" w:rsidP="00CF0686">
      <w:pPr>
        <w:pStyle w:val="a7"/>
      </w:pPr>
      <w:proofErr w:type="gramStart"/>
      <w:r>
        <w:rPr>
          <w:spacing w:val="43"/>
        </w:rPr>
        <w:t>Ключевые слова</w:t>
      </w:r>
      <w:r>
        <w:t xml:space="preserve">: глобализация; </w:t>
      </w:r>
      <w:proofErr w:type="spellStart"/>
      <w:r>
        <w:t>глобализационные</w:t>
      </w:r>
      <w:proofErr w:type="spellEnd"/>
      <w:r>
        <w:t xml:space="preserve"> процессы; интеграция; национальная идентичность; экономическое развитие; внешняя политика; национальные интересы; российская экономика.</w:t>
      </w:r>
      <w:proofErr w:type="gramEnd"/>
    </w:p>
    <w:p w:rsidR="00CF0686" w:rsidRDefault="00CF0686" w:rsidP="00CF0686">
      <w:pPr>
        <w:pStyle w:val="a8"/>
      </w:pPr>
      <w:r>
        <w:rPr>
          <w:spacing w:val="43"/>
        </w:rPr>
        <w:t>Для цитирования</w:t>
      </w:r>
      <w:r>
        <w:t xml:space="preserve">: Курбанова У. А.-И., Магомедов Р. А. Место России в современных </w:t>
      </w:r>
      <w:proofErr w:type="spellStart"/>
      <w:r>
        <w:t>глобализационных</w:t>
      </w:r>
      <w:proofErr w:type="spellEnd"/>
      <w:r>
        <w:t xml:space="preserve"> процессах // Региональная и отраслевая экономика. – 2023. – </w:t>
      </w:r>
      <w:r>
        <w:br/>
        <w:t xml:space="preserve">№ S1. – С. 80–87. </w:t>
      </w:r>
      <w:proofErr w:type="spellStart"/>
      <w:r>
        <w:t>doi</w:t>
      </w:r>
      <w:proofErr w:type="spellEnd"/>
      <w:r>
        <w:t>: 10.47576/2949-1916_2023_S1_80.</w:t>
      </w:r>
    </w:p>
    <w:p w:rsidR="00CF0686" w:rsidRDefault="00CF0686" w:rsidP="00CF0686">
      <w:pPr>
        <w:pStyle w:val="original"/>
      </w:pPr>
      <w:r>
        <w:t>Original article</w:t>
      </w:r>
    </w:p>
    <w:p w:rsidR="00CF0686" w:rsidRPr="00CF0686" w:rsidRDefault="00CF0686" w:rsidP="00CF0686">
      <w:pPr>
        <w:pStyle w:val="a9"/>
        <w:rPr>
          <w:lang w:val="en-US"/>
        </w:rPr>
      </w:pPr>
      <w:r w:rsidRPr="00CF0686">
        <w:rPr>
          <w:lang w:val="en-US"/>
        </w:rPr>
        <w:t>Russia’s place in modern globalization processes</w:t>
      </w:r>
    </w:p>
    <w:p w:rsidR="00CF0686" w:rsidRPr="00CF0686" w:rsidRDefault="00CF0686" w:rsidP="00CF0686">
      <w:pPr>
        <w:pStyle w:val="aa"/>
        <w:rPr>
          <w:lang w:val="en-US"/>
        </w:rPr>
      </w:pPr>
      <w:proofErr w:type="spellStart"/>
      <w:proofErr w:type="gramStart"/>
      <w:r w:rsidRPr="00CF0686">
        <w:rPr>
          <w:lang w:val="en-US"/>
        </w:rPr>
        <w:t>Kurbanova</w:t>
      </w:r>
      <w:proofErr w:type="spellEnd"/>
      <w:r w:rsidRPr="00CF0686">
        <w:rPr>
          <w:lang w:val="en-US"/>
        </w:rPr>
        <w:t xml:space="preserve"> </w:t>
      </w:r>
      <w:proofErr w:type="spellStart"/>
      <w:r w:rsidRPr="00CF0686">
        <w:rPr>
          <w:lang w:val="en-US"/>
        </w:rPr>
        <w:t>Umukusum</w:t>
      </w:r>
      <w:proofErr w:type="spellEnd"/>
      <w:r w:rsidRPr="00CF0686">
        <w:rPr>
          <w:lang w:val="en-US"/>
        </w:rPr>
        <w:t xml:space="preserve"> A.-I.</w:t>
      </w:r>
      <w:proofErr w:type="gramEnd"/>
      <w:r w:rsidRPr="00CF0686">
        <w:rPr>
          <w:lang w:val="en-US"/>
        </w:rPr>
        <w:t xml:space="preserve"> </w:t>
      </w:r>
    </w:p>
    <w:p w:rsidR="00CF0686" w:rsidRPr="00CF0686" w:rsidRDefault="00CF0686" w:rsidP="00CF0686">
      <w:pPr>
        <w:pStyle w:val="ab"/>
        <w:rPr>
          <w:lang w:val="en-US"/>
        </w:rPr>
      </w:pPr>
      <w:r w:rsidRPr="00CF0686">
        <w:rPr>
          <w:lang w:val="en-US"/>
        </w:rPr>
        <w:t>Dagestan State University, Makhachkala, Russia, sabiha73@mail.ru</w:t>
      </w:r>
    </w:p>
    <w:p w:rsidR="00CF0686" w:rsidRPr="00CF0686" w:rsidRDefault="00CF0686" w:rsidP="00CF0686">
      <w:pPr>
        <w:pStyle w:val="aa"/>
        <w:rPr>
          <w:lang w:val="en-US"/>
        </w:rPr>
      </w:pPr>
      <w:proofErr w:type="spellStart"/>
      <w:proofErr w:type="gramStart"/>
      <w:r w:rsidRPr="00CF0686">
        <w:rPr>
          <w:lang w:val="en-US"/>
        </w:rPr>
        <w:t>Magomedov</w:t>
      </w:r>
      <w:proofErr w:type="spellEnd"/>
      <w:r w:rsidRPr="00CF0686">
        <w:rPr>
          <w:lang w:val="en-US"/>
        </w:rPr>
        <w:t xml:space="preserve"> </w:t>
      </w:r>
      <w:proofErr w:type="spellStart"/>
      <w:r w:rsidRPr="00CF0686">
        <w:rPr>
          <w:lang w:val="en-US"/>
        </w:rPr>
        <w:t>Ramazan</w:t>
      </w:r>
      <w:proofErr w:type="spellEnd"/>
      <w:r w:rsidRPr="00CF0686">
        <w:rPr>
          <w:lang w:val="en-US"/>
        </w:rPr>
        <w:t xml:space="preserve"> A.</w:t>
      </w:r>
      <w:proofErr w:type="gramEnd"/>
    </w:p>
    <w:p w:rsidR="00CF0686" w:rsidRPr="00CF0686" w:rsidRDefault="00CF0686" w:rsidP="00CF0686">
      <w:pPr>
        <w:pStyle w:val="ab"/>
        <w:rPr>
          <w:lang w:val="en-US"/>
        </w:rPr>
      </w:pPr>
      <w:r w:rsidRPr="00CF0686">
        <w:rPr>
          <w:lang w:val="en-US"/>
        </w:rPr>
        <w:t>Dagestan State University, Makhachkala, Russia, Mr.arslanovich@gmail.com</w:t>
      </w:r>
    </w:p>
    <w:p w:rsidR="00CF0686" w:rsidRPr="00CF0686" w:rsidRDefault="00CF0686" w:rsidP="00CF0686">
      <w:pPr>
        <w:pStyle w:val="a7"/>
        <w:rPr>
          <w:lang w:val="en-US"/>
        </w:rPr>
      </w:pPr>
      <w:r w:rsidRPr="00CF0686">
        <w:rPr>
          <w:spacing w:val="43"/>
          <w:lang w:val="en-US"/>
        </w:rPr>
        <w:t>Abstract</w:t>
      </w:r>
      <w:r w:rsidRPr="00CF0686">
        <w:rPr>
          <w:lang w:val="en-US"/>
        </w:rPr>
        <w:t xml:space="preserve">. The article examines the issues reflecting the modern globalization processes taking place in the world. It is reasonable to analyze the radical changes taking place in the nature of the globalization of the Russian economy in recent years against the background of changes in the globalization of the entire world economy, focusing on the trends of recent years. It is advisable to consider the </w:t>
      </w:r>
      <w:proofErr w:type="spellStart"/>
      <w:r w:rsidRPr="00CF0686">
        <w:rPr>
          <w:lang w:val="en-US"/>
        </w:rPr>
        <w:t>country&amp;apos</w:t>
      </w:r>
      <w:proofErr w:type="gramStart"/>
      <w:r w:rsidRPr="00CF0686">
        <w:rPr>
          <w:lang w:val="en-US"/>
        </w:rPr>
        <w:t>;s</w:t>
      </w:r>
      <w:proofErr w:type="spellEnd"/>
      <w:proofErr w:type="gramEnd"/>
      <w:r w:rsidRPr="00CF0686">
        <w:rPr>
          <w:lang w:val="en-US"/>
        </w:rPr>
        <w:t xml:space="preserve"> participation in economic globalization methodologically, first of all, as an inter–country movement of economic resources – goods and services, capital, labor, knowledge, as well as monetary and settlement relations with the outside world. The current positions of the Russian economy on the world stage in the context of global challenges are analyzed. The results of the study can be used to determine the ways of transformation of the world economy as a result of the decline of globalization processes.</w:t>
      </w:r>
    </w:p>
    <w:p w:rsidR="00CF0686" w:rsidRPr="00CF0686" w:rsidRDefault="00CF0686" w:rsidP="00CF0686">
      <w:pPr>
        <w:pStyle w:val="a7"/>
        <w:rPr>
          <w:lang w:val="en-US"/>
        </w:rPr>
      </w:pPr>
      <w:r w:rsidRPr="00CF0686">
        <w:rPr>
          <w:spacing w:val="43"/>
          <w:lang w:val="en-US"/>
        </w:rPr>
        <w:t>Keywords</w:t>
      </w:r>
      <w:r w:rsidRPr="00CF0686">
        <w:rPr>
          <w:lang w:val="en-US"/>
        </w:rPr>
        <w:t>: Globalization; globalization processes; integration; national identity; economic development; foreign policy; national interests; Russian economy.</w:t>
      </w:r>
    </w:p>
    <w:p w:rsidR="00CF0686" w:rsidRPr="00CF0686" w:rsidRDefault="00CF0686" w:rsidP="00CF0686">
      <w:pPr>
        <w:pStyle w:val="ac"/>
        <w:rPr>
          <w:lang w:val="en-US"/>
        </w:rPr>
      </w:pPr>
      <w:r w:rsidRPr="00CF0686">
        <w:rPr>
          <w:spacing w:val="43"/>
          <w:lang w:val="en-US"/>
        </w:rPr>
        <w:t>For citation:</w:t>
      </w:r>
      <w:r w:rsidRPr="00CF0686">
        <w:rPr>
          <w:lang w:val="en-US"/>
        </w:rPr>
        <w:t xml:space="preserve"> </w:t>
      </w:r>
      <w:proofErr w:type="spellStart"/>
      <w:r w:rsidRPr="00CF0686">
        <w:rPr>
          <w:lang w:val="en-US"/>
        </w:rPr>
        <w:t>Kurbanova</w:t>
      </w:r>
      <w:proofErr w:type="spellEnd"/>
      <w:r w:rsidRPr="00CF0686">
        <w:rPr>
          <w:lang w:val="en-US"/>
        </w:rPr>
        <w:t xml:space="preserve"> U. A.-I., </w:t>
      </w:r>
      <w:proofErr w:type="spellStart"/>
      <w:r w:rsidRPr="00CF0686">
        <w:rPr>
          <w:lang w:val="en-US"/>
        </w:rPr>
        <w:t>Magomedov</w:t>
      </w:r>
      <w:proofErr w:type="spellEnd"/>
      <w:r w:rsidRPr="00CF0686">
        <w:rPr>
          <w:lang w:val="en-US"/>
        </w:rPr>
        <w:t xml:space="preserve"> R. A. Russia’s place in modern globalization processes. </w:t>
      </w:r>
      <w:r w:rsidRPr="00CF0686">
        <w:rPr>
          <w:i/>
          <w:iCs/>
          <w:lang w:val="en-US"/>
        </w:rPr>
        <w:t>Regional and branch economy,</w:t>
      </w:r>
      <w:r w:rsidRPr="00CF0686">
        <w:rPr>
          <w:lang w:val="en-US"/>
        </w:rPr>
        <w:t xml:space="preserve"> 2023, no. S1, pp. 80–87. </w:t>
      </w:r>
      <w:proofErr w:type="spellStart"/>
      <w:proofErr w:type="gramStart"/>
      <w:r w:rsidRPr="00CF0686">
        <w:rPr>
          <w:lang w:val="en-US"/>
        </w:rPr>
        <w:t>doi</w:t>
      </w:r>
      <w:proofErr w:type="spellEnd"/>
      <w:proofErr w:type="gramEnd"/>
      <w:r w:rsidRPr="00CF0686">
        <w:rPr>
          <w:lang w:val="en-US"/>
        </w:rPr>
        <w:t>: 10.47576/2949-1916_2023_S1_80.</w:t>
      </w:r>
    </w:p>
    <w:p w:rsidR="00CF0686" w:rsidRDefault="00CF0686" w:rsidP="00CF0686">
      <w:pPr>
        <w:pStyle w:val="a3"/>
      </w:pPr>
      <w:proofErr w:type="spellStart"/>
      <w:r>
        <w:t>Научная</w:t>
      </w:r>
      <w:proofErr w:type="spellEnd"/>
      <w:r>
        <w:t xml:space="preserve"> </w:t>
      </w:r>
      <w:proofErr w:type="spellStart"/>
      <w:r>
        <w:t>статья</w:t>
      </w:r>
      <w:proofErr w:type="spellEnd"/>
    </w:p>
    <w:p w:rsidR="00CF0686" w:rsidRPr="00CF0686" w:rsidRDefault="00CF0686" w:rsidP="00CF0686">
      <w:pPr>
        <w:pStyle w:val="a3"/>
        <w:rPr>
          <w:lang w:val="ru-RU"/>
        </w:rPr>
      </w:pPr>
      <w:r w:rsidRPr="00CF0686">
        <w:rPr>
          <w:lang w:val="ru-RU"/>
        </w:rPr>
        <w:t>УДК 336</w:t>
      </w:r>
    </w:p>
    <w:p w:rsidR="00CF0686" w:rsidRPr="00CF0686" w:rsidRDefault="00CF0686" w:rsidP="00CF0686">
      <w:pPr>
        <w:pStyle w:val="a3"/>
        <w:rPr>
          <w:lang w:val="ru-RU"/>
        </w:rPr>
      </w:pPr>
      <w:proofErr w:type="spellStart"/>
      <w:proofErr w:type="gramStart"/>
      <w:r>
        <w:t>doi</w:t>
      </w:r>
      <w:proofErr w:type="spellEnd"/>
      <w:proofErr w:type="gramEnd"/>
      <w:r w:rsidRPr="00CF0686">
        <w:rPr>
          <w:lang w:val="ru-RU"/>
        </w:rPr>
        <w:t>: 10.47576/2949-1916_2023_</w:t>
      </w:r>
      <w:r>
        <w:t>S</w:t>
      </w:r>
      <w:r w:rsidRPr="00CF0686">
        <w:rPr>
          <w:lang w:val="ru-RU"/>
        </w:rPr>
        <w:t>1_88</w:t>
      </w:r>
    </w:p>
    <w:p w:rsidR="00CF0686" w:rsidRDefault="00CF0686" w:rsidP="00CF0686">
      <w:pPr>
        <w:pStyle w:val="a4"/>
      </w:pPr>
      <w:r>
        <w:t>Анализ количественных и качественных показателей состояния банковского сектора Российской Федерации</w:t>
      </w:r>
    </w:p>
    <w:p w:rsidR="00CF0686" w:rsidRDefault="00CF0686" w:rsidP="00CF0686">
      <w:pPr>
        <w:pStyle w:val="a5"/>
      </w:pPr>
      <w:proofErr w:type="spellStart"/>
      <w:r>
        <w:lastRenderedPageBreak/>
        <w:t>Рабаданова</w:t>
      </w:r>
      <w:proofErr w:type="spellEnd"/>
      <w:r>
        <w:t xml:space="preserve"> Д. А.</w:t>
      </w:r>
    </w:p>
    <w:p w:rsidR="00CF0686" w:rsidRDefault="00CF0686" w:rsidP="00CF0686">
      <w:pPr>
        <w:pStyle w:val="a6"/>
      </w:pPr>
      <w:r>
        <w:t>Дагестанский государственный университет, Махачкала, Россия, salyhat1@rambler.ru</w:t>
      </w:r>
    </w:p>
    <w:p w:rsidR="00CF0686" w:rsidRDefault="00CF0686" w:rsidP="00CF0686">
      <w:pPr>
        <w:pStyle w:val="a5"/>
      </w:pPr>
      <w:proofErr w:type="spellStart"/>
      <w:r>
        <w:t>Нурмагомедова</w:t>
      </w:r>
      <w:proofErr w:type="spellEnd"/>
      <w:r>
        <w:t xml:space="preserve"> Л. А.</w:t>
      </w:r>
    </w:p>
    <w:p w:rsidR="00CF0686" w:rsidRDefault="00CF0686" w:rsidP="00CF0686">
      <w:pPr>
        <w:pStyle w:val="a6"/>
      </w:pPr>
      <w:r>
        <w:t>Дагестанский государственный университет, Махачкала, Россия, luiza380@mail.ru</w:t>
      </w:r>
    </w:p>
    <w:p w:rsidR="00CF0686" w:rsidRDefault="00CF0686" w:rsidP="00CF0686">
      <w:pPr>
        <w:pStyle w:val="a7"/>
      </w:pPr>
      <w:r>
        <w:rPr>
          <w:spacing w:val="43"/>
        </w:rPr>
        <w:t>Аннотация</w:t>
      </w:r>
      <w:r>
        <w:t>. В статье на основе анализа количественных показателей, характеризующих институциональные изменения, и качественных показателей, отражающих уровень достаточности капитала, кредитного риска, концентрации активов, финансового результата и др. дана оценка уровню устойчивости банковского сектора России в условиях современной нестабильной для экономики геополитической обстановки и санкционного давления. По результатам проведенного анализа сформулированы основные уязвимости и потенциал устойчивости банковского сектора в условиях внешних вызовов.</w:t>
      </w:r>
    </w:p>
    <w:p w:rsidR="00CF0686" w:rsidRDefault="00CF0686" w:rsidP="00CF0686">
      <w:pPr>
        <w:pStyle w:val="a7"/>
      </w:pPr>
      <w:proofErr w:type="gramStart"/>
      <w:r>
        <w:rPr>
          <w:spacing w:val="43"/>
        </w:rPr>
        <w:t xml:space="preserve">Ключевые слова: </w:t>
      </w:r>
      <w:r>
        <w:t>устойчивость; банковский сектор; кредитный портфель; активы; прибыль; собственный капитал.</w:t>
      </w:r>
      <w:proofErr w:type="gramEnd"/>
    </w:p>
    <w:p w:rsidR="00CF0686" w:rsidRDefault="00CF0686" w:rsidP="00CF0686">
      <w:pPr>
        <w:pStyle w:val="a8"/>
      </w:pPr>
      <w:r>
        <w:rPr>
          <w:spacing w:val="43"/>
        </w:rPr>
        <w:t>Для цитирования</w:t>
      </w:r>
      <w:r>
        <w:t xml:space="preserve">: </w:t>
      </w:r>
      <w:proofErr w:type="spellStart"/>
      <w:r>
        <w:t>Рабаданова</w:t>
      </w:r>
      <w:proofErr w:type="spellEnd"/>
      <w:r>
        <w:t xml:space="preserve"> Д. А., </w:t>
      </w:r>
      <w:proofErr w:type="spellStart"/>
      <w:r>
        <w:t>Нурмагомедова</w:t>
      </w:r>
      <w:proofErr w:type="spellEnd"/>
      <w:r>
        <w:t xml:space="preserve"> Л. А. Анализ количественных и качественных показателей состояния банковского сектора Российской Федерации // Региональная и отраслевая экономика. – 2023. – № S1. – С. 88–98. </w:t>
      </w:r>
      <w:proofErr w:type="spellStart"/>
      <w:r>
        <w:t>doi</w:t>
      </w:r>
      <w:proofErr w:type="spellEnd"/>
      <w:r>
        <w:t>: 10.47576/2949-1916_2023_S1_88.</w:t>
      </w:r>
    </w:p>
    <w:p w:rsidR="00CF0686" w:rsidRDefault="00CF0686" w:rsidP="00CF0686">
      <w:pPr>
        <w:pStyle w:val="original"/>
      </w:pPr>
      <w:r>
        <w:t>Original article</w:t>
      </w:r>
    </w:p>
    <w:p w:rsidR="00CF0686" w:rsidRPr="00CF0686" w:rsidRDefault="00CF0686" w:rsidP="00CF0686">
      <w:pPr>
        <w:pStyle w:val="aa"/>
        <w:rPr>
          <w:lang w:val="en-US"/>
        </w:rPr>
      </w:pPr>
      <w:proofErr w:type="spellStart"/>
      <w:proofErr w:type="gramStart"/>
      <w:r w:rsidRPr="00CF0686">
        <w:rPr>
          <w:lang w:val="en-US"/>
        </w:rPr>
        <w:t>Rabadanova</w:t>
      </w:r>
      <w:proofErr w:type="spellEnd"/>
      <w:r w:rsidRPr="00CF0686">
        <w:rPr>
          <w:lang w:val="en-US"/>
        </w:rPr>
        <w:t xml:space="preserve"> D. A.</w:t>
      </w:r>
      <w:proofErr w:type="gramEnd"/>
      <w:r w:rsidRPr="00CF0686">
        <w:rPr>
          <w:lang w:val="en-US"/>
        </w:rPr>
        <w:t xml:space="preserve"> </w:t>
      </w:r>
    </w:p>
    <w:p w:rsidR="00CF0686" w:rsidRPr="00CF0686" w:rsidRDefault="00CF0686" w:rsidP="00CF0686">
      <w:pPr>
        <w:pStyle w:val="ab"/>
        <w:rPr>
          <w:lang w:val="en-US"/>
        </w:rPr>
      </w:pPr>
      <w:r w:rsidRPr="00CF0686">
        <w:rPr>
          <w:lang w:val="en-US"/>
        </w:rPr>
        <w:t>Dagestan State University, Makhachkala, Russia, salyhat1@rambler.ru</w:t>
      </w:r>
    </w:p>
    <w:p w:rsidR="00CF0686" w:rsidRPr="00CF0686" w:rsidRDefault="00CF0686" w:rsidP="00CF0686">
      <w:pPr>
        <w:pStyle w:val="aa"/>
        <w:rPr>
          <w:lang w:val="en-US"/>
        </w:rPr>
      </w:pPr>
      <w:proofErr w:type="spellStart"/>
      <w:r w:rsidRPr="00CF0686">
        <w:rPr>
          <w:lang w:val="en-US"/>
        </w:rPr>
        <w:t>Nurmagomedova</w:t>
      </w:r>
      <w:proofErr w:type="spellEnd"/>
      <w:r w:rsidRPr="00CF0686">
        <w:rPr>
          <w:lang w:val="en-US"/>
        </w:rPr>
        <w:t xml:space="preserve"> L. A.</w:t>
      </w:r>
    </w:p>
    <w:p w:rsidR="00CF0686" w:rsidRPr="00CF0686" w:rsidRDefault="00CF0686" w:rsidP="00CF0686">
      <w:pPr>
        <w:pStyle w:val="ab"/>
        <w:rPr>
          <w:lang w:val="en-US"/>
        </w:rPr>
      </w:pPr>
      <w:r w:rsidRPr="00CF0686">
        <w:rPr>
          <w:lang w:val="en-US"/>
        </w:rPr>
        <w:t>Dagestan State University, Makhachkala, Russia, luiza380@mail.ru</w:t>
      </w:r>
    </w:p>
    <w:p w:rsidR="00CF0686" w:rsidRPr="00CF0686" w:rsidRDefault="00CF0686" w:rsidP="00CF0686">
      <w:pPr>
        <w:pStyle w:val="a7"/>
        <w:rPr>
          <w:lang w:val="en-US"/>
        </w:rPr>
      </w:pPr>
      <w:r w:rsidRPr="00CF0686">
        <w:rPr>
          <w:spacing w:val="43"/>
          <w:lang w:val="en-US"/>
        </w:rPr>
        <w:t>Abstract</w:t>
      </w:r>
      <w:r w:rsidRPr="00CF0686">
        <w:rPr>
          <w:lang w:val="en-US"/>
        </w:rPr>
        <w:t>. Based on the analysis of quantitative indicators characterizing institutional changes and qualitative indicators reflecting the level of capital adequacy, credit risk, asset concentration, financial result, etc., the article assesses the level of stability of the banking sector of the Russian Federation in the conditions of the current unstable geopolitical situation for the Russian economy and sanctions pressure. Based on the results of the analysis, the authors formulated the main vulnerabilities and the potential for stability of the banking sector of the Russian Federation in the face of external challenges.</w:t>
      </w:r>
    </w:p>
    <w:p w:rsidR="00CF0686" w:rsidRPr="00CF0686" w:rsidRDefault="00CF0686" w:rsidP="00CF0686">
      <w:pPr>
        <w:pStyle w:val="a7"/>
        <w:rPr>
          <w:lang w:val="en-US"/>
        </w:rPr>
      </w:pPr>
      <w:r w:rsidRPr="00CF0686">
        <w:rPr>
          <w:spacing w:val="43"/>
          <w:lang w:val="en-US"/>
        </w:rPr>
        <w:t>Keywords</w:t>
      </w:r>
      <w:r w:rsidRPr="00CF0686">
        <w:rPr>
          <w:lang w:val="en-US"/>
        </w:rPr>
        <w:t>: sustainability; banking sector; loan portfolio; assets; profit; equity.</w:t>
      </w:r>
    </w:p>
    <w:p w:rsidR="00CF0686" w:rsidRDefault="00CF0686" w:rsidP="00CF0686">
      <w:pPr>
        <w:pStyle w:val="ac"/>
      </w:pPr>
      <w:r w:rsidRPr="00CF0686">
        <w:rPr>
          <w:spacing w:val="43"/>
          <w:lang w:val="en-US"/>
        </w:rPr>
        <w:t>For citation</w:t>
      </w:r>
      <w:r w:rsidRPr="00CF0686">
        <w:rPr>
          <w:lang w:val="en-US"/>
        </w:rPr>
        <w:t xml:space="preserve">: </w:t>
      </w:r>
      <w:proofErr w:type="spellStart"/>
      <w:r w:rsidRPr="00CF0686">
        <w:rPr>
          <w:lang w:val="en-US"/>
        </w:rPr>
        <w:t>Rabadanova</w:t>
      </w:r>
      <w:proofErr w:type="spellEnd"/>
      <w:r w:rsidRPr="00CF0686">
        <w:rPr>
          <w:lang w:val="en-US"/>
        </w:rPr>
        <w:t xml:space="preserve"> D. A., </w:t>
      </w:r>
      <w:proofErr w:type="spellStart"/>
      <w:r w:rsidRPr="00CF0686">
        <w:rPr>
          <w:lang w:val="en-US"/>
        </w:rPr>
        <w:t>Nurmagomedova</w:t>
      </w:r>
      <w:proofErr w:type="spellEnd"/>
      <w:r w:rsidRPr="00CF0686">
        <w:rPr>
          <w:lang w:val="en-US"/>
        </w:rPr>
        <w:t xml:space="preserve"> L. A. Analysis of quantitative and qualitative indicators of the state of the banking sector of the Russian Federation.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S1, </w:t>
      </w:r>
      <w:proofErr w:type="spellStart"/>
      <w:r>
        <w:t>pp</w:t>
      </w:r>
      <w:proofErr w:type="spellEnd"/>
      <w:r>
        <w:t xml:space="preserve">. 88–98. </w:t>
      </w:r>
      <w:proofErr w:type="spellStart"/>
      <w:r>
        <w:t>doi</w:t>
      </w:r>
      <w:proofErr w:type="spellEnd"/>
      <w:r>
        <w:t>: 10.47576/2949-1916_2023_S1_88.</w:t>
      </w:r>
    </w:p>
    <w:p w:rsidR="00CF0686" w:rsidRDefault="00CF0686"/>
    <w:p w:rsidR="00CF0686" w:rsidRPr="00CF0686" w:rsidRDefault="00CF0686" w:rsidP="00CF0686">
      <w:pPr>
        <w:pStyle w:val="a3"/>
        <w:rPr>
          <w:lang w:val="ru-RU"/>
        </w:rPr>
      </w:pPr>
      <w:r w:rsidRPr="00CF0686">
        <w:rPr>
          <w:lang w:val="ru-RU"/>
        </w:rPr>
        <w:t>Научная статья</w:t>
      </w:r>
    </w:p>
    <w:p w:rsidR="00CF0686" w:rsidRPr="00CF0686" w:rsidRDefault="00CF0686" w:rsidP="00CF0686">
      <w:pPr>
        <w:pStyle w:val="a3"/>
        <w:rPr>
          <w:lang w:val="ru-RU"/>
        </w:rPr>
      </w:pPr>
      <w:r w:rsidRPr="00CF0686">
        <w:rPr>
          <w:lang w:val="ru-RU"/>
        </w:rPr>
        <w:t>УДК 336.76</w:t>
      </w:r>
    </w:p>
    <w:p w:rsidR="00CF0686" w:rsidRPr="00CF0686" w:rsidRDefault="00CF0686" w:rsidP="00CF0686">
      <w:pPr>
        <w:pStyle w:val="a3"/>
        <w:rPr>
          <w:lang w:val="ru-RU"/>
        </w:rPr>
      </w:pPr>
      <w:proofErr w:type="spellStart"/>
      <w:proofErr w:type="gramStart"/>
      <w:r>
        <w:t>doi</w:t>
      </w:r>
      <w:proofErr w:type="spellEnd"/>
      <w:proofErr w:type="gramEnd"/>
      <w:r w:rsidRPr="00CF0686">
        <w:rPr>
          <w:lang w:val="ru-RU"/>
        </w:rPr>
        <w:t>: 10.47576/2949-1916_2023_</w:t>
      </w:r>
      <w:r>
        <w:t>S</w:t>
      </w:r>
      <w:r w:rsidRPr="00CF0686">
        <w:rPr>
          <w:lang w:val="ru-RU"/>
        </w:rPr>
        <w:t>1_99</w:t>
      </w:r>
    </w:p>
    <w:p w:rsidR="00CF0686" w:rsidRDefault="00CF0686" w:rsidP="00CF0686">
      <w:pPr>
        <w:pStyle w:val="a4"/>
        <w:spacing w:before="57" w:after="227"/>
      </w:pPr>
      <w:r>
        <w:t>Современные тенденции российского рынка ценных бумаг</w:t>
      </w:r>
    </w:p>
    <w:p w:rsidR="00CF0686" w:rsidRDefault="00CF0686" w:rsidP="00CF0686">
      <w:pPr>
        <w:pStyle w:val="a5"/>
      </w:pPr>
      <w:proofErr w:type="spellStart"/>
      <w:r>
        <w:t>Рябичева</w:t>
      </w:r>
      <w:proofErr w:type="spellEnd"/>
      <w:r>
        <w:t xml:space="preserve"> Ольга Ивановна</w:t>
      </w:r>
    </w:p>
    <w:p w:rsidR="00CF0686" w:rsidRDefault="00CF0686" w:rsidP="00CF0686">
      <w:pPr>
        <w:pStyle w:val="a6"/>
      </w:pPr>
      <w:r>
        <w:t>Дагестанский государственный университет, Махачкала, Россия, gold707@mail.ru</w:t>
      </w:r>
    </w:p>
    <w:p w:rsidR="00CF0686" w:rsidRDefault="00CF0686" w:rsidP="00CF0686">
      <w:pPr>
        <w:pStyle w:val="a7"/>
      </w:pPr>
      <w:r>
        <w:rPr>
          <w:spacing w:val="43"/>
        </w:rPr>
        <w:t>Аннотация</w:t>
      </w:r>
      <w:r>
        <w:t xml:space="preserve">. В статье дана оценка современным тенденциям развития российского рынка ценных бумаг. Проведенное исследование тенденций развития фондового рынка в России </w:t>
      </w:r>
      <w:r>
        <w:lastRenderedPageBreak/>
        <w:t xml:space="preserve">включает в себя анализ современного состояния российского рынка ценных бумаг, определение проблем и мер по стабилизации его функционирования. Рынок ценных </w:t>
      </w:r>
      <w:proofErr w:type="gramStart"/>
      <w:r>
        <w:t>бумаг</w:t>
      </w:r>
      <w:proofErr w:type="gramEnd"/>
      <w:r>
        <w:t xml:space="preserve"> как государство, так и компании используют для привлечения финансовых ресурсов, именно поэтому значение его в российской финансовой системе нельзя недооценивать. Появление новых финансовых инструментов, связанное с развитием, только увеличивает его популярность у потенциальных инвесторов, которые хотят получить доход на вложенный капитал. Российский фондовый рынок в силу происшедших событий 2022 г. претерпел значительные изменения, поэтому вопросы организации и функционирования рынка ценных бумаг Российской Федерации становятся на сегодняшний день особенно актуальными.</w:t>
      </w:r>
    </w:p>
    <w:p w:rsidR="00CF0686" w:rsidRDefault="00CF0686" w:rsidP="00CF0686">
      <w:pPr>
        <w:pStyle w:val="a7"/>
      </w:pPr>
      <w:proofErr w:type="gramStart"/>
      <w:r>
        <w:rPr>
          <w:spacing w:val="43"/>
        </w:rPr>
        <w:t>Ключевые слова:</w:t>
      </w:r>
      <w:r>
        <w:t xml:space="preserve"> рынок ценных бумаг; регулирование; фондовый рынок; ценные бумаги; инвесторы; акции; облигации; индексы.</w:t>
      </w:r>
      <w:proofErr w:type="gramEnd"/>
    </w:p>
    <w:p w:rsidR="00CF0686" w:rsidRDefault="00CF0686" w:rsidP="00CF0686">
      <w:pPr>
        <w:pStyle w:val="a8"/>
      </w:pPr>
      <w:r>
        <w:rPr>
          <w:spacing w:val="43"/>
        </w:rPr>
        <w:t>Для цитирования:</w:t>
      </w:r>
      <w:r>
        <w:t xml:space="preserve"> </w:t>
      </w:r>
      <w:proofErr w:type="spellStart"/>
      <w:r>
        <w:t>Рябичева</w:t>
      </w:r>
      <w:proofErr w:type="spellEnd"/>
      <w:r>
        <w:t xml:space="preserve"> О. И. Современные тенденции российского рынка ценных бумаг // Региональная и отраслевая экономика. – 2023. – № S1. – С. 99–107. </w:t>
      </w:r>
      <w:proofErr w:type="spellStart"/>
      <w:r>
        <w:t>doi</w:t>
      </w:r>
      <w:proofErr w:type="spellEnd"/>
      <w:r>
        <w:t>: 10.47576/2949-1916_2023_S1_99.</w:t>
      </w:r>
    </w:p>
    <w:p w:rsidR="00CF0686" w:rsidRDefault="00CF0686" w:rsidP="00CF0686">
      <w:pPr>
        <w:pStyle w:val="original"/>
        <w:spacing w:before="283"/>
      </w:pPr>
      <w:r>
        <w:t>Original article</w:t>
      </w:r>
    </w:p>
    <w:p w:rsidR="00CF0686" w:rsidRPr="00CF0686" w:rsidRDefault="00CF0686" w:rsidP="00CF0686">
      <w:pPr>
        <w:pStyle w:val="a9"/>
        <w:rPr>
          <w:lang w:val="en-US"/>
        </w:rPr>
      </w:pPr>
      <w:r w:rsidRPr="00CF0686">
        <w:rPr>
          <w:lang w:val="en-US"/>
        </w:rPr>
        <w:t>Current trends in the Russian securities market</w:t>
      </w:r>
    </w:p>
    <w:p w:rsidR="00CF0686" w:rsidRPr="00CF0686" w:rsidRDefault="00CF0686" w:rsidP="00CF0686">
      <w:pPr>
        <w:pStyle w:val="aa"/>
        <w:rPr>
          <w:lang w:val="en-US"/>
        </w:rPr>
      </w:pPr>
      <w:proofErr w:type="spellStart"/>
      <w:r w:rsidRPr="00CF0686">
        <w:rPr>
          <w:lang w:val="en-US"/>
        </w:rPr>
        <w:t>Ryabicheva</w:t>
      </w:r>
      <w:proofErr w:type="spellEnd"/>
      <w:r w:rsidRPr="00CF0686">
        <w:rPr>
          <w:lang w:val="en-US"/>
        </w:rPr>
        <w:t xml:space="preserve"> Olga I.</w:t>
      </w:r>
    </w:p>
    <w:p w:rsidR="00CF0686" w:rsidRPr="00CF0686" w:rsidRDefault="00CF0686" w:rsidP="00CF0686">
      <w:pPr>
        <w:pStyle w:val="ab"/>
        <w:rPr>
          <w:lang w:val="en-US"/>
        </w:rPr>
      </w:pPr>
      <w:r w:rsidRPr="00CF0686">
        <w:rPr>
          <w:lang w:val="en-US"/>
        </w:rPr>
        <w:t>Dagestan State University, Makhachkala, Russia, gold707@mail.ru</w:t>
      </w:r>
    </w:p>
    <w:p w:rsidR="00CF0686" w:rsidRPr="00CF0686" w:rsidRDefault="00CF0686" w:rsidP="00CF0686">
      <w:pPr>
        <w:pStyle w:val="a7"/>
        <w:rPr>
          <w:lang w:val="en-US"/>
        </w:rPr>
      </w:pPr>
      <w:r w:rsidRPr="00CF0686">
        <w:rPr>
          <w:spacing w:val="43"/>
          <w:lang w:val="en-US"/>
        </w:rPr>
        <w:t>Abstract</w:t>
      </w:r>
      <w:r w:rsidRPr="00CF0686">
        <w:rPr>
          <w:lang w:val="en-US"/>
        </w:rPr>
        <w:t>. The article provides an assessment of the current trends in the development of the Russian securities market. The conducted research of trends in the development of the stock market in Russia includes an analysis of the current state of the Russian securities market, identification of problems and measures to stabilize its successful functioning. Both the government and companies use the securities market to attract financial resources, which is why its importance in the Russian financial system cannot be underestimated. The emergence of new financial instruments associated with development only increases its popularity among potential investors who want to receive income on their invested capital. Due to the events of 2022, the Russian stock market has undergone significant changes, so the issues of organization and functioning of the securities market of the Russian Federation are becoming especially relevant today.</w:t>
      </w:r>
    </w:p>
    <w:p w:rsidR="00CF0686" w:rsidRPr="00CF0686" w:rsidRDefault="00CF0686" w:rsidP="00CF0686">
      <w:pPr>
        <w:pStyle w:val="a7"/>
        <w:rPr>
          <w:lang w:val="en-US"/>
        </w:rPr>
      </w:pPr>
      <w:r w:rsidRPr="00CF0686">
        <w:rPr>
          <w:spacing w:val="43"/>
          <w:lang w:val="en-US"/>
        </w:rPr>
        <w:t>Keywords</w:t>
      </w:r>
      <w:r w:rsidRPr="00CF0686">
        <w:rPr>
          <w:lang w:val="en-US"/>
        </w:rPr>
        <w:t>: securities market; regulation; stock market; securities; investors; stocks; bonds; indices.</w:t>
      </w:r>
    </w:p>
    <w:p w:rsidR="00CF0686" w:rsidRDefault="00CF0686" w:rsidP="00CF0686">
      <w:pPr>
        <w:pStyle w:val="ac"/>
      </w:pPr>
      <w:r w:rsidRPr="00CF0686">
        <w:rPr>
          <w:spacing w:val="43"/>
          <w:lang w:val="en-US"/>
        </w:rPr>
        <w:t>For citation</w:t>
      </w:r>
      <w:r w:rsidRPr="00CF0686">
        <w:rPr>
          <w:lang w:val="en-US"/>
        </w:rPr>
        <w:t xml:space="preserve">: </w:t>
      </w:r>
      <w:proofErr w:type="spellStart"/>
      <w:r w:rsidRPr="00CF0686">
        <w:rPr>
          <w:lang w:val="en-US"/>
        </w:rPr>
        <w:t>Ryabicheva</w:t>
      </w:r>
      <w:proofErr w:type="spellEnd"/>
      <w:r w:rsidRPr="00CF0686">
        <w:rPr>
          <w:lang w:val="en-US"/>
        </w:rPr>
        <w:t xml:space="preserve"> O. I. Current trends in the Russian securities market.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S1, </w:t>
      </w:r>
      <w:proofErr w:type="spellStart"/>
      <w:r>
        <w:t>pp</w:t>
      </w:r>
      <w:proofErr w:type="spellEnd"/>
      <w:r>
        <w:t xml:space="preserve">. 99–107. </w:t>
      </w:r>
      <w:proofErr w:type="spellStart"/>
      <w:r>
        <w:t>doi</w:t>
      </w:r>
      <w:proofErr w:type="spellEnd"/>
      <w:r>
        <w:t>: 10.47576/2949-1916_2023_S1_99.</w:t>
      </w:r>
    </w:p>
    <w:p w:rsidR="00CF0686" w:rsidRDefault="00CF0686"/>
    <w:p w:rsidR="00CF0686" w:rsidRPr="00CF0686" w:rsidRDefault="00CF0686" w:rsidP="00CF0686">
      <w:pPr>
        <w:pStyle w:val="a3"/>
        <w:rPr>
          <w:lang w:val="ru-RU"/>
        </w:rPr>
      </w:pPr>
      <w:r w:rsidRPr="00CF0686">
        <w:rPr>
          <w:lang w:val="ru-RU"/>
        </w:rPr>
        <w:t>Научная статья</w:t>
      </w:r>
    </w:p>
    <w:p w:rsidR="00CF0686" w:rsidRPr="00CF0686" w:rsidRDefault="00CF0686" w:rsidP="00CF0686">
      <w:pPr>
        <w:pStyle w:val="a3"/>
        <w:rPr>
          <w:lang w:val="ru-RU"/>
        </w:rPr>
      </w:pPr>
      <w:r w:rsidRPr="00CF0686">
        <w:rPr>
          <w:lang w:val="ru-RU"/>
        </w:rPr>
        <w:t>УДК 336</w:t>
      </w:r>
    </w:p>
    <w:p w:rsidR="00CF0686" w:rsidRPr="00CF0686" w:rsidRDefault="00CF0686" w:rsidP="00CF0686">
      <w:pPr>
        <w:pStyle w:val="a3"/>
        <w:rPr>
          <w:lang w:val="ru-RU"/>
        </w:rPr>
      </w:pPr>
      <w:proofErr w:type="spellStart"/>
      <w:proofErr w:type="gramStart"/>
      <w:r>
        <w:t>doi</w:t>
      </w:r>
      <w:proofErr w:type="spellEnd"/>
      <w:proofErr w:type="gramEnd"/>
      <w:r w:rsidRPr="00CF0686">
        <w:rPr>
          <w:lang w:val="ru-RU"/>
        </w:rPr>
        <w:t>: 10.47576/2949-1916_2023_</w:t>
      </w:r>
      <w:r>
        <w:t>S</w:t>
      </w:r>
      <w:r w:rsidRPr="00CF0686">
        <w:rPr>
          <w:lang w:val="ru-RU"/>
        </w:rPr>
        <w:t>1_108</w:t>
      </w:r>
    </w:p>
    <w:p w:rsidR="00CF0686" w:rsidRDefault="00CF0686" w:rsidP="00CF0686">
      <w:pPr>
        <w:pStyle w:val="a4"/>
      </w:pPr>
      <w:r>
        <w:t>Финансовый менеджмент в системе обеспечения деятельности сбытовых предприятий</w:t>
      </w:r>
    </w:p>
    <w:p w:rsidR="00CF0686" w:rsidRDefault="00CF0686" w:rsidP="00CF0686">
      <w:pPr>
        <w:pStyle w:val="a5"/>
      </w:pPr>
      <w:proofErr w:type="spellStart"/>
      <w:r>
        <w:t>Бакашев</w:t>
      </w:r>
      <w:proofErr w:type="spellEnd"/>
      <w:r>
        <w:t xml:space="preserve"> </w:t>
      </w:r>
      <w:proofErr w:type="spellStart"/>
      <w:r>
        <w:t>Эмиди</w:t>
      </w:r>
      <w:proofErr w:type="spellEnd"/>
      <w:r>
        <w:t xml:space="preserve"> </w:t>
      </w:r>
      <w:proofErr w:type="spellStart"/>
      <w:r>
        <w:t>Дагаевич</w:t>
      </w:r>
      <w:proofErr w:type="spellEnd"/>
    </w:p>
    <w:p w:rsidR="00CF0686" w:rsidRDefault="00CF0686" w:rsidP="00CF0686">
      <w:pPr>
        <w:pStyle w:val="a6"/>
      </w:pPr>
      <w:r>
        <w:t xml:space="preserve">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Bakashev1@mail.ru</w:t>
      </w:r>
    </w:p>
    <w:p w:rsidR="00CF0686" w:rsidRDefault="00CF0686" w:rsidP="00CF0686">
      <w:pPr>
        <w:pStyle w:val="a5"/>
      </w:pPr>
      <w:proofErr w:type="spellStart"/>
      <w:r>
        <w:t>Гайрбекова</w:t>
      </w:r>
      <w:proofErr w:type="spellEnd"/>
      <w:r>
        <w:t xml:space="preserve"> Марианна Исаевна</w:t>
      </w:r>
    </w:p>
    <w:p w:rsidR="00CF0686" w:rsidRDefault="00CF0686" w:rsidP="00CF0686">
      <w:pPr>
        <w:pStyle w:val="a6"/>
      </w:pPr>
      <w:r>
        <w:lastRenderedPageBreak/>
        <w:t>Чеченский государственный педагогический университет, Грозный, Россия, Nazaeva88@bk.ru</w:t>
      </w:r>
    </w:p>
    <w:p w:rsidR="00CF0686" w:rsidRDefault="00CF0686" w:rsidP="00CF0686">
      <w:pPr>
        <w:pStyle w:val="a5"/>
      </w:pPr>
      <w:proofErr w:type="spellStart"/>
      <w:r>
        <w:t>Эскерханова</w:t>
      </w:r>
      <w:proofErr w:type="spellEnd"/>
      <w:r>
        <w:t xml:space="preserve"> Луиза </w:t>
      </w:r>
      <w:proofErr w:type="spellStart"/>
      <w:r>
        <w:t>Тагировна</w:t>
      </w:r>
      <w:proofErr w:type="spellEnd"/>
    </w:p>
    <w:p w:rsidR="00CF0686" w:rsidRDefault="00CF0686" w:rsidP="00CF0686">
      <w:pPr>
        <w:pStyle w:val="a6"/>
      </w:pPr>
      <w:r>
        <w:t xml:space="preserve">Чеченский государственный университет имени А. А. Кадырова, Грозный, Россия, </w:t>
      </w:r>
      <w:r>
        <w:br/>
        <w:t>Lu-69@yandexs</w:t>
      </w:r>
    </w:p>
    <w:p w:rsidR="00CF0686" w:rsidRDefault="00CF0686" w:rsidP="00CF0686">
      <w:pPr>
        <w:pStyle w:val="a7"/>
      </w:pPr>
      <w:r>
        <w:rPr>
          <w:spacing w:val="43"/>
        </w:rPr>
        <w:t>Аннотация</w:t>
      </w:r>
      <w:r>
        <w:t xml:space="preserve">. Статья посвящена актуальным вопросам управления финансами в системе обеспечения деятельности сбытовых предприятий. На основе теоретических достижений ученых выделены подходы к трактовке понятия сбытовой деятельности. Определено, что среди имеющегося достаточного количества публикаций сбытовая деятельность рассматривается как практика обмена материальными ценностями и услугами или особый вид деятельности, от которого зависят конечные результаты хозяйственной деятельности предприятия в целом. </w:t>
      </w:r>
    </w:p>
    <w:p w:rsidR="00CF0686" w:rsidRDefault="00CF0686" w:rsidP="00CF0686">
      <w:pPr>
        <w:pStyle w:val="a7"/>
      </w:pPr>
      <w:r>
        <w:rPr>
          <w:spacing w:val="43"/>
        </w:rPr>
        <w:t xml:space="preserve">Ключевые слова: </w:t>
      </w:r>
      <w:r>
        <w:t>финансовый менеджмент; деятельность сбытовых предприятий; принципы сбытовой деятельности предприятия.</w:t>
      </w:r>
    </w:p>
    <w:p w:rsidR="00CF0686" w:rsidRDefault="00CF0686" w:rsidP="00CF0686">
      <w:pPr>
        <w:pStyle w:val="a8"/>
      </w:pPr>
      <w:r>
        <w:rPr>
          <w:spacing w:val="43"/>
        </w:rPr>
        <w:t>Для цитирования:</w:t>
      </w:r>
      <w:r>
        <w:t xml:space="preserve"> </w:t>
      </w:r>
      <w:proofErr w:type="spellStart"/>
      <w:r>
        <w:t>Бакашев</w:t>
      </w:r>
      <w:proofErr w:type="spellEnd"/>
      <w:r>
        <w:t xml:space="preserve"> Э. Д., </w:t>
      </w:r>
      <w:proofErr w:type="spellStart"/>
      <w:r>
        <w:t>Гайрбекова</w:t>
      </w:r>
      <w:proofErr w:type="spellEnd"/>
      <w:r>
        <w:t xml:space="preserve"> М. И., </w:t>
      </w:r>
      <w:proofErr w:type="spellStart"/>
      <w:r>
        <w:t>Эскерханова</w:t>
      </w:r>
      <w:proofErr w:type="spellEnd"/>
      <w:r>
        <w:t xml:space="preserve"> Л. Т. Финансовый менеджмент в системе обеспечения деятельности сбытовых предприятий // Региональная и отраслевая экономика. – 2023. – № S1. – С. 108–113. </w:t>
      </w:r>
      <w:proofErr w:type="spellStart"/>
      <w:r>
        <w:t>doi</w:t>
      </w:r>
      <w:proofErr w:type="spellEnd"/>
      <w:r>
        <w:t>: 10.47576/2949-1916_2023_S1_108.</w:t>
      </w:r>
    </w:p>
    <w:p w:rsidR="00CF0686" w:rsidRDefault="00CF0686" w:rsidP="00CF0686">
      <w:pPr>
        <w:pStyle w:val="original"/>
      </w:pPr>
      <w:r>
        <w:t>Original article</w:t>
      </w:r>
    </w:p>
    <w:p w:rsidR="00CF0686" w:rsidRPr="00CF0686" w:rsidRDefault="00CF0686" w:rsidP="00CF0686">
      <w:pPr>
        <w:pStyle w:val="a9"/>
        <w:rPr>
          <w:lang w:val="en-US"/>
        </w:rPr>
      </w:pPr>
      <w:r w:rsidRPr="00CF0686">
        <w:rPr>
          <w:lang w:val="en-US"/>
        </w:rPr>
        <w:t>Financial management in the system of ensuring the activities of sales enterprises</w:t>
      </w:r>
    </w:p>
    <w:p w:rsidR="00CF0686" w:rsidRPr="00CF0686" w:rsidRDefault="00CF0686" w:rsidP="00CF0686">
      <w:pPr>
        <w:pStyle w:val="aa"/>
        <w:rPr>
          <w:lang w:val="en-US"/>
        </w:rPr>
      </w:pPr>
      <w:proofErr w:type="spellStart"/>
      <w:proofErr w:type="gramStart"/>
      <w:r w:rsidRPr="00CF0686">
        <w:rPr>
          <w:lang w:val="en-US"/>
        </w:rPr>
        <w:t>Bakashev</w:t>
      </w:r>
      <w:proofErr w:type="spellEnd"/>
      <w:r w:rsidRPr="00CF0686">
        <w:rPr>
          <w:lang w:val="en-US"/>
        </w:rPr>
        <w:t xml:space="preserve"> </w:t>
      </w:r>
      <w:proofErr w:type="spellStart"/>
      <w:r w:rsidRPr="00CF0686">
        <w:rPr>
          <w:lang w:val="en-US"/>
        </w:rPr>
        <w:t>Emidi</w:t>
      </w:r>
      <w:proofErr w:type="spellEnd"/>
      <w:r w:rsidRPr="00CF0686">
        <w:rPr>
          <w:lang w:val="en-US"/>
        </w:rPr>
        <w:t xml:space="preserve"> D.</w:t>
      </w:r>
      <w:proofErr w:type="gramEnd"/>
    </w:p>
    <w:p w:rsidR="00CF0686" w:rsidRPr="00CF0686" w:rsidRDefault="00CF0686" w:rsidP="00CF0686">
      <w:pPr>
        <w:pStyle w:val="ab"/>
        <w:rPr>
          <w:lang w:val="en-US"/>
        </w:rPr>
      </w:pPr>
      <w:r w:rsidRPr="00CF0686">
        <w:rPr>
          <w:lang w:val="en-US"/>
        </w:rPr>
        <w:t xml:space="preserve">Grozny State Petroleum Technical University named after Academician M. D. </w:t>
      </w:r>
      <w:proofErr w:type="spellStart"/>
      <w:r w:rsidRPr="00CF0686">
        <w:rPr>
          <w:lang w:val="en-US"/>
        </w:rPr>
        <w:t>Millionshchikov</w:t>
      </w:r>
      <w:proofErr w:type="spellEnd"/>
      <w:r w:rsidRPr="00CF0686">
        <w:rPr>
          <w:lang w:val="en-US"/>
        </w:rPr>
        <w:t xml:space="preserve">, Grozny, Russia, </w:t>
      </w:r>
      <w:proofErr w:type="gramStart"/>
      <w:r w:rsidRPr="00CF0686">
        <w:rPr>
          <w:lang w:val="en-US"/>
        </w:rPr>
        <w:t>Bakashev1@mail.ru</w:t>
      </w:r>
      <w:proofErr w:type="gramEnd"/>
    </w:p>
    <w:p w:rsidR="00CF0686" w:rsidRPr="00CF0686" w:rsidRDefault="00CF0686" w:rsidP="00CF0686">
      <w:pPr>
        <w:pStyle w:val="aa"/>
        <w:rPr>
          <w:lang w:val="en-US"/>
        </w:rPr>
      </w:pPr>
      <w:proofErr w:type="spellStart"/>
      <w:r w:rsidRPr="00CF0686">
        <w:rPr>
          <w:lang w:val="en-US"/>
        </w:rPr>
        <w:t>Gairbekova</w:t>
      </w:r>
      <w:proofErr w:type="spellEnd"/>
      <w:r w:rsidRPr="00CF0686">
        <w:rPr>
          <w:lang w:val="en-US"/>
        </w:rPr>
        <w:t xml:space="preserve"> Marianna I.</w:t>
      </w:r>
    </w:p>
    <w:p w:rsidR="00CF0686" w:rsidRPr="00CF0686" w:rsidRDefault="00CF0686" w:rsidP="00CF0686">
      <w:pPr>
        <w:pStyle w:val="ab"/>
        <w:rPr>
          <w:lang w:val="en-US"/>
        </w:rPr>
      </w:pPr>
      <w:r w:rsidRPr="00CF0686">
        <w:rPr>
          <w:lang w:val="en-US"/>
        </w:rPr>
        <w:t>Chechen State Pedagogical University, Grozny, Russia, Nazaeva88@bk.ru</w:t>
      </w:r>
    </w:p>
    <w:p w:rsidR="00CF0686" w:rsidRPr="00CF0686" w:rsidRDefault="00CF0686" w:rsidP="00CF0686">
      <w:pPr>
        <w:pStyle w:val="aa"/>
        <w:rPr>
          <w:lang w:val="en-US"/>
        </w:rPr>
      </w:pPr>
      <w:proofErr w:type="spellStart"/>
      <w:r w:rsidRPr="00CF0686">
        <w:rPr>
          <w:lang w:val="en-US"/>
        </w:rPr>
        <w:t>Eskerkhanova</w:t>
      </w:r>
      <w:proofErr w:type="spellEnd"/>
      <w:r w:rsidRPr="00CF0686">
        <w:rPr>
          <w:lang w:val="en-US"/>
        </w:rPr>
        <w:t xml:space="preserve"> Luisa T.</w:t>
      </w:r>
    </w:p>
    <w:p w:rsidR="00CF0686" w:rsidRPr="00CF0686" w:rsidRDefault="00CF0686" w:rsidP="00CF0686">
      <w:pPr>
        <w:pStyle w:val="ab"/>
        <w:rPr>
          <w:lang w:val="en-US"/>
        </w:rPr>
      </w:pPr>
      <w:proofErr w:type="spellStart"/>
      <w:r w:rsidRPr="00CF0686">
        <w:rPr>
          <w:lang w:val="en-US"/>
        </w:rPr>
        <w:t>Kadyrov</w:t>
      </w:r>
      <w:proofErr w:type="spellEnd"/>
      <w:r w:rsidRPr="00CF0686">
        <w:rPr>
          <w:lang w:val="en-US"/>
        </w:rPr>
        <w:t xml:space="preserve"> Chechen State University, Grozny, Russia, Lu-69@yandex</w:t>
      </w:r>
    </w:p>
    <w:p w:rsidR="00CF0686" w:rsidRPr="00CF0686" w:rsidRDefault="00CF0686" w:rsidP="00CF0686">
      <w:pPr>
        <w:pStyle w:val="a7"/>
        <w:rPr>
          <w:lang w:val="en-US"/>
        </w:rPr>
      </w:pPr>
      <w:r w:rsidRPr="00CF0686">
        <w:rPr>
          <w:spacing w:val="43"/>
          <w:lang w:val="en-US"/>
        </w:rPr>
        <w:t>Abstract</w:t>
      </w:r>
      <w:r w:rsidRPr="00CF0686">
        <w:rPr>
          <w:lang w:val="en-US"/>
        </w:rPr>
        <w:t xml:space="preserve">. The article is devoted to topical issues of financial management in the system of ensuring the activities of sales enterprises. Based on the theoretical achievements of scientists, approaches to the interpretation of the concept of sales activity are highlighted. It is determined that among the available sufficient number of publications, marketing activities are considered as the practice of exchanging material values and services, or a special type of activity on which the final results of the economic activity of the enterprise as a whole depend. </w:t>
      </w:r>
    </w:p>
    <w:p w:rsidR="00CF0686" w:rsidRPr="00CF0686" w:rsidRDefault="00CF0686" w:rsidP="00CF0686">
      <w:pPr>
        <w:pStyle w:val="a7"/>
        <w:rPr>
          <w:lang w:val="en-US"/>
        </w:rPr>
      </w:pPr>
      <w:r w:rsidRPr="00CF0686">
        <w:rPr>
          <w:spacing w:val="43"/>
          <w:lang w:val="en-US"/>
        </w:rPr>
        <w:t>Keywords</w:t>
      </w:r>
      <w:r w:rsidRPr="00CF0686">
        <w:rPr>
          <w:lang w:val="en-US"/>
        </w:rPr>
        <w:t>: financial management, activities of sales enterprises, principles of sales activity of the enterprise.</w:t>
      </w:r>
    </w:p>
    <w:p w:rsidR="00CF0686" w:rsidRDefault="00CF0686" w:rsidP="00CF0686">
      <w:pPr>
        <w:pStyle w:val="ac"/>
      </w:pPr>
      <w:r w:rsidRPr="00CF0686">
        <w:rPr>
          <w:spacing w:val="43"/>
          <w:lang w:val="en-US"/>
        </w:rPr>
        <w:t>For citation</w:t>
      </w:r>
      <w:r w:rsidRPr="00CF0686">
        <w:rPr>
          <w:lang w:val="en-US"/>
        </w:rPr>
        <w:t xml:space="preserve">: </w:t>
      </w:r>
      <w:proofErr w:type="spellStart"/>
      <w:r w:rsidRPr="00CF0686">
        <w:rPr>
          <w:lang w:val="en-US"/>
        </w:rPr>
        <w:t>Bakashev</w:t>
      </w:r>
      <w:proofErr w:type="spellEnd"/>
      <w:r w:rsidRPr="00CF0686">
        <w:rPr>
          <w:lang w:val="en-US"/>
        </w:rPr>
        <w:t xml:space="preserve"> E. D., </w:t>
      </w:r>
      <w:proofErr w:type="spellStart"/>
      <w:r w:rsidRPr="00CF0686">
        <w:rPr>
          <w:lang w:val="en-US"/>
        </w:rPr>
        <w:t>Gairbekova</w:t>
      </w:r>
      <w:proofErr w:type="spellEnd"/>
      <w:r w:rsidRPr="00CF0686">
        <w:rPr>
          <w:lang w:val="en-US"/>
        </w:rPr>
        <w:t xml:space="preserve"> M. I., </w:t>
      </w:r>
      <w:proofErr w:type="spellStart"/>
      <w:r w:rsidRPr="00CF0686">
        <w:rPr>
          <w:lang w:val="en-US"/>
        </w:rPr>
        <w:t>Eskerkhanova</w:t>
      </w:r>
      <w:proofErr w:type="spellEnd"/>
      <w:r w:rsidRPr="00CF0686">
        <w:rPr>
          <w:lang w:val="en-US"/>
        </w:rPr>
        <w:t xml:space="preserve"> L. </w:t>
      </w:r>
      <w:proofErr w:type="spellStart"/>
      <w:r w:rsidRPr="00CF0686">
        <w:rPr>
          <w:lang w:val="en-US"/>
        </w:rPr>
        <w:t>T.Financial</w:t>
      </w:r>
      <w:proofErr w:type="spellEnd"/>
      <w:r w:rsidRPr="00CF0686">
        <w:rPr>
          <w:lang w:val="en-US"/>
        </w:rPr>
        <w:t xml:space="preserve"> management in the system of ensuring the activities of sales enterprises.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proofErr w:type="spellStart"/>
      <w:r>
        <w:t>no</w:t>
      </w:r>
      <w:proofErr w:type="spellEnd"/>
      <w:r>
        <w:t xml:space="preserve">. S1, </w:t>
      </w:r>
      <w:proofErr w:type="spellStart"/>
      <w:r>
        <w:t>pp</w:t>
      </w:r>
      <w:proofErr w:type="spellEnd"/>
      <w:r>
        <w:t xml:space="preserve">. 108–113. </w:t>
      </w:r>
      <w:proofErr w:type="spellStart"/>
      <w:r>
        <w:t>doi</w:t>
      </w:r>
      <w:proofErr w:type="spellEnd"/>
      <w:r>
        <w:t>: 10.47576/2949-1916_2023_S1_108.</w:t>
      </w:r>
    </w:p>
    <w:p w:rsidR="00CF0686" w:rsidRDefault="00CF0686"/>
    <w:p w:rsidR="00CF0686" w:rsidRPr="00CF0686" w:rsidRDefault="00CF0686" w:rsidP="00CF0686">
      <w:pPr>
        <w:pStyle w:val="a3"/>
        <w:rPr>
          <w:lang w:val="ru-RU"/>
        </w:rPr>
      </w:pPr>
      <w:r w:rsidRPr="00CF0686">
        <w:rPr>
          <w:lang w:val="ru-RU"/>
        </w:rPr>
        <w:t>Научная статья</w:t>
      </w:r>
    </w:p>
    <w:p w:rsidR="00CF0686" w:rsidRPr="00CF0686" w:rsidRDefault="00CF0686" w:rsidP="00CF0686">
      <w:pPr>
        <w:pStyle w:val="a3"/>
        <w:rPr>
          <w:lang w:val="ru-RU"/>
        </w:rPr>
      </w:pPr>
      <w:r w:rsidRPr="00CF0686">
        <w:rPr>
          <w:lang w:val="ru-RU"/>
        </w:rPr>
        <w:t>УДК 368</w:t>
      </w:r>
    </w:p>
    <w:p w:rsidR="00CF0686" w:rsidRPr="00CF0686" w:rsidRDefault="00CF0686" w:rsidP="00CF0686">
      <w:pPr>
        <w:pStyle w:val="a3"/>
        <w:rPr>
          <w:lang w:val="ru-RU"/>
        </w:rPr>
      </w:pPr>
      <w:proofErr w:type="spellStart"/>
      <w:proofErr w:type="gramStart"/>
      <w:r>
        <w:t>doi</w:t>
      </w:r>
      <w:proofErr w:type="spellEnd"/>
      <w:proofErr w:type="gramEnd"/>
      <w:r w:rsidRPr="00CF0686">
        <w:rPr>
          <w:lang w:val="ru-RU"/>
        </w:rPr>
        <w:t>: 10.47576/2949-1916_2023_</w:t>
      </w:r>
      <w:r>
        <w:t>S</w:t>
      </w:r>
      <w:r w:rsidRPr="00CF0686">
        <w:rPr>
          <w:lang w:val="ru-RU"/>
        </w:rPr>
        <w:t>1_114</w:t>
      </w:r>
    </w:p>
    <w:p w:rsidR="00CF0686" w:rsidRDefault="00CF0686" w:rsidP="00CF0686">
      <w:pPr>
        <w:pStyle w:val="a4"/>
      </w:pPr>
      <w:r>
        <w:lastRenderedPageBreak/>
        <w:t xml:space="preserve">Страхование жизни через призму объектов </w:t>
      </w:r>
      <w:r>
        <w:br/>
        <w:t>для его изучения</w:t>
      </w:r>
    </w:p>
    <w:p w:rsidR="00CF0686" w:rsidRDefault="00CF0686" w:rsidP="00CF0686">
      <w:pPr>
        <w:pStyle w:val="a5"/>
      </w:pPr>
      <w:r>
        <w:t xml:space="preserve">Степанова Марина Николаевна </w:t>
      </w:r>
    </w:p>
    <w:p w:rsidR="00CF0686" w:rsidRDefault="00CF0686" w:rsidP="00CF0686">
      <w:pPr>
        <w:pStyle w:val="a6"/>
      </w:pPr>
      <w:r>
        <w:t>Байкальский государственный университет, Иркутск, Россия, StepanovaMN@bgu.ru</w:t>
      </w:r>
    </w:p>
    <w:p w:rsidR="00CF0686" w:rsidRDefault="00CF0686" w:rsidP="00CF0686">
      <w:pPr>
        <w:pStyle w:val="a5"/>
      </w:pPr>
      <w:r>
        <w:t xml:space="preserve">Кузнецова Надежда Васильевна </w:t>
      </w:r>
    </w:p>
    <w:p w:rsidR="00CF0686" w:rsidRDefault="00CF0686" w:rsidP="00CF0686">
      <w:pPr>
        <w:pStyle w:val="a6"/>
      </w:pPr>
      <w:r>
        <w:t>Байкальский государственный университет, Иркутск, Россия, nadezhda1978@mail.ru</w:t>
      </w:r>
    </w:p>
    <w:p w:rsidR="00CF0686" w:rsidRDefault="00CF0686" w:rsidP="00CF0686">
      <w:pPr>
        <w:pStyle w:val="a7"/>
      </w:pPr>
      <w:r>
        <w:rPr>
          <w:spacing w:val="43"/>
        </w:rPr>
        <w:t>Аннотация</w:t>
      </w:r>
      <w:r>
        <w:t>. Страхование жизни может рассматриваться с двух основных позиций: как вид практической деятельности (страховой и посреднической) и как благо, способное удовлетворить конкретные потребности человека. Каждая из них дает возможность определить оригинальный объект исследования, позволяющий приблизиться к задаче формирования комплексного представления о данной отрасли экономических отношений, характеризующейся многофункциональностью и многокомпонентностью одновременно. Научная новизна исследования связывается с выделением авторами ключевых объектов изучения страхования жизни.</w:t>
      </w:r>
    </w:p>
    <w:p w:rsidR="00CF0686" w:rsidRDefault="00CF0686" w:rsidP="00CF0686">
      <w:pPr>
        <w:pStyle w:val="a7"/>
      </w:pPr>
      <w:proofErr w:type="gramStart"/>
      <w:r>
        <w:rPr>
          <w:spacing w:val="43"/>
        </w:rPr>
        <w:t>Ключевые слова</w:t>
      </w:r>
      <w:r>
        <w:t>: страхование жизни; рисковое страхование жизни; инвестиционное страхование жизни; накопительное страхование жизни; пенсионное страхование; финансовый консультант; страховой рынок; благосостояние граждан; страховые посредники.</w:t>
      </w:r>
      <w:proofErr w:type="gramEnd"/>
    </w:p>
    <w:p w:rsidR="00CF0686" w:rsidRDefault="00CF0686" w:rsidP="00CF0686">
      <w:pPr>
        <w:pStyle w:val="a8"/>
      </w:pPr>
      <w:r>
        <w:rPr>
          <w:spacing w:val="43"/>
        </w:rPr>
        <w:t>Для цитирования:</w:t>
      </w:r>
      <w:r>
        <w:t xml:space="preserve"> Степанова М. Н., Кузнецова Н. В. Страхование жизни через призму объектов для его изучения // Региональная и отраслевая экономика. – 2023. – № S1. – С. 114–121. </w:t>
      </w:r>
      <w:proofErr w:type="spellStart"/>
      <w:r>
        <w:t>doi</w:t>
      </w:r>
      <w:proofErr w:type="spellEnd"/>
      <w:r>
        <w:t>: 10.47576/2949-1916_2023_S1_114.</w:t>
      </w:r>
    </w:p>
    <w:p w:rsidR="00CF0686" w:rsidRDefault="00CF0686" w:rsidP="00CF0686">
      <w:pPr>
        <w:pStyle w:val="original"/>
      </w:pPr>
      <w:r>
        <w:t>Original article</w:t>
      </w:r>
    </w:p>
    <w:p w:rsidR="00CF0686" w:rsidRPr="00CF0686" w:rsidRDefault="00CF0686" w:rsidP="00CF0686">
      <w:pPr>
        <w:pStyle w:val="a9"/>
        <w:rPr>
          <w:lang w:val="en-US"/>
        </w:rPr>
      </w:pPr>
      <w:r w:rsidRPr="00CF0686">
        <w:rPr>
          <w:lang w:val="en-US"/>
        </w:rPr>
        <w:t xml:space="preserve">Life insurance through the prism of objects </w:t>
      </w:r>
      <w:r w:rsidRPr="00CF0686">
        <w:rPr>
          <w:lang w:val="en-US"/>
        </w:rPr>
        <w:br/>
        <w:t>for its study</w:t>
      </w:r>
    </w:p>
    <w:p w:rsidR="00CF0686" w:rsidRPr="00CF0686" w:rsidRDefault="00CF0686" w:rsidP="00CF0686">
      <w:pPr>
        <w:pStyle w:val="aa"/>
        <w:rPr>
          <w:lang w:val="en-US"/>
        </w:rPr>
      </w:pPr>
      <w:proofErr w:type="spellStart"/>
      <w:r w:rsidRPr="00CF0686">
        <w:rPr>
          <w:lang w:val="en-US"/>
        </w:rPr>
        <w:t>Kuznetsova</w:t>
      </w:r>
      <w:proofErr w:type="spellEnd"/>
      <w:r w:rsidRPr="00CF0686">
        <w:rPr>
          <w:lang w:val="en-US"/>
        </w:rPr>
        <w:t xml:space="preserve"> </w:t>
      </w:r>
      <w:proofErr w:type="spellStart"/>
      <w:r w:rsidRPr="00CF0686">
        <w:rPr>
          <w:lang w:val="en-US"/>
        </w:rPr>
        <w:t>Nadezhda</w:t>
      </w:r>
      <w:proofErr w:type="spellEnd"/>
      <w:r w:rsidRPr="00CF0686">
        <w:rPr>
          <w:lang w:val="en-US"/>
        </w:rPr>
        <w:t xml:space="preserve"> V. </w:t>
      </w:r>
    </w:p>
    <w:p w:rsidR="00CF0686" w:rsidRPr="00CF0686" w:rsidRDefault="00CF0686" w:rsidP="00CF0686">
      <w:pPr>
        <w:pStyle w:val="ab"/>
        <w:rPr>
          <w:lang w:val="en-US"/>
        </w:rPr>
      </w:pPr>
      <w:r w:rsidRPr="00CF0686">
        <w:rPr>
          <w:lang w:val="en-US"/>
        </w:rPr>
        <w:t>Baikal State University, Irkutsk, Russia</w:t>
      </w:r>
    </w:p>
    <w:p w:rsidR="00CF0686" w:rsidRPr="00CF0686" w:rsidRDefault="00CF0686" w:rsidP="00CF0686">
      <w:pPr>
        <w:pStyle w:val="aa"/>
        <w:rPr>
          <w:lang w:val="en-US"/>
        </w:rPr>
      </w:pPr>
      <w:proofErr w:type="spellStart"/>
      <w:r w:rsidRPr="00CF0686">
        <w:rPr>
          <w:lang w:val="en-US"/>
        </w:rPr>
        <w:t>Stepanova</w:t>
      </w:r>
      <w:proofErr w:type="spellEnd"/>
      <w:r w:rsidRPr="00CF0686">
        <w:rPr>
          <w:lang w:val="en-US"/>
        </w:rPr>
        <w:t xml:space="preserve"> Marina N. </w:t>
      </w:r>
    </w:p>
    <w:p w:rsidR="00CF0686" w:rsidRPr="00CF0686" w:rsidRDefault="00CF0686" w:rsidP="00CF0686">
      <w:pPr>
        <w:pStyle w:val="ab"/>
        <w:rPr>
          <w:lang w:val="en-US"/>
        </w:rPr>
      </w:pPr>
      <w:r w:rsidRPr="00CF0686">
        <w:rPr>
          <w:lang w:val="en-US"/>
        </w:rPr>
        <w:t>Baikal State University, Irkutsk, Russia</w:t>
      </w:r>
    </w:p>
    <w:p w:rsidR="00CF0686" w:rsidRPr="00CF0686" w:rsidRDefault="00CF0686" w:rsidP="00CF0686">
      <w:pPr>
        <w:pStyle w:val="a7"/>
        <w:rPr>
          <w:lang w:val="en-US"/>
        </w:rPr>
      </w:pPr>
      <w:r w:rsidRPr="00CF0686">
        <w:rPr>
          <w:spacing w:val="43"/>
          <w:lang w:val="en-US"/>
        </w:rPr>
        <w:t>Abstract</w:t>
      </w:r>
      <w:r w:rsidRPr="00CF0686">
        <w:rPr>
          <w:lang w:val="en-US"/>
        </w:rPr>
        <w:t xml:space="preserve">. Life insurance can be considered from two positions: as a type of practical activity (insurance and intermediary) and as a benefit capable of meeting specific human needs. Each of them makes it possible to identify the original object of research, which allows us to approach the task of forming a comprehensive understanding of this branch of economic relations, characterized by versatility and </w:t>
      </w:r>
      <w:proofErr w:type="spellStart"/>
      <w:r w:rsidRPr="00CF0686">
        <w:rPr>
          <w:lang w:val="en-US"/>
        </w:rPr>
        <w:t>multicomponence</w:t>
      </w:r>
      <w:proofErr w:type="spellEnd"/>
      <w:r w:rsidRPr="00CF0686">
        <w:rPr>
          <w:lang w:val="en-US"/>
        </w:rPr>
        <w:t xml:space="preserve"> at the same time. The scientific novelty of the study is associated with the authors’ identification of key objects of life insurance study.</w:t>
      </w:r>
    </w:p>
    <w:p w:rsidR="00CF0686" w:rsidRPr="00CF0686" w:rsidRDefault="00CF0686" w:rsidP="00CF0686">
      <w:pPr>
        <w:pStyle w:val="a7"/>
        <w:rPr>
          <w:lang w:val="en-US"/>
        </w:rPr>
      </w:pPr>
      <w:r w:rsidRPr="00CF0686">
        <w:rPr>
          <w:spacing w:val="43"/>
          <w:lang w:val="en-US"/>
        </w:rPr>
        <w:t>Keywords</w:t>
      </w:r>
      <w:r w:rsidRPr="00CF0686">
        <w:rPr>
          <w:lang w:val="en-US"/>
        </w:rPr>
        <w:t>: life insurance, risky life insurance; investment life insurance; cumulative life insurance; pension insurance; financial consultant; insurance market; citizens’ welfare; insurance intermediaries.</w:t>
      </w:r>
    </w:p>
    <w:p w:rsidR="00CF0686" w:rsidRDefault="00CF0686" w:rsidP="00CF0686">
      <w:pPr>
        <w:pStyle w:val="ac"/>
      </w:pPr>
      <w:r w:rsidRPr="00CF0686">
        <w:rPr>
          <w:spacing w:val="43"/>
          <w:lang w:val="en-US"/>
        </w:rPr>
        <w:t>For citation</w:t>
      </w:r>
      <w:r w:rsidRPr="00CF0686">
        <w:rPr>
          <w:lang w:val="en-US"/>
        </w:rPr>
        <w:t xml:space="preserve">: </w:t>
      </w:r>
      <w:proofErr w:type="spellStart"/>
      <w:r w:rsidRPr="00CF0686">
        <w:rPr>
          <w:lang w:val="en-US"/>
        </w:rPr>
        <w:t>Kuznetsova</w:t>
      </w:r>
      <w:proofErr w:type="spellEnd"/>
      <w:r w:rsidRPr="00CF0686">
        <w:rPr>
          <w:lang w:val="en-US"/>
        </w:rPr>
        <w:t xml:space="preserve"> N. V., </w:t>
      </w:r>
      <w:proofErr w:type="spellStart"/>
      <w:r w:rsidRPr="00CF0686">
        <w:rPr>
          <w:lang w:val="en-US"/>
        </w:rPr>
        <w:t>Stepanova</w:t>
      </w:r>
      <w:proofErr w:type="spellEnd"/>
      <w:r w:rsidRPr="00CF0686">
        <w:rPr>
          <w:lang w:val="en-US"/>
        </w:rPr>
        <w:t xml:space="preserve"> M. N. Life insurance through the prism of objects for its study.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S1, </w:t>
      </w:r>
      <w:proofErr w:type="spellStart"/>
      <w:r>
        <w:t>pp</w:t>
      </w:r>
      <w:proofErr w:type="spellEnd"/>
      <w:r>
        <w:t xml:space="preserve">. 114–121. </w:t>
      </w:r>
      <w:proofErr w:type="spellStart"/>
      <w:r>
        <w:t>doi</w:t>
      </w:r>
      <w:proofErr w:type="spellEnd"/>
      <w:r>
        <w:t>: 10.47576/2949-1916_2023_S1_114.</w:t>
      </w:r>
    </w:p>
    <w:p w:rsidR="00CF0686" w:rsidRDefault="00CF0686"/>
    <w:p w:rsidR="009F577D" w:rsidRPr="009F577D" w:rsidRDefault="009F577D" w:rsidP="009F577D">
      <w:pPr>
        <w:pStyle w:val="a3"/>
        <w:rPr>
          <w:lang w:val="ru-RU"/>
        </w:rPr>
      </w:pPr>
      <w:r w:rsidRPr="009F577D">
        <w:rPr>
          <w:lang w:val="ru-RU"/>
        </w:rPr>
        <w:t>Научная статья</w:t>
      </w:r>
    </w:p>
    <w:p w:rsidR="009F577D" w:rsidRPr="009F577D" w:rsidRDefault="009F577D" w:rsidP="009F577D">
      <w:pPr>
        <w:pStyle w:val="a3"/>
        <w:rPr>
          <w:lang w:val="ru-RU"/>
        </w:rPr>
      </w:pPr>
      <w:r w:rsidRPr="009F577D">
        <w:rPr>
          <w:lang w:val="ru-RU"/>
        </w:rPr>
        <w:t>УДК 368.9.06</w:t>
      </w:r>
    </w:p>
    <w:p w:rsidR="009F577D" w:rsidRPr="009F577D" w:rsidRDefault="009F577D" w:rsidP="009F577D">
      <w:pPr>
        <w:pStyle w:val="a3"/>
        <w:rPr>
          <w:lang w:val="ru-RU"/>
        </w:rPr>
      </w:pPr>
      <w:proofErr w:type="spellStart"/>
      <w:proofErr w:type="gramStart"/>
      <w:r>
        <w:lastRenderedPageBreak/>
        <w:t>doi</w:t>
      </w:r>
      <w:proofErr w:type="spellEnd"/>
      <w:proofErr w:type="gramEnd"/>
      <w:r w:rsidRPr="009F577D">
        <w:rPr>
          <w:lang w:val="ru-RU"/>
        </w:rPr>
        <w:t>: 10.47576/2949-1916_2023_</w:t>
      </w:r>
      <w:r>
        <w:t>S</w:t>
      </w:r>
      <w:r w:rsidRPr="009F577D">
        <w:rPr>
          <w:lang w:val="ru-RU"/>
        </w:rPr>
        <w:t>1_122</w:t>
      </w:r>
    </w:p>
    <w:p w:rsidR="009F577D" w:rsidRDefault="009F577D" w:rsidP="009F577D">
      <w:pPr>
        <w:pStyle w:val="a4"/>
      </w:pPr>
      <w:r>
        <w:t>Анализ и оценка функционирования рынка добровольного медицинского страхования в России</w:t>
      </w:r>
    </w:p>
    <w:p w:rsidR="009F577D" w:rsidRDefault="009F577D" w:rsidP="009F577D">
      <w:pPr>
        <w:pStyle w:val="a5"/>
      </w:pPr>
      <w:proofErr w:type="spellStart"/>
      <w:r>
        <w:t>Рябичева</w:t>
      </w:r>
      <w:proofErr w:type="spellEnd"/>
      <w:r>
        <w:t xml:space="preserve"> Ольга Ивановна</w:t>
      </w:r>
    </w:p>
    <w:p w:rsidR="009F577D" w:rsidRDefault="009F577D" w:rsidP="009F577D">
      <w:pPr>
        <w:pStyle w:val="a6"/>
      </w:pPr>
      <w:r>
        <w:t>Дагестанский государственный университет, Махачкала, Россия, gold707@mail.ru</w:t>
      </w:r>
    </w:p>
    <w:p w:rsidR="009F577D" w:rsidRDefault="009F577D" w:rsidP="009F577D">
      <w:pPr>
        <w:pStyle w:val="a7"/>
      </w:pPr>
      <w:r>
        <w:rPr>
          <w:spacing w:val="43"/>
        </w:rPr>
        <w:t>Аннотация</w:t>
      </w:r>
      <w:r>
        <w:t>. В статье проведено исследование системы добровольного медицинского страхования в современной России. Дан анализ развития современного рынка добровольного медицинского страхования за последние годы, выявлены проблемы и определены пути развития. Отмечается, что на современном этапе развития система обязательного медицинского страхования не всегда может удовлетворить все потребности граждан в медицинской помощи. Добровольное медицинское страхование имеет возможность предоставить услуги сверх программы обязательного медицинского страхования. Развитие в стране инфляционных процессов, уход с российского рынка крупных иностранных компаний, которые широко использовали добровольное медицинское страхование в своей практике, в дальнейшем в значительной степени будут определять перспективы этого вида страхования.</w:t>
      </w:r>
    </w:p>
    <w:p w:rsidR="009F577D" w:rsidRDefault="009F577D" w:rsidP="009F577D">
      <w:pPr>
        <w:pStyle w:val="a7"/>
      </w:pPr>
      <w:proofErr w:type="gramStart"/>
      <w:r>
        <w:rPr>
          <w:spacing w:val="43"/>
        </w:rPr>
        <w:t xml:space="preserve">Ключевые слова: </w:t>
      </w:r>
      <w:r>
        <w:t>здравоохранение; личное страхование; добровольное медицинское страхование; договор страхования; страховая компания; страховые взносы; страхователь; рынок страховых услуг; проблемы; развитие.</w:t>
      </w:r>
      <w:proofErr w:type="gramEnd"/>
    </w:p>
    <w:p w:rsidR="009F577D" w:rsidRDefault="009F577D" w:rsidP="009F577D">
      <w:pPr>
        <w:pStyle w:val="a8"/>
      </w:pPr>
      <w:r>
        <w:rPr>
          <w:spacing w:val="43"/>
        </w:rPr>
        <w:t>Для цитирования:</w:t>
      </w:r>
      <w:r>
        <w:t xml:space="preserve"> </w:t>
      </w:r>
      <w:proofErr w:type="spellStart"/>
      <w:r>
        <w:t>Рябичева</w:t>
      </w:r>
      <w:proofErr w:type="spellEnd"/>
      <w:r>
        <w:t xml:space="preserve"> О. И. Анализ и оценка функционирования рынка добровольного медицинского страхования в России // Региональная и отраслевая экономика. – 2023. – № S1. – С. 122–131. </w:t>
      </w:r>
      <w:proofErr w:type="spellStart"/>
      <w:r>
        <w:t>doi</w:t>
      </w:r>
      <w:proofErr w:type="spellEnd"/>
      <w:r>
        <w:t>: 10.47576/2949-1916_2023_S1_122.</w:t>
      </w:r>
    </w:p>
    <w:p w:rsidR="009F577D" w:rsidRDefault="009F577D" w:rsidP="009F577D">
      <w:pPr>
        <w:pStyle w:val="original"/>
      </w:pPr>
      <w:r>
        <w:t>Original article</w:t>
      </w:r>
    </w:p>
    <w:p w:rsidR="009F577D" w:rsidRPr="009F577D" w:rsidRDefault="009F577D" w:rsidP="009F577D">
      <w:pPr>
        <w:pStyle w:val="a9"/>
        <w:rPr>
          <w:lang w:val="en-US"/>
        </w:rPr>
      </w:pPr>
      <w:r w:rsidRPr="009F577D">
        <w:rPr>
          <w:lang w:val="en-US"/>
        </w:rPr>
        <w:t>Analysis and evaluation of the functioning of the voluntary health insurance market in Russia</w:t>
      </w:r>
    </w:p>
    <w:p w:rsidR="009F577D" w:rsidRPr="009F577D" w:rsidRDefault="009F577D" w:rsidP="009F577D">
      <w:pPr>
        <w:pStyle w:val="aa"/>
        <w:rPr>
          <w:lang w:val="en-US"/>
        </w:rPr>
      </w:pPr>
      <w:proofErr w:type="spellStart"/>
      <w:r w:rsidRPr="009F577D">
        <w:rPr>
          <w:lang w:val="en-US"/>
        </w:rPr>
        <w:t>Ryabicheva</w:t>
      </w:r>
      <w:proofErr w:type="spellEnd"/>
      <w:r w:rsidRPr="009F577D">
        <w:rPr>
          <w:lang w:val="en-US"/>
        </w:rPr>
        <w:t xml:space="preserve"> Olga I.</w:t>
      </w:r>
    </w:p>
    <w:p w:rsidR="009F577D" w:rsidRPr="009F577D" w:rsidRDefault="009F577D" w:rsidP="009F577D">
      <w:pPr>
        <w:pStyle w:val="ab"/>
        <w:rPr>
          <w:lang w:val="en-US"/>
        </w:rPr>
      </w:pPr>
      <w:r w:rsidRPr="009F577D">
        <w:rPr>
          <w:lang w:val="en-US"/>
        </w:rPr>
        <w:t>Dagestan State University, Makhachkala, Russia, gold707@mail.ru</w:t>
      </w:r>
    </w:p>
    <w:p w:rsidR="009F577D" w:rsidRPr="009F577D" w:rsidRDefault="009F577D" w:rsidP="009F577D">
      <w:pPr>
        <w:pStyle w:val="a7"/>
        <w:rPr>
          <w:lang w:val="en-US"/>
        </w:rPr>
      </w:pPr>
      <w:r w:rsidRPr="009F577D">
        <w:rPr>
          <w:spacing w:val="43"/>
          <w:lang w:val="en-US"/>
        </w:rPr>
        <w:t>Abstract</w:t>
      </w:r>
      <w:r w:rsidRPr="009F577D">
        <w:rPr>
          <w:lang w:val="en-US"/>
        </w:rPr>
        <w:t xml:space="preserve">. The article examines the system of voluntary medical insurance in modern Russia. The analysis of the development of the modern voluntary health insurance market in recent years has been carried out, problems have been identified and ways of development have been identified. At the present stage of development of our country, the system of compulsory medical insurance cannot always meet all the needs of citizens for medical care. Voluntary health insurance has the opportunity to provide services beyond the compulsory health insurance program. The development of inflationary processes in the country, the withdrawal from the Russian market of large foreign companies that have widely used VMI insurance in their practice, will largely determine the prospects of VMI in the future. </w:t>
      </w:r>
    </w:p>
    <w:p w:rsidR="009F577D" w:rsidRPr="009F577D" w:rsidRDefault="009F577D" w:rsidP="009F577D">
      <w:pPr>
        <w:pStyle w:val="a7"/>
        <w:rPr>
          <w:lang w:val="en-US"/>
        </w:rPr>
      </w:pPr>
      <w:r w:rsidRPr="009F577D">
        <w:rPr>
          <w:spacing w:val="43"/>
          <w:lang w:val="en-US"/>
        </w:rPr>
        <w:t>Keywords</w:t>
      </w:r>
      <w:r w:rsidRPr="009F577D">
        <w:rPr>
          <w:lang w:val="en-US"/>
        </w:rPr>
        <w:t>: healthcare; personal insurance; voluntary medical insurance; insurance contract; insurance company; insurance premiums; policyholder; insurance market; problems; development.</w:t>
      </w:r>
    </w:p>
    <w:p w:rsidR="009F577D" w:rsidRDefault="009F577D" w:rsidP="009F577D">
      <w:pPr>
        <w:pStyle w:val="ac"/>
      </w:pPr>
      <w:r w:rsidRPr="009F577D">
        <w:rPr>
          <w:spacing w:val="43"/>
          <w:lang w:val="en-US"/>
        </w:rPr>
        <w:t>For citation</w:t>
      </w:r>
      <w:r w:rsidRPr="009F577D">
        <w:rPr>
          <w:lang w:val="en-US"/>
        </w:rPr>
        <w:t xml:space="preserve">: </w:t>
      </w:r>
      <w:proofErr w:type="spellStart"/>
      <w:r w:rsidRPr="009F577D">
        <w:rPr>
          <w:lang w:val="en-US"/>
        </w:rPr>
        <w:t>Ryabicheva</w:t>
      </w:r>
      <w:proofErr w:type="spellEnd"/>
      <w:r w:rsidRPr="009F577D">
        <w:rPr>
          <w:lang w:val="en-US"/>
        </w:rPr>
        <w:t xml:space="preserve"> O. I. Analysis and evaluation of the functioning of the voluntary health insurance market in Russia.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t xml:space="preserve">, 2023, </w:t>
      </w:r>
      <w:proofErr w:type="spellStart"/>
      <w:r>
        <w:t>no</w:t>
      </w:r>
      <w:proofErr w:type="spellEnd"/>
      <w:r>
        <w:t xml:space="preserve">. S1, </w:t>
      </w:r>
      <w:proofErr w:type="spellStart"/>
      <w:r>
        <w:t>pp</w:t>
      </w:r>
      <w:proofErr w:type="spellEnd"/>
      <w:r>
        <w:t xml:space="preserve">. 122–131. </w:t>
      </w:r>
      <w:proofErr w:type="spellStart"/>
      <w:r>
        <w:t>doi</w:t>
      </w:r>
      <w:proofErr w:type="spellEnd"/>
      <w:r>
        <w:t>: 10.47576/2949-1916_2023_S1_122.</w:t>
      </w:r>
    </w:p>
    <w:p w:rsidR="009F577D" w:rsidRDefault="009F577D"/>
    <w:p w:rsidR="009F577D" w:rsidRPr="009F577D" w:rsidRDefault="009F577D" w:rsidP="009F577D">
      <w:pPr>
        <w:pStyle w:val="a3"/>
        <w:rPr>
          <w:lang w:val="ru-RU"/>
        </w:rPr>
      </w:pPr>
      <w:r w:rsidRPr="009F577D">
        <w:rPr>
          <w:lang w:val="ru-RU"/>
        </w:rPr>
        <w:t>Научная статья</w:t>
      </w:r>
    </w:p>
    <w:p w:rsidR="009F577D" w:rsidRPr="009F577D" w:rsidRDefault="009F577D" w:rsidP="009F577D">
      <w:pPr>
        <w:pStyle w:val="a3"/>
        <w:rPr>
          <w:lang w:val="ru-RU"/>
        </w:rPr>
      </w:pPr>
      <w:r w:rsidRPr="009F577D">
        <w:rPr>
          <w:lang w:val="ru-RU"/>
        </w:rPr>
        <w:lastRenderedPageBreak/>
        <w:t>УДК 336</w:t>
      </w:r>
    </w:p>
    <w:p w:rsidR="009F577D" w:rsidRPr="009F577D" w:rsidRDefault="009F577D" w:rsidP="009F577D">
      <w:pPr>
        <w:pStyle w:val="a3"/>
        <w:rPr>
          <w:lang w:val="ru-RU"/>
        </w:rPr>
      </w:pPr>
      <w:proofErr w:type="spellStart"/>
      <w:proofErr w:type="gramStart"/>
      <w:r>
        <w:t>doi</w:t>
      </w:r>
      <w:proofErr w:type="spellEnd"/>
      <w:proofErr w:type="gramEnd"/>
      <w:r w:rsidRPr="009F577D">
        <w:rPr>
          <w:lang w:val="ru-RU"/>
        </w:rPr>
        <w:t>: 10.47576/2949-1916_2023_</w:t>
      </w:r>
      <w:r>
        <w:t>S</w:t>
      </w:r>
      <w:r w:rsidRPr="009F577D">
        <w:rPr>
          <w:lang w:val="ru-RU"/>
        </w:rPr>
        <w:t>1_132</w:t>
      </w:r>
    </w:p>
    <w:p w:rsidR="009F577D" w:rsidRDefault="009F577D" w:rsidP="009F577D">
      <w:pPr>
        <w:pStyle w:val="a4"/>
      </w:pPr>
      <w:r>
        <w:t xml:space="preserve">Проблемы сбалансированности бюджета субъекта Российской Федерации и пути их решения </w:t>
      </w:r>
      <w:r>
        <w:br/>
        <w:t>(на примере Республики Дагестан)</w:t>
      </w:r>
    </w:p>
    <w:p w:rsidR="009F577D" w:rsidRDefault="009F577D" w:rsidP="009F577D">
      <w:pPr>
        <w:pStyle w:val="a5"/>
      </w:pPr>
      <w:proofErr w:type="spellStart"/>
      <w:r>
        <w:t>Махдиева</w:t>
      </w:r>
      <w:proofErr w:type="spellEnd"/>
      <w:r>
        <w:t xml:space="preserve"> Юлия </w:t>
      </w:r>
      <w:proofErr w:type="spellStart"/>
      <w:r>
        <w:t>Махдиевна</w:t>
      </w:r>
      <w:proofErr w:type="spellEnd"/>
    </w:p>
    <w:p w:rsidR="009F577D" w:rsidRDefault="009F577D" w:rsidP="009F577D">
      <w:pPr>
        <w:pStyle w:val="a6"/>
      </w:pPr>
      <w:r>
        <w:t xml:space="preserve">Дагестанский государственный университет, Махачкала, Россия, mua5551@mail.ru </w:t>
      </w:r>
    </w:p>
    <w:p w:rsidR="009F577D" w:rsidRDefault="009F577D" w:rsidP="009F577D">
      <w:pPr>
        <w:pStyle w:val="a5"/>
      </w:pPr>
      <w:proofErr w:type="spellStart"/>
      <w:r>
        <w:t>Саадуева</w:t>
      </w:r>
      <w:proofErr w:type="spellEnd"/>
      <w:r>
        <w:t xml:space="preserve"> Марина Магомедовна</w:t>
      </w:r>
    </w:p>
    <w:p w:rsidR="009F577D" w:rsidRDefault="009F577D" w:rsidP="009F577D">
      <w:pPr>
        <w:pStyle w:val="a6"/>
      </w:pPr>
      <w:r>
        <w:t xml:space="preserve">Дагестанский государственный университет, Махачкала, Россия, ms.tukita@mail.ru </w:t>
      </w:r>
    </w:p>
    <w:p w:rsidR="009F577D" w:rsidRDefault="009F577D" w:rsidP="009F577D">
      <w:pPr>
        <w:pStyle w:val="a7"/>
      </w:pPr>
      <w:r>
        <w:rPr>
          <w:spacing w:val="43"/>
        </w:rPr>
        <w:t>Аннотация</w:t>
      </w:r>
      <w:r>
        <w:t xml:space="preserve">. Статья посвящена исследованию </w:t>
      </w:r>
      <w:proofErr w:type="gramStart"/>
      <w:r>
        <w:t>проблемы сбалансированности бюджета субъекта Российской Федерации</w:t>
      </w:r>
      <w:proofErr w:type="gramEnd"/>
      <w:r>
        <w:t>. Обосновывается роль государственного бюджета как механизма мобилизации и перераспределения ресурсов общества для решения важных государственных задач, которые имеют первостепенное значение для социально-экономического развития страны. Проводится анализ доходной и расходной частей бюджета Республики Дагестан. Определяются основные приоритеты бюджетной политики региона на перспективу. Рассматриваются меры, направленные на увеличение доходной части бюджета региона и оптимизацию его расходной части. При этом отмечается необходимость оптимизации государственных программ и проектов и улучшения эффективности государственного управления финансами.</w:t>
      </w:r>
    </w:p>
    <w:p w:rsidR="009F577D" w:rsidRDefault="009F577D" w:rsidP="009F577D">
      <w:pPr>
        <w:pStyle w:val="a7"/>
      </w:pPr>
      <w:r>
        <w:rPr>
          <w:spacing w:val="43"/>
        </w:rPr>
        <w:t>Ключевые слова</w:t>
      </w:r>
      <w:r>
        <w:t>: региональный бюджет; доходы и расходы бюджета; сбалансированность; дефицит бюджета.</w:t>
      </w:r>
    </w:p>
    <w:p w:rsidR="009F577D" w:rsidRDefault="009F577D" w:rsidP="009F577D">
      <w:pPr>
        <w:pStyle w:val="a8"/>
      </w:pPr>
      <w:r>
        <w:rPr>
          <w:spacing w:val="43"/>
        </w:rPr>
        <w:t>Для цитирования:</w:t>
      </w:r>
      <w:r>
        <w:t xml:space="preserve"> </w:t>
      </w:r>
      <w:proofErr w:type="spellStart"/>
      <w:r>
        <w:t>Махдиева</w:t>
      </w:r>
      <w:proofErr w:type="spellEnd"/>
      <w:r>
        <w:t xml:space="preserve"> Ю. М., </w:t>
      </w:r>
      <w:proofErr w:type="spellStart"/>
      <w:r>
        <w:t>Саадуева</w:t>
      </w:r>
      <w:proofErr w:type="spellEnd"/>
      <w:r>
        <w:t xml:space="preserve"> М. М. Проблемы сбалансированности бюджета субъекта Российской Федерации и пути их решения (на примере Республики Дагестан) // Региональная и отраслевая экономика. – 2023. – № S1. – </w:t>
      </w:r>
      <w:r>
        <w:br/>
        <w:t xml:space="preserve">С. 132–137. </w:t>
      </w:r>
      <w:proofErr w:type="spellStart"/>
      <w:r>
        <w:t>doi</w:t>
      </w:r>
      <w:proofErr w:type="spellEnd"/>
      <w:r>
        <w:t>: 10.47576/2949-1916_2023_S1_132.</w:t>
      </w:r>
    </w:p>
    <w:p w:rsidR="009F577D" w:rsidRDefault="009F577D" w:rsidP="009F577D">
      <w:pPr>
        <w:pStyle w:val="original"/>
      </w:pPr>
      <w:r>
        <w:t>Original article</w:t>
      </w:r>
    </w:p>
    <w:p w:rsidR="009F577D" w:rsidRPr="009F577D" w:rsidRDefault="009F577D" w:rsidP="009F577D">
      <w:pPr>
        <w:pStyle w:val="a9"/>
        <w:rPr>
          <w:lang w:val="en-US"/>
        </w:rPr>
      </w:pPr>
      <w:r w:rsidRPr="009F577D">
        <w:rPr>
          <w:lang w:val="en-US"/>
        </w:rPr>
        <w:t>Problems of balancing the budget of a constituent entity of the Russian Federation and ways to solve them (on the example of the Republic of Dagestan)</w:t>
      </w:r>
    </w:p>
    <w:p w:rsidR="009F577D" w:rsidRPr="009F577D" w:rsidRDefault="009F577D" w:rsidP="009F577D">
      <w:pPr>
        <w:pStyle w:val="aa"/>
        <w:rPr>
          <w:lang w:val="en-US"/>
        </w:rPr>
      </w:pPr>
      <w:proofErr w:type="spellStart"/>
      <w:proofErr w:type="gramStart"/>
      <w:r w:rsidRPr="009F577D">
        <w:rPr>
          <w:lang w:val="en-US"/>
        </w:rPr>
        <w:t>Mahdieva</w:t>
      </w:r>
      <w:proofErr w:type="spellEnd"/>
      <w:r w:rsidRPr="009F577D">
        <w:rPr>
          <w:lang w:val="en-US"/>
        </w:rPr>
        <w:t xml:space="preserve"> </w:t>
      </w:r>
      <w:proofErr w:type="spellStart"/>
      <w:r w:rsidRPr="009F577D">
        <w:rPr>
          <w:lang w:val="en-US"/>
        </w:rPr>
        <w:t>Yulia</w:t>
      </w:r>
      <w:proofErr w:type="spellEnd"/>
      <w:r w:rsidRPr="009F577D">
        <w:rPr>
          <w:lang w:val="en-US"/>
        </w:rPr>
        <w:t xml:space="preserve"> </w:t>
      </w:r>
      <w:r>
        <w:t>М</w:t>
      </w:r>
      <w:r w:rsidRPr="009F577D">
        <w:rPr>
          <w:lang w:val="en-US"/>
        </w:rPr>
        <w:t>.</w:t>
      </w:r>
      <w:proofErr w:type="gramEnd"/>
      <w:r w:rsidRPr="009F577D">
        <w:rPr>
          <w:lang w:val="en-US"/>
        </w:rPr>
        <w:t xml:space="preserve"> </w:t>
      </w:r>
    </w:p>
    <w:p w:rsidR="009F577D" w:rsidRPr="009F577D" w:rsidRDefault="009F577D" w:rsidP="009F577D">
      <w:pPr>
        <w:pStyle w:val="ab"/>
        <w:rPr>
          <w:lang w:val="en-US"/>
        </w:rPr>
      </w:pPr>
      <w:r w:rsidRPr="009F577D">
        <w:rPr>
          <w:lang w:val="en-US"/>
        </w:rPr>
        <w:t>Dagestan State University, Makhachkala, Russia, mua5551@mail.ru</w:t>
      </w:r>
    </w:p>
    <w:p w:rsidR="009F577D" w:rsidRPr="009F577D" w:rsidRDefault="009F577D" w:rsidP="009F577D">
      <w:pPr>
        <w:pStyle w:val="aa"/>
        <w:rPr>
          <w:lang w:val="en-US"/>
        </w:rPr>
      </w:pPr>
      <w:proofErr w:type="spellStart"/>
      <w:r w:rsidRPr="009F577D">
        <w:rPr>
          <w:lang w:val="en-US"/>
        </w:rPr>
        <w:t>Saadueva</w:t>
      </w:r>
      <w:proofErr w:type="spellEnd"/>
      <w:r w:rsidRPr="009F577D">
        <w:rPr>
          <w:lang w:val="en-US"/>
        </w:rPr>
        <w:t xml:space="preserve"> Marina M. </w:t>
      </w:r>
    </w:p>
    <w:p w:rsidR="009F577D" w:rsidRPr="009F577D" w:rsidRDefault="009F577D" w:rsidP="009F577D">
      <w:pPr>
        <w:pStyle w:val="ab"/>
        <w:rPr>
          <w:lang w:val="en-US"/>
        </w:rPr>
      </w:pPr>
      <w:r w:rsidRPr="009F577D">
        <w:rPr>
          <w:lang w:val="en-US"/>
        </w:rPr>
        <w:t>Dagestan State University, Makhachkala, Russia, ms.tukita@mail.ru</w:t>
      </w:r>
    </w:p>
    <w:p w:rsidR="009F577D" w:rsidRPr="009F577D" w:rsidRDefault="009F577D" w:rsidP="009F577D">
      <w:pPr>
        <w:pStyle w:val="a7"/>
        <w:rPr>
          <w:lang w:val="en-US"/>
        </w:rPr>
      </w:pPr>
      <w:r w:rsidRPr="009F577D">
        <w:rPr>
          <w:spacing w:val="43"/>
          <w:lang w:val="en-US"/>
        </w:rPr>
        <w:t>Abstract</w:t>
      </w:r>
      <w:r w:rsidRPr="009F577D">
        <w:rPr>
          <w:lang w:val="en-US"/>
        </w:rPr>
        <w:t xml:space="preserve">. This article is devoted to the study of the problem of balancing the budget of a constituent entity of the Russian Federation. The article substantiates the role of the state budget as a mechanism for mobilizing and redistributing society’s resources to solve important government problems that are of paramount importance for the socio-economic development of the country. An analysis of the revenue and expenditure parts of the budget of the Republic of Dagestan is carried out. The main priorities of the budget policy of the Republic of Dagestan for the future are determined. Measures aimed at increasing the revenue side of the region’s budget and optimizing </w:t>
      </w:r>
      <w:r w:rsidRPr="009F577D">
        <w:rPr>
          <w:lang w:val="en-US"/>
        </w:rPr>
        <w:lastRenderedPageBreak/>
        <w:t xml:space="preserve">its expenditure side </w:t>
      </w:r>
      <w:proofErr w:type="gramStart"/>
      <w:r w:rsidRPr="009F577D">
        <w:rPr>
          <w:lang w:val="en-US"/>
        </w:rPr>
        <w:t>are</w:t>
      </w:r>
      <w:proofErr w:type="gramEnd"/>
      <w:r w:rsidRPr="009F577D">
        <w:rPr>
          <w:lang w:val="en-US"/>
        </w:rPr>
        <w:t xml:space="preserve"> being considered. At the same time, the need to optimize government programs and projects and improve the efficiency of public financial management is noted.</w:t>
      </w:r>
    </w:p>
    <w:p w:rsidR="009F577D" w:rsidRPr="009F577D" w:rsidRDefault="009F577D" w:rsidP="009F577D">
      <w:pPr>
        <w:pStyle w:val="a7"/>
        <w:rPr>
          <w:lang w:val="en-US"/>
        </w:rPr>
      </w:pPr>
      <w:r w:rsidRPr="009F577D">
        <w:rPr>
          <w:spacing w:val="43"/>
          <w:lang w:val="en-US"/>
        </w:rPr>
        <w:t>Keywords</w:t>
      </w:r>
      <w:r w:rsidRPr="009F577D">
        <w:rPr>
          <w:lang w:val="en-US"/>
        </w:rPr>
        <w:t>: regional budget; budget revenues and expenses; balance; budget deficit.</w:t>
      </w:r>
    </w:p>
    <w:p w:rsidR="009F577D" w:rsidRDefault="009F577D" w:rsidP="009F577D">
      <w:pPr>
        <w:pStyle w:val="ac"/>
      </w:pPr>
      <w:r w:rsidRPr="009F577D">
        <w:rPr>
          <w:spacing w:val="43"/>
          <w:lang w:val="en-US"/>
        </w:rPr>
        <w:t>For citation:</w:t>
      </w:r>
      <w:r w:rsidRPr="009F577D">
        <w:rPr>
          <w:lang w:val="en-US"/>
        </w:rPr>
        <w:t xml:space="preserve"> </w:t>
      </w:r>
      <w:proofErr w:type="spellStart"/>
      <w:r w:rsidRPr="009F577D">
        <w:rPr>
          <w:lang w:val="en-US"/>
        </w:rPr>
        <w:t>Mahdieva</w:t>
      </w:r>
      <w:proofErr w:type="spellEnd"/>
      <w:r w:rsidRPr="009F577D">
        <w:rPr>
          <w:lang w:val="en-US"/>
        </w:rPr>
        <w:t xml:space="preserve"> Yu. </w:t>
      </w:r>
      <w:r>
        <w:t>М</w:t>
      </w:r>
      <w:r w:rsidRPr="009F577D">
        <w:rPr>
          <w:lang w:val="en-US"/>
        </w:rPr>
        <w:t xml:space="preserve">., </w:t>
      </w:r>
      <w:proofErr w:type="spellStart"/>
      <w:r w:rsidRPr="009F577D">
        <w:rPr>
          <w:lang w:val="en-US"/>
        </w:rPr>
        <w:t>Saadueva</w:t>
      </w:r>
      <w:proofErr w:type="spellEnd"/>
      <w:r w:rsidRPr="009F577D">
        <w:rPr>
          <w:lang w:val="en-US"/>
        </w:rPr>
        <w:t xml:space="preserve"> M. M. Problems of balancing the budget of a constituent entity of the Russian Federation and ways to solve them (on the example of the Republic of Dagestan).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S1, </w:t>
      </w:r>
      <w:proofErr w:type="spellStart"/>
      <w:r>
        <w:t>pp</w:t>
      </w:r>
      <w:proofErr w:type="spellEnd"/>
      <w:r>
        <w:t xml:space="preserve">. 132–137. </w:t>
      </w:r>
      <w:proofErr w:type="spellStart"/>
      <w:r>
        <w:t>doi</w:t>
      </w:r>
      <w:proofErr w:type="spellEnd"/>
      <w:r>
        <w:t>: 10.47576/2949-1916_2023_S1_132.</w:t>
      </w:r>
    </w:p>
    <w:p w:rsidR="009F577D" w:rsidRDefault="009F577D"/>
    <w:p w:rsidR="009F577D" w:rsidRPr="009F577D" w:rsidRDefault="009F577D" w:rsidP="009F577D">
      <w:pPr>
        <w:pStyle w:val="a3"/>
        <w:rPr>
          <w:lang w:val="ru-RU"/>
        </w:rPr>
      </w:pPr>
      <w:r w:rsidRPr="009F577D">
        <w:rPr>
          <w:lang w:val="ru-RU"/>
        </w:rPr>
        <w:t>Научная статья</w:t>
      </w:r>
    </w:p>
    <w:p w:rsidR="009F577D" w:rsidRPr="009F577D" w:rsidRDefault="009F577D" w:rsidP="009F577D">
      <w:pPr>
        <w:pStyle w:val="a3"/>
        <w:rPr>
          <w:lang w:val="ru-RU"/>
        </w:rPr>
      </w:pPr>
      <w:r w:rsidRPr="009F577D">
        <w:rPr>
          <w:lang w:val="ru-RU"/>
        </w:rPr>
        <w:t>УДК 368.9.06</w:t>
      </w:r>
    </w:p>
    <w:p w:rsidR="009F577D" w:rsidRPr="009F577D" w:rsidRDefault="009F577D" w:rsidP="009F577D">
      <w:pPr>
        <w:pStyle w:val="a3"/>
        <w:rPr>
          <w:lang w:val="ru-RU"/>
        </w:rPr>
      </w:pPr>
      <w:proofErr w:type="spellStart"/>
      <w:proofErr w:type="gramStart"/>
      <w:r>
        <w:t>doi</w:t>
      </w:r>
      <w:proofErr w:type="spellEnd"/>
      <w:proofErr w:type="gramEnd"/>
      <w:r w:rsidRPr="009F577D">
        <w:rPr>
          <w:lang w:val="ru-RU"/>
        </w:rPr>
        <w:t>: 10.47576/2949-1916_2023_</w:t>
      </w:r>
      <w:r>
        <w:t>S</w:t>
      </w:r>
      <w:r w:rsidRPr="009F577D">
        <w:rPr>
          <w:lang w:val="ru-RU"/>
        </w:rPr>
        <w:t>1_138</w:t>
      </w:r>
    </w:p>
    <w:p w:rsidR="009F577D" w:rsidRDefault="009F577D" w:rsidP="009F577D">
      <w:pPr>
        <w:pStyle w:val="a4"/>
      </w:pPr>
      <w:r>
        <w:t xml:space="preserve">Развитие добровольного медицинского страхования в Республике Дагестан: </w:t>
      </w:r>
      <w:r>
        <w:br/>
        <w:t xml:space="preserve">проблемы и перспективы </w:t>
      </w:r>
    </w:p>
    <w:p w:rsidR="009F577D" w:rsidRDefault="009F577D" w:rsidP="009F577D">
      <w:pPr>
        <w:pStyle w:val="a5"/>
      </w:pPr>
      <w:proofErr w:type="spellStart"/>
      <w:r>
        <w:t>Рябичева</w:t>
      </w:r>
      <w:proofErr w:type="spellEnd"/>
      <w:r>
        <w:t xml:space="preserve"> Ольга Ивановна</w:t>
      </w:r>
    </w:p>
    <w:p w:rsidR="009F577D" w:rsidRDefault="009F577D" w:rsidP="009F577D">
      <w:pPr>
        <w:pStyle w:val="a6"/>
      </w:pPr>
      <w:r>
        <w:t>Дагестанский государственный университет, Махачкала, Россия, gold707@mail.ru</w:t>
      </w:r>
    </w:p>
    <w:p w:rsidR="009F577D" w:rsidRDefault="009F577D" w:rsidP="009F577D">
      <w:pPr>
        <w:pStyle w:val="a7"/>
      </w:pPr>
      <w:r>
        <w:rPr>
          <w:spacing w:val="43"/>
        </w:rPr>
        <w:t>Аннотация</w:t>
      </w:r>
      <w:r>
        <w:t xml:space="preserve">. В статье проведено исследование основных тенденций развития добровольного медицинского страхования в Республике Дагестан. Дан анализ функционирования рынка добровольного медицинского страхования в регионе за последние годы, выявлены </w:t>
      </w:r>
      <w:proofErr w:type="gramStart"/>
      <w:r>
        <w:t>причины, препятствующие его развитию и определены</w:t>
      </w:r>
      <w:proofErr w:type="gramEnd"/>
      <w:r>
        <w:t xml:space="preserve"> перспективы роста. Здравоохранение является составной частью экономики региона. Медицинское страхование есть форма социальной защиты в охране здоровья населения региона. Развитие добровольного медицинского страхования в Республике Дагестан имеет важное социальное значение. В связи с этим является актуальным исследование проблем его функционирования, а также выявление перспективных направлений его развития в регионе в интересах государства и населения.</w:t>
      </w:r>
    </w:p>
    <w:p w:rsidR="009F577D" w:rsidRDefault="009F577D" w:rsidP="009F577D">
      <w:pPr>
        <w:pStyle w:val="a7"/>
      </w:pPr>
      <w:r>
        <w:rPr>
          <w:spacing w:val="43"/>
        </w:rPr>
        <w:t>Ключевые слова</w:t>
      </w:r>
      <w:r>
        <w:t>: здравоохранение; личное страхование; добровольное медицинское страхование; договор страхования; страховая компания; страховые взносы; рынок медицинских услуг; рынок страховых услуг.</w:t>
      </w:r>
    </w:p>
    <w:p w:rsidR="009F577D" w:rsidRDefault="009F577D" w:rsidP="009F577D">
      <w:pPr>
        <w:pStyle w:val="a8"/>
      </w:pPr>
      <w:r>
        <w:rPr>
          <w:spacing w:val="43"/>
        </w:rPr>
        <w:t>Для цитирования</w:t>
      </w:r>
      <w:r>
        <w:t xml:space="preserve">: </w:t>
      </w:r>
      <w:proofErr w:type="spellStart"/>
      <w:r>
        <w:t>Рябичева</w:t>
      </w:r>
      <w:proofErr w:type="spellEnd"/>
      <w:r>
        <w:t xml:space="preserve"> О. И. Развитие добровольного медицинского страхования в Республике Дагестан: проблемы и перспективы // Региональная и отраслевая экономика. – 2023. – № S1. – С. 138–144. </w:t>
      </w:r>
      <w:proofErr w:type="spellStart"/>
      <w:r>
        <w:t>doi</w:t>
      </w:r>
      <w:proofErr w:type="spellEnd"/>
      <w:r>
        <w:t>: 10.47576/2949-1916_2023_S1_138.</w:t>
      </w:r>
    </w:p>
    <w:p w:rsidR="009F577D" w:rsidRDefault="009F577D" w:rsidP="009F577D">
      <w:pPr>
        <w:pStyle w:val="original"/>
      </w:pPr>
      <w:r>
        <w:t>Original article</w:t>
      </w:r>
    </w:p>
    <w:p w:rsidR="009F577D" w:rsidRPr="009F577D" w:rsidRDefault="009F577D" w:rsidP="009F577D">
      <w:pPr>
        <w:pStyle w:val="a9"/>
        <w:rPr>
          <w:lang w:val="en-US"/>
        </w:rPr>
      </w:pPr>
      <w:r w:rsidRPr="009F577D">
        <w:rPr>
          <w:lang w:val="en-US"/>
        </w:rPr>
        <w:t>Development of voluntary health insurance in the Republic of Dagestan: problems and prospects</w:t>
      </w:r>
    </w:p>
    <w:p w:rsidR="009F577D" w:rsidRPr="009F577D" w:rsidRDefault="009F577D" w:rsidP="009F577D">
      <w:pPr>
        <w:pStyle w:val="aa"/>
        <w:rPr>
          <w:lang w:val="en-US"/>
        </w:rPr>
      </w:pPr>
      <w:proofErr w:type="spellStart"/>
      <w:r w:rsidRPr="009F577D">
        <w:rPr>
          <w:lang w:val="en-US"/>
        </w:rPr>
        <w:t>Ryabicheva</w:t>
      </w:r>
      <w:proofErr w:type="spellEnd"/>
      <w:r w:rsidRPr="009F577D">
        <w:rPr>
          <w:lang w:val="en-US"/>
        </w:rPr>
        <w:t xml:space="preserve"> Olga I.</w:t>
      </w:r>
    </w:p>
    <w:p w:rsidR="009F577D" w:rsidRPr="009F577D" w:rsidRDefault="009F577D" w:rsidP="009F577D">
      <w:pPr>
        <w:pStyle w:val="ab"/>
        <w:rPr>
          <w:lang w:val="en-US"/>
        </w:rPr>
      </w:pPr>
      <w:r w:rsidRPr="009F577D">
        <w:rPr>
          <w:lang w:val="en-US"/>
        </w:rPr>
        <w:t>Dagestan State University, Makhachkala, Russia, gold707@mail.ru</w:t>
      </w:r>
    </w:p>
    <w:p w:rsidR="009F577D" w:rsidRPr="009F577D" w:rsidRDefault="009F577D" w:rsidP="009F577D">
      <w:pPr>
        <w:pStyle w:val="a7"/>
        <w:rPr>
          <w:lang w:val="en-US"/>
        </w:rPr>
      </w:pPr>
      <w:r w:rsidRPr="009F577D">
        <w:rPr>
          <w:spacing w:val="43"/>
          <w:lang w:val="en-US"/>
        </w:rPr>
        <w:t>Abstract</w:t>
      </w:r>
      <w:r w:rsidRPr="009F577D">
        <w:rPr>
          <w:lang w:val="en-US"/>
        </w:rPr>
        <w:t xml:space="preserve">. Healthcare is an integral part of the region’s economy, and health insurance is a form of social protection in protecting the health of the region’s population. The development of voluntary health insurance in the Republic of Dagestan is of great social importance. In this regard, it is relevant to study the problems of its functioning, as well as to identify promising areas for its </w:t>
      </w:r>
      <w:r w:rsidRPr="009F577D">
        <w:rPr>
          <w:lang w:val="en-US"/>
        </w:rPr>
        <w:lastRenderedPageBreak/>
        <w:t>development in the region in the interests of the state and the population. The article examines the main trends in the development of voluntary health insurance in the Republic of Dagestan. The analysis of the functioning of the voluntary health insurance market in the Republic of Dagestan in recent years has been carried out, the reasons hindering its development have been identified and growth prospects have been determined.</w:t>
      </w:r>
    </w:p>
    <w:p w:rsidR="009F577D" w:rsidRPr="009F577D" w:rsidRDefault="009F577D" w:rsidP="009F577D">
      <w:pPr>
        <w:pStyle w:val="a7"/>
        <w:rPr>
          <w:lang w:val="en-US"/>
        </w:rPr>
      </w:pPr>
      <w:r w:rsidRPr="009F577D">
        <w:rPr>
          <w:spacing w:val="43"/>
          <w:lang w:val="en-US"/>
        </w:rPr>
        <w:t>Keywords</w:t>
      </w:r>
      <w:r w:rsidRPr="009F577D">
        <w:rPr>
          <w:lang w:val="en-US"/>
        </w:rPr>
        <w:t>: healthcare; personal insurance; voluntary medical insurance; insurance contract; insurance company; insurance premiums; medical services market; insurance services market.</w:t>
      </w:r>
    </w:p>
    <w:p w:rsidR="009F577D" w:rsidRDefault="009F577D" w:rsidP="009F577D">
      <w:pPr>
        <w:pStyle w:val="ac"/>
      </w:pPr>
      <w:r w:rsidRPr="009F577D">
        <w:rPr>
          <w:spacing w:val="43"/>
          <w:lang w:val="en-US"/>
        </w:rPr>
        <w:t>For citation</w:t>
      </w:r>
      <w:r w:rsidRPr="009F577D">
        <w:rPr>
          <w:lang w:val="en-US"/>
        </w:rPr>
        <w:t xml:space="preserve">: </w:t>
      </w:r>
      <w:proofErr w:type="spellStart"/>
      <w:r w:rsidRPr="009F577D">
        <w:rPr>
          <w:lang w:val="en-US"/>
        </w:rPr>
        <w:t>Ryabicheva</w:t>
      </w:r>
      <w:proofErr w:type="spellEnd"/>
      <w:r w:rsidRPr="009F577D">
        <w:rPr>
          <w:lang w:val="en-US"/>
        </w:rPr>
        <w:t xml:space="preserve"> O. I. Development of voluntary health insurance in the Republic of Dagestan: problems and prospects.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S1, </w:t>
      </w:r>
      <w:proofErr w:type="spellStart"/>
      <w:r>
        <w:t>pp</w:t>
      </w:r>
      <w:proofErr w:type="spellEnd"/>
      <w:r>
        <w:t xml:space="preserve">. 138–144. </w:t>
      </w:r>
      <w:proofErr w:type="spellStart"/>
      <w:r>
        <w:t>doi</w:t>
      </w:r>
      <w:proofErr w:type="spellEnd"/>
      <w:r>
        <w:t>: 10.47576/2949-1916_2023_S1_138.</w:t>
      </w:r>
    </w:p>
    <w:p w:rsidR="009F577D" w:rsidRDefault="009F577D"/>
    <w:p w:rsidR="009F577D" w:rsidRPr="009F577D" w:rsidRDefault="009F577D" w:rsidP="009F577D">
      <w:pPr>
        <w:pStyle w:val="a3"/>
        <w:rPr>
          <w:lang w:val="ru-RU"/>
        </w:rPr>
      </w:pPr>
      <w:r w:rsidRPr="009F577D">
        <w:rPr>
          <w:lang w:val="ru-RU"/>
        </w:rPr>
        <w:t>Научная статья</w:t>
      </w:r>
    </w:p>
    <w:p w:rsidR="009F577D" w:rsidRPr="009F577D" w:rsidRDefault="009F577D" w:rsidP="009F577D">
      <w:pPr>
        <w:pStyle w:val="a3"/>
        <w:rPr>
          <w:lang w:val="ru-RU"/>
        </w:rPr>
      </w:pPr>
      <w:r w:rsidRPr="009F577D">
        <w:rPr>
          <w:lang w:val="ru-RU"/>
        </w:rPr>
        <w:t>УДК 332</w:t>
      </w:r>
    </w:p>
    <w:p w:rsidR="009F577D" w:rsidRPr="009F577D" w:rsidRDefault="009F577D" w:rsidP="009F577D">
      <w:pPr>
        <w:pStyle w:val="a3"/>
        <w:rPr>
          <w:lang w:val="ru-RU"/>
        </w:rPr>
      </w:pPr>
      <w:proofErr w:type="spellStart"/>
      <w:proofErr w:type="gramStart"/>
      <w:r>
        <w:t>doi</w:t>
      </w:r>
      <w:proofErr w:type="spellEnd"/>
      <w:proofErr w:type="gramEnd"/>
      <w:r w:rsidRPr="009F577D">
        <w:rPr>
          <w:lang w:val="ru-RU"/>
        </w:rPr>
        <w:t>: 10.47576/2949-1916_2023_</w:t>
      </w:r>
      <w:r>
        <w:t>S</w:t>
      </w:r>
      <w:r w:rsidRPr="009F577D">
        <w:rPr>
          <w:lang w:val="ru-RU"/>
        </w:rPr>
        <w:t>1_145</w:t>
      </w:r>
    </w:p>
    <w:p w:rsidR="009F577D" w:rsidRDefault="009F577D" w:rsidP="009F577D">
      <w:pPr>
        <w:pStyle w:val="a4"/>
      </w:pPr>
      <w:r>
        <w:t>Исследование инноваций в управлении человеческими ресурсами предприятий в условиях экономики совместного потребления</w:t>
      </w:r>
    </w:p>
    <w:p w:rsidR="009F577D" w:rsidRDefault="009F577D" w:rsidP="009F577D">
      <w:pPr>
        <w:pStyle w:val="a5"/>
      </w:pPr>
      <w:r>
        <w:t>Новикова Екатерина Владимировна</w:t>
      </w:r>
    </w:p>
    <w:p w:rsidR="009F577D" w:rsidRDefault="009F577D" w:rsidP="009F577D">
      <w:pPr>
        <w:pStyle w:val="a6"/>
      </w:pPr>
      <w:r>
        <w:t xml:space="preserve">Российский экономический университет имени Г. В. Плеханова, Москва, Россия, </w:t>
      </w:r>
      <w:r>
        <w:br/>
        <w:t>Katek_ev@mail.ru</w:t>
      </w:r>
    </w:p>
    <w:p w:rsidR="009F577D" w:rsidRDefault="009F577D" w:rsidP="009F577D">
      <w:pPr>
        <w:pStyle w:val="a5"/>
      </w:pPr>
      <w:proofErr w:type="spellStart"/>
      <w:r>
        <w:t>Хасуева</w:t>
      </w:r>
      <w:proofErr w:type="spellEnd"/>
      <w:r>
        <w:t xml:space="preserve"> Амина </w:t>
      </w:r>
      <w:proofErr w:type="spellStart"/>
      <w:r>
        <w:t>Шахраниевна</w:t>
      </w:r>
      <w:proofErr w:type="spellEnd"/>
    </w:p>
    <w:p w:rsidR="009F577D" w:rsidRDefault="009F577D" w:rsidP="009F577D">
      <w:pPr>
        <w:pStyle w:val="a6"/>
      </w:pPr>
      <w:r>
        <w:t xml:space="preserve">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sevenlifes@yandex.ru</w:t>
      </w:r>
    </w:p>
    <w:p w:rsidR="009F577D" w:rsidRDefault="009F577D" w:rsidP="009F577D">
      <w:pPr>
        <w:pStyle w:val="a5"/>
      </w:pPr>
      <w:proofErr w:type="spellStart"/>
      <w:r>
        <w:t>Центроев</w:t>
      </w:r>
      <w:proofErr w:type="spellEnd"/>
      <w:r>
        <w:t xml:space="preserve"> Зелимхан </w:t>
      </w:r>
      <w:proofErr w:type="spellStart"/>
      <w:r>
        <w:t>Мударович</w:t>
      </w:r>
      <w:proofErr w:type="spellEnd"/>
    </w:p>
    <w:p w:rsidR="009F577D" w:rsidRDefault="009F577D" w:rsidP="009F577D">
      <w:pPr>
        <w:pStyle w:val="a6"/>
      </w:pPr>
      <w:r>
        <w:t xml:space="preserve">Чеченский государственный университет имени А. А. Кадырова, Грозный, Россия, </w:t>
      </w:r>
      <w:r>
        <w:br/>
        <w:t>Zelim.tsentroev@mail.ru</w:t>
      </w:r>
    </w:p>
    <w:p w:rsidR="009F577D" w:rsidRDefault="009F577D" w:rsidP="009F577D">
      <w:pPr>
        <w:pStyle w:val="a7"/>
      </w:pPr>
      <w:r>
        <w:rPr>
          <w:spacing w:val="43"/>
        </w:rPr>
        <w:t>Аннотация</w:t>
      </w:r>
      <w:r>
        <w:t xml:space="preserve">. В статье анализируются тенденции развития предприятий в управлении человеческими ресурсами в условиях экономики совместного потребления, а также исследуются эффективные пути внедрения инноваций и оптимизации управления человеческими ресурсами предприятий, чтобы помочь предприятиям достичь стабильного и долгосрочного развития. Популяризация экономики совместного потребления требует от предприятий в различных отраслях решения новых возможностей и задач развития. На этом фоне, если предприятия хотят добиться устойчивого развития, им необходимо сосредоточиться на оптимальном управлении человеческими ресурсами и повышении профессионального уровня управление человеческими ресурсами. </w:t>
      </w:r>
    </w:p>
    <w:p w:rsidR="009F577D" w:rsidRDefault="009F577D" w:rsidP="009F577D">
      <w:pPr>
        <w:pStyle w:val="a7"/>
      </w:pPr>
      <w:r>
        <w:rPr>
          <w:spacing w:val="43"/>
        </w:rPr>
        <w:t>Ключевые слова</w:t>
      </w:r>
      <w:r>
        <w:t>: экономика совместного потребления; управление человеческими ресурсами; инновационный путь.</w:t>
      </w:r>
    </w:p>
    <w:p w:rsidR="009F577D" w:rsidRDefault="009F577D" w:rsidP="009F577D">
      <w:pPr>
        <w:pStyle w:val="a8"/>
      </w:pPr>
      <w:r>
        <w:rPr>
          <w:spacing w:val="43"/>
        </w:rPr>
        <w:t>Для цитирования:</w:t>
      </w:r>
      <w:r>
        <w:t xml:space="preserve"> Новикова Е. В., </w:t>
      </w:r>
      <w:proofErr w:type="spellStart"/>
      <w:r>
        <w:t>Хасуева</w:t>
      </w:r>
      <w:proofErr w:type="spellEnd"/>
      <w:r>
        <w:t xml:space="preserve"> А. Ш., </w:t>
      </w:r>
      <w:proofErr w:type="spellStart"/>
      <w:r>
        <w:t>Центроев</w:t>
      </w:r>
      <w:proofErr w:type="spellEnd"/>
      <w:r>
        <w:t xml:space="preserve"> З. М. Исследование инноваций в управлении человеческими ресурсами предприятий в условиях экономики совместного потребления // Региональная и отраслевая экономика. – 2023. – № S1. – С. 145–151. </w:t>
      </w:r>
      <w:proofErr w:type="spellStart"/>
      <w:r>
        <w:t>doi</w:t>
      </w:r>
      <w:proofErr w:type="spellEnd"/>
      <w:r>
        <w:t>: 10.47576/2949-1916_2023_S1_145.</w:t>
      </w:r>
    </w:p>
    <w:p w:rsidR="009F577D" w:rsidRDefault="009F577D" w:rsidP="009F577D">
      <w:pPr>
        <w:pStyle w:val="original"/>
      </w:pPr>
      <w:r>
        <w:t>Original article</w:t>
      </w:r>
    </w:p>
    <w:p w:rsidR="009F577D" w:rsidRPr="009F577D" w:rsidRDefault="009F577D" w:rsidP="009F577D">
      <w:pPr>
        <w:pStyle w:val="a9"/>
        <w:rPr>
          <w:lang w:val="en-US"/>
        </w:rPr>
      </w:pPr>
      <w:r w:rsidRPr="009F577D">
        <w:rPr>
          <w:lang w:val="en-US"/>
        </w:rPr>
        <w:lastRenderedPageBreak/>
        <w:t xml:space="preserve">Research of innovations in the management </w:t>
      </w:r>
      <w:r w:rsidRPr="009F577D">
        <w:rPr>
          <w:lang w:val="en-US"/>
        </w:rPr>
        <w:br/>
        <w:t>of human resources of enterprises in the conditions of the economy of joint consumption</w:t>
      </w:r>
    </w:p>
    <w:p w:rsidR="009F577D" w:rsidRPr="009F577D" w:rsidRDefault="009F577D" w:rsidP="009F577D">
      <w:pPr>
        <w:pStyle w:val="aa"/>
        <w:rPr>
          <w:lang w:val="en-US"/>
        </w:rPr>
      </w:pPr>
      <w:proofErr w:type="spellStart"/>
      <w:r w:rsidRPr="009F577D">
        <w:rPr>
          <w:lang w:val="en-US"/>
        </w:rPr>
        <w:t>Novikova</w:t>
      </w:r>
      <w:proofErr w:type="spellEnd"/>
      <w:r w:rsidRPr="009F577D">
        <w:rPr>
          <w:lang w:val="en-US"/>
        </w:rPr>
        <w:t xml:space="preserve"> Ekaterina V. </w:t>
      </w:r>
    </w:p>
    <w:p w:rsidR="009F577D" w:rsidRPr="009F577D" w:rsidRDefault="009F577D" w:rsidP="009F577D">
      <w:pPr>
        <w:pStyle w:val="ab"/>
        <w:rPr>
          <w:lang w:val="en-US"/>
        </w:rPr>
      </w:pPr>
      <w:r w:rsidRPr="009F577D">
        <w:rPr>
          <w:lang w:val="en-US"/>
        </w:rPr>
        <w:t>Plekhanov Russian University of Economics, Moscow, Russia, Katek_ev@mail.ru</w:t>
      </w:r>
    </w:p>
    <w:p w:rsidR="009F577D" w:rsidRPr="009F577D" w:rsidRDefault="009F577D" w:rsidP="009F577D">
      <w:pPr>
        <w:pStyle w:val="aa"/>
        <w:rPr>
          <w:lang w:val="en-US"/>
        </w:rPr>
      </w:pPr>
      <w:proofErr w:type="spellStart"/>
      <w:proofErr w:type="gramStart"/>
      <w:r w:rsidRPr="009F577D">
        <w:rPr>
          <w:lang w:val="en-US"/>
        </w:rPr>
        <w:t>Khasueva</w:t>
      </w:r>
      <w:proofErr w:type="spellEnd"/>
      <w:r w:rsidRPr="009F577D">
        <w:rPr>
          <w:lang w:val="en-US"/>
        </w:rPr>
        <w:t xml:space="preserve"> </w:t>
      </w:r>
      <w:proofErr w:type="spellStart"/>
      <w:r w:rsidRPr="009F577D">
        <w:rPr>
          <w:lang w:val="en-US"/>
        </w:rPr>
        <w:t>Amina</w:t>
      </w:r>
      <w:proofErr w:type="spellEnd"/>
      <w:r w:rsidRPr="009F577D">
        <w:rPr>
          <w:lang w:val="en-US"/>
        </w:rPr>
        <w:t xml:space="preserve"> Sh.</w:t>
      </w:r>
      <w:proofErr w:type="gramEnd"/>
      <w:r w:rsidRPr="009F577D">
        <w:rPr>
          <w:lang w:val="en-US"/>
        </w:rPr>
        <w:t xml:space="preserve"> </w:t>
      </w:r>
    </w:p>
    <w:p w:rsidR="009F577D" w:rsidRPr="009F577D" w:rsidRDefault="009F577D" w:rsidP="009F577D">
      <w:pPr>
        <w:pStyle w:val="ab"/>
        <w:rPr>
          <w:lang w:val="en-US"/>
        </w:rPr>
      </w:pPr>
      <w:r w:rsidRPr="009F577D">
        <w:rPr>
          <w:lang w:val="en-US"/>
        </w:rPr>
        <w:t xml:space="preserve">Grozny State Petroleum Technical University named after Academician M. D. </w:t>
      </w:r>
      <w:proofErr w:type="spellStart"/>
      <w:r w:rsidRPr="009F577D">
        <w:rPr>
          <w:lang w:val="en-US"/>
        </w:rPr>
        <w:t>Millionshchikov</w:t>
      </w:r>
      <w:proofErr w:type="spellEnd"/>
      <w:r w:rsidRPr="009F577D">
        <w:rPr>
          <w:lang w:val="en-US"/>
        </w:rPr>
        <w:t xml:space="preserve">, Grozny, Russia, </w:t>
      </w:r>
      <w:proofErr w:type="gramStart"/>
      <w:r w:rsidRPr="009F577D">
        <w:rPr>
          <w:lang w:val="en-US"/>
        </w:rPr>
        <w:t>sevenlifes@yandex.ru</w:t>
      </w:r>
      <w:proofErr w:type="gramEnd"/>
    </w:p>
    <w:p w:rsidR="009F577D" w:rsidRPr="009F577D" w:rsidRDefault="009F577D" w:rsidP="009F577D">
      <w:pPr>
        <w:pStyle w:val="aa"/>
        <w:rPr>
          <w:lang w:val="en-US"/>
        </w:rPr>
      </w:pPr>
      <w:proofErr w:type="spellStart"/>
      <w:r w:rsidRPr="009F577D">
        <w:rPr>
          <w:lang w:val="en-US"/>
        </w:rPr>
        <w:t>Tsentroev</w:t>
      </w:r>
      <w:proofErr w:type="spellEnd"/>
      <w:r w:rsidRPr="009F577D">
        <w:rPr>
          <w:lang w:val="en-US"/>
        </w:rPr>
        <w:t xml:space="preserve"> </w:t>
      </w:r>
      <w:proofErr w:type="spellStart"/>
      <w:r w:rsidRPr="009F577D">
        <w:rPr>
          <w:lang w:val="en-US"/>
        </w:rPr>
        <w:t>Zelimkhan</w:t>
      </w:r>
      <w:proofErr w:type="spellEnd"/>
      <w:r w:rsidRPr="009F577D">
        <w:rPr>
          <w:lang w:val="en-US"/>
        </w:rPr>
        <w:t xml:space="preserve"> M. </w:t>
      </w:r>
    </w:p>
    <w:p w:rsidR="009F577D" w:rsidRPr="009F577D" w:rsidRDefault="009F577D" w:rsidP="009F577D">
      <w:pPr>
        <w:pStyle w:val="ab"/>
        <w:rPr>
          <w:lang w:val="en-US"/>
        </w:rPr>
      </w:pPr>
      <w:proofErr w:type="spellStart"/>
      <w:r w:rsidRPr="009F577D">
        <w:rPr>
          <w:lang w:val="en-US"/>
        </w:rPr>
        <w:t>Kadyrov</w:t>
      </w:r>
      <w:proofErr w:type="spellEnd"/>
      <w:r w:rsidRPr="009F577D">
        <w:rPr>
          <w:lang w:val="en-US"/>
        </w:rPr>
        <w:t xml:space="preserve"> Chechen State University, Grozny, Russia, Zelim.tsentroev@mail.ru</w:t>
      </w:r>
    </w:p>
    <w:p w:rsidR="009F577D" w:rsidRPr="009F577D" w:rsidRDefault="009F577D" w:rsidP="009F577D">
      <w:pPr>
        <w:pStyle w:val="a7"/>
        <w:rPr>
          <w:lang w:val="en-US"/>
        </w:rPr>
      </w:pPr>
      <w:r w:rsidRPr="009F577D">
        <w:rPr>
          <w:spacing w:val="43"/>
          <w:lang w:val="en-US"/>
        </w:rPr>
        <w:t>Abstract</w:t>
      </w:r>
      <w:r w:rsidRPr="009F577D">
        <w:rPr>
          <w:lang w:val="en-US"/>
        </w:rPr>
        <w:t xml:space="preserve">. Popularization of the sharing economy requires enterprises in various industries to address new opportunities and development challenges. Against this background, if enterprises want to achieve sustainable development, they need to focus on optimal human resource management and improving the professional level of human resource management. The article analyzes the trends in the development of enterprises in human resource management in the conditions of a shared consumption economy, and also examines effective ways to introduce innovations and optimize the management of human resources of enterprises to help enterprises achieve stable and long-term development. </w:t>
      </w:r>
    </w:p>
    <w:p w:rsidR="009F577D" w:rsidRPr="009F577D" w:rsidRDefault="009F577D" w:rsidP="009F577D">
      <w:pPr>
        <w:pStyle w:val="a7"/>
        <w:rPr>
          <w:lang w:val="en-US"/>
        </w:rPr>
      </w:pPr>
      <w:r w:rsidRPr="009F577D">
        <w:rPr>
          <w:spacing w:val="43"/>
          <w:lang w:val="en-US"/>
        </w:rPr>
        <w:t>Keywords</w:t>
      </w:r>
      <w:r w:rsidRPr="009F577D">
        <w:rPr>
          <w:lang w:val="en-US"/>
        </w:rPr>
        <w:t>: sharing economy; human resource management; innovative way.</w:t>
      </w:r>
    </w:p>
    <w:p w:rsidR="009F577D" w:rsidRDefault="009F577D" w:rsidP="009F577D">
      <w:pPr>
        <w:pStyle w:val="ac"/>
      </w:pPr>
      <w:r w:rsidRPr="009F577D">
        <w:rPr>
          <w:spacing w:val="43"/>
          <w:lang w:val="en-US"/>
        </w:rPr>
        <w:t>For citation</w:t>
      </w:r>
      <w:r w:rsidRPr="009F577D">
        <w:rPr>
          <w:lang w:val="en-US"/>
        </w:rPr>
        <w:t xml:space="preserve">: </w:t>
      </w:r>
      <w:proofErr w:type="spellStart"/>
      <w:r w:rsidRPr="009F577D">
        <w:rPr>
          <w:lang w:val="en-US"/>
        </w:rPr>
        <w:t>Novikova</w:t>
      </w:r>
      <w:proofErr w:type="spellEnd"/>
      <w:r w:rsidRPr="009F577D">
        <w:rPr>
          <w:lang w:val="en-US"/>
        </w:rPr>
        <w:t xml:space="preserve"> E. V., </w:t>
      </w:r>
      <w:proofErr w:type="spellStart"/>
      <w:r w:rsidRPr="009F577D">
        <w:rPr>
          <w:lang w:val="en-US"/>
        </w:rPr>
        <w:t>Khasueva</w:t>
      </w:r>
      <w:proofErr w:type="spellEnd"/>
      <w:r w:rsidRPr="009F577D">
        <w:rPr>
          <w:lang w:val="en-US"/>
        </w:rPr>
        <w:t xml:space="preserve"> A. Sh., </w:t>
      </w:r>
      <w:proofErr w:type="spellStart"/>
      <w:r w:rsidRPr="009F577D">
        <w:rPr>
          <w:lang w:val="en-US"/>
        </w:rPr>
        <w:t>Tsentroev</w:t>
      </w:r>
      <w:proofErr w:type="spellEnd"/>
      <w:r w:rsidRPr="009F577D">
        <w:rPr>
          <w:lang w:val="en-US"/>
        </w:rPr>
        <w:t xml:space="preserve"> Z. M. Research of innovations in the management of human resources of enterprises in the conditions of the economy of joint consumption.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S1, </w:t>
      </w:r>
      <w:proofErr w:type="spellStart"/>
      <w:r>
        <w:t>pp</w:t>
      </w:r>
      <w:proofErr w:type="spellEnd"/>
      <w:r>
        <w:t xml:space="preserve">. 145–151. </w:t>
      </w:r>
      <w:proofErr w:type="spellStart"/>
      <w:r>
        <w:t>doi</w:t>
      </w:r>
      <w:proofErr w:type="spellEnd"/>
      <w:r>
        <w:t>: 10.47576/2949-1916_2023_S1_145.</w:t>
      </w:r>
    </w:p>
    <w:p w:rsidR="009F577D" w:rsidRDefault="009F577D"/>
    <w:p w:rsidR="009F577D" w:rsidRPr="009F577D" w:rsidRDefault="009F577D" w:rsidP="009F577D">
      <w:pPr>
        <w:pStyle w:val="a3"/>
        <w:rPr>
          <w:lang w:val="ru-RU"/>
        </w:rPr>
      </w:pPr>
      <w:r w:rsidRPr="009F577D">
        <w:rPr>
          <w:lang w:val="ru-RU"/>
        </w:rPr>
        <w:t>Научная статья</w:t>
      </w:r>
    </w:p>
    <w:p w:rsidR="009F577D" w:rsidRPr="009F577D" w:rsidRDefault="009F577D" w:rsidP="009F577D">
      <w:pPr>
        <w:pStyle w:val="a3"/>
        <w:rPr>
          <w:lang w:val="ru-RU"/>
        </w:rPr>
      </w:pPr>
      <w:r w:rsidRPr="009F577D">
        <w:rPr>
          <w:lang w:val="ru-RU"/>
        </w:rPr>
        <w:t>УДК 336</w:t>
      </w:r>
    </w:p>
    <w:p w:rsidR="009F577D" w:rsidRPr="009F577D" w:rsidRDefault="009F577D" w:rsidP="009F577D">
      <w:pPr>
        <w:pStyle w:val="a3"/>
        <w:rPr>
          <w:lang w:val="ru-RU"/>
        </w:rPr>
      </w:pPr>
      <w:proofErr w:type="spellStart"/>
      <w:proofErr w:type="gramStart"/>
      <w:r>
        <w:t>doi</w:t>
      </w:r>
      <w:proofErr w:type="spellEnd"/>
      <w:proofErr w:type="gramEnd"/>
      <w:r w:rsidRPr="009F577D">
        <w:rPr>
          <w:lang w:val="ru-RU"/>
        </w:rPr>
        <w:t>: 10.47576/2949-1916_2023_</w:t>
      </w:r>
      <w:r>
        <w:t>S</w:t>
      </w:r>
      <w:r w:rsidRPr="009F577D">
        <w:rPr>
          <w:lang w:val="ru-RU"/>
        </w:rPr>
        <w:t>1_152</w:t>
      </w:r>
    </w:p>
    <w:p w:rsidR="009F577D" w:rsidRDefault="009F577D" w:rsidP="009F577D">
      <w:pPr>
        <w:pStyle w:val="a4"/>
      </w:pPr>
      <w:r>
        <w:t>Правовое регулирование национальной платежной системы России</w:t>
      </w:r>
    </w:p>
    <w:p w:rsidR="009F577D" w:rsidRDefault="009F577D" w:rsidP="009F577D">
      <w:pPr>
        <w:pStyle w:val="a5"/>
      </w:pPr>
      <w:proofErr w:type="spellStart"/>
      <w:r>
        <w:t>Рабаданова</w:t>
      </w:r>
      <w:proofErr w:type="spellEnd"/>
      <w:r>
        <w:t xml:space="preserve"> Д. А.</w:t>
      </w:r>
    </w:p>
    <w:p w:rsidR="009F577D" w:rsidRDefault="009F577D" w:rsidP="009F577D">
      <w:pPr>
        <w:pStyle w:val="a6"/>
      </w:pPr>
      <w:r>
        <w:t>Дагестанский государственный университет, Махачкала, Россия, salyhat1@rambler.ru</w:t>
      </w:r>
    </w:p>
    <w:p w:rsidR="009F577D" w:rsidRDefault="009F577D" w:rsidP="009F577D">
      <w:pPr>
        <w:pStyle w:val="a7"/>
      </w:pPr>
      <w:r>
        <w:t xml:space="preserve">Аннотация. В статье приводится обзор нормативно-правовой базы, эволюционно формировавшейся в условиях рыночной экономики и регулирующей систему безналичных расчетов и платежей в России. Делается акцент на основных нормах федеральных законов, направленных на регулирование и совершенствование национальной системы платежей в Российской Федерации. Выявляются противоречия и недоработки в принятых нормативных актах, регламентирующих функционирование системы платежей в России. </w:t>
      </w:r>
    </w:p>
    <w:p w:rsidR="009F577D" w:rsidRDefault="009F577D" w:rsidP="009F577D">
      <w:pPr>
        <w:pStyle w:val="a7"/>
      </w:pPr>
      <w:r>
        <w:t xml:space="preserve">Ключевые слова: платежная система; регулирование; регламентация; законодательные акты. </w:t>
      </w:r>
    </w:p>
    <w:p w:rsidR="009F577D" w:rsidRDefault="009F577D" w:rsidP="009F577D">
      <w:pPr>
        <w:pStyle w:val="a8"/>
      </w:pPr>
      <w:r>
        <w:t xml:space="preserve">Для цитирования: </w:t>
      </w:r>
      <w:proofErr w:type="spellStart"/>
      <w:r>
        <w:t>Рабаданова</w:t>
      </w:r>
      <w:proofErr w:type="spellEnd"/>
      <w:r>
        <w:t xml:space="preserve"> Д. А. Правовое регулирование национальной платежной системы России // Региональная и отраслевая экономика. – 2023. – № S1. – С. 152–156. </w:t>
      </w:r>
      <w:proofErr w:type="spellStart"/>
      <w:r>
        <w:t>doi</w:t>
      </w:r>
      <w:proofErr w:type="spellEnd"/>
      <w:r>
        <w:t>: 10.47576/2949-1916_2023_S1_152.</w:t>
      </w:r>
    </w:p>
    <w:p w:rsidR="009F577D" w:rsidRDefault="009F577D" w:rsidP="009F577D">
      <w:pPr>
        <w:pStyle w:val="original"/>
      </w:pPr>
      <w:r>
        <w:lastRenderedPageBreak/>
        <w:t>Original article</w:t>
      </w:r>
    </w:p>
    <w:p w:rsidR="009F577D" w:rsidRPr="009F577D" w:rsidRDefault="009F577D" w:rsidP="009F577D">
      <w:pPr>
        <w:pStyle w:val="a9"/>
        <w:rPr>
          <w:lang w:val="en-US"/>
        </w:rPr>
      </w:pPr>
      <w:r w:rsidRPr="009F577D">
        <w:rPr>
          <w:lang w:val="en-US"/>
        </w:rPr>
        <w:t xml:space="preserve">Legal regulation of the national payment system </w:t>
      </w:r>
      <w:r w:rsidRPr="009F577D">
        <w:rPr>
          <w:lang w:val="en-US"/>
        </w:rPr>
        <w:br/>
        <w:t>of Russia</w:t>
      </w:r>
    </w:p>
    <w:p w:rsidR="009F577D" w:rsidRPr="009F577D" w:rsidRDefault="009F577D" w:rsidP="009F577D">
      <w:pPr>
        <w:pStyle w:val="aa"/>
        <w:rPr>
          <w:lang w:val="en-US"/>
        </w:rPr>
      </w:pPr>
      <w:proofErr w:type="spellStart"/>
      <w:proofErr w:type="gramStart"/>
      <w:r w:rsidRPr="009F577D">
        <w:rPr>
          <w:lang w:val="en-US"/>
        </w:rPr>
        <w:t>Rabadanova</w:t>
      </w:r>
      <w:proofErr w:type="spellEnd"/>
      <w:r w:rsidRPr="009F577D">
        <w:rPr>
          <w:lang w:val="en-US"/>
        </w:rPr>
        <w:t xml:space="preserve"> D. A.</w:t>
      </w:r>
      <w:proofErr w:type="gramEnd"/>
    </w:p>
    <w:p w:rsidR="009F577D" w:rsidRPr="009F577D" w:rsidRDefault="009F577D" w:rsidP="009F577D">
      <w:pPr>
        <w:pStyle w:val="ab"/>
        <w:rPr>
          <w:lang w:val="en-US"/>
        </w:rPr>
      </w:pPr>
      <w:r w:rsidRPr="009F577D">
        <w:rPr>
          <w:lang w:val="en-US"/>
        </w:rPr>
        <w:t>Dagestan State University, Makhachkala, Russia, salyhat1@rambler.ru</w:t>
      </w:r>
    </w:p>
    <w:p w:rsidR="009F577D" w:rsidRPr="009F577D" w:rsidRDefault="009F577D" w:rsidP="009F577D">
      <w:pPr>
        <w:pStyle w:val="a7"/>
        <w:rPr>
          <w:lang w:val="en-US"/>
        </w:rPr>
      </w:pPr>
      <w:r w:rsidRPr="009F577D">
        <w:rPr>
          <w:spacing w:val="43"/>
          <w:lang w:val="en-US"/>
        </w:rPr>
        <w:t>Abstract</w:t>
      </w:r>
      <w:r w:rsidRPr="009F577D">
        <w:rPr>
          <w:lang w:val="en-US"/>
        </w:rPr>
        <w:t>. The article provides an overview of the regulatory framework evolutionarily formed in a market economy and regulating the system of non-cash settlements and payments in the Russian Federation. The emphasis is placed on the basic norms of the introduced federal laws aimed at regulating and improving the national payment system in the Russian Federation. Contradictions and shortcomings in the adopted normative acts regulating the functioning of the payment system in Russia are revealed.</w:t>
      </w:r>
    </w:p>
    <w:p w:rsidR="009F577D" w:rsidRPr="009F577D" w:rsidRDefault="009F577D" w:rsidP="009F577D">
      <w:pPr>
        <w:pStyle w:val="a7"/>
        <w:rPr>
          <w:lang w:val="en-US"/>
        </w:rPr>
      </w:pPr>
      <w:r w:rsidRPr="009F577D">
        <w:rPr>
          <w:spacing w:val="43"/>
          <w:lang w:val="en-US"/>
        </w:rPr>
        <w:t>Keywords</w:t>
      </w:r>
      <w:r w:rsidRPr="009F577D">
        <w:rPr>
          <w:lang w:val="en-US"/>
        </w:rPr>
        <w:t>: payment system; regulation; regulation; legislative acts.</w:t>
      </w:r>
    </w:p>
    <w:p w:rsidR="009F577D" w:rsidRDefault="009F577D" w:rsidP="009F577D">
      <w:pPr>
        <w:pStyle w:val="ac"/>
      </w:pPr>
      <w:r w:rsidRPr="009F577D">
        <w:rPr>
          <w:spacing w:val="43"/>
          <w:lang w:val="en-US"/>
        </w:rPr>
        <w:t>For citation</w:t>
      </w:r>
      <w:r w:rsidRPr="009F577D">
        <w:rPr>
          <w:lang w:val="en-US"/>
        </w:rPr>
        <w:t xml:space="preserve">: </w:t>
      </w:r>
      <w:proofErr w:type="spellStart"/>
      <w:r w:rsidRPr="009F577D">
        <w:rPr>
          <w:lang w:val="en-US"/>
        </w:rPr>
        <w:t>Rabadanova</w:t>
      </w:r>
      <w:proofErr w:type="spellEnd"/>
      <w:r w:rsidRPr="009F577D">
        <w:rPr>
          <w:lang w:val="en-US"/>
        </w:rPr>
        <w:t xml:space="preserve"> D. A. Legal regulation of the national payment system of Russia.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S1, </w:t>
      </w:r>
      <w:proofErr w:type="spellStart"/>
      <w:r>
        <w:t>pp</w:t>
      </w:r>
      <w:proofErr w:type="spellEnd"/>
      <w:r>
        <w:t xml:space="preserve">. 152–156. </w:t>
      </w:r>
      <w:proofErr w:type="spellStart"/>
      <w:r>
        <w:t>doi</w:t>
      </w:r>
      <w:proofErr w:type="spellEnd"/>
      <w:r>
        <w:t>: 10.47576/2949-1916_2023_S1_152.</w:t>
      </w:r>
    </w:p>
    <w:p w:rsidR="009F577D" w:rsidRDefault="009F577D"/>
    <w:p w:rsidR="009F577D" w:rsidRPr="009F577D" w:rsidRDefault="009F577D" w:rsidP="009F577D">
      <w:pPr>
        <w:pStyle w:val="a3"/>
        <w:rPr>
          <w:lang w:val="ru-RU"/>
        </w:rPr>
      </w:pPr>
      <w:r w:rsidRPr="009F577D">
        <w:rPr>
          <w:lang w:val="ru-RU"/>
        </w:rPr>
        <w:t>Научная статья</w:t>
      </w:r>
    </w:p>
    <w:p w:rsidR="009F577D" w:rsidRPr="009F577D" w:rsidRDefault="009F577D" w:rsidP="009F577D">
      <w:pPr>
        <w:pStyle w:val="a3"/>
        <w:rPr>
          <w:lang w:val="ru-RU"/>
        </w:rPr>
      </w:pPr>
      <w:r w:rsidRPr="009F577D">
        <w:rPr>
          <w:lang w:val="ru-RU"/>
        </w:rPr>
        <w:t>УДК 338</w:t>
      </w:r>
    </w:p>
    <w:p w:rsidR="009F577D" w:rsidRPr="009F577D" w:rsidRDefault="009F577D" w:rsidP="009F577D">
      <w:pPr>
        <w:pStyle w:val="a3"/>
        <w:rPr>
          <w:lang w:val="ru-RU"/>
        </w:rPr>
      </w:pPr>
      <w:proofErr w:type="spellStart"/>
      <w:proofErr w:type="gramStart"/>
      <w:r>
        <w:t>doi</w:t>
      </w:r>
      <w:proofErr w:type="spellEnd"/>
      <w:proofErr w:type="gramEnd"/>
      <w:r w:rsidRPr="009F577D">
        <w:rPr>
          <w:lang w:val="ru-RU"/>
        </w:rPr>
        <w:t>: 10.47576/2949-1916_2023_</w:t>
      </w:r>
      <w:r>
        <w:t>S</w:t>
      </w:r>
      <w:r w:rsidRPr="009F577D">
        <w:rPr>
          <w:lang w:val="ru-RU"/>
        </w:rPr>
        <w:t>1_157</w:t>
      </w:r>
    </w:p>
    <w:p w:rsidR="009F577D" w:rsidRDefault="009F577D" w:rsidP="009F577D">
      <w:pPr>
        <w:pStyle w:val="a4"/>
      </w:pPr>
      <w:r>
        <w:t>Особенности современных методов оценки платежеспособности организации</w:t>
      </w:r>
    </w:p>
    <w:p w:rsidR="009F577D" w:rsidRDefault="009F577D" w:rsidP="009F577D">
      <w:pPr>
        <w:pStyle w:val="a5"/>
      </w:pPr>
      <w:r>
        <w:t xml:space="preserve">Сулейманова Динара </w:t>
      </w:r>
      <w:proofErr w:type="spellStart"/>
      <w:r>
        <w:t>Абдулбасировна</w:t>
      </w:r>
      <w:proofErr w:type="spellEnd"/>
    </w:p>
    <w:p w:rsidR="009F577D" w:rsidRDefault="009F577D" w:rsidP="009F577D">
      <w:pPr>
        <w:pStyle w:val="a6"/>
      </w:pPr>
      <w:r>
        <w:t>Дагестанский государственный университет, Махачкала, Россия, sdinara61@mail.ru</w:t>
      </w:r>
    </w:p>
    <w:p w:rsidR="009F577D" w:rsidRDefault="009F577D" w:rsidP="009F577D">
      <w:pPr>
        <w:pStyle w:val="a5"/>
      </w:pPr>
      <w:proofErr w:type="spellStart"/>
      <w:r>
        <w:t>Умакаев</w:t>
      </w:r>
      <w:proofErr w:type="spellEnd"/>
      <w:r>
        <w:t xml:space="preserve"> </w:t>
      </w:r>
      <w:proofErr w:type="spellStart"/>
      <w:r>
        <w:t>Хаджимурад</w:t>
      </w:r>
      <w:proofErr w:type="spellEnd"/>
      <w:r>
        <w:t xml:space="preserve"> </w:t>
      </w:r>
      <w:proofErr w:type="spellStart"/>
      <w:r>
        <w:t>Амакайгаджиевич</w:t>
      </w:r>
      <w:proofErr w:type="spellEnd"/>
      <w:r>
        <w:t xml:space="preserve"> </w:t>
      </w:r>
    </w:p>
    <w:p w:rsidR="009F577D" w:rsidRDefault="009F577D" w:rsidP="009F577D">
      <w:pPr>
        <w:pStyle w:val="a6"/>
      </w:pPr>
      <w:r>
        <w:t xml:space="preserve">Дагестанский государственный университет, Махачкала, Россия, umakaev00@bk.ru </w:t>
      </w:r>
    </w:p>
    <w:p w:rsidR="009F577D" w:rsidRDefault="009F577D" w:rsidP="009F577D">
      <w:pPr>
        <w:pStyle w:val="a5"/>
      </w:pPr>
      <w:proofErr w:type="spellStart"/>
      <w:r>
        <w:t>Абдулаева</w:t>
      </w:r>
      <w:proofErr w:type="spellEnd"/>
      <w:r>
        <w:t xml:space="preserve"> </w:t>
      </w:r>
      <w:proofErr w:type="spellStart"/>
      <w:r>
        <w:t>Мадина</w:t>
      </w:r>
      <w:proofErr w:type="spellEnd"/>
      <w:r>
        <w:t xml:space="preserve"> </w:t>
      </w:r>
      <w:proofErr w:type="spellStart"/>
      <w:r>
        <w:t>Абдулаевна</w:t>
      </w:r>
      <w:proofErr w:type="spellEnd"/>
      <w:r>
        <w:t xml:space="preserve"> </w:t>
      </w:r>
    </w:p>
    <w:p w:rsidR="009F577D" w:rsidRDefault="009F577D" w:rsidP="009F577D">
      <w:pPr>
        <w:pStyle w:val="a6"/>
      </w:pPr>
      <w:r>
        <w:t xml:space="preserve">Дагестанский государственный университет, Махачкала, Россия, </w:t>
      </w:r>
      <w:r>
        <w:br/>
        <w:t xml:space="preserve">abdulaevamadina300@gmail.com </w:t>
      </w:r>
    </w:p>
    <w:p w:rsidR="009F577D" w:rsidRDefault="009F577D" w:rsidP="009F577D">
      <w:pPr>
        <w:pStyle w:val="a7"/>
      </w:pPr>
      <w:r>
        <w:rPr>
          <w:spacing w:val="43"/>
        </w:rPr>
        <w:t>Аннотация</w:t>
      </w:r>
      <w:r>
        <w:t>. В статье представлены методы анализа ликвидности и платежеспособности предприятий, которые являются одними из основных показателей финансового состояния. Описаны преимущества и недостатки различных методов оценки платежеспособности организации. Рассмотрены основные направления повышения платежеспособности предприятия.</w:t>
      </w:r>
    </w:p>
    <w:p w:rsidR="009F577D" w:rsidRDefault="009F577D" w:rsidP="009F577D">
      <w:pPr>
        <w:pStyle w:val="a7"/>
      </w:pPr>
      <w:r>
        <w:rPr>
          <w:spacing w:val="43"/>
        </w:rPr>
        <w:t>Ключевые слова:</w:t>
      </w:r>
      <w:r>
        <w:t xml:space="preserve"> платежеспособность; эффективность; дебиторская задолженность; кредиторская задолженность; коэффициент текущей, быстрой и абсолютной ликвидности. </w:t>
      </w:r>
    </w:p>
    <w:p w:rsidR="009F577D" w:rsidRDefault="009F577D" w:rsidP="009F577D">
      <w:pPr>
        <w:pStyle w:val="a8"/>
      </w:pPr>
      <w:r>
        <w:rPr>
          <w:spacing w:val="43"/>
        </w:rPr>
        <w:t>Для цитирования:</w:t>
      </w:r>
      <w:r>
        <w:t xml:space="preserve"> Сулейманова Д. А., </w:t>
      </w:r>
      <w:proofErr w:type="spellStart"/>
      <w:r>
        <w:t>Умакаев</w:t>
      </w:r>
      <w:proofErr w:type="spellEnd"/>
      <w:r>
        <w:t xml:space="preserve"> Х. А., </w:t>
      </w:r>
      <w:proofErr w:type="spellStart"/>
      <w:r>
        <w:t>Абдулаева</w:t>
      </w:r>
      <w:proofErr w:type="spellEnd"/>
      <w:r>
        <w:t xml:space="preserve"> М. А. Особенности современных методов оценки платежеспособности организации // Региональная и отраслевая экономика. – 2023. – № S1. – С. 157–163. </w:t>
      </w:r>
      <w:proofErr w:type="spellStart"/>
      <w:r>
        <w:t>doi</w:t>
      </w:r>
      <w:proofErr w:type="spellEnd"/>
      <w:r>
        <w:t>: 10.47576/2949-1916_2023_S1_157.</w:t>
      </w:r>
    </w:p>
    <w:p w:rsidR="009F577D" w:rsidRDefault="009F577D" w:rsidP="009F577D">
      <w:pPr>
        <w:pStyle w:val="original"/>
      </w:pPr>
      <w:r>
        <w:t>Original article</w:t>
      </w:r>
    </w:p>
    <w:p w:rsidR="009F577D" w:rsidRPr="009F577D" w:rsidRDefault="009F577D" w:rsidP="009F577D">
      <w:pPr>
        <w:pStyle w:val="a9"/>
        <w:rPr>
          <w:lang w:val="en-US"/>
        </w:rPr>
      </w:pPr>
      <w:r w:rsidRPr="009F577D">
        <w:rPr>
          <w:lang w:val="en-US"/>
        </w:rPr>
        <w:lastRenderedPageBreak/>
        <w:t>Features of modern methods of assessing the solvency of an organization</w:t>
      </w:r>
    </w:p>
    <w:p w:rsidR="009F577D" w:rsidRPr="009F577D" w:rsidRDefault="009F577D" w:rsidP="009F577D">
      <w:pPr>
        <w:pStyle w:val="aa"/>
        <w:rPr>
          <w:lang w:val="en-US"/>
        </w:rPr>
      </w:pPr>
      <w:proofErr w:type="spellStart"/>
      <w:proofErr w:type="gramStart"/>
      <w:r w:rsidRPr="009F577D">
        <w:rPr>
          <w:lang w:val="en-US"/>
        </w:rPr>
        <w:t>Suleymanova</w:t>
      </w:r>
      <w:proofErr w:type="spellEnd"/>
      <w:r w:rsidRPr="009F577D">
        <w:rPr>
          <w:lang w:val="en-US"/>
        </w:rPr>
        <w:t xml:space="preserve"> </w:t>
      </w:r>
      <w:proofErr w:type="spellStart"/>
      <w:r w:rsidRPr="009F577D">
        <w:rPr>
          <w:lang w:val="en-US"/>
        </w:rPr>
        <w:t>Dinara</w:t>
      </w:r>
      <w:proofErr w:type="spellEnd"/>
      <w:r w:rsidRPr="009F577D">
        <w:rPr>
          <w:lang w:val="en-US"/>
        </w:rPr>
        <w:t xml:space="preserve"> A.</w:t>
      </w:r>
      <w:proofErr w:type="gramEnd"/>
      <w:r w:rsidRPr="009F577D">
        <w:rPr>
          <w:lang w:val="en-US"/>
        </w:rPr>
        <w:t xml:space="preserve"> </w:t>
      </w:r>
    </w:p>
    <w:p w:rsidR="009F577D" w:rsidRPr="009F577D" w:rsidRDefault="009F577D" w:rsidP="009F577D">
      <w:pPr>
        <w:pStyle w:val="ab"/>
        <w:rPr>
          <w:lang w:val="en-US"/>
        </w:rPr>
      </w:pPr>
      <w:r w:rsidRPr="009F577D">
        <w:rPr>
          <w:lang w:val="en-US"/>
        </w:rPr>
        <w:t>Dagestan State University, Makhachkala, Russia, sdinara61@mail.ru</w:t>
      </w:r>
    </w:p>
    <w:p w:rsidR="009F577D" w:rsidRPr="009F577D" w:rsidRDefault="009F577D" w:rsidP="009F577D">
      <w:pPr>
        <w:pStyle w:val="aa"/>
        <w:rPr>
          <w:lang w:val="en-US"/>
        </w:rPr>
      </w:pPr>
      <w:proofErr w:type="spellStart"/>
      <w:proofErr w:type="gramStart"/>
      <w:r w:rsidRPr="009F577D">
        <w:rPr>
          <w:lang w:val="en-US"/>
        </w:rPr>
        <w:t>Umakaev</w:t>
      </w:r>
      <w:proofErr w:type="spellEnd"/>
      <w:r w:rsidRPr="009F577D">
        <w:rPr>
          <w:lang w:val="en-US"/>
        </w:rPr>
        <w:t xml:space="preserve"> </w:t>
      </w:r>
      <w:proofErr w:type="spellStart"/>
      <w:r w:rsidRPr="009F577D">
        <w:rPr>
          <w:lang w:val="en-US"/>
        </w:rPr>
        <w:t>Khajimurad</w:t>
      </w:r>
      <w:proofErr w:type="spellEnd"/>
      <w:r w:rsidRPr="009F577D">
        <w:rPr>
          <w:lang w:val="en-US"/>
        </w:rPr>
        <w:t xml:space="preserve"> A.</w:t>
      </w:r>
      <w:proofErr w:type="gramEnd"/>
      <w:r w:rsidRPr="009F577D">
        <w:rPr>
          <w:lang w:val="en-US"/>
        </w:rPr>
        <w:t xml:space="preserve"> </w:t>
      </w:r>
    </w:p>
    <w:p w:rsidR="009F577D" w:rsidRPr="009F577D" w:rsidRDefault="009F577D" w:rsidP="009F577D">
      <w:pPr>
        <w:pStyle w:val="ab"/>
        <w:rPr>
          <w:lang w:val="en-US"/>
        </w:rPr>
      </w:pPr>
      <w:r w:rsidRPr="009F577D">
        <w:rPr>
          <w:lang w:val="en-US"/>
        </w:rPr>
        <w:t>Dagestan State University, Makhachkala, Russia, umakaev00@bk.ru</w:t>
      </w:r>
    </w:p>
    <w:p w:rsidR="009F577D" w:rsidRPr="009F577D" w:rsidRDefault="009F577D" w:rsidP="009F577D">
      <w:pPr>
        <w:pStyle w:val="aa"/>
        <w:rPr>
          <w:lang w:val="en-US"/>
        </w:rPr>
      </w:pPr>
      <w:proofErr w:type="spellStart"/>
      <w:proofErr w:type="gramStart"/>
      <w:r w:rsidRPr="009F577D">
        <w:rPr>
          <w:lang w:val="en-US"/>
        </w:rPr>
        <w:t>Abdulayeva</w:t>
      </w:r>
      <w:proofErr w:type="spellEnd"/>
      <w:r w:rsidRPr="009F577D">
        <w:rPr>
          <w:lang w:val="en-US"/>
        </w:rPr>
        <w:t xml:space="preserve"> </w:t>
      </w:r>
      <w:proofErr w:type="spellStart"/>
      <w:r w:rsidRPr="009F577D">
        <w:rPr>
          <w:lang w:val="en-US"/>
        </w:rPr>
        <w:t>Madina</w:t>
      </w:r>
      <w:proofErr w:type="spellEnd"/>
      <w:r w:rsidRPr="009F577D">
        <w:rPr>
          <w:lang w:val="en-US"/>
        </w:rPr>
        <w:t xml:space="preserve"> A.</w:t>
      </w:r>
      <w:proofErr w:type="gramEnd"/>
      <w:r w:rsidRPr="009F577D">
        <w:rPr>
          <w:lang w:val="en-US"/>
        </w:rPr>
        <w:t xml:space="preserve"> </w:t>
      </w:r>
    </w:p>
    <w:p w:rsidR="009F577D" w:rsidRPr="009F577D" w:rsidRDefault="009F577D" w:rsidP="009F577D">
      <w:pPr>
        <w:pStyle w:val="ab"/>
        <w:rPr>
          <w:lang w:val="en-US"/>
        </w:rPr>
      </w:pPr>
      <w:r w:rsidRPr="009F577D">
        <w:rPr>
          <w:lang w:val="en-US"/>
        </w:rPr>
        <w:t>Dagestan State University, Makhachkala, Russia, abdulaevamadina300@gmail.com</w:t>
      </w:r>
    </w:p>
    <w:p w:rsidR="009F577D" w:rsidRPr="009F577D" w:rsidRDefault="009F577D" w:rsidP="009F577D">
      <w:pPr>
        <w:pStyle w:val="a7"/>
        <w:rPr>
          <w:lang w:val="en-US"/>
        </w:rPr>
      </w:pPr>
      <w:r w:rsidRPr="009F577D">
        <w:rPr>
          <w:spacing w:val="43"/>
          <w:lang w:val="en-US"/>
        </w:rPr>
        <w:t>Abstract</w:t>
      </w:r>
      <w:r w:rsidRPr="009F577D">
        <w:rPr>
          <w:lang w:val="en-US"/>
        </w:rPr>
        <w:t>. The article presents methods for analyzing the liquidity and solvency of enterprises, which are among the main indicators of financial condition. The advantages and disadvantages of various methods of assessing the solvency of an organization are described. The main directions of increasing the solvency of the organization are considered.</w:t>
      </w:r>
    </w:p>
    <w:p w:rsidR="009F577D" w:rsidRPr="009F577D" w:rsidRDefault="009F577D" w:rsidP="009F577D">
      <w:pPr>
        <w:pStyle w:val="a7"/>
        <w:rPr>
          <w:lang w:val="en-US"/>
        </w:rPr>
      </w:pPr>
      <w:r w:rsidRPr="009F577D">
        <w:rPr>
          <w:spacing w:val="43"/>
          <w:lang w:val="en-US"/>
        </w:rPr>
        <w:t>Keywords</w:t>
      </w:r>
      <w:r w:rsidRPr="009F577D">
        <w:rPr>
          <w:lang w:val="en-US"/>
        </w:rPr>
        <w:t>: solvency; efficiency; accounts receivable; accounts payable; current; fast and absolute liquidity ratio.</w:t>
      </w:r>
    </w:p>
    <w:p w:rsidR="009F577D" w:rsidRDefault="009F577D" w:rsidP="009F577D">
      <w:pPr>
        <w:pStyle w:val="ac"/>
      </w:pPr>
      <w:r w:rsidRPr="009F577D">
        <w:rPr>
          <w:spacing w:val="43"/>
          <w:lang w:val="en-US"/>
        </w:rPr>
        <w:t>For citation</w:t>
      </w:r>
      <w:r w:rsidRPr="009F577D">
        <w:rPr>
          <w:lang w:val="en-US"/>
        </w:rPr>
        <w:t xml:space="preserve">: </w:t>
      </w:r>
      <w:proofErr w:type="spellStart"/>
      <w:r w:rsidRPr="009F577D">
        <w:rPr>
          <w:lang w:val="en-US"/>
        </w:rPr>
        <w:t>Suleymanova</w:t>
      </w:r>
      <w:proofErr w:type="spellEnd"/>
      <w:r w:rsidRPr="009F577D">
        <w:rPr>
          <w:lang w:val="en-US"/>
        </w:rPr>
        <w:t xml:space="preserve"> D. A., </w:t>
      </w:r>
      <w:proofErr w:type="spellStart"/>
      <w:r w:rsidRPr="009F577D">
        <w:rPr>
          <w:lang w:val="en-US"/>
        </w:rPr>
        <w:t>Umakaev</w:t>
      </w:r>
      <w:proofErr w:type="spellEnd"/>
      <w:r w:rsidRPr="009F577D">
        <w:rPr>
          <w:lang w:val="en-US"/>
        </w:rPr>
        <w:t xml:space="preserve"> </w:t>
      </w:r>
      <w:proofErr w:type="spellStart"/>
      <w:r w:rsidRPr="009F577D">
        <w:rPr>
          <w:lang w:val="en-US"/>
        </w:rPr>
        <w:t>Kh</w:t>
      </w:r>
      <w:proofErr w:type="spellEnd"/>
      <w:r w:rsidRPr="009F577D">
        <w:rPr>
          <w:lang w:val="en-US"/>
        </w:rPr>
        <w:t xml:space="preserve">. A., </w:t>
      </w:r>
      <w:proofErr w:type="spellStart"/>
      <w:r w:rsidRPr="009F577D">
        <w:rPr>
          <w:lang w:val="en-US"/>
        </w:rPr>
        <w:t>Abdulayeva</w:t>
      </w:r>
      <w:proofErr w:type="spellEnd"/>
      <w:r w:rsidRPr="009F577D">
        <w:rPr>
          <w:lang w:val="en-US"/>
        </w:rPr>
        <w:t xml:space="preserve"> M. A. Features of modern methods of assessing the solvency of an organization.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S1, </w:t>
      </w:r>
      <w:proofErr w:type="spellStart"/>
      <w:r>
        <w:t>pp</w:t>
      </w:r>
      <w:proofErr w:type="spellEnd"/>
      <w:r>
        <w:t xml:space="preserve">. 157–163. </w:t>
      </w:r>
      <w:proofErr w:type="spellStart"/>
      <w:r>
        <w:t>doi</w:t>
      </w:r>
      <w:proofErr w:type="spellEnd"/>
      <w:r>
        <w:t>: 10.47576/2949-1916_2023_S1_157.</w:t>
      </w:r>
    </w:p>
    <w:p w:rsidR="009F577D" w:rsidRDefault="009F577D"/>
    <w:p w:rsidR="009F577D" w:rsidRPr="009F577D" w:rsidRDefault="009F577D" w:rsidP="009F577D">
      <w:pPr>
        <w:pStyle w:val="a3"/>
        <w:rPr>
          <w:lang w:val="ru-RU"/>
        </w:rPr>
      </w:pPr>
      <w:r w:rsidRPr="009F577D">
        <w:rPr>
          <w:lang w:val="ru-RU"/>
        </w:rPr>
        <w:t>Научная статья</w:t>
      </w:r>
    </w:p>
    <w:p w:rsidR="009F577D" w:rsidRPr="009F577D" w:rsidRDefault="009F577D" w:rsidP="009F577D">
      <w:pPr>
        <w:pStyle w:val="a3"/>
        <w:rPr>
          <w:lang w:val="ru-RU"/>
        </w:rPr>
      </w:pPr>
      <w:r w:rsidRPr="009F577D">
        <w:rPr>
          <w:lang w:val="ru-RU"/>
        </w:rPr>
        <w:t>УДК 33</w:t>
      </w:r>
    </w:p>
    <w:p w:rsidR="009F577D" w:rsidRPr="009F577D" w:rsidRDefault="009F577D" w:rsidP="009F577D">
      <w:pPr>
        <w:pStyle w:val="a3"/>
        <w:rPr>
          <w:lang w:val="ru-RU"/>
        </w:rPr>
      </w:pPr>
      <w:proofErr w:type="spellStart"/>
      <w:proofErr w:type="gramStart"/>
      <w:r>
        <w:t>doi</w:t>
      </w:r>
      <w:proofErr w:type="spellEnd"/>
      <w:proofErr w:type="gramEnd"/>
      <w:r w:rsidRPr="009F577D">
        <w:rPr>
          <w:lang w:val="ru-RU"/>
        </w:rPr>
        <w:t>: 10.47576/2949-1916_2023_</w:t>
      </w:r>
      <w:r>
        <w:t>S</w:t>
      </w:r>
      <w:r w:rsidRPr="009F577D">
        <w:rPr>
          <w:lang w:val="ru-RU"/>
        </w:rPr>
        <w:t>1_164</w:t>
      </w:r>
    </w:p>
    <w:p w:rsidR="009F577D" w:rsidRDefault="009F577D" w:rsidP="009F577D">
      <w:pPr>
        <w:pStyle w:val="a4"/>
      </w:pPr>
      <w:r>
        <w:t>Контрольно-надзорная деятельность органов государственной власти</w:t>
      </w:r>
    </w:p>
    <w:p w:rsidR="009F577D" w:rsidRDefault="009F577D" w:rsidP="009F577D">
      <w:pPr>
        <w:pStyle w:val="a5"/>
      </w:pPr>
      <w:proofErr w:type="spellStart"/>
      <w:r>
        <w:t>Шыхмурзаева</w:t>
      </w:r>
      <w:proofErr w:type="spellEnd"/>
      <w:r>
        <w:t xml:space="preserve"> Амина </w:t>
      </w:r>
      <w:proofErr w:type="spellStart"/>
      <w:r>
        <w:t>Даутовна</w:t>
      </w:r>
      <w:proofErr w:type="spellEnd"/>
    </w:p>
    <w:p w:rsidR="009F577D" w:rsidRDefault="009F577D" w:rsidP="009F577D">
      <w:pPr>
        <w:pStyle w:val="a6"/>
      </w:pPr>
      <w:r>
        <w:t xml:space="preserve">Дагестанский государственный университет, Махачкала, Россия, </w:t>
      </w:r>
      <w:r>
        <w:br/>
        <w:t>amina_chestno@mail.ru</w:t>
      </w:r>
    </w:p>
    <w:p w:rsidR="009F577D" w:rsidRDefault="009F577D" w:rsidP="009F577D">
      <w:pPr>
        <w:pStyle w:val="a5"/>
      </w:pPr>
      <w:proofErr w:type="spellStart"/>
      <w:r>
        <w:t>Керимханова</w:t>
      </w:r>
      <w:proofErr w:type="spellEnd"/>
      <w:r>
        <w:t xml:space="preserve"> Карина </w:t>
      </w:r>
      <w:proofErr w:type="spellStart"/>
      <w:r>
        <w:t>Энриковна</w:t>
      </w:r>
      <w:proofErr w:type="spellEnd"/>
    </w:p>
    <w:p w:rsidR="009F577D" w:rsidRDefault="009F577D" w:rsidP="009F577D">
      <w:pPr>
        <w:pStyle w:val="a6"/>
      </w:pPr>
      <w:r>
        <w:t xml:space="preserve">Дагестанский государственный университет, Махачкала, Россия, </w:t>
      </w:r>
      <w:r>
        <w:br/>
        <w:t>karina.kerimkhanova@mail.ru</w:t>
      </w:r>
    </w:p>
    <w:p w:rsidR="009F577D" w:rsidRDefault="009F577D" w:rsidP="009F577D">
      <w:pPr>
        <w:pStyle w:val="a5"/>
      </w:pPr>
      <w:proofErr w:type="spellStart"/>
      <w:r>
        <w:t>Асриянц</w:t>
      </w:r>
      <w:proofErr w:type="spellEnd"/>
      <w:r>
        <w:t xml:space="preserve"> Диана Витальевна</w:t>
      </w:r>
    </w:p>
    <w:p w:rsidR="009F577D" w:rsidRDefault="009F577D" w:rsidP="009F577D">
      <w:pPr>
        <w:pStyle w:val="a6"/>
      </w:pPr>
      <w:r>
        <w:t>Дагестанский государственный университет, Махачкала, Россия, dyasya1973@mail.ru</w:t>
      </w:r>
    </w:p>
    <w:p w:rsidR="009F577D" w:rsidRDefault="009F577D" w:rsidP="009F577D">
      <w:pPr>
        <w:pStyle w:val="a7"/>
      </w:pPr>
      <w:r>
        <w:rPr>
          <w:spacing w:val="43"/>
        </w:rPr>
        <w:t>Аннотация</w:t>
      </w:r>
      <w:r>
        <w:t>. Статья представляет собой анализ контрольно-надзорной деятельности органов государственной власти. Авторы исследуют роль и функции этих органов в обеспечении выполнения законодательства и надлежащего функционирования государства. Представлены основные принципы и методы контроля, а также описываются механизмы реагирования на выявленные нарушения. Анализируются как формальные механизмы контроля, так и факторы, влияющие на их эффективность.</w:t>
      </w:r>
    </w:p>
    <w:p w:rsidR="009F577D" w:rsidRDefault="009F577D" w:rsidP="009F577D">
      <w:pPr>
        <w:pStyle w:val="a7"/>
      </w:pPr>
      <w:r>
        <w:rPr>
          <w:spacing w:val="43"/>
        </w:rPr>
        <w:t>Ключевые слова</w:t>
      </w:r>
      <w:r>
        <w:t>: контроль; государство; управление; функция; надзор.</w:t>
      </w:r>
    </w:p>
    <w:p w:rsidR="009F577D" w:rsidRDefault="009F577D" w:rsidP="009F577D">
      <w:pPr>
        <w:pStyle w:val="a8"/>
      </w:pPr>
      <w:r>
        <w:rPr>
          <w:spacing w:val="43"/>
        </w:rPr>
        <w:t xml:space="preserve">Для цитирования: </w:t>
      </w:r>
      <w:proofErr w:type="spellStart"/>
      <w:r>
        <w:t>Шыхмурзаева</w:t>
      </w:r>
      <w:proofErr w:type="spellEnd"/>
      <w:r>
        <w:t xml:space="preserve"> А. Д., </w:t>
      </w:r>
      <w:proofErr w:type="spellStart"/>
      <w:r>
        <w:t>Керимханова</w:t>
      </w:r>
      <w:proofErr w:type="spellEnd"/>
      <w:r>
        <w:t xml:space="preserve"> К. Э., </w:t>
      </w:r>
      <w:proofErr w:type="spellStart"/>
      <w:r>
        <w:t>Асриянц</w:t>
      </w:r>
      <w:proofErr w:type="spellEnd"/>
      <w:r>
        <w:t xml:space="preserve"> Д. В. Контрольно-надзорная деятельность органов государственной власти // Региональная и отраслевая экономика. – 2023. – № S1. – С. 164–169. </w:t>
      </w:r>
      <w:proofErr w:type="spellStart"/>
      <w:r>
        <w:t>doi</w:t>
      </w:r>
      <w:proofErr w:type="spellEnd"/>
      <w:r>
        <w:t>: 10.47576/2949-1916_2023_S1_164.</w:t>
      </w:r>
    </w:p>
    <w:p w:rsidR="009F577D" w:rsidRDefault="009F577D" w:rsidP="009F577D">
      <w:pPr>
        <w:pStyle w:val="original"/>
      </w:pPr>
      <w:r>
        <w:lastRenderedPageBreak/>
        <w:t>Original article</w:t>
      </w:r>
    </w:p>
    <w:p w:rsidR="009F577D" w:rsidRPr="009F577D" w:rsidRDefault="009F577D" w:rsidP="009F577D">
      <w:pPr>
        <w:pStyle w:val="a9"/>
        <w:rPr>
          <w:lang w:val="en-US"/>
        </w:rPr>
      </w:pPr>
      <w:r w:rsidRPr="009F577D">
        <w:rPr>
          <w:lang w:val="en-US"/>
        </w:rPr>
        <w:t>Control and supervisory activities of public authorities</w:t>
      </w:r>
    </w:p>
    <w:p w:rsidR="009F577D" w:rsidRPr="009F577D" w:rsidRDefault="009F577D" w:rsidP="009F577D">
      <w:pPr>
        <w:pStyle w:val="aa"/>
        <w:rPr>
          <w:lang w:val="en-US"/>
        </w:rPr>
      </w:pPr>
      <w:proofErr w:type="spellStart"/>
      <w:proofErr w:type="gramStart"/>
      <w:r w:rsidRPr="009F577D">
        <w:rPr>
          <w:lang w:val="en-US"/>
        </w:rPr>
        <w:t>Shykhmurzayeva</w:t>
      </w:r>
      <w:proofErr w:type="spellEnd"/>
      <w:r w:rsidRPr="009F577D">
        <w:rPr>
          <w:lang w:val="en-US"/>
        </w:rPr>
        <w:t xml:space="preserve"> </w:t>
      </w:r>
      <w:proofErr w:type="spellStart"/>
      <w:r w:rsidRPr="009F577D">
        <w:rPr>
          <w:lang w:val="en-US"/>
        </w:rPr>
        <w:t>Amina</w:t>
      </w:r>
      <w:proofErr w:type="spellEnd"/>
      <w:r w:rsidRPr="009F577D">
        <w:rPr>
          <w:lang w:val="en-US"/>
        </w:rPr>
        <w:t xml:space="preserve"> D.</w:t>
      </w:r>
      <w:proofErr w:type="gramEnd"/>
      <w:r w:rsidRPr="009F577D">
        <w:rPr>
          <w:lang w:val="en-US"/>
        </w:rPr>
        <w:t xml:space="preserve"> </w:t>
      </w:r>
    </w:p>
    <w:p w:rsidR="009F577D" w:rsidRPr="009F577D" w:rsidRDefault="009F577D" w:rsidP="009F577D">
      <w:pPr>
        <w:pStyle w:val="ab"/>
        <w:rPr>
          <w:lang w:val="en-US"/>
        </w:rPr>
      </w:pPr>
      <w:r w:rsidRPr="009F577D">
        <w:rPr>
          <w:lang w:val="en-US"/>
        </w:rPr>
        <w:t>Dagestan State University, Makhachkala, Russia, amina_chestno@mail.ru</w:t>
      </w:r>
    </w:p>
    <w:p w:rsidR="009F577D" w:rsidRPr="009F577D" w:rsidRDefault="009F577D" w:rsidP="009F577D">
      <w:pPr>
        <w:pStyle w:val="aa"/>
        <w:rPr>
          <w:lang w:val="en-US"/>
        </w:rPr>
      </w:pPr>
      <w:proofErr w:type="spellStart"/>
      <w:r w:rsidRPr="009F577D">
        <w:rPr>
          <w:lang w:val="en-US"/>
        </w:rPr>
        <w:t>Kerimkhanova</w:t>
      </w:r>
      <w:proofErr w:type="spellEnd"/>
      <w:r w:rsidRPr="009F577D">
        <w:rPr>
          <w:lang w:val="en-US"/>
        </w:rPr>
        <w:t xml:space="preserve"> Karina E. </w:t>
      </w:r>
    </w:p>
    <w:p w:rsidR="009F577D" w:rsidRPr="009F577D" w:rsidRDefault="009F577D" w:rsidP="009F577D">
      <w:pPr>
        <w:pStyle w:val="ab"/>
        <w:rPr>
          <w:lang w:val="en-US"/>
        </w:rPr>
      </w:pPr>
      <w:r w:rsidRPr="009F577D">
        <w:rPr>
          <w:lang w:val="en-US"/>
        </w:rPr>
        <w:t>Dagestan State University, Makhachkala, Russia, karina.kerimkhanova@mail.ru</w:t>
      </w:r>
    </w:p>
    <w:p w:rsidR="009F577D" w:rsidRPr="009F577D" w:rsidRDefault="009F577D" w:rsidP="009F577D">
      <w:pPr>
        <w:pStyle w:val="aa"/>
        <w:rPr>
          <w:lang w:val="en-US"/>
        </w:rPr>
      </w:pPr>
      <w:proofErr w:type="spellStart"/>
      <w:r w:rsidRPr="009F577D">
        <w:rPr>
          <w:lang w:val="en-US"/>
        </w:rPr>
        <w:t>Asriyants</w:t>
      </w:r>
      <w:proofErr w:type="spellEnd"/>
      <w:r w:rsidRPr="009F577D">
        <w:rPr>
          <w:lang w:val="en-US"/>
        </w:rPr>
        <w:t xml:space="preserve"> Diana V. </w:t>
      </w:r>
    </w:p>
    <w:p w:rsidR="009F577D" w:rsidRPr="009F577D" w:rsidRDefault="009F577D" w:rsidP="009F577D">
      <w:pPr>
        <w:pStyle w:val="ab"/>
        <w:rPr>
          <w:lang w:val="en-US"/>
        </w:rPr>
      </w:pPr>
      <w:r w:rsidRPr="009F577D">
        <w:rPr>
          <w:lang w:val="en-US"/>
        </w:rPr>
        <w:t>Dagestan State University, Makhachkala, Russia, dyasya1973@mail.ru</w:t>
      </w:r>
    </w:p>
    <w:p w:rsidR="009F577D" w:rsidRPr="009F577D" w:rsidRDefault="009F577D" w:rsidP="009F577D">
      <w:pPr>
        <w:pStyle w:val="a7"/>
        <w:rPr>
          <w:lang w:val="en-US"/>
        </w:rPr>
      </w:pPr>
      <w:r w:rsidRPr="009F577D">
        <w:rPr>
          <w:spacing w:val="43"/>
          <w:lang w:val="en-US"/>
        </w:rPr>
        <w:t>Abstract</w:t>
      </w:r>
      <w:r w:rsidRPr="009F577D">
        <w:rPr>
          <w:lang w:val="en-US"/>
        </w:rPr>
        <w:t>. The article is an analysis and review of the control and supervisory activities of public authorities. The authors investigate the role and functions of these bodies in ensuring the implementation of legislation and the proper functioning of the state. The article presents the basic principles and methods of control, as well as describes the mechanisms for responding to identified violations. Both formal control mechanisms and factors affecting their effectiveness are analyzed.</w:t>
      </w:r>
    </w:p>
    <w:p w:rsidR="009F577D" w:rsidRPr="009F577D" w:rsidRDefault="009F577D" w:rsidP="009F577D">
      <w:pPr>
        <w:pStyle w:val="a7"/>
        <w:rPr>
          <w:lang w:val="en-US"/>
        </w:rPr>
      </w:pPr>
      <w:r w:rsidRPr="009F577D">
        <w:rPr>
          <w:spacing w:val="43"/>
          <w:lang w:val="en-US"/>
        </w:rPr>
        <w:t>Keywords</w:t>
      </w:r>
      <w:r w:rsidRPr="009F577D">
        <w:rPr>
          <w:lang w:val="en-US"/>
        </w:rPr>
        <w:t>: control; state; management; function; supervision.</w:t>
      </w:r>
    </w:p>
    <w:p w:rsidR="009F577D" w:rsidRDefault="009F577D" w:rsidP="009F577D">
      <w:pPr>
        <w:pStyle w:val="ac"/>
      </w:pPr>
      <w:r w:rsidRPr="009F577D">
        <w:rPr>
          <w:spacing w:val="43"/>
          <w:lang w:val="en-US"/>
        </w:rPr>
        <w:t>For citation</w:t>
      </w:r>
      <w:r w:rsidRPr="009F577D">
        <w:rPr>
          <w:lang w:val="en-US"/>
        </w:rPr>
        <w:t xml:space="preserve">: </w:t>
      </w:r>
      <w:proofErr w:type="spellStart"/>
      <w:r w:rsidRPr="009F577D">
        <w:rPr>
          <w:lang w:val="en-US"/>
        </w:rPr>
        <w:t>Shykhmurzayeva</w:t>
      </w:r>
      <w:proofErr w:type="spellEnd"/>
      <w:r w:rsidRPr="009F577D">
        <w:rPr>
          <w:lang w:val="en-US"/>
        </w:rPr>
        <w:t xml:space="preserve"> A. D., </w:t>
      </w:r>
      <w:proofErr w:type="spellStart"/>
      <w:r w:rsidRPr="009F577D">
        <w:rPr>
          <w:lang w:val="en-US"/>
        </w:rPr>
        <w:t>Kerimkhanova</w:t>
      </w:r>
      <w:proofErr w:type="spellEnd"/>
      <w:r w:rsidRPr="009F577D">
        <w:rPr>
          <w:lang w:val="en-US"/>
        </w:rPr>
        <w:t xml:space="preserve"> K. E., </w:t>
      </w:r>
      <w:proofErr w:type="spellStart"/>
      <w:r w:rsidRPr="009F577D">
        <w:rPr>
          <w:lang w:val="en-US"/>
        </w:rPr>
        <w:t>Asriyants</w:t>
      </w:r>
      <w:proofErr w:type="spellEnd"/>
      <w:r w:rsidRPr="009F577D">
        <w:rPr>
          <w:lang w:val="en-US"/>
        </w:rPr>
        <w:t xml:space="preserve"> D. V. Control and supervisory activities of public authorities.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proofErr w:type="spellStart"/>
      <w:r>
        <w:t>no</w:t>
      </w:r>
      <w:proofErr w:type="spellEnd"/>
      <w:r>
        <w:t xml:space="preserve">. S1, </w:t>
      </w:r>
      <w:r>
        <w:br/>
      </w:r>
      <w:proofErr w:type="spellStart"/>
      <w:r>
        <w:t>pp</w:t>
      </w:r>
      <w:proofErr w:type="spellEnd"/>
      <w:r>
        <w:t xml:space="preserve">. 164–169. </w:t>
      </w:r>
      <w:proofErr w:type="spellStart"/>
      <w:r>
        <w:t>doi</w:t>
      </w:r>
      <w:proofErr w:type="spellEnd"/>
      <w:r>
        <w:t>: 10.47576/2949-1916_2023_S1_164.</w:t>
      </w:r>
    </w:p>
    <w:p w:rsidR="009F577D" w:rsidRDefault="009F577D"/>
    <w:p w:rsidR="009F577D" w:rsidRPr="009F577D" w:rsidRDefault="009F577D" w:rsidP="009F577D">
      <w:pPr>
        <w:pStyle w:val="a3"/>
        <w:rPr>
          <w:lang w:val="ru-RU"/>
        </w:rPr>
      </w:pPr>
      <w:r w:rsidRPr="009F577D">
        <w:rPr>
          <w:lang w:val="ru-RU"/>
        </w:rPr>
        <w:t>Научная статья</w:t>
      </w:r>
    </w:p>
    <w:p w:rsidR="009F577D" w:rsidRPr="009F577D" w:rsidRDefault="009F577D" w:rsidP="009F577D">
      <w:pPr>
        <w:pStyle w:val="a3"/>
        <w:rPr>
          <w:lang w:val="ru-RU"/>
        </w:rPr>
      </w:pPr>
      <w:r w:rsidRPr="009F577D">
        <w:rPr>
          <w:lang w:val="ru-RU"/>
        </w:rPr>
        <w:t>УДК 338</w:t>
      </w:r>
    </w:p>
    <w:p w:rsidR="009F577D" w:rsidRPr="009F577D" w:rsidRDefault="009F577D" w:rsidP="009F577D">
      <w:pPr>
        <w:pStyle w:val="a3"/>
        <w:rPr>
          <w:lang w:val="ru-RU"/>
        </w:rPr>
      </w:pPr>
      <w:proofErr w:type="spellStart"/>
      <w:proofErr w:type="gramStart"/>
      <w:r>
        <w:t>doi</w:t>
      </w:r>
      <w:proofErr w:type="spellEnd"/>
      <w:proofErr w:type="gramEnd"/>
      <w:r w:rsidRPr="009F577D">
        <w:rPr>
          <w:lang w:val="ru-RU"/>
        </w:rPr>
        <w:t>: 10.47576/2949-1916_2023_</w:t>
      </w:r>
      <w:r>
        <w:t>S</w:t>
      </w:r>
      <w:r w:rsidRPr="009F577D">
        <w:rPr>
          <w:lang w:val="ru-RU"/>
        </w:rPr>
        <w:t>1_170</w:t>
      </w:r>
    </w:p>
    <w:p w:rsidR="009F577D" w:rsidRDefault="009F577D" w:rsidP="009F577D">
      <w:pPr>
        <w:pStyle w:val="a4"/>
      </w:pPr>
      <w:r>
        <w:t>Тенденции развития технологий в России и их возможные последствия</w:t>
      </w:r>
    </w:p>
    <w:p w:rsidR="009F577D" w:rsidRDefault="009F577D" w:rsidP="009F577D">
      <w:pPr>
        <w:pStyle w:val="a5"/>
      </w:pPr>
      <w:r>
        <w:t xml:space="preserve">Ильинская Кристина Романовна </w:t>
      </w:r>
    </w:p>
    <w:p w:rsidR="009F577D" w:rsidRDefault="009F577D" w:rsidP="009F577D">
      <w:pPr>
        <w:pStyle w:val="a6"/>
      </w:pPr>
      <w:r>
        <w:t>Дальневосточный федеральный университет, Владивосток, Россия, kristinaromanovna02@gmail.com</w:t>
      </w:r>
    </w:p>
    <w:p w:rsidR="009F577D" w:rsidRDefault="009F577D" w:rsidP="009F577D">
      <w:pPr>
        <w:pStyle w:val="a5"/>
      </w:pPr>
      <w:proofErr w:type="spellStart"/>
      <w:r>
        <w:t>Локтионова</w:t>
      </w:r>
      <w:proofErr w:type="spellEnd"/>
      <w:r>
        <w:t xml:space="preserve"> Дарья Владимировна </w:t>
      </w:r>
    </w:p>
    <w:p w:rsidR="009F577D" w:rsidRDefault="009F577D" w:rsidP="009F577D">
      <w:pPr>
        <w:pStyle w:val="a6"/>
      </w:pPr>
      <w:r>
        <w:t xml:space="preserve">Дальневосточный федеральный университет, Владивосток, Россия, </w:t>
      </w:r>
      <w:r>
        <w:br/>
        <w:t xml:space="preserve">darialoktionova@mail.ru </w:t>
      </w:r>
    </w:p>
    <w:p w:rsidR="009F577D" w:rsidRDefault="009F577D" w:rsidP="009F577D">
      <w:pPr>
        <w:pStyle w:val="a5"/>
      </w:pPr>
      <w:proofErr w:type="spellStart"/>
      <w:r>
        <w:t>Стахно</w:t>
      </w:r>
      <w:proofErr w:type="spellEnd"/>
      <w:r>
        <w:t xml:space="preserve"> Елизавета Валерьевна </w:t>
      </w:r>
    </w:p>
    <w:p w:rsidR="009F577D" w:rsidRDefault="009F577D" w:rsidP="009F577D">
      <w:pPr>
        <w:pStyle w:val="a6"/>
      </w:pPr>
      <w:r>
        <w:t xml:space="preserve">Дальневосточный федеральный университет, Владивосток, Россия, </w:t>
      </w:r>
      <w:r>
        <w:br/>
        <w:t xml:space="preserve">lizastahno220503@mail.ru </w:t>
      </w:r>
    </w:p>
    <w:p w:rsidR="009F577D" w:rsidRDefault="009F577D" w:rsidP="009F577D">
      <w:pPr>
        <w:pStyle w:val="a7"/>
      </w:pPr>
      <w:r>
        <w:rPr>
          <w:spacing w:val="43"/>
        </w:rPr>
        <w:t>Аннотация</w:t>
      </w:r>
      <w:r>
        <w:t xml:space="preserve">. Статья рассматривает актуальные тенденции в сфере технологического развития России, такие как цифровизация и внедрение искусственного интеллекта, и их возможное влияние на экономику и политику страны. Особое внимание уделяется развитию онлайн-образования и его роли на рынке труда. Обсуждаются потенциальные негативные последствия технологического прогресса, включая создание </w:t>
      </w:r>
      <w:proofErr w:type="spellStart"/>
      <w:r>
        <w:t>дипфейков</w:t>
      </w:r>
      <w:proofErr w:type="spellEnd"/>
      <w:r>
        <w:t xml:space="preserve"> и необходимость борьбы с ними. Подчеркивается важность разработки строгих стандартов и </w:t>
      </w:r>
      <w:proofErr w:type="gramStart"/>
      <w:r>
        <w:t>контроля за</w:t>
      </w:r>
      <w:proofErr w:type="gramEnd"/>
      <w:r>
        <w:t xml:space="preserve"> качеством новых технологий для обеспечения устойчивого развития экономики страны.</w:t>
      </w:r>
    </w:p>
    <w:p w:rsidR="009F577D" w:rsidRDefault="009F577D" w:rsidP="009F577D">
      <w:pPr>
        <w:pStyle w:val="a7"/>
      </w:pPr>
      <w:r>
        <w:rPr>
          <w:spacing w:val="43"/>
        </w:rPr>
        <w:lastRenderedPageBreak/>
        <w:t>Ключевые слова:</w:t>
      </w:r>
      <w:r>
        <w:t xml:space="preserve"> технологический прогресс; искусственный интеллект; онлайн-образование; </w:t>
      </w:r>
      <w:proofErr w:type="spellStart"/>
      <w:r>
        <w:t>ChatGPT</w:t>
      </w:r>
      <w:proofErr w:type="spellEnd"/>
      <w:r>
        <w:t>; рынок труда.</w:t>
      </w:r>
    </w:p>
    <w:p w:rsidR="009F577D" w:rsidRDefault="009F577D" w:rsidP="009F577D">
      <w:pPr>
        <w:pStyle w:val="a8"/>
      </w:pPr>
      <w:r>
        <w:rPr>
          <w:spacing w:val="43"/>
        </w:rPr>
        <w:t>Для цитирования:</w:t>
      </w:r>
      <w:r>
        <w:t xml:space="preserve"> Ильинская К. Р., </w:t>
      </w:r>
      <w:proofErr w:type="spellStart"/>
      <w:r>
        <w:t>Локтионова</w:t>
      </w:r>
      <w:proofErr w:type="spellEnd"/>
      <w:r>
        <w:t xml:space="preserve"> Д. В., </w:t>
      </w:r>
      <w:proofErr w:type="spellStart"/>
      <w:r>
        <w:t>Стахно</w:t>
      </w:r>
      <w:proofErr w:type="spellEnd"/>
      <w:r>
        <w:t xml:space="preserve"> Е. В. Тенденции развития технологий в России и их возможные последствия // Региональная и отраслевая экономика. – 2023. – № S1. – С. 170–175. </w:t>
      </w:r>
      <w:proofErr w:type="spellStart"/>
      <w:r>
        <w:t>doi</w:t>
      </w:r>
      <w:proofErr w:type="spellEnd"/>
      <w:r>
        <w:t>: 10.47576/2949-1916_2023_S1_170.</w:t>
      </w:r>
    </w:p>
    <w:p w:rsidR="009F577D" w:rsidRDefault="009F577D" w:rsidP="009F577D">
      <w:pPr>
        <w:pStyle w:val="original"/>
      </w:pPr>
      <w:r>
        <w:t>Original article</w:t>
      </w:r>
    </w:p>
    <w:p w:rsidR="009F577D" w:rsidRPr="009F577D" w:rsidRDefault="009F577D" w:rsidP="009F577D">
      <w:pPr>
        <w:pStyle w:val="a9"/>
        <w:rPr>
          <w:lang w:val="en-US"/>
        </w:rPr>
      </w:pPr>
      <w:r w:rsidRPr="009F577D">
        <w:rPr>
          <w:lang w:val="en-US"/>
        </w:rPr>
        <w:t>Trends in technology development in Russia and their possible consequences</w:t>
      </w:r>
    </w:p>
    <w:p w:rsidR="009F577D" w:rsidRPr="009F577D" w:rsidRDefault="009F577D" w:rsidP="009F577D">
      <w:pPr>
        <w:pStyle w:val="aa"/>
        <w:rPr>
          <w:lang w:val="en-US"/>
        </w:rPr>
      </w:pPr>
      <w:proofErr w:type="spellStart"/>
      <w:r w:rsidRPr="009F577D">
        <w:rPr>
          <w:lang w:val="en-US"/>
        </w:rPr>
        <w:t>Ilyinskaya</w:t>
      </w:r>
      <w:proofErr w:type="spellEnd"/>
      <w:r w:rsidRPr="009F577D">
        <w:rPr>
          <w:lang w:val="en-US"/>
        </w:rPr>
        <w:t xml:space="preserve"> Kristina R. </w:t>
      </w:r>
    </w:p>
    <w:p w:rsidR="009F577D" w:rsidRPr="009F577D" w:rsidRDefault="009F577D" w:rsidP="009F577D">
      <w:pPr>
        <w:pStyle w:val="ab"/>
        <w:rPr>
          <w:lang w:val="en-US"/>
        </w:rPr>
      </w:pPr>
      <w:r w:rsidRPr="009F577D">
        <w:rPr>
          <w:lang w:val="en-US"/>
        </w:rPr>
        <w:t>Far Eastern Federal University, Vladivostok, Russia, kristinaromanovna02@gmail.com</w:t>
      </w:r>
    </w:p>
    <w:p w:rsidR="009F577D" w:rsidRPr="009F577D" w:rsidRDefault="009F577D" w:rsidP="009F577D">
      <w:pPr>
        <w:pStyle w:val="aa"/>
        <w:rPr>
          <w:lang w:val="en-US"/>
        </w:rPr>
      </w:pPr>
      <w:proofErr w:type="spellStart"/>
      <w:r w:rsidRPr="009F577D">
        <w:rPr>
          <w:lang w:val="en-US"/>
        </w:rPr>
        <w:t>Loktionova</w:t>
      </w:r>
      <w:proofErr w:type="spellEnd"/>
      <w:r w:rsidRPr="009F577D">
        <w:rPr>
          <w:lang w:val="en-US"/>
        </w:rPr>
        <w:t xml:space="preserve"> Darya V. </w:t>
      </w:r>
    </w:p>
    <w:p w:rsidR="009F577D" w:rsidRPr="009F577D" w:rsidRDefault="009F577D" w:rsidP="009F577D">
      <w:pPr>
        <w:pStyle w:val="ab"/>
        <w:rPr>
          <w:lang w:val="en-US"/>
        </w:rPr>
      </w:pPr>
      <w:r w:rsidRPr="009F577D">
        <w:rPr>
          <w:lang w:val="en-US"/>
        </w:rPr>
        <w:t>Far Eastern Federal University, Vladivostok, Russia, darialoktionova@mail.ru</w:t>
      </w:r>
    </w:p>
    <w:p w:rsidR="009F577D" w:rsidRPr="009F577D" w:rsidRDefault="009F577D" w:rsidP="009F577D">
      <w:pPr>
        <w:pStyle w:val="aa"/>
        <w:rPr>
          <w:lang w:val="en-US"/>
        </w:rPr>
      </w:pPr>
      <w:proofErr w:type="spellStart"/>
      <w:r w:rsidRPr="009F577D">
        <w:rPr>
          <w:lang w:val="en-US"/>
        </w:rPr>
        <w:t>Stakhno</w:t>
      </w:r>
      <w:proofErr w:type="spellEnd"/>
      <w:r w:rsidRPr="009F577D">
        <w:rPr>
          <w:lang w:val="en-US"/>
        </w:rPr>
        <w:t xml:space="preserve"> </w:t>
      </w:r>
      <w:proofErr w:type="spellStart"/>
      <w:r w:rsidRPr="009F577D">
        <w:rPr>
          <w:lang w:val="en-US"/>
        </w:rPr>
        <w:t>Elizaveta</w:t>
      </w:r>
      <w:proofErr w:type="spellEnd"/>
      <w:r w:rsidRPr="009F577D">
        <w:rPr>
          <w:lang w:val="en-US"/>
        </w:rPr>
        <w:t xml:space="preserve"> V. </w:t>
      </w:r>
    </w:p>
    <w:p w:rsidR="009F577D" w:rsidRPr="009F577D" w:rsidRDefault="009F577D" w:rsidP="009F577D">
      <w:pPr>
        <w:pStyle w:val="ab"/>
        <w:rPr>
          <w:lang w:val="en-US"/>
        </w:rPr>
      </w:pPr>
      <w:r w:rsidRPr="009F577D">
        <w:rPr>
          <w:lang w:val="en-US"/>
        </w:rPr>
        <w:t>Far Eastern Federal University, Vladivostok, Russia, lizastahno220503@mail.ru</w:t>
      </w:r>
    </w:p>
    <w:p w:rsidR="009F577D" w:rsidRPr="009F577D" w:rsidRDefault="009F577D" w:rsidP="009F577D">
      <w:pPr>
        <w:pStyle w:val="a7"/>
        <w:rPr>
          <w:lang w:val="en-US"/>
        </w:rPr>
      </w:pPr>
      <w:r w:rsidRPr="009F577D">
        <w:rPr>
          <w:spacing w:val="43"/>
          <w:lang w:val="en-US"/>
        </w:rPr>
        <w:t>Abstract</w:t>
      </w:r>
      <w:r w:rsidRPr="009F577D">
        <w:rPr>
          <w:lang w:val="en-US"/>
        </w:rPr>
        <w:t xml:space="preserve">. This article examines current trends in the field of technological development in Russia, such as digitalization and the introduction of artificial intelligence, and their possible impact on the economy and politics of the country. Particular attention is paid to the development of online education and its role in the labor market. The potential negative consequences of technological progress, including the creation of </w:t>
      </w:r>
      <w:proofErr w:type="spellStart"/>
      <w:r w:rsidRPr="009F577D">
        <w:rPr>
          <w:lang w:val="en-US"/>
        </w:rPr>
        <w:t>deepfakes</w:t>
      </w:r>
      <w:proofErr w:type="spellEnd"/>
      <w:r w:rsidRPr="009F577D">
        <w:rPr>
          <w:lang w:val="en-US"/>
        </w:rPr>
        <w:t xml:space="preserve"> and the need to combat them, are also discussed. The article emphasizes the importance of developing strict standards and quality control of new technologies to ensure sustainable development of the country’s economy.</w:t>
      </w:r>
    </w:p>
    <w:p w:rsidR="009F577D" w:rsidRPr="009F577D" w:rsidRDefault="009F577D" w:rsidP="009F577D">
      <w:pPr>
        <w:pStyle w:val="a7"/>
        <w:rPr>
          <w:lang w:val="en-US"/>
        </w:rPr>
      </w:pPr>
      <w:r w:rsidRPr="009F577D">
        <w:rPr>
          <w:spacing w:val="43"/>
          <w:lang w:val="en-US"/>
        </w:rPr>
        <w:t>Keywords</w:t>
      </w:r>
      <w:r w:rsidRPr="009F577D">
        <w:rPr>
          <w:lang w:val="en-US"/>
        </w:rPr>
        <w:t xml:space="preserve">: technological progress; artificial intelligence; online education; </w:t>
      </w:r>
      <w:proofErr w:type="spellStart"/>
      <w:r w:rsidRPr="009F577D">
        <w:rPr>
          <w:lang w:val="en-US"/>
        </w:rPr>
        <w:t>ChatGPT</w:t>
      </w:r>
      <w:proofErr w:type="spellEnd"/>
      <w:r w:rsidRPr="009F577D">
        <w:rPr>
          <w:lang w:val="en-US"/>
        </w:rPr>
        <w:t>; labor market.</w:t>
      </w:r>
    </w:p>
    <w:p w:rsidR="009F577D" w:rsidRDefault="009F577D" w:rsidP="009F577D">
      <w:pPr>
        <w:pStyle w:val="ac"/>
      </w:pPr>
      <w:r w:rsidRPr="009F577D">
        <w:rPr>
          <w:spacing w:val="43"/>
          <w:lang w:val="en-US"/>
        </w:rPr>
        <w:t>For citation</w:t>
      </w:r>
      <w:r w:rsidRPr="009F577D">
        <w:rPr>
          <w:lang w:val="en-US"/>
        </w:rPr>
        <w:t xml:space="preserve">: </w:t>
      </w:r>
      <w:proofErr w:type="spellStart"/>
      <w:r w:rsidRPr="009F577D">
        <w:rPr>
          <w:lang w:val="en-US"/>
        </w:rPr>
        <w:t>Ilyinskaya</w:t>
      </w:r>
      <w:proofErr w:type="spellEnd"/>
      <w:r w:rsidRPr="009F577D">
        <w:rPr>
          <w:lang w:val="en-US"/>
        </w:rPr>
        <w:t xml:space="preserve"> K. R., </w:t>
      </w:r>
      <w:proofErr w:type="spellStart"/>
      <w:r w:rsidRPr="009F577D">
        <w:rPr>
          <w:lang w:val="en-US"/>
        </w:rPr>
        <w:t>Loktionova</w:t>
      </w:r>
      <w:proofErr w:type="spellEnd"/>
      <w:r w:rsidRPr="009F577D">
        <w:rPr>
          <w:lang w:val="en-US"/>
        </w:rPr>
        <w:t xml:space="preserve"> D. V., </w:t>
      </w:r>
      <w:proofErr w:type="spellStart"/>
      <w:r w:rsidRPr="009F577D">
        <w:rPr>
          <w:lang w:val="en-US"/>
        </w:rPr>
        <w:t>Stakhno</w:t>
      </w:r>
      <w:proofErr w:type="spellEnd"/>
      <w:r w:rsidRPr="009F577D">
        <w:rPr>
          <w:lang w:val="en-US"/>
        </w:rPr>
        <w:t xml:space="preserve"> E. V. Trends in technology development in Russia and their possible consequences.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proofErr w:type="spellStart"/>
      <w:r>
        <w:t>no</w:t>
      </w:r>
      <w:proofErr w:type="spellEnd"/>
      <w:r>
        <w:t xml:space="preserve">. S1, </w:t>
      </w:r>
      <w:proofErr w:type="spellStart"/>
      <w:r>
        <w:t>pp</w:t>
      </w:r>
      <w:proofErr w:type="spellEnd"/>
      <w:r>
        <w:t xml:space="preserve">. 170–175. </w:t>
      </w:r>
      <w:proofErr w:type="spellStart"/>
      <w:r>
        <w:t>doi</w:t>
      </w:r>
      <w:proofErr w:type="spellEnd"/>
      <w:r>
        <w:t>: 10.47576/2949-1916_2023_S1_170.</w:t>
      </w:r>
    </w:p>
    <w:p w:rsidR="009F577D" w:rsidRDefault="009F577D"/>
    <w:p w:rsidR="009F577D" w:rsidRPr="003F078F" w:rsidRDefault="009F577D" w:rsidP="009F577D">
      <w:pPr>
        <w:pStyle w:val="a3"/>
        <w:rPr>
          <w:lang w:val="ru-RU"/>
        </w:rPr>
      </w:pPr>
      <w:r w:rsidRPr="003F078F">
        <w:rPr>
          <w:lang w:val="ru-RU"/>
        </w:rPr>
        <w:t>Научная статья</w:t>
      </w:r>
    </w:p>
    <w:p w:rsidR="009F577D" w:rsidRPr="003F078F" w:rsidRDefault="009F577D" w:rsidP="009F577D">
      <w:pPr>
        <w:pStyle w:val="a3"/>
        <w:rPr>
          <w:lang w:val="ru-RU"/>
        </w:rPr>
      </w:pPr>
      <w:r w:rsidRPr="003F078F">
        <w:rPr>
          <w:lang w:val="ru-RU"/>
        </w:rPr>
        <w:t>УДК 338</w:t>
      </w:r>
    </w:p>
    <w:p w:rsidR="009F577D" w:rsidRPr="003F078F" w:rsidRDefault="009F577D" w:rsidP="009F577D">
      <w:pPr>
        <w:pStyle w:val="a3"/>
        <w:rPr>
          <w:lang w:val="ru-RU"/>
        </w:rPr>
      </w:pPr>
      <w:proofErr w:type="spellStart"/>
      <w:proofErr w:type="gramStart"/>
      <w:r>
        <w:t>doi</w:t>
      </w:r>
      <w:proofErr w:type="spellEnd"/>
      <w:proofErr w:type="gramEnd"/>
      <w:r w:rsidRPr="003F078F">
        <w:rPr>
          <w:lang w:val="ru-RU"/>
        </w:rPr>
        <w:t>: 10.47576/2949-1916_2023_</w:t>
      </w:r>
      <w:r>
        <w:t>S</w:t>
      </w:r>
      <w:r w:rsidRPr="003F078F">
        <w:rPr>
          <w:lang w:val="ru-RU"/>
        </w:rPr>
        <w:t>1_176</w:t>
      </w:r>
    </w:p>
    <w:p w:rsidR="009F577D" w:rsidRDefault="009F577D" w:rsidP="009F577D">
      <w:pPr>
        <w:pStyle w:val="a4"/>
      </w:pPr>
      <w:r>
        <w:t>Цифровизация государственного и муниципального управления в Республике Дагестан</w:t>
      </w:r>
    </w:p>
    <w:p w:rsidR="009F577D" w:rsidRDefault="009F577D" w:rsidP="009F577D">
      <w:pPr>
        <w:pStyle w:val="a5"/>
      </w:pPr>
      <w:proofErr w:type="spellStart"/>
      <w:r>
        <w:t>Астемиров</w:t>
      </w:r>
      <w:proofErr w:type="spellEnd"/>
      <w:r>
        <w:t xml:space="preserve"> Магомед </w:t>
      </w:r>
      <w:proofErr w:type="spellStart"/>
      <w:r>
        <w:t>Бартиевич</w:t>
      </w:r>
      <w:proofErr w:type="spellEnd"/>
    </w:p>
    <w:p w:rsidR="009F577D" w:rsidRDefault="009F577D" w:rsidP="009F577D">
      <w:pPr>
        <w:pStyle w:val="a6"/>
      </w:pPr>
      <w:r>
        <w:t xml:space="preserve">Дагестанский государственный университет, Махачкала, Россия, </w:t>
      </w:r>
      <w:r>
        <w:br/>
        <w:t>amb2023@tempemail.ru</w:t>
      </w:r>
    </w:p>
    <w:p w:rsidR="009F577D" w:rsidRDefault="009F577D" w:rsidP="009F577D">
      <w:pPr>
        <w:pStyle w:val="a5"/>
      </w:pPr>
      <w:proofErr w:type="spellStart"/>
      <w:r>
        <w:t>Айгумов</w:t>
      </w:r>
      <w:proofErr w:type="spellEnd"/>
      <w:r>
        <w:t xml:space="preserve"> </w:t>
      </w:r>
      <w:proofErr w:type="spellStart"/>
      <w:r>
        <w:t>Айгум</w:t>
      </w:r>
      <w:proofErr w:type="spellEnd"/>
      <w:r>
        <w:t xml:space="preserve"> </w:t>
      </w:r>
      <w:proofErr w:type="spellStart"/>
      <w:r>
        <w:t>Джалалудинович</w:t>
      </w:r>
      <w:proofErr w:type="spellEnd"/>
    </w:p>
    <w:p w:rsidR="009F577D" w:rsidRDefault="009F577D" w:rsidP="009F577D">
      <w:pPr>
        <w:pStyle w:val="a6"/>
      </w:pPr>
      <w:r>
        <w:t xml:space="preserve">Дагестанский государственный университет, Махачкала, Россия, </w:t>
      </w:r>
      <w:r>
        <w:br/>
        <w:t>gimu.kafedra@yandex.ru</w:t>
      </w:r>
    </w:p>
    <w:p w:rsidR="009F577D" w:rsidRDefault="009F577D" w:rsidP="009F577D">
      <w:pPr>
        <w:pStyle w:val="a7"/>
      </w:pPr>
      <w:r>
        <w:rPr>
          <w:spacing w:val="43"/>
        </w:rPr>
        <w:lastRenderedPageBreak/>
        <w:t>Аннотация</w:t>
      </w:r>
      <w:r>
        <w:t>. Статья рассматривает процесс цифровизации государственного и муниципального управления в Республике Дагестан. Описываются основные инициативы, такие как портал «Электронное правительство Дагестана» и электронный документооборот. Ключевые направления цифровизации включают создание сетевой инфраструктуры, единого цифрового портала, автоматизацию процессов управления, внедрение электронных услуг и обеспечение безопасности информационных систем. Авторы предлагают добавить приоритетный проект «Цифровой Дагестан» в общую стратегию развития региона.</w:t>
      </w:r>
    </w:p>
    <w:p w:rsidR="009F577D" w:rsidRDefault="009F577D" w:rsidP="009F577D">
      <w:pPr>
        <w:pStyle w:val="a7"/>
      </w:pPr>
      <w:r>
        <w:rPr>
          <w:spacing w:val="43"/>
        </w:rPr>
        <w:t>Ключевые слова:</w:t>
      </w:r>
      <w:r>
        <w:t xml:space="preserve"> цифровизация; электронное правительство; информационные технологии; государственное управление; муниципальное управление; электронные услуги; цифровая инфраструктура.</w:t>
      </w:r>
    </w:p>
    <w:p w:rsidR="009F577D" w:rsidRDefault="009F577D" w:rsidP="009F577D">
      <w:pPr>
        <w:pStyle w:val="a8"/>
      </w:pPr>
      <w:r>
        <w:rPr>
          <w:spacing w:val="43"/>
        </w:rPr>
        <w:t>Для цитирования:</w:t>
      </w:r>
      <w:r>
        <w:t xml:space="preserve"> </w:t>
      </w:r>
      <w:proofErr w:type="spellStart"/>
      <w:r>
        <w:t>Астемиров</w:t>
      </w:r>
      <w:proofErr w:type="spellEnd"/>
      <w:r>
        <w:t xml:space="preserve"> М. Б., </w:t>
      </w:r>
      <w:proofErr w:type="spellStart"/>
      <w:r>
        <w:t>Айгумов</w:t>
      </w:r>
      <w:proofErr w:type="spellEnd"/>
      <w:r>
        <w:t xml:space="preserve"> А. Д. Цифровизация государственного и муниципального управления в Республике Дагестан // Региональная и отраслевая экономика. – 2023. – № S1. – С. 176–181. </w:t>
      </w:r>
      <w:proofErr w:type="spellStart"/>
      <w:r>
        <w:t>doi</w:t>
      </w:r>
      <w:proofErr w:type="spellEnd"/>
      <w:r>
        <w:t>: 10.47576/2949-1916_2023_S1_176.</w:t>
      </w:r>
    </w:p>
    <w:p w:rsidR="009F577D" w:rsidRDefault="009F577D" w:rsidP="009F577D">
      <w:pPr>
        <w:pStyle w:val="original"/>
      </w:pPr>
      <w:r>
        <w:t>Original article</w:t>
      </w:r>
    </w:p>
    <w:p w:rsidR="009F577D" w:rsidRPr="009F577D" w:rsidRDefault="009F577D" w:rsidP="009F577D">
      <w:pPr>
        <w:pStyle w:val="a9"/>
        <w:rPr>
          <w:lang w:val="en-US"/>
        </w:rPr>
      </w:pPr>
      <w:r w:rsidRPr="009F577D">
        <w:rPr>
          <w:lang w:val="en-US"/>
        </w:rPr>
        <w:t>Digitalization of public and municipal administration in Dagestan</w:t>
      </w:r>
    </w:p>
    <w:p w:rsidR="009F577D" w:rsidRPr="009F577D" w:rsidRDefault="009F577D" w:rsidP="009F577D">
      <w:pPr>
        <w:pStyle w:val="aa"/>
        <w:rPr>
          <w:lang w:val="en-US"/>
        </w:rPr>
      </w:pPr>
      <w:proofErr w:type="spellStart"/>
      <w:r w:rsidRPr="009F577D">
        <w:rPr>
          <w:lang w:val="en-US"/>
        </w:rPr>
        <w:t>Astemirov</w:t>
      </w:r>
      <w:proofErr w:type="spellEnd"/>
      <w:r w:rsidRPr="009F577D">
        <w:rPr>
          <w:lang w:val="en-US"/>
        </w:rPr>
        <w:t xml:space="preserve"> </w:t>
      </w:r>
      <w:proofErr w:type="spellStart"/>
      <w:r w:rsidRPr="009F577D">
        <w:rPr>
          <w:lang w:val="en-US"/>
        </w:rPr>
        <w:t>Magomed</w:t>
      </w:r>
      <w:proofErr w:type="spellEnd"/>
      <w:r w:rsidRPr="009F577D">
        <w:rPr>
          <w:lang w:val="en-US"/>
        </w:rPr>
        <w:t xml:space="preserve"> B. </w:t>
      </w:r>
    </w:p>
    <w:p w:rsidR="009F577D" w:rsidRPr="009F577D" w:rsidRDefault="009F577D" w:rsidP="009F577D">
      <w:pPr>
        <w:pStyle w:val="ab"/>
        <w:rPr>
          <w:lang w:val="en-US"/>
        </w:rPr>
      </w:pPr>
      <w:r w:rsidRPr="009F577D">
        <w:rPr>
          <w:lang w:val="en-US"/>
        </w:rPr>
        <w:t>Dagestan State University, Makhachkala, Russia, amb2023@tempemail.ru</w:t>
      </w:r>
    </w:p>
    <w:p w:rsidR="009F577D" w:rsidRPr="009F577D" w:rsidRDefault="009F577D" w:rsidP="009F577D">
      <w:pPr>
        <w:pStyle w:val="aa"/>
        <w:rPr>
          <w:lang w:val="en-US"/>
        </w:rPr>
      </w:pPr>
      <w:proofErr w:type="spellStart"/>
      <w:r w:rsidRPr="009F577D">
        <w:rPr>
          <w:lang w:val="en-US"/>
        </w:rPr>
        <w:t>Aigumov</w:t>
      </w:r>
      <w:proofErr w:type="spellEnd"/>
      <w:r w:rsidRPr="009F577D">
        <w:rPr>
          <w:lang w:val="en-US"/>
        </w:rPr>
        <w:t xml:space="preserve"> </w:t>
      </w:r>
      <w:proofErr w:type="spellStart"/>
      <w:r w:rsidRPr="009F577D">
        <w:rPr>
          <w:lang w:val="en-US"/>
        </w:rPr>
        <w:t>Aigum</w:t>
      </w:r>
      <w:proofErr w:type="spellEnd"/>
      <w:r w:rsidRPr="009F577D">
        <w:rPr>
          <w:lang w:val="en-US"/>
        </w:rPr>
        <w:t xml:space="preserve"> J. </w:t>
      </w:r>
    </w:p>
    <w:p w:rsidR="009F577D" w:rsidRPr="009F577D" w:rsidRDefault="009F577D" w:rsidP="009F577D">
      <w:pPr>
        <w:pStyle w:val="ab"/>
        <w:rPr>
          <w:lang w:val="en-US"/>
        </w:rPr>
      </w:pPr>
      <w:r w:rsidRPr="009F577D">
        <w:rPr>
          <w:lang w:val="en-US"/>
        </w:rPr>
        <w:t>Dagestan State University, Makhachkala, Russia, gimu.kafedra@yandex.ru</w:t>
      </w:r>
    </w:p>
    <w:p w:rsidR="009F577D" w:rsidRPr="009F577D" w:rsidRDefault="009F577D" w:rsidP="009F577D">
      <w:pPr>
        <w:pStyle w:val="a7"/>
        <w:rPr>
          <w:lang w:val="en-US"/>
        </w:rPr>
      </w:pPr>
      <w:r w:rsidRPr="009F577D">
        <w:rPr>
          <w:spacing w:val="43"/>
          <w:lang w:val="en-US"/>
        </w:rPr>
        <w:t>Abstract</w:t>
      </w:r>
      <w:r w:rsidRPr="009F577D">
        <w:rPr>
          <w:lang w:val="en-US"/>
        </w:rPr>
        <w:t>. This article examines the process of digitalization of public and municipal administration in the Republic of Dagestan (RD). In the context of the active efforts of the Republic of Dagestan to develop digital infrastructure and provide electronic public services, the article describes the main initiatives such as the portal “Electronic Government of Dagestan” and the development of electronic document management. Key areas of digitalization include the creation of a network infrastructure, a single digital portal, automation of management processes, the introduction of electronic services and ensuring the security of information systems. The authors propose to add the priority project “Digital Dagestan” to the overall development strategy of the region.</w:t>
      </w:r>
    </w:p>
    <w:p w:rsidR="009F577D" w:rsidRPr="009F577D" w:rsidRDefault="009F577D" w:rsidP="009F577D">
      <w:pPr>
        <w:pStyle w:val="a7"/>
        <w:rPr>
          <w:lang w:val="en-US"/>
        </w:rPr>
      </w:pPr>
      <w:r w:rsidRPr="009F577D">
        <w:rPr>
          <w:spacing w:val="43"/>
          <w:lang w:val="en-US"/>
        </w:rPr>
        <w:t>Keywords</w:t>
      </w:r>
      <w:r w:rsidRPr="009F577D">
        <w:rPr>
          <w:lang w:val="en-US"/>
        </w:rPr>
        <w:t>: digitalization, e-government, information technology, public administration, municipal administration, electronic services, digital infrastructure.</w:t>
      </w:r>
    </w:p>
    <w:p w:rsidR="009F577D" w:rsidRDefault="009F577D" w:rsidP="009F577D">
      <w:pPr>
        <w:pStyle w:val="ac"/>
      </w:pPr>
      <w:r w:rsidRPr="009F577D">
        <w:rPr>
          <w:spacing w:val="43"/>
          <w:lang w:val="en-US"/>
        </w:rPr>
        <w:t xml:space="preserve">For citation: </w:t>
      </w:r>
      <w:proofErr w:type="spellStart"/>
      <w:r w:rsidRPr="009F577D">
        <w:rPr>
          <w:lang w:val="en-US"/>
        </w:rPr>
        <w:t>Astemirov</w:t>
      </w:r>
      <w:proofErr w:type="spellEnd"/>
      <w:r w:rsidRPr="009F577D">
        <w:rPr>
          <w:lang w:val="en-US"/>
        </w:rPr>
        <w:t xml:space="preserve"> M. B., </w:t>
      </w:r>
      <w:proofErr w:type="spellStart"/>
      <w:r w:rsidRPr="009F577D">
        <w:rPr>
          <w:lang w:val="en-US"/>
        </w:rPr>
        <w:t>Aigumov</w:t>
      </w:r>
      <w:proofErr w:type="spellEnd"/>
      <w:r w:rsidRPr="009F577D">
        <w:rPr>
          <w:lang w:val="en-US"/>
        </w:rPr>
        <w:t xml:space="preserve"> A. J. Digitalization of public and municipal administration in Dagestan. </w:t>
      </w:r>
      <w:proofErr w:type="spellStart"/>
      <w:r>
        <w:t>Regional</w:t>
      </w:r>
      <w:proofErr w:type="spellEnd"/>
      <w:r>
        <w:t xml:space="preserve"> </w:t>
      </w:r>
      <w:proofErr w:type="spellStart"/>
      <w:r>
        <w:t>and</w:t>
      </w:r>
      <w:proofErr w:type="spellEnd"/>
      <w:r>
        <w:t xml:space="preserve"> </w:t>
      </w:r>
      <w:proofErr w:type="spellStart"/>
      <w:r>
        <w:t>branch</w:t>
      </w:r>
      <w:proofErr w:type="spellEnd"/>
      <w:r>
        <w:t xml:space="preserve"> </w:t>
      </w:r>
      <w:proofErr w:type="spellStart"/>
      <w:r>
        <w:t>economy</w:t>
      </w:r>
      <w:proofErr w:type="spellEnd"/>
      <w:r>
        <w:t xml:space="preserve">, 2023, </w:t>
      </w:r>
      <w:proofErr w:type="spellStart"/>
      <w:r>
        <w:t>no</w:t>
      </w:r>
      <w:proofErr w:type="spellEnd"/>
      <w:r>
        <w:t xml:space="preserve">. S1, </w:t>
      </w:r>
      <w:proofErr w:type="spellStart"/>
      <w:r>
        <w:t>pp</w:t>
      </w:r>
      <w:proofErr w:type="spellEnd"/>
      <w:r>
        <w:t xml:space="preserve">. 176–181. </w:t>
      </w:r>
      <w:proofErr w:type="spellStart"/>
      <w:r>
        <w:t>doi</w:t>
      </w:r>
      <w:proofErr w:type="spellEnd"/>
      <w:r>
        <w:t>: 10.47576/2949-1916_2023_S1_176.</w:t>
      </w:r>
    </w:p>
    <w:p w:rsidR="009F577D" w:rsidRDefault="009F577D"/>
    <w:p w:rsidR="003F078F" w:rsidRPr="003F078F" w:rsidRDefault="003F078F" w:rsidP="003F078F">
      <w:pPr>
        <w:pStyle w:val="a3"/>
        <w:rPr>
          <w:lang w:val="ru-RU"/>
        </w:rPr>
      </w:pPr>
      <w:r w:rsidRPr="003F078F">
        <w:rPr>
          <w:lang w:val="ru-RU"/>
        </w:rPr>
        <w:t>Научная статья</w:t>
      </w:r>
    </w:p>
    <w:p w:rsidR="003F078F" w:rsidRPr="003F078F" w:rsidRDefault="003F078F" w:rsidP="003F078F">
      <w:pPr>
        <w:pStyle w:val="a3"/>
        <w:rPr>
          <w:lang w:val="ru-RU"/>
        </w:rPr>
      </w:pPr>
      <w:r w:rsidRPr="003F078F">
        <w:rPr>
          <w:lang w:val="ru-RU"/>
        </w:rPr>
        <w:t xml:space="preserve">УДК </w:t>
      </w:r>
    </w:p>
    <w:p w:rsidR="003F078F" w:rsidRPr="003F078F" w:rsidRDefault="003F078F" w:rsidP="003F078F">
      <w:pPr>
        <w:pStyle w:val="a3"/>
        <w:rPr>
          <w:lang w:val="ru-RU"/>
        </w:rPr>
      </w:pPr>
      <w:proofErr w:type="spellStart"/>
      <w:proofErr w:type="gramStart"/>
      <w:r>
        <w:t>doi</w:t>
      </w:r>
      <w:proofErr w:type="spellEnd"/>
      <w:proofErr w:type="gramEnd"/>
      <w:r w:rsidRPr="003F078F">
        <w:rPr>
          <w:lang w:val="ru-RU"/>
        </w:rPr>
        <w:t>: 10.47576/2949-1916_2023_</w:t>
      </w:r>
      <w:r>
        <w:t>S</w:t>
      </w:r>
      <w:r w:rsidRPr="003F078F">
        <w:rPr>
          <w:lang w:val="ru-RU"/>
        </w:rPr>
        <w:t>1_182</w:t>
      </w:r>
    </w:p>
    <w:p w:rsidR="003F078F" w:rsidRDefault="003F078F" w:rsidP="003F078F">
      <w:pPr>
        <w:pStyle w:val="a4"/>
      </w:pPr>
      <w:r>
        <w:t>Влияние клиентоориентированной системы на бизнес процессы в сфере услуг</w:t>
      </w:r>
    </w:p>
    <w:p w:rsidR="003F078F" w:rsidRDefault="003F078F" w:rsidP="003F078F">
      <w:pPr>
        <w:pStyle w:val="a5"/>
      </w:pPr>
      <w:r>
        <w:t>Глазунова Е. З.</w:t>
      </w:r>
    </w:p>
    <w:p w:rsidR="003F078F" w:rsidRDefault="003F078F" w:rsidP="003F078F">
      <w:pPr>
        <w:pStyle w:val="a6"/>
      </w:pPr>
      <w:r>
        <w:lastRenderedPageBreak/>
        <w:t xml:space="preserve">Поволжский государственный университет телекоммуникаций и информатики, </w:t>
      </w:r>
      <w:r>
        <w:br/>
        <w:t>Самара, Россия, Glazunovaelena@ssau.ru</w:t>
      </w:r>
    </w:p>
    <w:p w:rsidR="003F078F" w:rsidRDefault="003F078F" w:rsidP="003F078F">
      <w:pPr>
        <w:pStyle w:val="a5"/>
      </w:pPr>
      <w:proofErr w:type="spellStart"/>
      <w:r>
        <w:t>Полоскова</w:t>
      </w:r>
      <w:proofErr w:type="spellEnd"/>
      <w:r>
        <w:t xml:space="preserve"> А. П.</w:t>
      </w:r>
    </w:p>
    <w:p w:rsidR="003F078F" w:rsidRDefault="003F078F" w:rsidP="003F078F">
      <w:pPr>
        <w:pStyle w:val="a6"/>
      </w:pPr>
      <w:r>
        <w:t xml:space="preserve">Поволжский государственный университет телекоммуникаций и информатики, </w:t>
      </w:r>
      <w:r>
        <w:br/>
        <w:t>Самара, Россия, Poloskovaanastacia@</w:t>
      </w:r>
      <w:proofErr w:type="gramStart"/>
      <w:r>
        <w:t>у</w:t>
      </w:r>
      <w:proofErr w:type="gramEnd"/>
      <w:r>
        <w:t>andex.ru</w:t>
      </w:r>
    </w:p>
    <w:p w:rsidR="003F078F" w:rsidRDefault="003F078F" w:rsidP="003F078F">
      <w:pPr>
        <w:pStyle w:val="a5"/>
      </w:pPr>
      <w:r>
        <w:t>Болдова Е. И.</w:t>
      </w:r>
    </w:p>
    <w:p w:rsidR="003F078F" w:rsidRDefault="003F078F" w:rsidP="003F078F">
      <w:pPr>
        <w:pStyle w:val="a6"/>
      </w:pPr>
      <w:r>
        <w:t xml:space="preserve">Поволжский государственный университет телекоммуникаций и информатики, </w:t>
      </w:r>
      <w:r>
        <w:br/>
        <w:t>Самара, Россия, Boldova19@mail.ru</w:t>
      </w:r>
    </w:p>
    <w:p w:rsidR="003F078F" w:rsidRDefault="003F078F" w:rsidP="003F078F">
      <w:pPr>
        <w:pStyle w:val="a7"/>
      </w:pPr>
      <w:r>
        <w:rPr>
          <w:spacing w:val="43"/>
        </w:rPr>
        <w:t>Аннотация</w:t>
      </w:r>
      <w:r>
        <w:t xml:space="preserve">. В статье исследовано влияние клиентоориентированной системы на бизнес-процессы в сфере услуг. Приведены виды </w:t>
      </w:r>
      <w:proofErr w:type="spellStart"/>
      <w:r>
        <w:t>клиентоориентированных</w:t>
      </w:r>
      <w:proofErr w:type="spellEnd"/>
      <w:r>
        <w:t xml:space="preserve"> систем для улучшения обслуживания клиентов и оптимизации бизнес-процессов. Рассмотрены основные принципы </w:t>
      </w:r>
      <w:proofErr w:type="spellStart"/>
      <w:r>
        <w:t>клиентоориентированности</w:t>
      </w:r>
      <w:proofErr w:type="spellEnd"/>
      <w:r>
        <w:t>, комбинации различных систем в зависимости от своих потребностей и целей для улучшения своего бизнеса, улучшения взаимоотношений с клиентами и оптимизации бизнес- процессов.</w:t>
      </w:r>
    </w:p>
    <w:p w:rsidR="003F078F" w:rsidRDefault="003F078F" w:rsidP="003F078F">
      <w:pPr>
        <w:pStyle w:val="a7"/>
      </w:pPr>
      <w:proofErr w:type="gramStart"/>
      <w:r>
        <w:rPr>
          <w:spacing w:val="43"/>
        </w:rPr>
        <w:t xml:space="preserve">Ключевые слова: </w:t>
      </w:r>
      <w:r>
        <w:t xml:space="preserve">клиентоориентированная система; бизнес-процессы; услуги; обслуживание клиентов; виды систем; принципы </w:t>
      </w:r>
      <w:proofErr w:type="spellStart"/>
      <w:r>
        <w:t>клиентоориентированности</w:t>
      </w:r>
      <w:proofErr w:type="spellEnd"/>
      <w:r>
        <w:t>; комбинации систем; потребности; цели; взаимоотношения с клиентами; оптимизация.</w:t>
      </w:r>
      <w:proofErr w:type="gramEnd"/>
    </w:p>
    <w:p w:rsidR="003F078F" w:rsidRDefault="003F078F" w:rsidP="003F078F">
      <w:pPr>
        <w:pStyle w:val="a8"/>
      </w:pPr>
      <w:r>
        <w:rPr>
          <w:spacing w:val="43"/>
        </w:rPr>
        <w:t>Для цитирования</w:t>
      </w:r>
      <w:r>
        <w:t xml:space="preserve">: Глазунова Е. З., </w:t>
      </w:r>
      <w:proofErr w:type="spellStart"/>
      <w:r>
        <w:t>Полоскова</w:t>
      </w:r>
      <w:proofErr w:type="spellEnd"/>
      <w:r>
        <w:t xml:space="preserve"> А. П., Болдова Е. И. Влияние клиентоориентированной системы на бизнес процессы в сфере услуг // Региональная и отраслевая экономика. – 2023. – № S1. – С. 182–188. </w:t>
      </w:r>
      <w:proofErr w:type="spellStart"/>
      <w:r>
        <w:t>doi</w:t>
      </w:r>
      <w:proofErr w:type="spellEnd"/>
      <w:r>
        <w:t>: 10.47576/2949-1916_2023_S1_182.</w:t>
      </w:r>
    </w:p>
    <w:p w:rsidR="003F078F" w:rsidRDefault="003F078F" w:rsidP="003F078F">
      <w:pPr>
        <w:pStyle w:val="original"/>
      </w:pPr>
      <w:r>
        <w:t>Original article</w:t>
      </w:r>
    </w:p>
    <w:p w:rsidR="003F078F" w:rsidRPr="003F078F" w:rsidRDefault="003F078F" w:rsidP="003F078F">
      <w:pPr>
        <w:pStyle w:val="a9"/>
        <w:rPr>
          <w:lang w:val="en-US"/>
        </w:rPr>
      </w:pPr>
      <w:r w:rsidRPr="003F078F">
        <w:rPr>
          <w:lang w:val="en-US"/>
        </w:rPr>
        <w:t>The impact of a customer-oriented system on business processes in the service sector</w:t>
      </w:r>
    </w:p>
    <w:p w:rsidR="003F078F" w:rsidRPr="003F078F" w:rsidRDefault="003F078F" w:rsidP="003F078F">
      <w:pPr>
        <w:pStyle w:val="aa"/>
        <w:rPr>
          <w:lang w:val="en-US"/>
        </w:rPr>
      </w:pPr>
      <w:proofErr w:type="spellStart"/>
      <w:r w:rsidRPr="003F078F">
        <w:rPr>
          <w:lang w:val="en-US"/>
        </w:rPr>
        <w:t>Glazunova</w:t>
      </w:r>
      <w:proofErr w:type="spellEnd"/>
      <w:r w:rsidRPr="003F078F">
        <w:rPr>
          <w:lang w:val="en-US"/>
        </w:rPr>
        <w:t xml:space="preserve"> E. Z. </w:t>
      </w:r>
    </w:p>
    <w:p w:rsidR="003F078F" w:rsidRPr="003F078F" w:rsidRDefault="003F078F" w:rsidP="003F078F">
      <w:pPr>
        <w:pStyle w:val="ab"/>
        <w:rPr>
          <w:lang w:val="en-US"/>
        </w:rPr>
      </w:pPr>
      <w:r w:rsidRPr="003F078F">
        <w:rPr>
          <w:lang w:val="en-US"/>
        </w:rPr>
        <w:t>Volga Region State University of Telecommunications and Informatics, Samara, Russia, Glazunovaelena@ssau.ru</w:t>
      </w:r>
    </w:p>
    <w:p w:rsidR="003F078F" w:rsidRPr="003F078F" w:rsidRDefault="003F078F" w:rsidP="003F078F">
      <w:pPr>
        <w:pStyle w:val="aa"/>
        <w:rPr>
          <w:lang w:val="en-US"/>
        </w:rPr>
      </w:pPr>
      <w:proofErr w:type="spellStart"/>
      <w:r w:rsidRPr="003F078F">
        <w:rPr>
          <w:lang w:val="en-US"/>
        </w:rPr>
        <w:t>Poloskova</w:t>
      </w:r>
      <w:proofErr w:type="spellEnd"/>
      <w:r w:rsidRPr="003F078F">
        <w:rPr>
          <w:lang w:val="en-US"/>
        </w:rPr>
        <w:t xml:space="preserve"> A. P. </w:t>
      </w:r>
    </w:p>
    <w:p w:rsidR="003F078F" w:rsidRPr="003F078F" w:rsidRDefault="003F078F" w:rsidP="003F078F">
      <w:pPr>
        <w:pStyle w:val="ab"/>
        <w:rPr>
          <w:lang w:val="en-US"/>
        </w:rPr>
      </w:pPr>
      <w:r w:rsidRPr="003F078F">
        <w:rPr>
          <w:lang w:val="en-US"/>
        </w:rPr>
        <w:t xml:space="preserve">Volga Region State University of Telecommunications and Informatics, Samara, Russia, </w:t>
      </w:r>
      <w:proofErr w:type="spellStart"/>
      <w:r w:rsidRPr="003F078F">
        <w:rPr>
          <w:lang w:val="en-US"/>
        </w:rPr>
        <w:t>Poloskovaanastacia</w:t>
      </w:r>
      <w:proofErr w:type="spellEnd"/>
      <w:r w:rsidRPr="003F078F">
        <w:rPr>
          <w:lang w:val="en-US"/>
        </w:rPr>
        <w:t>@</w:t>
      </w:r>
      <w:r>
        <w:t>у</w:t>
      </w:r>
      <w:r w:rsidRPr="003F078F">
        <w:rPr>
          <w:lang w:val="en-US"/>
        </w:rPr>
        <w:t>andex.ru</w:t>
      </w:r>
    </w:p>
    <w:p w:rsidR="003F078F" w:rsidRPr="003F078F" w:rsidRDefault="003F078F" w:rsidP="003F078F">
      <w:pPr>
        <w:pStyle w:val="aa"/>
        <w:rPr>
          <w:lang w:val="en-US"/>
        </w:rPr>
      </w:pPr>
      <w:proofErr w:type="spellStart"/>
      <w:r w:rsidRPr="003F078F">
        <w:rPr>
          <w:lang w:val="en-US"/>
        </w:rPr>
        <w:t>Boldova</w:t>
      </w:r>
      <w:proofErr w:type="spellEnd"/>
      <w:r w:rsidRPr="003F078F">
        <w:rPr>
          <w:lang w:val="en-US"/>
        </w:rPr>
        <w:t xml:space="preserve"> E. I. </w:t>
      </w:r>
    </w:p>
    <w:p w:rsidR="003F078F" w:rsidRPr="003F078F" w:rsidRDefault="003F078F" w:rsidP="003F078F">
      <w:pPr>
        <w:pStyle w:val="ab"/>
        <w:rPr>
          <w:lang w:val="en-US"/>
        </w:rPr>
      </w:pPr>
      <w:r w:rsidRPr="003F078F">
        <w:rPr>
          <w:lang w:val="en-US"/>
        </w:rPr>
        <w:t>Volga Region State University of Telecommunications and Informatics, Samara, Russia, Boldova19@mail.ru</w:t>
      </w:r>
    </w:p>
    <w:p w:rsidR="003F078F" w:rsidRPr="003F078F" w:rsidRDefault="003F078F" w:rsidP="003F078F">
      <w:pPr>
        <w:pStyle w:val="a7"/>
        <w:rPr>
          <w:lang w:val="en-US"/>
        </w:rPr>
      </w:pPr>
      <w:proofErr w:type="spellStart"/>
      <w:proofErr w:type="gramStart"/>
      <w:r w:rsidRPr="003F078F">
        <w:rPr>
          <w:spacing w:val="43"/>
          <w:lang w:val="en-US"/>
        </w:rPr>
        <w:t>Abtract</w:t>
      </w:r>
      <w:proofErr w:type="spellEnd"/>
      <w:r w:rsidRPr="003F078F">
        <w:rPr>
          <w:lang w:val="en-US"/>
        </w:rPr>
        <w:t>.</w:t>
      </w:r>
      <w:proofErr w:type="gramEnd"/>
      <w:r w:rsidRPr="003F078F">
        <w:rPr>
          <w:lang w:val="en-US"/>
        </w:rPr>
        <w:t xml:space="preserve"> In today’s world, where competition in the service sector is becoming increasingly fierce, companies are increasingly aware of the importance of a customer-oriented approach. Customers are becoming more informed and have a lot of choices, expect to provide more personalized and high-quality services, and in turn companies should pay attention, can survive and thrive. This article will investigate the impact of a customer-oriented system on business processes in the service sector. Types of customer-oriented systems will be presented to improve customer service and optimize business processes. We will also consider the basic principles of customer orientation. Combinations of different systems depending on their needs and goals to improve their </w:t>
      </w:r>
      <w:proofErr w:type="gramStart"/>
      <w:r w:rsidRPr="003F078F">
        <w:rPr>
          <w:lang w:val="en-US"/>
        </w:rPr>
        <w:t>business,</w:t>
      </w:r>
      <w:proofErr w:type="gramEnd"/>
      <w:r w:rsidRPr="003F078F">
        <w:rPr>
          <w:lang w:val="en-US"/>
        </w:rPr>
        <w:t xml:space="preserve"> improve customer relationships and optimize business processes.</w:t>
      </w:r>
    </w:p>
    <w:p w:rsidR="003F078F" w:rsidRPr="003F078F" w:rsidRDefault="003F078F" w:rsidP="003F078F">
      <w:pPr>
        <w:pStyle w:val="a7"/>
        <w:rPr>
          <w:lang w:val="en-US"/>
        </w:rPr>
      </w:pPr>
      <w:r w:rsidRPr="003F078F">
        <w:rPr>
          <w:spacing w:val="43"/>
          <w:lang w:val="en-US"/>
        </w:rPr>
        <w:t>Keywords</w:t>
      </w:r>
      <w:r w:rsidRPr="003F078F">
        <w:rPr>
          <w:lang w:val="en-US"/>
        </w:rPr>
        <w:t>: customer-oriented system; business processes; services; customer service; types of systems; principles of customer orientation; combinations of systems; needs; goals;  customer relationships; optimization.</w:t>
      </w:r>
    </w:p>
    <w:p w:rsidR="003F078F" w:rsidRDefault="003F078F" w:rsidP="003F078F">
      <w:pPr>
        <w:pStyle w:val="ac"/>
      </w:pPr>
      <w:r w:rsidRPr="003F078F">
        <w:rPr>
          <w:spacing w:val="43"/>
          <w:lang w:val="en-US"/>
        </w:rPr>
        <w:lastRenderedPageBreak/>
        <w:t>For citation:</w:t>
      </w:r>
      <w:r w:rsidRPr="003F078F">
        <w:rPr>
          <w:lang w:val="en-US"/>
        </w:rPr>
        <w:t xml:space="preserve"> </w:t>
      </w:r>
      <w:proofErr w:type="spellStart"/>
      <w:r w:rsidRPr="003F078F">
        <w:rPr>
          <w:lang w:val="en-US"/>
        </w:rPr>
        <w:t>Glazunova</w:t>
      </w:r>
      <w:proofErr w:type="spellEnd"/>
      <w:r w:rsidRPr="003F078F">
        <w:rPr>
          <w:lang w:val="en-US"/>
        </w:rPr>
        <w:t xml:space="preserve"> E. Z., </w:t>
      </w:r>
      <w:proofErr w:type="spellStart"/>
      <w:r w:rsidRPr="003F078F">
        <w:rPr>
          <w:lang w:val="en-US"/>
        </w:rPr>
        <w:t>Poloskova</w:t>
      </w:r>
      <w:proofErr w:type="spellEnd"/>
      <w:r w:rsidRPr="003F078F">
        <w:rPr>
          <w:lang w:val="en-US"/>
        </w:rPr>
        <w:t xml:space="preserve"> A. P., </w:t>
      </w:r>
      <w:proofErr w:type="spellStart"/>
      <w:r w:rsidRPr="003F078F">
        <w:rPr>
          <w:lang w:val="en-US"/>
        </w:rPr>
        <w:t>Boldova</w:t>
      </w:r>
      <w:proofErr w:type="spellEnd"/>
      <w:r w:rsidRPr="003F078F">
        <w:rPr>
          <w:lang w:val="en-US"/>
        </w:rPr>
        <w:t xml:space="preserve"> E. I. The impact of a customer-oriented system on business processes in the service sector.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S1, </w:t>
      </w:r>
      <w:proofErr w:type="spellStart"/>
      <w:r>
        <w:t>pp</w:t>
      </w:r>
      <w:proofErr w:type="spellEnd"/>
      <w:r>
        <w:t xml:space="preserve">. 182–188. </w:t>
      </w:r>
      <w:proofErr w:type="spellStart"/>
      <w:r>
        <w:t>doi</w:t>
      </w:r>
      <w:proofErr w:type="spellEnd"/>
      <w:r>
        <w:t>: 10.47576/2949-1916_2023_S1_182.</w:t>
      </w:r>
    </w:p>
    <w:p w:rsidR="003F078F" w:rsidRDefault="003F078F"/>
    <w:p w:rsidR="003F078F" w:rsidRPr="003F078F" w:rsidRDefault="003F078F" w:rsidP="003F078F">
      <w:pPr>
        <w:pStyle w:val="a3"/>
        <w:rPr>
          <w:lang w:val="ru-RU"/>
        </w:rPr>
      </w:pPr>
      <w:r w:rsidRPr="003F078F">
        <w:rPr>
          <w:lang w:val="ru-RU"/>
        </w:rPr>
        <w:t>Научная статья</w:t>
      </w:r>
    </w:p>
    <w:p w:rsidR="003F078F" w:rsidRPr="003F078F" w:rsidRDefault="003F078F" w:rsidP="003F078F">
      <w:pPr>
        <w:pStyle w:val="a3"/>
        <w:rPr>
          <w:lang w:val="ru-RU"/>
        </w:rPr>
      </w:pPr>
      <w:r w:rsidRPr="003F078F">
        <w:rPr>
          <w:lang w:val="ru-RU"/>
        </w:rPr>
        <w:t>УДК 33</w:t>
      </w:r>
    </w:p>
    <w:p w:rsidR="003F078F" w:rsidRPr="003F078F" w:rsidRDefault="003F078F" w:rsidP="003F078F">
      <w:pPr>
        <w:pStyle w:val="a3"/>
        <w:rPr>
          <w:lang w:val="ru-RU"/>
        </w:rPr>
      </w:pPr>
      <w:proofErr w:type="spellStart"/>
      <w:proofErr w:type="gramStart"/>
      <w:r>
        <w:t>doi</w:t>
      </w:r>
      <w:proofErr w:type="spellEnd"/>
      <w:proofErr w:type="gramEnd"/>
      <w:r w:rsidRPr="003F078F">
        <w:rPr>
          <w:lang w:val="ru-RU"/>
        </w:rPr>
        <w:t>: 10.47576/2949-1916_2023_</w:t>
      </w:r>
      <w:r>
        <w:t>S</w:t>
      </w:r>
      <w:r w:rsidRPr="003F078F">
        <w:rPr>
          <w:lang w:val="ru-RU"/>
        </w:rPr>
        <w:t>1_189</w:t>
      </w:r>
    </w:p>
    <w:p w:rsidR="003F078F" w:rsidRDefault="003F078F" w:rsidP="003F078F">
      <w:pPr>
        <w:pStyle w:val="a4"/>
      </w:pPr>
      <w:r>
        <w:t xml:space="preserve">Стратегическое управление в государственных организациях: ключевые проблемы и поиск их решения </w:t>
      </w:r>
    </w:p>
    <w:p w:rsidR="003F078F" w:rsidRDefault="003F078F" w:rsidP="003F078F">
      <w:pPr>
        <w:pStyle w:val="a5"/>
      </w:pPr>
      <w:proofErr w:type="spellStart"/>
      <w:r>
        <w:t>Багадзиев</w:t>
      </w:r>
      <w:proofErr w:type="spellEnd"/>
      <w:r>
        <w:t xml:space="preserve"> Курбан </w:t>
      </w:r>
      <w:proofErr w:type="spellStart"/>
      <w:r>
        <w:t>Ханбатырович</w:t>
      </w:r>
      <w:proofErr w:type="spellEnd"/>
    </w:p>
    <w:p w:rsidR="003F078F" w:rsidRDefault="003F078F" w:rsidP="003F078F">
      <w:pPr>
        <w:pStyle w:val="a6"/>
      </w:pPr>
      <w:r>
        <w:t xml:space="preserve">Дагестанский государственный университет, Махачкала, Россия, bkx2023@tempemail.ru </w:t>
      </w:r>
    </w:p>
    <w:p w:rsidR="003F078F" w:rsidRDefault="003F078F" w:rsidP="003F078F">
      <w:pPr>
        <w:pStyle w:val="a7"/>
      </w:pPr>
      <w:r>
        <w:rPr>
          <w:spacing w:val="43"/>
        </w:rPr>
        <w:t>Аннотация</w:t>
      </w:r>
      <w:r>
        <w:t>. Статья обсуждает ключевые рекомендации для улучшения стратегического управления в государственных организациях. Подчеркивается важность разработки и реализации целевых программ профессиональной подготовки кадров, финансирования научных исследований, развития материально-технической базы, бюджетного финансирования и проведения SWOT-анализа. Освещаются также методы аутсорсинга и опыт зарубежных стран в управлении.</w:t>
      </w:r>
    </w:p>
    <w:p w:rsidR="003F078F" w:rsidRDefault="003F078F" w:rsidP="003F078F">
      <w:pPr>
        <w:pStyle w:val="a7"/>
      </w:pPr>
      <w:r>
        <w:rPr>
          <w:spacing w:val="43"/>
        </w:rPr>
        <w:t>Ключевые слова:</w:t>
      </w:r>
      <w:r>
        <w:t xml:space="preserve"> стратегическое управление; государственные организации; целевые программы; бюджетное финансирование; аутсорсинг.</w:t>
      </w:r>
    </w:p>
    <w:p w:rsidR="003F078F" w:rsidRDefault="003F078F" w:rsidP="003F078F">
      <w:pPr>
        <w:pStyle w:val="a8"/>
      </w:pPr>
      <w:r>
        <w:rPr>
          <w:spacing w:val="43"/>
        </w:rPr>
        <w:t>Для цитирования:</w:t>
      </w:r>
      <w:r>
        <w:t xml:space="preserve"> </w:t>
      </w:r>
      <w:proofErr w:type="spellStart"/>
      <w:r>
        <w:t>Багадзиев</w:t>
      </w:r>
      <w:proofErr w:type="spellEnd"/>
      <w:r>
        <w:t xml:space="preserve"> К. Х. Стратегическое управление в государственных организациях: ключевые проблемы и поиск их решения // Региональная и отраслевая экономика. – 2023. – № S1. – С. 189–192. </w:t>
      </w:r>
      <w:proofErr w:type="spellStart"/>
      <w:r>
        <w:t>doi</w:t>
      </w:r>
      <w:proofErr w:type="spellEnd"/>
      <w:r>
        <w:t>: 10.47576/2949-1916_2023_S1_189.</w:t>
      </w:r>
    </w:p>
    <w:p w:rsidR="003F078F" w:rsidRDefault="003F078F" w:rsidP="003F078F">
      <w:pPr>
        <w:pStyle w:val="original"/>
      </w:pPr>
      <w:r>
        <w:t>Original article</w:t>
      </w:r>
    </w:p>
    <w:p w:rsidR="003F078F" w:rsidRPr="003F078F" w:rsidRDefault="003F078F" w:rsidP="003F078F">
      <w:pPr>
        <w:pStyle w:val="a9"/>
        <w:rPr>
          <w:lang w:val="en-US"/>
        </w:rPr>
      </w:pPr>
      <w:r w:rsidRPr="003F078F">
        <w:rPr>
          <w:lang w:val="en-US"/>
        </w:rPr>
        <w:t>Strategic management in government organizations: key problems and recommendations for their solution</w:t>
      </w:r>
    </w:p>
    <w:p w:rsidR="003F078F" w:rsidRPr="003F078F" w:rsidRDefault="003F078F" w:rsidP="003F078F">
      <w:pPr>
        <w:pStyle w:val="aa"/>
        <w:rPr>
          <w:lang w:val="en-US"/>
        </w:rPr>
      </w:pPr>
      <w:proofErr w:type="spellStart"/>
      <w:r w:rsidRPr="003F078F">
        <w:rPr>
          <w:lang w:val="en-US"/>
        </w:rPr>
        <w:t>Bagadziev</w:t>
      </w:r>
      <w:proofErr w:type="spellEnd"/>
      <w:r w:rsidRPr="003F078F">
        <w:rPr>
          <w:lang w:val="en-US"/>
        </w:rPr>
        <w:t xml:space="preserve"> </w:t>
      </w:r>
      <w:proofErr w:type="spellStart"/>
      <w:r w:rsidRPr="003F078F">
        <w:rPr>
          <w:lang w:val="en-US"/>
        </w:rPr>
        <w:t>Kurban</w:t>
      </w:r>
      <w:proofErr w:type="spellEnd"/>
      <w:r w:rsidRPr="003F078F">
        <w:rPr>
          <w:lang w:val="en-US"/>
        </w:rPr>
        <w:t xml:space="preserve"> </w:t>
      </w:r>
      <w:proofErr w:type="spellStart"/>
      <w:r w:rsidRPr="003F078F">
        <w:rPr>
          <w:lang w:val="en-US"/>
        </w:rPr>
        <w:t>Kh</w:t>
      </w:r>
      <w:proofErr w:type="spellEnd"/>
      <w:r w:rsidRPr="003F078F">
        <w:rPr>
          <w:lang w:val="en-US"/>
        </w:rPr>
        <w:t>.</w:t>
      </w:r>
    </w:p>
    <w:p w:rsidR="003F078F" w:rsidRPr="003F078F" w:rsidRDefault="003F078F" w:rsidP="003F078F">
      <w:pPr>
        <w:pStyle w:val="ab"/>
        <w:rPr>
          <w:lang w:val="en-US"/>
        </w:rPr>
      </w:pPr>
      <w:r w:rsidRPr="003F078F">
        <w:rPr>
          <w:lang w:val="en-US"/>
        </w:rPr>
        <w:t>Dagestan State University, Makhachkala, Russia, bkx2023@tempemail.ru</w:t>
      </w:r>
    </w:p>
    <w:p w:rsidR="003F078F" w:rsidRPr="003F078F" w:rsidRDefault="003F078F" w:rsidP="003F078F">
      <w:pPr>
        <w:pStyle w:val="a7"/>
        <w:rPr>
          <w:lang w:val="en-US"/>
        </w:rPr>
      </w:pPr>
      <w:r w:rsidRPr="003F078F">
        <w:rPr>
          <w:spacing w:val="43"/>
          <w:lang w:val="en-US"/>
        </w:rPr>
        <w:t>Abstract</w:t>
      </w:r>
      <w:r w:rsidRPr="003F078F">
        <w:rPr>
          <w:lang w:val="en-US"/>
        </w:rPr>
        <w:t xml:space="preserve">. The article discusses key recommendations for improving strategic management in government organizations. The authors emphasize the importance of developing and implementing targeted programs, professional training, </w:t>
      </w:r>
      <w:proofErr w:type="gramStart"/>
      <w:r w:rsidRPr="003F078F">
        <w:rPr>
          <w:lang w:val="en-US"/>
        </w:rPr>
        <w:t>financing</w:t>
      </w:r>
      <w:proofErr w:type="gramEnd"/>
      <w:r w:rsidRPr="003F078F">
        <w:rPr>
          <w:lang w:val="en-US"/>
        </w:rPr>
        <w:t xml:space="preserve"> scientific research, developing the material and technical base, budgetary financing and conducting SWOT analysis. Outsourcing methods and management experience of foreign countries are also highlighted.</w:t>
      </w:r>
    </w:p>
    <w:p w:rsidR="003F078F" w:rsidRPr="003F078F" w:rsidRDefault="003F078F" w:rsidP="003F078F">
      <w:pPr>
        <w:pStyle w:val="a7"/>
        <w:rPr>
          <w:lang w:val="en-US"/>
        </w:rPr>
      </w:pPr>
      <w:r w:rsidRPr="003F078F">
        <w:rPr>
          <w:spacing w:val="43"/>
          <w:lang w:val="en-US"/>
        </w:rPr>
        <w:t>Keywords</w:t>
      </w:r>
      <w:r w:rsidRPr="003F078F">
        <w:rPr>
          <w:lang w:val="en-US"/>
        </w:rPr>
        <w:t>: strategic management; government organizations; targeted programs; budget financing; outsourcing.</w:t>
      </w:r>
    </w:p>
    <w:p w:rsidR="003F078F" w:rsidRDefault="003F078F" w:rsidP="003F078F">
      <w:pPr>
        <w:pStyle w:val="ac"/>
      </w:pPr>
      <w:r w:rsidRPr="003F078F">
        <w:rPr>
          <w:spacing w:val="43"/>
          <w:lang w:val="en-US"/>
        </w:rPr>
        <w:t>For citation:</w:t>
      </w:r>
      <w:r w:rsidRPr="003F078F">
        <w:rPr>
          <w:lang w:val="en-US"/>
        </w:rPr>
        <w:t xml:space="preserve"> </w:t>
      </w:r>
      <w:proofErr w:type="spellStart"/>
      <w:r w:rsidRPr="003F078F">
        <w:rPr>
          <w:lang w:val="en-US"/>
        </w:rPr>
        <w:t>Bagadziev</w:t>
      </w:r>
      <w:proofErr w:type="spellEnd"/>
      <w:r w:rsidRPr="003F078F">
        <w:rPr>
          <w:lang w:val="en-US"/>
        </w:rPr>
        <w:t xml:space="preserve"> K. </w:t>
      </w:r>
      <w:proofErr w:type="spellStart"/>
      <w:r w:rsidRPr="003F078F">
        <w:rPr>
          <w:lang w:val="en-US"/>
        </w:rPr>
        <w:t>Kh</w:t>
      </w:r>
      <w:proofErr w:type="spellEnd"/>
      <w:r w:rsidRPr="003F078F">
        <w:rPr>
          <w:lang w:val="en-US"/>
        </w:rPr>
        <w:t xml:space="preserve">. Strategic management in government organizations: key problems and recommendations for their solution.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S1, </w:t>
      </w:r>
      <w:proofErr w:type="spellStart"/>
      <w:r>
        <w:t>pp</w:t>
      </w:r>
      <w:proofErr w:type="spellEnd"/>
      <w:r>
        <w:t xml:space="preserve">. 189–192. </w:t>
      </w:r>
      <w:proofErr w:type="spellStart"/>
      <w:r>
        <w:t>doi</w:t>
      </w:r>
      <w:proofErr w:type="spellEnd"/>
      <w:r>
        <w:t>: 10.47576/2949-1916_2023_S1_189.</w:t>
      </w:r>
    </w:p>
    <w:p w:rsidR="003F078F" w:rsidRDefault="003F078F"/>
    <w:p w:rsidR="003F078F" w:rsidRPr="003F078F" w:rsidRDefault="003F078F" w:rsidP="003F078F">
      <w:pPr>
        <w:pStyle w:val="a3"/>
        <w:rPr>
          <w:lang w:val="ru-RU"/>
        </w:rPr>
      </w:pPr>
      <w:r w:rsidRPr="003F078F">
        <w:rPr>
          <w:lang w:val="ru-RU"/>
        </w:rPr>
        <w:t>Научная статья</w:t>
      </w:r>
    </w:p>
    <w:p w:rsidR="003F078F" w:rsidRPr="003F078F" w:rsidRDefault="003F078F" w:rsidP="003F078F">
      <w:pPr>
        <w:pStyle w:val="a3"/>
        <w:rPr>
          <w:lang w:val="ru-RU"/>
        </w:rPr>
      </w:pPr>
      <w:r w:rsidRPr="003F078F">
        <w:rPr>
          <w:lang w:val="ru-RU"/>
        </w:rPr>
        <w:lastRenderedPageBreak/>
        <w:t>УДК 338</w:t>
      </w:r>
    </w:p>
    <w:p w:rsidR="003F078F" w:rsidRPr="003F078F" w:rsidRDefault="003F078F" w:rsidP="003F078F">
      <w:pPr>
        <w:pStyle w:val="a3"/>
        <w:rPr>
          <w:lang w:val="ru-RU"/>
        </w:rPr>
      </w:pPr>
      <w:proofErr w:type="spellStart"/>
      <w:proofErr w:type="gramStart"/>
      <w:r>
        <w:t>doi</w:t>
      </w:r>
      <w:proofErr w:type="spellEnd"/>
      <w:proofErr w:type="gramEnd"/>
      <w:r w:rsidRPr="003F078F">
        <w:rPr>
          <w:lang w:val="ru-RU"/>
        </w:rPr>
        <w:t>: 10.47576/2949-1916_2023_</w:t>
      </w:r>
      <w:r>
        <w:t>S</w:t>
      </w:r>
      <w:r w:rsidRPr="003F078F">
        <w:rPr>
          <w:lang w:val="ru-RU"/>
        </w:rPr>
        <w:t>1_193</w:t>
      </w:r>
    </w:p>
    <w:p w:rsidR="003F078F" w:rsidRDefault="003F078F" w:rsidP="003F078F">
      <w:pPr>
        <w:pStyle w:val="a4"/>
      </w:pPr>
      <w:r>
        <w:t>Сфера услуг как стратегический ресурс регионального развития</w:t>
      </w:r>
    </w:p>
    <w:p w:rsidR="003F078F" w:rsidRDefault="003F078F" w:rsidP="003F078F">
      <w:pPr>
        <w:pStyle w:val="a5"/>
      </w:pPr>
      <w:proofErr w:type="spellStart"/>
      <w:r>
        <w:t>Азарян</w:t>
      </w:r>
      <w:proofErr w:type="spellEnd"/>
      <w:r>
        <w:t xml:space="preserve"> Артур </w:t>
      </w:r>
      <w:proofErr w:type="spellStart"/>
      <w:r>
        <w:t>Арменович</w:t>
      </w:r>
      <w:proofErr w:type="spellEnd"/>
      <w:r>
        <w:t xml:space="preserve"> </w:t>
      </w:r>
    </w:p>
    <w:p w:rsidR="003F078F" w:rsidRDefault="003F078F" w:rsidP="003F078F">
      <w:pPr>
        <w:pStyle w:val="a6"/>
      </w:pPr>
      <w:r>
        <w:t xml:space="preserve">Донецкий национальный университет экономики и торговли имени </w:t>
      </w:r>
      <w:r>
        <w:br/>
        <w:t xml:space="preserve">Михаила </w:t>
      </w:r>
      <w:proofErr w:type="spellStart"/>
      <w:r>
        <w:t>Туган</w:t>
      </w:r>
      <w:proofErr w:type="spellEnd"/>
      <w:r>
        <w:t>-Барановского, Донецк, Россия, scorpion2019dn@gmail.com</w:t>
      </w:r>
    </w:p>
    <w:p w:rsidR="003F078F" w:rsidRDefault="003F078F" w:rsidP="003F078F">
      <w:pPr>
        <w:pStyle w:val="a7"/>
      </w:pPr>
      <w:r>
        <w:rPr>
          <w:spacing w:val="43"/>
        </w:rPr>
        <w:t>Аннотация</w:t>
      </w:r>
      <w:r>
        <w:t xml:space="preserve">. При исследовании стратегического регионального развития важно учитывать большое влияние четвертой промышленной революции  на социально-экономическую динамику во всем мире. </w:t>
      </w:r>
      <w:proofErr w:type="gramStart"/>
      <w:r>
        <w:t>В процессе проектирования бизнес-проектов в сфере услуг с целью регионального развития следует учитывать следующие аспекты: основой для формирования структуры региональной системы управления проектами должен быть ранее определенный набор функций проектируемого объекта; новая структура является результатом эволюции развития предыдущей, первая наследует все положительные характеристики, накопленные ранее, вторая получает новое развитие под влиянием новых условий и прогрессивных тенденций общественного развития;</w:t>
      </w:r>
      <w:proofErr w:type="gramEnd"/>
      <w:r>
        <w:t xml:space="preserve"> среди множества альтернатив разработки структуры проектируемого объекта наилучшим вариантом является тот, который в большей степени разрешает противоречия между желаемым и достигнутым. Сформулированы стратегические векторы развития сферы услуг с целью формирования нового формата регионального развития территорий.</w:t>
      </w:r>
    </w:p>
    <w:p w:rsidR="003F078F" w:rsidRDefault="003F078F" w:rsidP="003F078F">
      <w:pPr>
        <w:pStyle w:val="a7"/>
      </w:pPr>
      <w:r>
        <w:rPr>
          <w:spacing w:val="43"/>
        </w:rPr>
        <w:t>Ключевые слова</w:t>
      </w:r>
      <w:r>
        <w:t xml:space="preserve">: сфера услуг; региональное развитие; стратегия; цифровые технологии; зеленая экономика; глобализация; </w:t>
      </w:r>
      <w:proofErr w:type="gramStart"/>
      <w:r>
        <w:t>бизнес-проекты</w:t>
      </w:r>
      <w:proofErr w:type="gramEnd"/>
      <w:r>
        <w:t>.</w:t>
      </w:r>
    </w:p>
    <w:p w:rsidR="003F078F" w:rsidRDefault="003F078F" w:rsidP="003F078F">
      <w:pPr>
        <w:pStyle w:val="a8"/>
      </w:pPr>
      <w:r>
        <w:rPr>
          <w:spacing w:val="43"/>
        </w:rPr>
        <w:t>Для цитирования</w:t>
      </w:r>
      <w:r>
        <w:t xml:space="preserve">: </w:t>
      </w:r>
      <w:proofErr w:type="spellStart"/>
      <w:r>
        <w:t>Азарян</w:t>
      </w:r>
      <w:proofErr w:type="spellEnd"/>
      <w:r>
        <w:t xml:space="preserve"> А. А. Сфера услуг как стратегический ресурс регионального развития // Региональная и отраслевая экономика. – 2023. – № S1. – </w:t>
      </w:r>
      <w:r>
        <w:br/>
        <w:t xml:space="preserve">С. 193–198. </w:t>
      </w:r>
      <w:proofErr w:type="spellStart"/>
      <w:r>
        <w:t>doi</w:t>
      </w:r>
      <w:proofErr w:type="spellEnd"/>
      <w:r>
        <w:t>: 10.47576/2949-1916_2023_S1_193.</w:t>
      </w:r>
    </w:p>
    <w:p w:rsidR="003F078F" w:rsidRDefault="003F078F" w:rsidP="003F078F">
      <w:pPr>
        <w:pStyle w:val="original"/>
      </w:pPr>
      <w:r>
        <w:t>Original article</w:t>
      </w:r>
    </w:p>
    <w:p w:rsidR="003F078F" w:rsidRPr="003F078F" w:rsidRDefault="003F078F" w:rsidP="003F078F">
      <w:pPr>
        <w:pStyle w:val="a9"/>
        <w:rPr>
          <w:lang w:val="en-US"/>
        </w:rPr>
      </w:pPr>
      <w:r w:rsidRPr="003F078F">
        <w:rPr>
          <w:lang w:val="en-US"/>
        </w:rPr>
        <w:t>The service sector as a strategic resource for regional development</w:t>
      </w:r>
    </w:p>
    <w:p w:rsidR="003F078F" w:rsidRPr="003F078F" w:rsidRDefault="003F078F" w:rsidP="003F078F">
      <w:pPr>
        <w:pStyle w:val="aa"/>
        <w:rPr>
          <w:lang w:val="en-US"/>
        </w:rPr>
      </w:pPr>
      <w:proofErr w:type="spellStart"/>
      <w:proofErr w:type="gramStart"/>
      <w:r w:rsidRPr="003F078F">
        <w:rPr>
          <w:lang w:val="en-US"/>
        </w:rPr>
        <w:t>Azaryan</w:t>
      </w:r>
      <w:proofErr w:type="spellEnd"/>
      <w:r w:rsidRPr="003F078F">
        <w:rPr>
          <w:lang w:val="en-US"/>
        </w:rPr>
        <w:t xml:space="preserve"> </w:t>
      </w:r>
      <w:proofErr w:type="spellStart"/>
      <w:r w:rsidRPr="003F078F">
        <w:rPr>
          <w:lang w:val="en-US"/>
        </w:rPr>
        <w:t>Artur</w:t>
      </w:r>
      <w:proofErr w:type="spellEnd"/>
      <w:r w:rsidRPr="003F078F">
        <w:rPr>
          <w:lang w:val="en-US"/>
        </w:rPr>
        <w:t xml:space="preserve"> A.</w:t>
      </w:r>
      <w:proofErr w:type="gramEnd"/>
      <w:r w:rsidRPr="003F078F">
        <w:rPr>
          <w:lang w:val="en-US"/>
        </w:rPr>
        <w:t xml:space="preserve"> </w:t>
      </w:r>
    </w:p>
    <w:p w:rsidR="003F078F" w:rsidRPr="003F078F" w:rsidRDefault="003F078F" w:rsidP="003F078F">
      <w:pPr>
        <w:pStyle w:val="ab"/>
        <w:rPr>
          <w:lang w:val="en-US"/>
        </w:rPr>
      </w:pPr>
      <w:r w:rsidRPr="003F078F">
        <w:rPr>
          <w:lang w:val="en-US"/>
        </w:rPr>
        <w:t xml:space="preserve">Donetsk National University of Economics and Trade named after Mikhail </w:t>
      </w:r>
      <w:proofErr w:type="spellStart"/>
      <w:r w:rsidRPr="003F078F">
        <w:rPr>
          <w:lang w:val="en-US"/>
        </w:rPr>
        <w:t>Tugan-Baranovsky</w:t>
      </w:r>
      <w:proofErr w:type="spellEnd"/>
      <w:r w:rsidRPr="003F078F">
        <w:rPr>
          <w:lang w:val="en-US"/>
        </w:rPr>
        <w:t xml:space="preserve">, Donetsk, Russia, </w:t>
      </w:r>
      <w:proofErr w:type="gramStart"/>
      <w:r w:rsidRPr="003F078F">
        <w:rPr>
          <w:lang w:val="en-US"/>
        </w:rPr>
        <w:t>scorpion2019dn@gmail.com</w:t>
      </w:r>
      <w:proofErr w:type="gramEnd"/>
    </w:p>
    <w:p w:rsidR="003F078F" w:rsidRPr="003F078F" w:rsidRDefault="003F078F" w:rsidP="003F078F">
      <w:pPr>
        <w:pStyle w:val="a7"/>
        <w:rPr>
          <w:lang w:val="en-US"/>
        </w:rPr>
      </w:pPr>
      <w:r w:rsidRPr="003F078F">
        <w:rPr>
          <w:spacing w:val="43"/>
          <w:lang w:val="en-US"/>
        </w:rPr>
        <w:t>Abstract</w:t>
      </w:r>
      <w:r w:rsidRPr="003F078F">
        <w:rPr>
          <w:lang w:val="en-US"/>
        </w:rPr>
        <w:t>. When researching strategic regional development, it is important to take into account the great impact of the fourth industrial revolution (based on the results of the third, information industrial revolution) on socio-economic dynamics around the world. In the process of designing business projects in the service sector for the purpose of regional development, the following aspects should be taken into account: the basis for forming the structure of a regional project management system should be a previously defined set of functions of the projected facility; the new structure is the result of the evolution of the previous one, the first inherits all the positive characteristics accumulated earlier, the second receives a new development under the influence of new conditions and progressive trends in social development; among the many alternatives to developing the structure of the projected object, the best option is the one that more resolves the contradictions between what is desired and achieved. Strategic vectors for the development of the service sector have been formulated in order to form a new format for the regional development of territories.</w:t>
      </w:r>
    </w:p>
    <w:p w:rsidR="003F078F" w:rsidRPr="003F078F" w:rsidRDefault="003F078F" w:rsidP="003F078F">
      <w:pPr>
        <w:pStyle w:val="a7"/>
        <w:rPr>
          <w:lang w:val="en-US"/>
        </w:rPr>
      </w:pPr>
      <w:r w:rsidRPr="003F078F">
        <w:rPr>
          <w:spacing w:val="43"/>
          <w:lang w:val="en-US"/>
        </w:rPr>
        <w:lastRenderedPageBreak/>
        <w:t>Keywords</w:t>
      </w:r>
      <w:r w:rsidRPr="003F078F">
        <w:rPr>
          <w:lang w:val="en-US"/>
        </w:rPr>
        <w:t>: service sector; regional development; strategy; digital technologies; green economy; globalization; business projects.</w:t>
      </w:r>
    </w:p>
    <w:p w:rsidR="003F078F" w:rsidRDefault="003F078F" w:rsidP="003F078F">
      <w:pPr>
        <w:pStyle w:val="ac"/>
      </w:pPr>
      <w:r w:rsidRPr="003F078F">
        <w:rPr>
          <w:spacing w:val="43"/>
          <w:lang w:val="en-US"/>
        </w:rPr>
        <w:t xml:space="preserve">For citation: </w:t>
      </w:r>
      <w:proofErr w:type="spellStart"/>
      <w:r w:rsidRPr="003F078F">
        <w:rPr>
          <w:lang w:val="en-US"/>
        </w:rPr>
        <w:t>Azaryan</w:t>
      </w:r>
      <w:proofErr w:type="spellEnd"/>
      <w:r w:rsidRPr="003F078F">
        <w:rPr>
          <w:lang w:val="en-US"/>
        </w:rPr>
        <w:t xml:space="preserve"> A. A. </w:t>
      </w:r>
      <w:proofErr w:type="gramStart"/>
      <w:r w:rsidRPr="003F078F">
        <w:rPr>
          <w:lang w:val="en-US"/>
        </w:rPr>
        <w:t>The service sector as a strategic resource for regional development.</w:t>
      </w:r>
      <w:proofErr w:type="gramEnd"/>
      <w:r w:rsidRPr="003F078F">
        <w:rPr>
          <w:lang w:val="en-US"/>
        </w:rPr>
        <w:t xml:space="preserve">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proofErr w:type="spellStart"/>
      <w:r>
        <w:t>no</w:t>
      </w:r>
      <w:proofErr w:type="spellEnd"/>
      <w:r>
        <w:t xml:space="preserve">. S1, </w:t>
      </w:r>
      <w:proofErr w:type="spellStart"/>
      <w:r>
        <w:t>pp</w:t>
      </w:r>
      <w:proofErr w:type="spellEnd"/>
      <w:r>
        <w:t xml:space="preserve">. 193–198. </w:t>
      </w:r>
      <w:proofErr w:type="spellStart"/>
      <w:r>
        <w:t>doi</w:t>
      </w:r>
      <w:proofErr w:type="spellEnd"/>
      <w:r>
        <w:t>: 10.47576/2949-1916_2023_S1_193.</w:t>
      </w:r>
    </w:p>
    <w:p w:rsidR="003F078F" w:rsidRDefault="003F078F"/>
    <w:p w:rsidR="003F078F" w:rsidRPr="003F078F" w:rsidRDefault="003F078F" w:rsidP="003F078F">
      <w:pPr>
        <w:pStyle w:val="a3"/>
        <w:rPr>
          <w:lang w:val="ru-RU"/>
        </w:rPr>
      </w:pPr>
      <w:r w:rsidRPr="003F078F">
        <w:rPr>
          <w:lang w:val="ru-RU"/>
        </w:rPr>
        <w:t>Научная статья</w:t>
      </w:r>
    </w:p>
    <w:p w:rsidR="003F078F" w:rsidRPr="003F078F" w:rsidRDefault="003F078F" w:rsidP="003F078F">
      <w:pPr>
        <w:pStyle w:val="a3"/>
        <w:rPr>
          <w:lang w:val="ru-RU"/>
        </w:rPr>
      </w:pPr>
      <w:r w:rsidRPr="003F078F">
        <w:rPr>
          <w:lang w:val="ru-RU"/>
        </w:rPr>
        <w:t>УДК 33</w:t>
      </w:r>
    </w:p>
    <w:p w:rsidR="003F078F" w:rsidRPr="003F078F" w:rsidRDefault="003F078F" w:rsidP="003F078F">
      <w:pPr>
        <w:pStyle w:val="a3"/>
        <w:rPr>
          <w:lang w:val="ru-RU"/>
        </w:rPr>
      </w:pPr>
      <w:proofErr w:type="spellStart"/>
      <w:proofErr w:type="gramStart"/>
      <w:r>
        <w:t>doi</w:t>
      </w:r>
      <w:proofErr w:type="spellEnd"/>
      <w:proofErr w:type="gramEnd"/>
      <w:r w:rsidRPr="003F078F">
        <w:rPr>
          <w:lang w:val="ru-RU"/>
        </w:rPr>
        <w:t>: 10.47576/2949-1916_2023_</w:t>
      </w:r>
      <w:r>
        <w:t>S</w:t>
      </w:r>
      <w:r w:rsidRPr="003F078F">
        <w:rPr>
          <w:lang w:val="ru-RU"/>
        </w:rPr>
        <w:t>1_199</w:t>
      </w:r>
    </w:p>
    <w:p w:rsidR="003F078F" w:rsidRDefault="003F078F" w:rsidP="003F078F">
      <w:pPr>
        <w:pStyle w:val="a4"/>
      </w:pPr>
      <w:r>
        <w:t>Развитие российской экономики в условиях глобальных технологических сдвигов</w:t>
      </w:r>
    </w:p>
    <w:p w:rsidR="003F078F" w:rsidRDefault="003F078F" w:rsidP="003F078F">
      <w:pPr>
        <w:pStyle w:val="a5"/>
      </w:pPr>
      <w:proofErr w:type="spellStart"/>
      <w:r>
        <w:t>Гаммацаева</w:t>
      </w:r>
      <w:proofErr w:type="spellEnd"/>
      <w:r>
        <w:t xml:space="preserve"> Сабина </w:t>
      </w:r>
      <w:proofErr w:type="spellStart"/>
      <w:r>
        <w:t>Рамазановна</w:t>
      </w:r>
      <w:proofErr w:type="spellEnd"/>
    </w:p>
    <w:p w:rsidR="003F078F" w:rsidRDefault="003F078F" w:rsidP="003F078F">
      <w:pPr>
        <w:pStyle w:val="a6"/>
      </w:pPr>
      <w:r>
        <w:t>Дагестанский государственный университет, Махачкала, Россия, gsr2020@1secmail.ru</w:t>
      </w:r>
    </w:p>
    <w:p w:rsidR="003F078F" w:rsidRDefault="003F078F" w:rsidP="003F078F">
      <w:pPr>
        <w:pStyle w:val="a7"/>
      </w:pPr>
      <w:r>
        <w:rPr>
          <w:spacing w:val="43"/>
        </w:rPr>
        <w:t>Аннотация</w:t>
      </w:r>
      <w:r>
        <w:t xml:space="preserve">. В статье рассматривается влияние глобальных технологических сдвигов на развитие российской экономики, информационных технологий на рыночную экономику, отмечаются изменения в производственных и общественных процессах. Технологические сдвиги рассматриваются как ключевой фактор цифровой трансформации мировой экономики, создания новых технологий и </w:t>
      </w:r>
      <w:proofErr w:type="gramStart"/>
      <w:r>
        <w:t>бизнес-моделей</w:t>
      </w:r>
      <w:proofErr w:type="gramEnd"/>
      <w:r>
        <w:t>. Отмечается, что в кризисных условиях реализуется большой комплекс разнообразных государственных программ по поддержке сектора информационных технологий в условиях Российской Федерации.</w:t>
      </w:r>
    </w:p>
    <w:p w:rsidR="003F078F" w:rsidRDefault="003F078F" w:rsidP="003F078F">
      <w:pPr>
        <w:pStyle w:val="a7"/>
      </w:pPr>
      <w:r>
        <w:rPr>
          <w:spacing w:val="43"/>
        </w:rPr>
        <w:t>Ключевые слова:</w:t>
      </w:r>
      <w:r>
        <w:t xml:space="preserve"> технологические сдвиги; цифровая трансформация; экономика; информационные технологии; инновации; эффективность производства.</w:t>
      </w:r>
    </w:p>
    <w:p w:rsidR="003F078F" w:rsidRDefault="003F078F" w:rsidP="003F078F">
      <w:pPr>
        <w:pStyle w:val="a8"/>
      </w:pPr>
      <w:r>
        <w:rPr>
          <w:spacing w:val="43"/>
        </w:rPr>
        <w:t>Для цитирования</w:t>
      </w:r>
      <w:r>
        <w:t xml:space="preserve">: </w:t>
      </w:r>
      <w:proofErr w:type="spellStart"/>
      <w:r>
        <w:t>Гаммацаева</w:t>
      </w:r>
      <w:proofErr w:type="spellEnd"/>
      <w:r>
        <w:t xml:space="preserve"> С. Р. Развитие российской экономики в условиях глобальных технологических сдвигов // Региональная и отраслевая экономика. – 2023. – № S1. – С. 199–203. </w:t>
      </w:r>
      <w:proofErr w:type="spellStart"/>
      <w:r>
        <w:t>doi</w:t>
      </w:r>
      <w:proofErr w:type="spellEnd"/>
      <w:r>
        <w:t>: 10.47576/2949-1916_2023_S1_199.</w:t>
      </w:r>
    </w:p>
    <w:p w:rsidR="003F078F" w:rsidRDefault="003F078F" w:rsidP="003F078F">
      <w:pPr>
        <w:pStyle w:val="original"/>
      </w:pPr>
      <w:r>
        <w:t>Original article</w:t>
      </w:r>
    </w:p>
    <w:p w:rsidR="003F078F" w:rsidRPr="003F078F" w:rsidRDefault="003F078F" w:rsidP="003F078F">
      <w:pPr>
        <w:pStyle w:val="a9"/>
        <w:rPr>
          <w:lang w:val="en-US"/>
        </w:rPr>
      </w:pPr>
      <w:r w:rsidRPr="003F078F">
        <w:rPr>
          <w:lang w:val="en-US"/>
        </w:rPr>
        <w:t>The development of the Russian economy in the context of global technological shifts</w:t>
      </w:r>
    </w:p>
    <w:p w:rsidR="003F078F" w:rsidRPr="003F078F" w:rsidRDefault="003F078F" w:rsidP="003F078F">
      <w:pPr>
        <w:pStyle w:val="aa"/>
        <w:rPr>
          <w:lang w:val="en-US"/>
        </w:rPr>
      </w:pPr>
      <w:proofErr w:type="spellStart"/>
      <w:r w:rsidRPr="003F078F">
        <w:rPr>
          <w:lang w:val="en-US"/>
        </w:rPr>
        <w:t>Gammatsaeva</w:t>
      </w:r>
      <w:proofErr w:type="spellEnd"/>
      <w:r w:rsidRPr="003F078F">
        <w:rPr>
          <w:lang w:val="en-US"/>
        </w:rPr>
        <w:t xml:space="preserve"> Sabina R. </w:t>
      </w:r>
    </w:p>
    <w:p w:rsidR="003F078F" w:rsidRPr="003F078F" w:rsidRDefault="003F078F" w:rsidP="003F078F">
      <w:pPr>
        <w:pStyle w:val="ab"/>
        <w:rPr>
          <w:lang w:val="en-US"/>
        </w:rPr>
      </w:pPr>
      <w:r w:rsidRPr="003F078F">
        <w:rPr>
          <w:lang w:val="en-US"/>
        </w:rPr>
        <w:t>Dagestan State University, Makhachkala, Russia, gsr2020@1secmail.ru</w:t>
      </w:r>
    </w:p>
    <w:p w:rsidR="003F078F" w:rsidRPr="003F078F" w:rsidRDefault="003F078F" w:rsidP="003F078F">
      <w:pPr>
        <w:pStyle w:val="a7"/>
        <w:rPr>
          <w:lang w:val="en-US"/>
        </w:rPr>
      </w:pPr>
      <w:r w:rsidRPr="003F078F">
        <w:rPr>
          <w:spacing w:val="43"/>
          <w:lang w:val="en-US"/>
        </w:rPr>
        <w:t>Abstract</w:t>
      </w:r>
      <w:r w:rsidRPr="003F078F">
        <w:rPr>
          <w:lang w:val="en-US"/>
        </w:rPr>
        <w:t>. The article examines the impact of global technological shifts on the development of the Russian economy. The impact of information technology on the market economy is discussed, emphasizing changes in production and social processes. Technological shifts are seen as a key factor in the digital transformation of the global economy, the creation of new technologies and business models. In conclusion, it is noted that in crisis conditions, a large range of various government programs are being implemented to support the information technology sector in the Russian Federation.</w:t>
      </w:r>
    </w:p>
    <w:p w:rsidR="003F078F" w:rsidRPr="003F078F" w:rsidRDefault="003F078F" w:rsidP="003F078F">
      <w:pPr>
        <w:pStyle w:val="a7"/>
        <w:rPr>
          <w:lang w:val="en-US"/>
        </w:rPr>
      </w:pPr>
      <w:r w:rsidRPr="003F078F">
        <w:rPr>
          <w:spacing w:val="43"/>
          <w:lang w:val="en-US"/>
        </w:rPr>
        <w:t>Keywords</w:t>
      </w:r>
      <w:r w:rsidRPr="003F078F">
        <w:rPr>
          <w:lang w:val="en-US"/>
        </w:rPr>
        <w:t>: technological shifts; digital transformation; economy; information technology; innovation; production efficiency.</w:t>
      </w:r>
    </w:p>
    <w:p w:rsidR="003F078F" w:rsidRDefault="003F078F" w:rsidP="003F078F">
      <w:pPr>
        <w:pStyle w:val="ac"/>
      </w:pPr>
      <w:r w:rsidRPr="003F078F">
        <w:rPr>
          <w:spacing w:val="43"/>
          <w:lang w:val="en-US"/>
        </w:rPr>
        <w:lastRenderedPageBreak/>
        <w:t>For citation:</w:t>
      </w:r>
      <w:r w:rsidRPr="003F078F">
        <w:rPr>
          <w:lang w:val="en-US"/>
        </w:rPr>
        <w:t xml:space="preserve"> </w:t>
      </w:r>
      <w:proofErr w:type="spellStart"/>
      <w:r w:rsidRPr="003F078F">
        <w:rPr>
          <w:lang w:val="en-US"/>
        </w:rPr>
        <w:t>Gammatsaeva</w:t>
      </w:r>
      <w:proofErr w:type="spellEnd"/>
      <w:r w:rsidRPr="003F078F">
        <w:rPr>
          <w:lang w:val="en-US"/>
        </w:rPr>
        <w:t xml:space="preserve"> S. R. </w:t>
      </w:r>
      <w:proofErr w:type="gramStart"/>
      <w:r w:rsidRPr="003F078F">
        <w:rPr>
          <w:lang w:val="en-US"/>
        </w:rPr>
        <w:t>The development of the Russian economy in the context of global technological shifts.</w:t>
      </w:r>
      <w:proofErr w:type="gramEnd"/>
      <w:r w:rsidRPr="003F078F">
        <w:rPr>
          <w:lang w:val="en-US"/>
        </w:rPr>
        <w:t xml:space="preserve">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 xml:space="preserve">, </w:t>
      </w:r>
      <w:r>
        <w:t xml:space="preserve">2023, </w:t>
      </w:r>
      <w:proofErr w:type="spellStart"/>
      <w:r>
        <w:t>no</w:t>
      </w:r>
      <w:proofErr w:type="spellEnd"/>
      <w:r>
        <w:t xml:space="preserve">. S1, </w:t>
      </w:r>
      <w:r>
        <w:br/>
      </w:r>
      <w:proofErr w:type="spellStart"/>
      <w:r>
        <w:t>pp</w:t>
      </w:r>
      <w:proofErr w:type="spellEnd"/>
      <w:r>
        <w:t xml:space="preserve">. 199–203. </w:t>
      </w:r>
      <w:proofErr w:type="spellStart"/>
      <w:r>
        <w:t>doi</w:t>
      </w:r>
      <w:proofErr w:type="spellEnd"/>
      <w:r>
        <w:t>: 10.47576/2949-1916_2023_S1_199.</w:t>
      </w:r>
    </w:p>
    <w:p w:rsidR="003F078F" w:rsidRDefault="003F078F"/>
    <w:p w:rsidR="003F078F" w:rsidRPr="00E4604E" w:rsidRDefault="003F078F" w:rsidP="003F078F">
      <w:pPr>
        <w:pStyle w:val="a3"/>
        <w:rPr>
          <w:lang w:val="ru-RU"/>
        </w:rPr>
      </w:pPr>
      <w:r w:rsidRPr="00E4604E">
        <w:rPr>
          <w:lang w:val="ru-RU"/>
        </w:rPr>
        <w:t>Научная статья</w:t>
      </w:r>
    </w:p>
    <w:p w:rsidR="003F078F" w:rsidRPr="00E4604E" w:rsidRDefault="003F078F" w:rsidP="003F078F">
      <w:pPr>
        <w:pStyle w:val="a3"/>
        <w:rPr>
          <w:lang w:val="ru-RU"/>
        </w:rPr>
      </w:pPr>
      <w:r w:rsidRPr="00E4604E">
        <w:rPr>
          <w:lang w:val="ru-RU"/>
        </w:rPr>
        <w:t>УДК 332.01</w:t>
      </w:r>
    </w:p>
    <w:p w:rsidR="003F078F" w:rsidRPr="00E4604E" w:rsidRDefault="003F078F" w:rsidP="003F078F">
      <w:pPr>
        <w:pStyle w:val="a3"/>
        <w:rPr>
          <w:lang w:val="ru-RU"/>
        </w:rPr>
      </w:pPr>
      <w:proofErr w:type="spellStart"/>
      <w:proofErr w:type="gramStart"/>
      <w:r>
        <w:t>doi</w:t>
      </w:r>
      <w:proofErr w:type="spellEnd"/>
      <w:proofErr w:type="gramEnd"/>
      <w:r w:rsidRPr="00E4604E">
        <w:rPr>
          <w:lang w:val="ru-RU"/>
        </w:rPr>
        <w:t>: 10.47576/2949-1916_2023_</w:t>
      </w:r>
      <w:r>
        <w:t>S</w:t>
      </w:r>
      <w:r w:rsidRPr="00E4604E">
        <w:rPr>
          <w:lang w:val="ru-RU"/>
        </w:rPr>
        <w:t>1_204</w:t>
      </w:r>
    </w:p>
    <w:p w:rsidR="003F078F" w:rsidRDefault="003F078F" w:rsidP="003F078F">
      <w:pPr>
        <w:pStyle w:val="a4"/>
      </w:pPr>
      <w:r>
        <w:t xml:space="preserve">Промышленно-торговая безопасность региона </w:t>
      </w:r>
    </w:p>
    <w:p w:rsidR="003F078F" w:rsidRDefault="003F078F" w:rsidP="003F078F">
      <w:pPr>
        <w:pStyle w:val="a5"/>
      </w:pPr>
      <w:proofErr w:type="spellStart"/>
      <w:r>
        <w:t>Боташева</w:t>
      </w:r>
      <w:proofErr w:type="spellEnd"/>
      <w:r>
        <w:t xml:space="preserve"> Лейла </w:t>
      </w:r>
      <w:proofErr w:type="spellStart"/>
      <w:r>
        <w:t>Султановна</w:t>
      </w:r>
      <w:proofErr w:type="spellEnd"/>
    </w:p>
    <w:p w:rsidR="003F078F" w:rsidRDefault="003F078F" w:rsidP="003F078F">
      <w:pPr>
        <w:pStyle w:val="a6"/>
      </w:pPr>
      <w:r>
        <w:t>Северо-Кавказская государственная академия, Черкесск, Россия, leilushka@bk.ru</w:t>
      </w:r>
    </w:p>
    <w:p w:rsidR="003F078F" w:rsidRDefault="003F078F" w:rsidP="003F078F">
      <w:pPr>
        <w:pStyle w:val="a5"/>
      </w:pPr>
      <w:proofErr w:type="spellStart"/>
      <w:r>
        <w:t>Бегеулова</w:t>
      </w:r>
      <w:proofErr w:type="spellEnd"/>
      <w:r>
        <w:t xml:space="preserve"> Марина </w:t>
      </w:r>
      <w:proofErr w:type="spellStart"/>
      <w:r>
        <w:t>Мухаммедовна</w:t>
      </w:r>
      <w:proofErr w:type="spellEnd"/>
    </w:p>
    <w:p w:rsidR="003F078F" w:rsidRDefault="003F078F" w:rsidP="003F078F">
      <w:pPr>
        <w:pStyle w:val="a6"/>
      </w:pPr>
      <w:r>
        <w:t xml:space="preserve">Филиал Автономной некоммерческой образовательной организации высшего </w:t>
      </w:r>
      <w:r>
        <w:br/>
        <w:t xml:space="preserve">образования «Институт деловой карьеры» в Карачаево-Черкесской Республике,  </w:t>
      </w:r>
      <w:r>
        <w:br/>
        <w:t>Черкесск, Россия, moksu19@mail.ru</w:t>
      </w:r>
    </w:p>
    <w:p w:rsidR="003F078F" w:rsidRDefault="003F078F" w:rsidP="003F078F">
      <w:pPr>
        <w:pStyle w:val="a5"/>
      </w:pPr>
      <w:r>
        <w:t>Петросян Давид Семенович</w:t>
      </w:r>
    </w:p>
    <w:p w:rsidR="003F078F" w:rsidRDefault="003F078F" w:rsidP="003F078F">
      <w:pPr>
        <w:pStyle w:val="a6"/>
      </w:pPr>
      <w:r>
        <w:t>Институт региональных экономических исследований, Москва, Россия, pet_dav@mail.ru</w:t>
      </w:r>
    </w:p>
    <w:p w:rsidR="003F078F" w:rsidRDefault="003F078F" w:rsidP="003F078F">
      <w:pPr>
        <w:pStyle w:val="a7"/>
      </w:pPr>
      <w:r>
        <w:rPr>
          <w:spacing w:val="43"/>
        </w:rPr>
        <w:t>Аннотация</w:t>
      </w:r>
      <w:r>
        <w:t xml:space="preserve">. В статье анализируется промышленно-торговая безопасность региона. Отмечается, что понятие «промышленно-торговая безопасность региона» включает в себя промышленную, торговую, внешнеэкономическую и внешнеторговую безопасность региона. Делается вывод, что обеспечение промышленно-торговой безопасности региона требует разработки информационных технологий по диагностике показателей промышленной, торговой, внешнеэкономической и внешнеторговой безопасности региона, модернизации функций и методов регулирования и обеспечения указанных видов безопасности на </w:t>
      </w:r>
      <w:proofErr w:type="gramStart"/>
      <w:r>
        <w:t>уровне</w:t>
      </w:r>
      <w:proofErr w:type="gramEnd"/>
      <w:r>
        <w:t xml:space="preserve"> как внешнеторговых предприятий, так и региональных органов управления.</w:t>
      </w:r>
    </w:p>
    <w:p w:rsidR="003F078F" w:rsidRDefault="003F078F" w:rsidP="003F078F">
      <w:pPr>
        <w:pStyle w:val="a7"/>
      </w:pPr>
      <w:r>
        <w:rPr>
          <w:spacing w:val="43"/>
        </w:rPr>
        <w:t>Ключевые слова</w:t>
      </w:r>
      <w:r>
        <w:t>: промышленно-торговая безопасность; регион; угрозы; социально-экономическое развитие.</w:t>
      </w:r>
    </w:p>
    <w:p w:rsidR="003F078F" w:rsidRDefault="003F078F" w:rsidP="003F078F">
      <w:pPr>
        <w:pStyle w:val="a8"/>
      </w:pPr>
      <w:r>
        <w:rPr>
          <w:spacing w:val="43"/>
        </w:rPr>
        <w:t>Для цитирования</w:t>
      </w:r>
      <w:r>
        <w:t xml:space="preserve">: </w:t>
      </w:r>
      <w:proofErr w:type="spellStart"/>
      <w:r>
        <w:t>Боташева</w:t>
      </w:r>
      <w:proofErr w:type="spellEnd"/>
      <w:r>
        <w:t xml:space="preserve"> Л. </w:t>
      </w:r>
      <w:bookmarkStart w:id="0" w:name="_GoBack"/>
      <w:bookmarkEnd w:id="0"/>
      <w:r>
        <w:t xml:space="preserve">С., </w:t>
      </w:r>
      <w:proofErr w:type="spellStart"/>
      <w:r>
        <w:t>Бегеулова</w:t>
      </w:r>
      <w:proofErr w:type="spellEnd"/>
      <w:r>
        <w:t xml:space="preserve"> М. М., Петросян Д. С. Промышленно-торговая безопасность региона // Региональная и отраслевая экономика. – 2023. – № S1. – С. 204–212. </w:t>
      </w:r>
      <w:proofErr w:type="spellStart"/>
      <w:r>
        <w:t>doi</w:t>
      </w:r>
      <w:proofErr w:type="spellEnd"/>
      <w:r>
        <w:t>: 10.47576/2949-1916_2023_S1_204.</w:t>
      </w:r>
    </w:p>
    <w:p w:rsidR="003F078F" w:rsidRDefault="003F078F" w:rsidP="003F078F">
      <w:pPr>
        <w:pStyle w:val="original"/>
      </w:pPr>
      <w:r>
        <w:t>Original article</w:t>
      </w:r>
    </w:p>
    <w:p w:rsidR="003F078F" w:rsidRPr="00E4604E" w:rsidRDefault="003F078F" w:rsidP="003F078F">
      <w:pPr>
        <w:pStyle w:val="a9"/>
        <w:rPr>
          <w:lang w:val="en-US"/>
        </w:rPr>
      </w:pPr>
      <w:r w:rsidRPr="00E4604E">
        <w:rPr>
          <w:lang w:val="en-US"/>
        </w:rPr>
        <w:t>Industrial and trade security of the region</w:t>
      </w:r>
    </w:p>
    <w:p w:rsidR="003F078F" w:rsidRPr="00E4604E" w:rsidRDefault="003F078F" w:rsidP="003F078F">
      <w:pPr>
        <w:pStyle w:val="aa"/>
        <w:rPr>
          <w:lang w:val="en-US"/>
        </w:rPr>
      </w:pPr>
      <w:proofErr w:type="spellStart"/>
      <w:r w:rsidRPr="00E4604E">
        <w:rPr>
          <w:lang w:val="en-US"/>
        </w:rPr>
        <w:t>Botasheva</w:t>
      </w:r>
      <w:proofErr w:type="spellEnd"/>
      <w:r w:rsidRPr="00E4604E">
        <w:rPr>
          <w:lang w:val="en-US"/>
        </w:rPr>
        <w:t xml:space="preserve"> Leila S. </w:t>
      </w:r>
    </w:p>
    <w:p w:rsidR="003F078F" w:rsidRPr="00E4604E" w:rsidRDefault="003F078F" w:rsidP="003F078F">
      <w:pPr>
        <w:pStyle w:val="ab"/>
        <w:rPr>
          <w:lang w:val="en-US"/>
        </w:rPr>
      </w:pPr>
      <w:r w:rsidRPr="00E4604E">
        <w:rPr>
          <w:lang w:val="en-US"/>
        </w:rPr>
        <w:t>North Caucasian State Academy, Cherkessk, Russia, leilushka@bk.ru</w:t>
      </w:r>
    </w:p>
    <w:p w:rsidR="003F078F" w:rsidRPr="00E4604E" w:rsidRDefault="003F078F" w:rsidP="003F078F">
      <w:pPr>
        <w:pStyle w:val="aa"/>
        <w:rPr>
          <w:lang w:val="en-US"/>
        </w:rPr>
      </w:pPr>
      <w:proofErr w:type="spellStart"/>
      <w:r w:rsidRPr="00E4604E">
        <w:rPr>
          <w:lang w:val="en-US"/>
        </w:rPr>
        <w:t>Begeulova</w:t>
      </w:r>
      <w:proofErr w:type="spellEnd"/>
      <w:r w:rsidRPr="00E4604E">
        <w:rPr>
          <w:lang w:val="en-US"/>
        </w:rPr>
        <w:t xml:space="preserve"> Marina M. </w:t>
      </w:r>
    </w:p>
    <w:p w:rsidR="003F078F" w:rsidRPr="00E4604E" w:rsidRDefault="003F078F" w:rsidP="003F078F">
      <w:pPr>
        <w:pStyle w:val="ab"/>
        <w:rPr>
          <w:lang w:val="en-US"/>
        </w:rPr>
      </w:pPr>
      <w:r w:rsidRPr="00E4604E">
        <w:rPr>
          <w:lang w:val="en-US"/>
        </w:rPr>
        <w:t xml:space="preserve">Branch of the Autonomous Non-Profit Educational Organization of Higher Education «Institute of Business Career» in the </w:t>
      </w:r>
      <w:proofErr w:type="spellStart"/>
      <w:r w:rsidRPr="00E4604E">
        <w:rPr>
          <w:lang w:val="en-US"/>
        </w:rPr>
        <w:t>Karachay-Cherkess</w:t>
      </w:r>
      <w:proofErr w:type="spellEnd"/>
      <w:r w:rsidRPr="00E4604E">
        <w:rPr>
          <w:lang w:val="en-US"/>
        </w:rPr>
        <w:t xml:space="preserve"> Republic, Cherkessk</w:t>
      </w:r>
      <w:proofErr w:type="gramStart"/>
      <w:r w:rsidRPr="00E4604E">
        <w:rPr>
          <w:lang w:val="en-US"/>
        </w:rPr>
        <w:t>,  Russia</w:t>
      </w:r>
      <w:proofErr w:type="gramEnd"/>
      <w:r w:rsidRPr="00E4604E">
        <w:rPr>
          <w:lang w:val="en-US"/>
        </w:rPr>
        <w:t>, moksu19@mail.ru</w:t>
      </w:r>
    </w:p>
    <w:p w:rsidR="003F078F" w:rsidRPr="00E4604E" w:rsidRDefault="003F078F" w:rsidP="003F078F">
      <w:pPr>
        <w:pStyle w:val="aa"/>
        <w:rPr>
          <w:lang w:val="en-US"/>
        </w:rPr>
      </w:pPr>
      <w:proofErr w:type="spellStart"/>
      <w:r w:rsidRPr="00E4604E">
        <w:rPr>
          <w:lang w:val="en-US"/>
        </w:rPr>
        <w:t>Petrosyan</w:t>
      </w:r>
      <w:proofErr w:type="spellEnd"/>
      <w:r w:rsidRPr="00E4604E">
        <w:rPr>
          <w:lang w:val="en-US"/>
        </w:rPr>
        <w:t xml:space="preserve"> David S.</w:t>
      </w:r>
    </w:p>
    <w:p w:rsidR="003F078F" w:rsidRPr="00E4604E" w:rsidRDefault="003F078F" w:rsidP="003F078F">
      <w:pPr>
        <w:pStyle w:val="ab"/>
        <w:rPr>
          <w:lang w:val="en-US"/>
        </w:rPr>
      </w:pPr>
      <w:r w:rsidRPr="00E4604E">
        <w:rPr>
          <w:lang w:val="en-US"/>
        </w:rPr>
        <w:t>Institute of Regional Economic Research, Moscow, Russia, pet_dav@mail.ru</w:t>
      </w:r>
    </w:p>
    <w:p w:rsidR="003F078F" w:rsidRPr="00E4604E" w:rsidRDefault="003F078F" w:rsidP="003F078F">
      <w:pPr>
        <w:pStyle w:val="a7"/>
        <w:rPr>
          <w:lang w:val="en-US"/>
        </w:rPr>
      </w:pPr>
      <w:r w:rsidRPr="00E4604E">
        <w:rPr>
          <w:spacing w:val="43"/>
          <w:lang w:val="en-US"/>
        </w:rPr>
        <w:lastRenderedPageBreak/>
        <w:t>Abstract</w:t>
      </w:r>
      <w:r w:rsidRPr="00E4604E">
        <w:rPr>
          <w:lang w:val="en-US"/>
        </w:rPr>
        <w:t>. The article analyzes the industrial and trade security of the region. It is noted that the concept of “industrial and trade security of the region” includes industrial, commercial, non-economic and foreign trade security of the region. It is concluded that ensuring the industrial and trade security of the region requires the development of information technologies for diagnosing indicators of industrial, trade, foreign economic and foreign trade security of the region, modernization of functions and methods of regulation and ensuring these types of security at the level of both foreign trade enterprises and regional government bodies.</w:t>
      </w:r>
    </w:p>
    <w:p w:rsidR="003F078F" w:rsidRPr="00E4604E" w:rsidRDefault="003F078F" w:rsidP="003F078F">
      <w:pPr>
        <w:pStyle w:val="a7"/>
        <w:rPr>
          <w:lang w:val="en-US"/>
        </w:rPr>
      </w:pPr>
      <w:r w:rsidRPr="00E4604E">
        <w:rPr>
          <w:spacing w:val="43"/>
          <w:lang w:val="en-US"/>
        </w:rPr>
        <w:t>Keywords</w:t>
      </w:r>
      <w:r w:rsidRPr="00E4604E">
        <w:rPr>
          <w:lang w:val="en-US"/>
        </w:rPr>
        <w:t>: industrial and trade security; region; threats; socio-economic development.</w:t>
      </w:r>
    </w:p>
    <w:p w:rsidR="003F078F" w:rsidRDefault="003F078F" w:rsidP="003F078F">
      <w:pPr>
        <w:pStyle w:val="ac"/>
      </w:pPr>
      <w:r w:rsidRPr="00E4604E">
        <w:rPr>
          <w:spacing w:val="43"/>
          <w:lang w:val="en-US"/>
        </w:rPr>
        <w:t>For citation:</w:t>
      </w:r>
      <w:r w:rsidRPr="00E4604E">
        <w:rPr>
          <w:lang w:val="en-US"/>
        </w:rPr>
        <w:t xml:space="preserve"> </w:t>
      </w:r>
      <w:proofErr w:type="spellStart"/>
      <w:r w:rsidRPr="00E4604E">
        <w:rPr>
          <w:lang w:val="en-US"/>
        </w:rPr>
        <w:t>Botasheva</w:t>
      </w:r>
      <w:proofErr w:type="spellEnd"/>
      <w:r w:rsidRPr="00E4604E">
        <w:rPr>
          <w:lang w:val="en-US"/>
        </w:rPr>
        <w:t xml:space="preserve"> L. S., </w:t>
      </w:r>
      <w:proofErr w:type="spellStart"/>
      <w:r w:rsidRPr="00E4604E">
        <w:rPr>
          <w:lang w:val="en-US"/>
        </w:rPr>
        <w:t>Begeulova</w:t>
      </w:r>
      <w:proofErr w:type="spellEnd"/>
      <w:r w:rsidRPr="00E4604E">
        <w:rPr>
          <w:lang w:val="en-US"/>
        </w:rPr>
        <w:t xml:space="preserve"> M. M., </w:t>
      </w:r>
      <w:proofErr w:type="spellStart"/>
      <w:r w:rsidRPr="00E4604E">
        <w:rPr>
          <w:lang w:val="en-US"/>
        </w:rPr>
        <w:t>Petrosyan</w:t>
      </w:r>
      <w:proofErr w:type="spellEnd"/>
      <w:r w:rsidRPr="00E4604E">
        <w:rPr>
          <w:lang w:val="en-US"/>
        </w:rPr>
        <w:t xml:space="preserve"> D. S. Industrial and trade security of the region.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S1, </w:t>
      </w:r>
      <w:proofErr w:type="spellStart"/>
      <w:r>
        <w:t>pp</w:t>
      </w:r>
      <w:proofErr w:type="spellEnd"/>
      <w:r>
        <w:t xml:space="preserve">. 204–212. </w:t>
      </w:r>
      <w:proofErr w:type="spellStart"/>
      <w:r>
        <w:t>doi</w:t>
      </w:r>
      <w:proofErr w:type="spellEnd"/>
      <w:r>
        <w:t>: 10.47576/2949-1916_2023_S1_204.</w:t>
      </w:r>
    </w:p>
    <w:p w:rsidR="003F078F" w:rsidRDefault="003F078F"/>
    <w:sectPr w:rsidR="003F078F" w:rsidSect="00D67CB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ios">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85"/>
    <w:rsid w:val="002A111B"/>
    <w:rsid w:val="003F078F"/>
    <w:rsid w:val="00610915"/>
    <w:rsid w:val="006B0385"/>
    <w:rsid w:val="007B4628"/>
    <w:rsid w:val="009F577D"/>
    <w:rsid w:val="00CF0686"/>
    <w:rsid w:val="00E4604E"/>
    <w:rsid w:val="00F9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610915"/>
    <w:pPr>
      <w:autoSpaceDE w:val="0"/>
      <w:autoSpaceDN w:val="0"/>
      <w:adjustRightInd w:val="0"/>
      <w:spacing w:after="227" w:line="288" w:lineRule="auto"/>
      <w:textAlignment w:val="center"/>
    </w:pPr>
    <w:rPr>
      <w:rFonts w:ascii="Arial" w:hAnsi="Arial" w:cs="Arial"/>
      <w:color w:val="000000"/>
      <w:sz w:val="28"/>
      <w:szCs w:val="28"/>
      <w:lang w:val="en-US"/>
    </w:rPr>
  </w:style>
  <w:style w:type="paragraph" w:customStyle="1" w:styleId="a4">
    <w:name w:val="Заголовок статьи"/>
    <w:basedOn w:val="a"/>
    <w:uiPriority w:val="99"/>
    <w:rsid w:val="00610915"/>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610915"/>
    <w:pPr>
      <w:autoSpaceDE w:val="0"/>
      <w:autoSpaceDN w:val="0"/>
      <w:adjustRightInd w:val="0"/>
      <w:spacing w:after="0" w:line="288" w:lineRule="auto"/>
      <w:jc w:val="center"/>
      <w:textAlignment w:val="center"/>
    </w:pPr>
    <w:rPr>
      <w:rFonts w:ascii="Arial" w:hAnsi="Arial" w:cs="Arial"/>
      <w:b/>
      <w:bCs/>
      <w:color w:val="000000"/>
      <w:sz w:val="24"/>
      <w:szCs w:val="24"/>
    </w:rPr>
  </w:style>
  <w:style w:type="paragraph" w:customStyle="1" w:styleId="a6">
    <w:name w:val="автор_кандидат"/>
    <w:basedOn w:val="a"/>
    <w:uiPriority w:val="99"/>
    <w:rsid w:val="00610915"/>
    <w:pPr>
      <w:autoSpaceDE w:val="0"/>
      <w:autoSpaceDN w:val="0"/>
      <w:adjustRightInd w:val="0"/>
      <w:spacing w:after="113" w:line="288" w:lineRule="auto"/>
      <w:jc w:val="center"/>
      <w:textAlignment w:val="center"/>
    </w:pPr>
    <w:rPr>
      <w:rFonts w:ascii="Arial" w:hAnsi="Arial" w:cs="Arial"/>
      <w:i/>
      <w:iCs/>
      <w:color w:val="000000"/>
    </w:rPr>
  </w:style>
  <w:style w:type="paragraph" w:customStyle="1" w:styleId="a7">
    <w:name w:val="аннотация"/>
    <w:basedOn w:val="a"/>
    <w:uiPriority w:val="99"/>
    <w:rsid w:val="00610915"/>
    <w:pPr>
      <w:autoSpaceDE w:val="0"/>
      <w:autoSpaceDN w:val="0"/>
      <w:adjustRightInd w:val="0"/>
      <w:spacing w:before="57" w:after="57" w:line="288" w:lineRule="auto"/>
      <w:ind w:left="794" w:right="794"/>
      <w:jc w:val="both"/>
      <w:textAlignment w:val="center"/>
    </w:pPr>
    <w:rPr>
      <w:rFonts w:ascii="Arial" w:hAnsi="Arial" w:cs="Arial"/>
      <w:color w:val="000000"/>
      <w:sz w:val="20"/>
      <w:szCs w:val="20"/>
    </w:rPr>
  </w:style>
  <w:style w:type="paragraph" w:customStyle="1" w:styleId="a8">
    <w:name w:val="для цитирования_рус"/>
    <w:basedOn w:val="a7"/>
    <w:uiPriority w:val="99"/>
    <w:rsid w:val="00610915"/>
  </w:style>
  <w:style w:type="paragraph" w:customStyle="1" w:styleId="original">
    <w:name w:val="original"/>
    <w:basedOn w:val="a"/>
    <w:uiPriority w:val="99"/>
    <w:rsid w:val="00610915"/>
    <w:pPr>
      <w:autoSpaceDE w:val="0"/>
      <w:autoSpaceDN w:val="0"/>
      <w:adjustRightInd w:val="0"/>
      <w:spacing w:before="340" w:after="57" w:line="288" w:lineRule="auto"/>
      <w:textAlignment w:val="center"/>
    </w:pPr>
    <w:rPr>
      <w:rFonts w:ascii="Arial" w:hAnsi="Arial" w:cs="Arial"/>
      <w:color w:val="000000"/>
      <w:sz w:val="28"/>
      <w:szCs w:val="28"/>
      <w:lang w:val="en-US"/>
    </w:rPr>
  </w:style>
  <w:style w:type="paragraph" w:customStyle="1" w:styleId="a9">
    <w:name w:val="Заголовок статьи_англ"/>
    <w:basedOn w:val="a4"/>
    <w:uiPriority w:val="99"/>
    <w:rsid w:val="00610915"/>
    <w:pPr>
      <w:spacing w:before="340"/>
    </w:pPr>
  </w:style>
  <w:style w:type="paragraph" w:customStyle="1" w:styleId="aa">
    <w:name w:val="Автор_англ"/>
    <w:basedOn w:val="a5"/>
    <w:uiPriority w:val="99"/>
    <w:rsid w:val="00610915"/>
  </w:style>
  <w:style w:type="paragraph" w:customStyle="1" w:styleId="ab">
    <w:name w:val="автор_кандидат_англ"/>
    <w:basedOn w:val="a6"/>
    <w:uiPriority w:val="99"/>
    <w:rsid w:val="00610915"/>
  </w:style>
  <w:style w:type="paragraph" w:customStyle="1" w:styleId="ac">
    <w:name w:val="для цитирования_англ"/>
    <w:basedOn w:val="a8"/>
    <w:uiPriority w:val="99"/>
    <w:rsid w:val="00610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610915"/>
    <w:pPr>
      <w:autoSpaceDE w:val="0"/>
      <w:autoSpaceDN w:val="0"/>
      <w:adjustRightInd w:val="0"/>
      <w:spacing w:after="227" w:line="288" w:lineRule="auto"/>
      <w:textAlignment w:val="center"/>
    </w:pPr>
    <w:rPr>
      <w:rFonts w:ascii="Arial" w:hAnsi="Arial" w:cs="Arial"/>
      <w:color w:val="000000"/>
      <w:sz w:val="28"/>
      <w:szCs w:val="28"/>
      <w:lang w:val="en-US"/>
    </w:rPr>
  </w:style>
  <w:style w:type="paragraph" w:customStyle="1" w:styleId="a4">
    <w:name w:val="Заголовок статьи"/>
    <w:basedOn w:val="a"/>
    <w:uiPriority w:val="99"/>
    <w:rsid w:val="00610915"/>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610915"/>
    <w:pPr>
      <w:autoSpaceDE w:val="0"/>
      <w:autoSpaceDN w:val="0"/>
      <w:adjustRightInd w:val="0"/>
      <w:spacing w:after="0" w:line="288" w:lineRule="auto"/>
      <w:jc w:val="center"/>
      <w:textAlignment w:val="center"/>
    </w:pPr>
    <w:rPr>
      <w:rFonts w:ascii="Arial" w:hAnsi="Arial" w:cs="Arial"/>
      <w:b/>
      <w:bCs/>
      <w:color w:val="000000"/>
      <w:sz w:val="24"/>
      <w:szCs w:val="24"/>
    </w:rPr>
  </w:style>
  <w:style w:type="paragraph" w:customStyle="1" w:styleId="a6">
    <w:name w:val="автор_кандидат"/>
    <w:basedOn w:val="a"/>
    <w:uiPriority w:val="99"/>
    <w:rsid w:val="00610915"/>
    <w:pPr>
      <w:autoSpaceDE w:val="0"/>
      <w:autoSpaceDN w:val="0"/>
      <w:adjustRightInd w:val="0"/>
      <w:spacing w:after="113" w:line="288" w:lineRule="auto"/>
      <w:jc w:val="center"/>
      <w:textAlignment w:val="center"/>
    </w:pPr>
    <w:rPr>
      <w:rFonts w:ascii="Arial" w:hAnsi="Arial" w:cs="Arial"/>
      <w:i/>
      <w:iCs/>
      <w:color w:val="000000"/>
    </w:rPr>
  </w:style>
  <w:style w:type="paragraph" w:customStyle="1" w:styleId="a7">
    <w:name w:val="аннотация"/>
    <w:basedOn w:val="a"/>
    <w:uiPriority w:val="99"/>
    <w:rsid w:val="00610915"/>
    <w:pPr>
      <w:autoSpaceDE w:val="0"/>
      <w:autoSpaceDN w:val="0"/>
      <w:adjustRightInd w:val="0"/>
      <w:spacing w:before="57" w:after="57" w:line="288" w:lineRule="auto"/>
      <w:ind w:left="794" w:right="794"/>
      <w:jc w:val="both"/>
      <w:textAlignment w:val="center"/>
    </w:pPr>
    <w:rPr>
      <w:rFonts w:ascii="Arial" w:hAnsi="Arial" w:cs="Arial"/>
      <w:color w:val="000000"/>
      <w:sz w:val="20"/>
      <w:szCs w:val="20"/>
    </w:rPr>
  </w:style>
  <w:style w:type="paragraph" w:customStyle="1" w:styleId="a8">
    <w:name w:val="для цитирования_рус"/>
    <w:basedOn w:val="a7"/>
    <w:uiPriority w:val="99"/>
    <w:rsid w:val="00610915"/>
  </w:style>
  <w:style w:type="paragraph" w:customStyle="1" w:styleId="original">
    <w:name w:val="original"/>
    <w:basedOn w:val="a"/>
    <w:uiPriority w:val="99"/>
    <w:rsid w:val="00610915"/>
    <w:pPr>
      <w:autoSpaceDE w:val="0"/>
      <w:autoSpaceDN w:val="0"/>
      <w:adjustRightInd w:val="0"/>
      <w:spacing w:before="340" w:after="57" w:line="288" w:lineRule="auto"/>
      <w:textAlignment w:val="center"/>
    </w:pPr>
    <w:rPr>
      <w:rFonts w:ascii="Arial" w:hAnsi="Arial" w:cs="Arial"/>
      <w:color w:val="000000"/>
      <w:sz w:val="28"/>
      <w:szCs w:val="28"/>
      <w:lang w:val="en-US"/>
    </w:rPr>
  </w:style>
  <w:style w:type="paragraph" w:customStyle="1" w:styleId="a9">
    <w:name w:val="Заголовок статьи_англ"/>
    <w:basedOn w:val="a4"/>
    <w:uiPriority w:val="99"/>
    <w:rsid w:val="00610915"/>
    <w:pPr>
      <w:spacing w:before="340"/>
    </w:pPr>
  </w:style>
  <w:style w:type="paragraph" w:customStyle="1" w:styleId="aa">
    <w:name w:val="Автор_англ"/>
    <w:basedOn w:val="a5"/>
    <w:uiPriority w:val="99"/>
    <w:rsid w:val="00610915"/>
  </w:style>
  <w:style w:type="paragraph" w:customStyle="1" w:styleId="ab">
    <w:name w:val="автор_кандидат_англ"/>
    <w:basedOn w:val="a6"/>
    <w:uiPriority w:val="99"/>
    <w:rsid w:val="00610915"/>
  </w:style>
  <w:style w:type="paragraph" w:customStyle="1" w:styleId="ac">
    <w:name w:val="для цитирования_англ"/>
    <w:basedOn w:val="a8"/>
    <w:uiPriority w:val="99"/>
    <w:rsid w:val="00610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31</Pages>
  <Words>11333</Words>
  <Characters>64600</Characters>
  <Application>Microsoft Office Word</Application>
  <DocSecurity>0</DocSecurity>
  <Lines>538</Lines>
  <Paragraphs>151</Paragraphs>
  <ScaleCrop>false</ScaleCrop>
  <Company>Krokoz™</Company>
  <LinksUpToDate>false</LinksUpToDate>
  <CharactersWithSpaces>75782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8</cp:revision>
  <dcterms:created xsi:type="dcterms:W3CDTF">2024-01-12T17:18:00Z</dcterms:created>
  <dcterms:modified xsi:type="dcterms:W3CDTF">2024-01-12T17:32:00Z</dcterms:modified>
</cp:coreProperties>
</file>