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ACF" w:rsidRPr="00AF1ACF" w:rsidRDefault="00AF1ACF" w:rsidP="00AF1ACF">
      <w:pPr>
        <w:pStyle w:val="a3"/>
        <w:rPr>
          <w:b w:val="0"/>
          <w:bCs w:val="0"/>
          <w:lang w:val="ru-RU"/>
        </w:rPr>
      </w:pPr>
      <w:r>
        <w:t>DOI</w:t>
      </w:r>
      <w:r w:rsidRPr="00AF1ACF">
        <w:rPr>
          <w:lang w:val="ru-RU"/>
        </w:rPr>
        <w:t xml:space="preserve"> 10.47576/</w:t>
      </w:r>
      <w:r w:rsidRPr="00AF1ACF">
        <w:rPr>
          <w:b w:val="0"/>
          <w:bCs w:val="0"/>
          <w:lang w:val="ru-RU"/>
        </w:rPr>
        <w:t xml:space="preserve">2949-1878_2023_10_10 </w:t>
      </w:r>
    </w:p>
    <w:p w:rsidR="00AF1ACF" w:rsidRPr="00AF1ACF" w:rsidRDefault="00AF1ACF" w:rsidP="00AF1ACF">
      <w:pPr>
        <w:pStyle w:val="a3"/>
        <w:rPr>
          <w:lang w:val="ru-RU"/>
        </w:rPr>
      </w:pPr>
      <w:r w:rsidRPr="00AF1ACF">
        <w:rPr>
          <w:lang w:val="ru-RU"/>
        </w:rPr>
        <w:t>УДК 332:004</w:t>
      </w:r>
    </w:p>
    <w:p w:rsidR="00AF1ACF" w:rsidRDefault="00AF1ACF" w:rsidP="00AF1ACF">
      <w:pPr>
        <w:pStyle w:val="a4"/>
      </w:pPr>
      <w:r>
        <w:t>Цифровое общество в регионе: проблемы формирования и пути их решения на базе управления рынком труда в аграрном секторе</w:t>
      </w:r>
    </w:p>
    <w:p w:rsidR="00AF1ACF" w:rsidRDefault="00AF1ACF" w:rsidP="00AF1ACF">
      <w:pPr>
        <w:pStyle w:val="a5"/>
      </w:pPr>
      <w:r>
        <w:t xml:space="preserve">Лазарева Наталья Вячеславовна, </w:t>
      </w:r>
    </w:p>
    <w:p w:rsidR="00AF1ACF" w:rsidRDefault="00AF1ACF" w:rsidP="00AF1ACF">
      <w:pPr>
        <w:pStyle w:val="a6"/>
      </w:pPr>
      <w:r>
        <w:t xml:space="preserve">доктор экономических наук, профессор кафедры экономической безопасности и аудита, Северо-Кавказский федеральный университет, Ставрополь, Россия, nlazareva@ncfu.ru </w:t>
      </w:r>
    </w:p>
    <w:p w:rsidR="00AF1ACF" w:rsidRDefault="00AF1ACF" w:rsidP="00AF1ACF">
      <w:pPr>
        <w:pStyle w:val="a5"/>
      </w:pPr>
      <w:proofErr w:type="spellStart"/>
      <w:r>
        <w:t>Альбориева</w:t>
      </w:r>
      <w:proofErr w:type="spellEnd"/>
      <w:r>
        <w:t xml:space="preserve"> Султанат </w:t>
      </w:r>
      <w:proofErr w:type="spellStart"/>
      <w:r>
        <w:t>Нурутдиновна</w:t>
      </w:r>
      <w:proofErr w:type="spellEnd"/>
      <w:r>
        <w:t xml:space="preserve">, </w:t>
      </w:r>
    </w:p>
    <w:p w:rsidR="00AF1ACF" w:rsidRDefault="00AF1ACF" w:rsidP="00AF1ACF">
      <w:pPr>
        <w:pStyle w:val="a6"/>
      </w:pPr>
      <w:r>
        <w:t xml:space="preserve">кандидат экономических наук, доцент, доцент кафедры бухгалтерского учета – 2, Дагестанский государственный университет народного хозяйства, Махачкала, Россия, alborieva@yandex.ru </w:t>
      </w:r>
    </w:p>
    <w:p w:rsidR="00AF1ACF" w:rsidRDefault="00AF1ACF" w:rsidP="00AF1ACF">
      <w:pPr>
        <w:pStyle w:val="a5"/>
      </w:pPr>
      <w:proofErr w:type="spellStart"/>
      <w:r>
        <w:t>Бамматханова</w:t>
      </w:r>
      <w:proofErr w:type="spellEnd"/>
      <w:r>
        <w:t xml:space="preserve"> Мина </w:t>
      </w:r>
      <w:proofErr w:type="spellStart"/>
      <w:r>
        <w:t>Курбаналиевна</w:t>
      </w:r>
      <w:proofErr w:type="spellEnd"/>
      <w:r>
        <w:t xml:space="preserve">, </w:t>
      </w:r>
    </w:p>
    <w:p w:rsidR="00AF1ACF" w:rsidRDefault="00AF1ACF" w:rsidP="00AF1ACF">
      <w:pPr>
        <w:pStyle w:val="a6"/>
      </w:pPr>
      <w:r>
        <w:t>кандидат экономических наук, доцент кафедры бухгалтерского учета, аудита и финансов, Дагестанский государственный аграрный университет, Махачкала, Россия, zamdekana57@mail.ru</w:t>
      </w:r>
    </w:p>
    <w:p w:rsidR="00AF1ACF" w:rsidRDefault="00AF1ACF" w:rsidP="00AF1ACF">
      <w:pPr>
        <w:pStyle w:val="a7"/>
      </w:pPr>
      <w:r>
        <w:t>В статье рассматриваются проблемы формирования цифрового общества и пути их решения на базе управления рынком труда в аграрном секторе на примере регионов Северо-Кавказского федерального округа Российской Федерации. Дана экспертная оценка. С помощью метода регрессионного анализа определена линейная зависимость уровня информатизации (</w:t>
      </w:r>
      <w:proofErr w:type="spellStart"/>
      <w:r>
        <w:t>цифровизации</w:t>
      </w:r>
      <w:proofErr w:type="spellEnd"/>
      <w:r>
        <w:t>) общества в регионах Северо-Кавказского федерального округа в 2022 г. от значений отобранных показателей. Определено, что рынок труда в аграрном секторе вносит существенный вклад в формирование и развитие цифрового общества в современных регионах. Актуальные проблемы формирования цифрового общества на рынке труда в аграрном секторе связаны с низким уровнем цифровой конкуренции, невысоким спросом на цифровые кадры и малой доступностью цифровых технологий.</w:t>
      </w:r>
    </w:p>
    <w:p w:rsidR="00AF1ACF" w:rsidRDefault="00AF1ACF" w:rsidP="00AF1ACF">
      <w:pPr>
        <w:pStyle w:val="a7"/>
      </w:pPr>
      <w:proofErr w:type="gramStart"/>
      <w:r>
        <w:rPr>
          <w:spacing w:val="43"/>
        </w:rPr>
        <w:t>Ключевые слова</w:t>
      </w:r>
      <w:r>
        <w:t>: цифровое (информационное) общество; цифровая экономика; регион; проблемы; управление; рынок труда; аграрный сектор; регионы России.</w:t>
      </w:r>
      <w:proofErr w:type="gramEnd"/>
    </w:p>
    <w:p w:rsidR="00AF1ACF" w:rsidRDefault="00AF1ACF" w:rsidP="00AF1ACF">
      <w:pPr>
        <w:pStyle w:val="a3"/>
      </w:pPr>
      <w:r>
        <w:t>UDC 332:004</w:t>
      </w:r>
    </w:p>
    <w:p w:rsidR="00AF1ACF" w:rsidRPr="00AF1ACF" w:rsidRDefault="00AF1ACF" w:rsidP="00AF1ACF">
      <w:pPr>
        <w:pStyle w:val="a8"/>
        <w:rPr>
          <w:lang w:val="en-US"/>
        </w:rPr>
      </w:pPr>
      <w:r w:rsidRPr="00AF1ACF">
        <w:rPr>
          <w:lang w:val="en-US"/>
        </w:rPr>
        <w:t>Digital society in the region: problems of formation and ways to solve them on the basis of labor market management in the agricultural sector</w:t>
      </w:r>
    </w:p>
    <w:p w:rsidR="00AF1ACF" w:rsidRPr="00AF1ACF" w:rsidRDefault="00AF1ACF" w:rsidP="00AF1ACF">
      <w:pPr>
        <w:pStyle w:val="a9"/>
        <w:rPr>
          <w:lang w:val="en-US"/>
        </w:rPr>
      </w:pPr>
      <w:proofErr w:type="spellStart"/>
      <w:r w:rsidRPr="00AF1ACF">
        <w:rPr>
          <w:lang w:val="en-US"/>
        </w:rPr>
        <w:t>Lazareva</w:t>
      </w:r>
      <w:proofErr w:type="spellEnd"/>
      <w:r w:rsidRPr="00AF1ACF">
        <w:rPr>
          <w:lang w:val="en-US"/>
        </w:rPr>
        <w:t xml:space="preserve"> Natalia V.,</w:t>
      </w:r>
    </w:p>
    <w:p w:rsidR="00AF1ACF" w:rsidRPr="00AF1ACF" w:rsidRDefault="00AF1ACF" w:rsidP="00AF1ACF">
      <w:pPr>
        <w:pStyle w:val="aa"/>
        <w:rPr>
          <w:lang w:val="en-US"/>
        </w:rPr>
      </w:pPr>
      <w:r w:rsidRPr="00AF1ACF">
        <w:rPr>
          <w:lang w:val="en-US"/>
        </w:rPr>
        <w:t>Doctor of Economics, Professor of the Department of Economic Security and Audit, North Caucasus Federal University, Stavropol, Russia, nlazareva@ncfu.ru</w:t>
      </w:r>
    </w:p>
    <w:p w:rsidR="00AF1ACF" w:rsidRPr="00AF1ACF" w:rsidRDefault="00AF1ACF" w:rsidP="00AF1ACF">
      <w:pPr>
        <w:pStyle w:val="a9"/>
        <w:rPr>
          <w:lang w:val="en-US"/>
        </w:rPr>
      </w:pPr>
      <w:proofErr w:type="spellStart"/>
      <w:r w:rsidRPr="00AF1ACF">
        <w:rPr>
          <w:lang w:val="en-US"/>
        </w:rPr>
        <w:t>Alborieva</w:t>
      </w:r>
      <w:proofErr w:type="spellEnd"/>
      <w:r w:rsidRPr="00AF1ACF">
        <w:rPr>
          <w:lang w:val="en-US"/>
        </w:rPr>
        <w:t xml:space="preserve"> </w:t>
      </w:r>
      <w:proofErr w:type="spellStart"/>
      <w:r w:rsidRPr="00AF1ACF">
        <w:rPr>
          <w:lang w:val="en-US"/>
        </w:rPr>
        <w:t>Sultanat</w:t>
      </w:r>
      <w:proofErr w:type="spellEnd"/>
      <w:r w:rsidRPr="00AF1ACF">
        <w:rPr>
          <w:lang w:val="en-US"/>
        </w:rPr>
        <w:t xml:space="preserve"> N.,</w:t>
      </w:r>
    </w:p>
    <w:p w:rsidR="00AF1ACF" w:rsidRPr="00AF1ACF" w:rsidRDefault="00AF1ACF" w:rsidP="00AF1ACF">
      <w:pPr>
        <w:pStyle w:val="aa"/>
        <w:rPr>
          <w:lang w:val="en-US"/>
        </w:rPr>
      </w:pPr>
      <w:r w:rsidRPr="00AF1ACF">
        <w:rPr>
          <w:lang w:val="en-US"/>
        </w:rPr>
        <w:t>Candidate of Economic Sciences, Associate Professor, Associate Professor of Accounting Department – 2», Dagestan State University of National Economy, Makhachkala, Russia, alborieva@yandex.ru</w:t>
      </w:r>
    </w:p>
    <w:p w:rsidR="00AF1ACF" w:rsidRPr="00AF1ACF" w:rsidRDefault="00AF1ACF" w:rsidP="00AF1ACF">
      <w:pPr>
        <w:pStyle w:val="a9"/>
        <w:rPr>
          <w:lang w:val="en-US"/>
        </w:rPr>
      </w:pPr>
      <w:proofErr w:type="spellStart"/>
      <w:r w:rsidRPr="00AF1ACF">
        <w:rPr>
          <w:lang w:val="en-US"/>
        </w:rPr>
        <w:t>Bammatkhanova</w:t>
      </w:r>
      <w:proofErr w:type="spellEnd"/>
      <w:r w:rsidRPr="00AF1ACF">
        <w:rPr>
          <w:lang w:val="en-US"/>
        </w:rPr>
        <w:t xml:space="preserve"> Mina K.,</w:t>
      </w:r>
    </w:p>
    <w:p w:rsidR="00AF1ACF" w:rsidRPr="00AF1ACF" w:rsidRDefault="00AF1ACF" w:rsidP="00AF1ACF">
      <w:pPr>
        <w:pStyle w:val="aa"/>
        <w:rPr>
          <w:lang w:val="en-US"/>
        </w:rPr>
      </w:pPr>
      <w:r w:rsidRPr="00AF1ACF">
        <w:rPr>
          <w:lang w:val="en-US"/>
        </w:rPr>
        <w:t>Candidate of Economic Sciences, Associate Professor of the Department of Accounting, Auditing and Finance, Dagestan State Agrarian University, Makhachkala, Russia, zamdekana57@mail.ru</w:t>
      </w:r>
    </w:p>
    <w:p w:rsidR="00AF1ACF" w:rsidRPr="00AF1ACF" w:rsidRDefault="00AF1ACF" w:rsidP="00AF1ACF">
      <w:pPr>
        <w:pStyle w:val="a7"/>
        <w:rPr>
          <w:lang w:val="en-US"/>
        </w:rPr>
      </w:pPr>
      <w:r w:rsidRPr="00AF1ACF">
        <w:rPr>
          <w:lang w:val="en-US"/>
        </w:rPr>
        <w:lastRenderedPageBreak/>
        <w:t xml:space="preserve">The article discusses the problems of the formation of a digital society in the region in modern conditions and ways to solve them on the basis of labor market management in the agricultural sector on the example of the regions of the North Caucasus Federal District of the Russian Federation. An expert assessment is given aimed at identifying these indicators of the development of a digital society in the agricultural sector. Using the regression analysis method, the linear dependence of the level of </w:t>
      </w:r>
      <w:proofErr w:type="spellStart"/>
      <w:r w:rsidRPr="00AF1ACF">
        <w:rPr>
          <w:lang w:val="en-US"/>
        </w:rPr>
        <w:t>informatization</w:t>
      </w:r>
      <w:proofErr w:type="spellEnd"/>
      <w:r w:rsidRPr="00AF1ACF">
        <w:rPr>
          <w:lang w:val="en-US"/>
        </w:rPr>
        <w:t xml:space="preserve"> (digitalization) of society in the regions of the North Caucasus Federal District of the Russian Federation in 2022 was determined. </w:t>
      </w:r>
      <w:proofErr w:type="gramStart"/>
      <w:r w:rsidRPr="00AF1ACF">
        <w:rPr>
          <w:lang w:val="en-US"/>
        </w:rPr>
        <w:t>from</w:t>
      </w:r>
      <w:proofErr w:type="gramEnd"/>
      <w:r w:rsidRPr="00AF1ACF">
        <w:rPr>
          <w:lang w:val="en-US"/>
        </w:rPr>
        <w:t xml:space="preserve"> the values of the selected indicators. It is determined that the labor market in the agricultural sector makes a significant contribution to the formation and development of a digital society in modern regions. The actual problems of the formation of a digital society in the labor market in the agricultural sector of the regions under consideration are associated with a low level of digital competition, low demand for digital personnel and low availability of digital technologies.</w:t>
      </w:r>
    </w:p>
    <w:p w:rsidR="00AF1ACF" w:rsidRPr="00AF1ACF" w:rsidRDefault="00AF1ACF" w:rsidP="00AF1ACF">
      <w:pPr>
        <w:pStyle w:val="a7"/>
        <w:rPr>
          <w:lang w:val="en-US"/>
        </w:rPr>
      </w:pPr>
      <w:r w:rsidRPr="00AF1ACF">
        <w:rPr>
          <w:spacing w:val="43"/>
          <w:lang w:val="en-US"/>
        </w:rPr>
        <w:t>Keywords</w:t>
      </w:r>
      <w:r w:rsidRPr="00AF1ACF">
        <w:rPr>
          <w:lang w:val="en-US"/>
        </w:rPr>
        <w:t>: digital (information) society; digital economy; region; problems; management; labor market; agricultural sector; regions of Russia.</w:t>
      </w:r>
    </w:p>
    <w:p w:rsidR="006132C3" w:rsidRPr="00DB4897" w:rsidRDefault="006132C3">
      <w:pPr>
        <w:rPr>
          <w:lang w:val="en-US"/>
        </w:rPr>
      </w:pPr>
    </w:p>
    <w:p w:rsidR="00AF1ACF" w:rsidRPr="00DB4897" w:rsidRDefault="00AF1ACF">
      <w:pPr>
        <w:rPr>
          <w:lang w:val="en-US"/>
        </w:rPr>
      </w:pPr>
    </w:p>
    <w:p w:rsidR="00AF1ACF" w:rsidRPr="00AF1ACF" w:rsidRDefault="00AF1ACF" w:rsidP="00AF1ACF">
      <w:pPr>
        <w:pStyle w:val="a3"/>
        <w:rPr>
          <w:b w:val="0"/>
          <w:bCs w:val="0"/>
          <w:lang w:val="ru-RU"/>
        </w:rPr>
      </w:pPr>
      <w:r>
        <w:t>DOI</w:t>
      </w:r>
      <w:r w:rsidRPr="00AF1ACF">
        <w:rPr>
          <w:lang w:val="ru-RU"/>
        </w:rPr>
        <w:t xml:space="preserve"> 10.47576/</w:t>
      </w:r>
      <w:r w:rsidRPr="00AF1ACF">
        <w:rPr>
          <w:b w:val="0"/>
          <w:bCs w:val="0"/>
          <w:lang w:val="ru-RU"/>
        </w:rPr>
        <w:t xml:space="preserve">2949-1878_2023_10_16 </w:t>
      </w:r>
    </w:p>
    <w:p w:rsidR="00AF1ACF" w:rsidRPr="00AF1ACF" w:rsidRDefault="00AF1ACF" w:rsidP="00AF1ACF">
      <w:pPr>
        <w:pStyle w:val="a3"/>
        <w:rPr>
          <w:lang w:val="ru-RU"/>
        </w:rPr>
      </w:pPr>
      <w:r w:rsidRPr="00AF1ACF">
        <w:rPr>
          <w:lang w:val="ru-RU"/>
        </w:rPr>
        <w:t>УДК 332</w:t>
      </w:r>
    </w:p>
    <w:p w:rsidR="00AF1ACF" w:rsidRDefault="00AF1ACF" w:rsidP="00AF1ACF">
      <w:pPr>
        <w:pStyle w:val="a4"/>
      </w:pPr>
      <w:r>
        <w:t xml:space="preserve">Развитие туристской индустрии в </w:t>
      </w:r>
      <w:proofErr w:type="gramStart"/>
      <w:r>
        <w:t>Северо-Кавказском</w:t>
      </w:r>
      <w:proofErr w:type="gramEnd"/>
      <w:r>
        <w:t xml:space="preserve"> федеральном округе: проблемы </w:t>
      </w:r>
      <w:r>
        <w:br/>
        <w:t xml:space="preserve">и пути повышения инвестиционной активности </w:t>
      </w:r>
      <w:r>
        <w:br/>
        <w:t>(на примере Республики Дагестан)</w:t>
      </w:r>
    </w:p>
    <w:p w:rsidR="00AF1ACF" w:rsidRDefault="00AF1ACF" w:rsidP="00AF1ACF">
      <w:pPr>
        <w:pStyle w:val="a5"/>
      </w:pPr>
      <w:r>
        <w:t xml:space="preserve">Султанов Гарун </w:t>
      </w:r>
      <w:proofErr w:type="spellStart"/>
      <w:r>
        <w:t>Султанахмедович</w:t>
      </w:r>
      <w:proofErr w:type="spellEnd"/>
      <w:r>
        <w:t>,</w:t>
      </w:r>
    </w:p>
    <w:p w:rsidR="00AF1ACF" w:rsidRDefault="00AF1ACF" w:rsidP="00AF1ACF">
      <w:pPr>
        <w:pStyle w:val="a6"/>
      </w:pPr>
      <w:r>
        <w:t>кандидат экономических наук, доцент кафедры экономической безопасности, анализа и аудита, Дагестанский государственный университет, Махачкала, Россия, sirius2001@mail.ru</w:t>
      </w:r>
    </w:p>
    <w:p w:rsidR="00AF1ACF" w:rsidRDefault="00AF1ACF" w:rsidP="00AF1ACF">
      <w:pPr>
        <w:pStyle w:val="a5"/>
      </w:pPr>
      <w:proofErr w:type="spellStart"/>
      <w:r>
        <w:t>Пайтаева</w:t>
      </w:r>
      <w:proofErr w:type="spellEnd"/>
      <w:r>
        <w:t xml:space="preserve"> Комета </w:t>
      </w:r>
      <w:proofErr w:type="spellStart"/>
      <w:r>
        <w:t>Тахировна</w:t>
      </w:r>
      <w:proofErr w:type="spellEnd"/>
      <w:r>
        <w:t>,</w:t>
      </w:r>
    </w:p>
    <w:p w:rsidR="00AF1ACF" w:rsidRDefault="00AF1ACF" w:rsidP="00AF1ACF">
      <w:pPr>
        <w:pStyle w:val="a6"/>
      </w:pPr>
      <w:r>
        <w:t>кандидат экономических наук, доцент кафедры учета, анализа и аудита в цифровой экономике Института экономики и финансов, Чеченский государственный университет имени А. А. Кадырова, Грозный, Россия, kometa_1972@mail.ru</w:t>
      </w:r>
    </w:p>
    <w:p w:rsidR="00AF1ACF" w:rsidRDefault="00AF1ACF" w:rsidP="00AF1ACF">
      <w:pPr>
        <w:pStyle w:val="a7"/>
      </w:pPr>
      <w:r>
        <w:t>В статье раскрываются вопросы развития туристской индустрии в России в целом и Республике Дагестан в частности. Рассмотрены пути инвестиционного направления повышения эффективности этих процессов. Также изучены ключевые инструменты развития туризма в Северо-Кавказском федеральном округе на примере Республики Дагестан. Проанализированы условия, необходимые для формирования конкурентоспособных туристских услуг в республике. Предложены пути повышения конкурентоспособности в сфере туризма.</w:t>
      </w:r>
    </w:p>
    <w:p w:rsidR="00AF1ACF" w:rsidRDefault="00AF1ACF" w:rsidP="00AF1ACF">
      <w:pPr>
        <w:pStyle w:val="a7"/>
      </w:pPr>
      <w:r>
        <w:rPr>
          <w:spacing w:val="43"/>
        </w:rPr>
        <w:t>Ключевые слова</w:t>
      </w:r>
      <w:r>
        <w:t>: туризм; инвестиции; эффективность; Республика Дагестан; туристская индустрия; рекреация.</w:t>
      </w:r>
    </w:p>
    <w:p w:rsidR="00AF1ACF" w:rsidRDefault="00AF1ACF" w:rsidP="00AF1ACF">
      <w:pPr>
        <w:pStyle w:val="a7"/>
      </w:pPr>
    </w:p>
    <w:p w:rsidR="00AF1ACF" w:rsidRDefault="00AF1ACF" w:rsidP="00AF1ACF">
      <w:pPr>
        <w:pStyle w:val="a3"/>
      </w:pPr>
      <w:r>
        <w:t>UDC 332</w:t>
      </w:r>
    </w:p>
    <w:p w:rsidR="00AF1ACF" w:rsidRPr="00AF1ACF" w:rsidRDefault="00AF1ACF" w:rsidP="00AF1ACF">
      <w:pPr>
        <w:pStyle w:val="a8"/>
        <w:rPr>
          <w:lang w:val="en-US"/>
        </w:rPr>
      </w:pPr>
      <w:r w:rsidRPr="00AF1ACF">
        <w:rPr>
          <w:lang w:val="en-US"/>
        </w:rPr>
        <w:t>Development of the tourism industry in the North Caucasus Federal District: problems and ways to increase investment activity (on the example of the Republic of Dagestan)</w:t>
      </w:r>
    </w:p>
    <w:p w:rsidR="00AF1ACF" w:rsidRPr="00AF1ACF" w:rsidRDefault="00AF1ACF" w:rsidP="00AF1ACF">
      <w:pPr>
        <w:pStyle w:val="a9"/>
        <w:rPr>
          <w:lang w:val="en-US"/>
        </w:rPr>
      </w:pPr>
      <w:proofErr w:type="spellStart"/>
      <w:r w:rsidRPr="00AF1ACF">
        <w:rPr>
          <w:lang w:val="en-US"/>
        </w:rPr>
        <w:t>Sultanov</w:t>
      </w:r>
      <w:proofErr w:type="spellEnd"/>
      <w:r w:rsidRPr="00AF1ACF">
        <w:rPr>
          <w:lang w:val="en-US"/>
        </w:rPr>
        <w:t xml:space="preserve"> </w:t>
      </w:r>
      <w:proofErr w:type="spellStart"/>
      <w:r w:rsidRPr="00AF1ACF">
        <w:rPr>
          <w:lang w:val="en-US"/>
        </w:rPr>
        <w:t>Harun</w:t>
      </w:r>
      <w:proofErr w:type="spellEnd"/>
      <w:r w:rsidRPr="00AF1ACF">
        <w:rPr>
          <w:lang w:val="en-US"/>
        </w:rPr>
        <w:t xml:space="preserve"> S.,</w:t>
      </w:r>
    </w:p>
    <w:p w:rsidR="00AF1ACF" w:rsidRPr="00AF1ACF" w:rsidRDefault="00AF1ACF" w:rsidP="00AF1ACF">
      <w:pPr>
        <w:pStyle w:val="aa"/>
        <w:rPr>
          <w:lang w:val="en-US"/>
        </w:rPr>
      </w:pPr>
      <w:r w:rsidRPr="00AF1ACF">
        <w:rPr>
          <w:lang w:val="en-US"/>
        </w:rPr>
        <w:lastRenderedPageBreak/>
        <w:t>Candidate of Economic Sciences, Associate Professor of the Department of Economic Security, Analysis and Audit, Dagestan State University, Makhachkala, Russia, sirius2001@mail.ru</w:t>
      </w:r>
    </w:p>
    <w:p w:rsidR="00AF1ACF" w:rsidRPr="00AF1ACF" w:rsidRDefault="00AF1ACF" w:rsidP="00AF1ACF">
      <w:pPr>
        <w:pStyle w:val="a9"/>
        <w:rPr>
          <w:lang w:val="en-US"/>
        </w:rPr>
      </w:pPr>
      <w:proofErr w:type="spellStart"/>
      <w:r w:rsidRPr="00AF1ACF">
        <w:rPr>
          <w:lang w:val="en-US"/>
        </w:rPr>
        <w:t>Paytaeva</w:t>
      </w:r>
      <w:proofErr w:type="spellEnd"/>
      <w:r w:rsidRPr="00AF1ACF">
        <w:rPr>
          <w:lang w:val="en-US"/>
        </w:rPr>
        <w:t xml:space="preserve"> Comet</w:t>
      </w:r>
      <w:r>
        <w:t>а</w:t>
      </w:r>
      <w:r w:rsidRPr="00AF1ACF">
        <w:rPr>
          <w:lang w:val="en-US"/>
        </w:rPr>
        <w:t xml:space="preserve"> T.,</w:t>
      </w:r>
    </w:p>
    <w:p w:rsidR="00AF1ACF" w:rsidRPr="00AF1ACF" w:rsidRDefault="00AF1ACF" w:rsidP="00AF1ACF">
      <w:pPr>
        <w:pStyle w:val="aa"/>
        <w:rPr>
          <w:spacing w:val="-2"/>
          <w:lang w:val="en-US"/>
        </w:rPr>
      </w:pPr>
      <w:r w:rsidRPr="00AF1ACF">
        <w:rPr>
          <w:spacing w:val="-2"/>
          <w:lang w:val="en-US"/>
        </w:rPr>
        <w:t xml:space="preserve">Candidate of Economic Sciences, Associate Professor of the Department of Accounting, Analysis and Audit in Digital Economy, Institute of Economics and Finance, </w:t>
      </w:r>
      <w:proofErr w:type="spellStart"/>
      <w:r w:rsidRPr="00AF1ACF">
        <w:rPr>
          <w:spacing w:val="-2"/>
          <w:lang w:val="en-US"/>
        </w:rPr>
        <w:t>Kadyrov</w:t>
      </w:r>
      <w:proofErr w:type="spellEnd"/>
      <w:r w:rsidRPr="00AF1ACF">
        <w:rPr>
          <w:spacing w:val="-2"/>
          <w:lang w:val="en-US"/>
        </w:rPr>
        <w:t xml:space="preserve"> Chechen State University, Grozny, Russia, kometa_1972@mail.ru</w:t>
      </w:r>
    </w:p>
    <w:p w:rsidR="00AF1ACF" w:rsidRPr="00AF1ACF" w:rsidRDefault="00AF1ACF" w:rsidP="00AF1ACF">
      <w:pPr>
        <w:pStyle w:val="a7"/>
        <w:rPr>
          <w:lang w:val="en-US"/>
        </w:rPr>
      </w:pPr>
      <w:r w:rsidRPr="00AF1ACF">
        <w:rPr>
          <w:lang w:val="en-US"/>
        </w:rPr>
        <w:t>The article reveals the issues of the development of the tourism industry in Russia in general and the Republic of Dagestan in particular. The ways of investment development of the direction of increasing the efficiency of these processes are considered. The key tools of tourism development in the North Caucasus Federal District were also studied using the example of the Republic of Dagestan. The conditions necessary for the formation of competitive tourist services in the Republic of Dagestan are analyzed. The ways of increasing competitiveness and unlocking the full potential in the field of tourism are proposed.</w:t>
      </w:r>
    </w:p>
    <w:p w:rsidR="00AF1ACF" w:rsidRPr="00AF1ACF" w:rsidRDefault="00AF1ACF" w:rsidP="00AF1ACF">
      <w:pPr>
        <w:pStyle w:val="a7"/>
        <w:rPr>
          <w:lang w:val="en-US"/>
        </w:rPr>
      </w:pPr>
      <w:r w:rsidRPr="00AF1ACF">
        <w:rPr>
          <w:spacing w:val="43"/>
          <w:lang w:val="en-US"/>
        </w:rPr>
        <w:t>Keywords</w:t>
      </w:r>
      <w:r w:rsidRPr="00AF1ACF">
        <w:rPr>
          <w:lang w:val="en-US"/>
        </w:rPr>
        <w:t>: tourism; investment; efficiency; Republic of Dagestan; tourism industry; recreation.</w:t>
      </w:r>
    </w:p>
    <w:p w:rsidR="00AF1ACF" w:rsidRPr="00DB4897" w:rsidRDefault="00AF1ACF">
      <w:pPr>
        <w:rPr>
          <w:lang w:val="en-US"/>
        </w:rPr>
      </w:pPr>
    </w:p>
    <w:p w:rsidR="00AF1ACF" w:rsidRPr="00DB4897" w:rsidRDefault="00AF1ACF">
      <w:pPr>
        <w:rPr>
          <w:lang w:val="en-US"/>
        </w:rPr>
      </w:pPr>
    </w:p>
    <w:p w:rsidR="00AF1ACF" w:rsidRPr="00AF1ACF" w:rsidRDefault="00AF1ACF" w:rsidP="00AF1ACF">
      <w:pPr>
        <w:pStyle w:val="a3"/>
        <w:rPr>
          <w:b w:val="0"/>
          <w:bCs w:val="0"/>
          <w:lang w:val="ru-RU"/>
        </w:rPr>
      </w:pPr>
      <w:r>
        <w:t>DOI</w:t>
      </w:r>
      <w:r w:rsidRPr="00AF1ACF">
        <w:rPr>
          <w:lang w:val="ru-RU"/>
        </w:rPr>
        <w:t xml:space="preserve"> 10.47576/</w:t>
      </w:r>
      <w:r w:rsidRPr="00AF1ACF">
        <w:rPr>
          <w:b w:val="0"/>
          <w:bCs w:val="0"/>
          <w:lang w:val="ru-RU"/>
        </w:rPr>
        <w:t xml:space="preserve">2949-1878_2023_10_21 </w:t>
      </w:r>
    </w:p>
    <w:p w:rsidR="00AF1ACF" w:rsidRPr="00AF1ACF" w:rsidRDefault="00AF1ACF" w:rsidP="00AF1ACF">
      <w:pPr>
        <w:pStyle w:val="a3"/>
        <w:rPr>
          <w:lang w:val="ru-RU"/>
        </w:rPr>
      </w:pPr>
      <w:r w:rsidRPr="00AF1ACF">
        <w:rPr>
          <w:lang w:val="ru-RU"/>
        </w:rPr>
        <w:t>УДК 338.4</w:t>
      </w:r>
    </w:p>
    <w:p w:rsidR="00AF1ACF" w:rsidRDefault="00AF1ACF" w:rsidP="00AF1ACF">
      <w:pPr>
        <w:pStyle w:val="a4"/>
      </w:pPr>
      <w:r>
        <w:t xml:space="preserve">Новые форматы сервисного обслуживания </w:t>
      </w:r>
      <w:r>
        <w:br/>
        <w:t>на предприятиях общепита в условиях социально-экономических ограничений</w:t>
      </w:r>
    </w:p>
    <w:p w:rsidR="00AF1ACF" w:rsidRDefault="00AF1ACF" w:rsidP="00AF1ACF">
      <w:pPr>
        <w:pStyle w:val="a5"/>
      </w:pPr>
      <w:r>
        <w:t>Филатов Владимир Владимирович,</w:t>
      </w:r>
    </w:p>
    <w:p w:rsidR="00AF1ACF" w:rsidRDefault="00AF1ACF" w:rsidP="00AF1ACF">
      <w:pPr>
        <w:pStyle w:val="a6"/>
      </w:pPr>
      <w:proofErr w:type="gramStart"/>
      <w:r>
        <w:t>доктор экономических наук, доцент, профессор кафедры коммерции и сервиса, Российский государственный университет имени А. Н. Косыгина (Технологии.</w:t>
      </w:r>
      <w:proofErr w:type="gramEnd"/>
      <w:r>
        <w:t xml:space="preserve"> Дизайн. </w:t>
      </w:r>
      <w:proofErr w:type="gramStart"/>
      <w:r>
        <w:t>Искусство), Москва, Россия; профессор кафедры таможенной и товароведческой экспертизы, Российский биотехнологический университет, Москва, Россия, filatov_vl@mail.ru</w:t>
      </w:r>
      <w:proofErr w:type="gramEnd"/>
    </w:p>
    <w:p w:rsidR="00AF1ACF" w:rsidRDefault="00AF1ACF" w:rsidP="00AF1ACF">
      <w:pPr>
        <w:pStyle w:val="a5"/>
      </w:pPr>
      <w:r>
        <w:t xml:space="preserve">Ксенофонтова </w:t>
      </w:r>
      <w:proofErr w:type="spellStart"/>
      <w:r>
        <w:t>Халидя</w:t>
      </w:r>
      <w:proofErr w:type="spellEnd"/>
      <w:r>
        <w:t xml:space="preserve"> </w:t>
      </w:r>
      <w:proofErr w:type="spellStart"/>
      <w:r>
        <w:t>Зейнятулловна</w:t>
      </w:r>
      <w:proofErr w:type="spellEnd"/>
    </w:p>
    <w:p w:rsidR="00AF1ACF" w:rsidRDefault="00AF1ACF" w:rsidP="00AF1ACF">
      <w:pPr>
        <w:pStyle w:val="a6"/>
      </w:pPr>
      <w:r>
        <w:t>кандидат социологических наук, доцент, доцент кафедры менеджмента, Московский университет имени С. Ю. Витте, Москва, Россия, xenophontova@mail.ru</w:t>
      </w:r>
    </w:p>
    <w:p w:rsidR="00AF1ACF" w:rsidRDefault="00AF1ACF" w:rsidP="00AF1ACF">
      <w:pPr>
        <w:pStyle w:val="a5"/>
      </w:pPr>
      <w:proofErr w:type="spellStart"/>
      <w:r>
        <w:t>Золкин</w:t>
      </w:r>
      <w:proofErr w:type="spellEnd"/>
      <w:r>
        <w:t xml:space="preserve"> Александр Леонидович,</w:t>
      </w:r>
    </w:p>
    <w:p w:rsidR="00AF1ACF" w:rsidRDefault="00AF1ACF" w:rsidP="00AF1ACF">
      <w:pPr>
        <w:pStyle w:val="a6"/>
      </w:pPr>
      <w:r>
        <w:t>кандидат технических наук, доцент кафедры информатики и вычислительной техники, Поволжский государственный университет телекоммуникаций и информатики (ПГУТИ), Самара, Россия, alzolkin@list.ru</w:t>
      </w:r>
    </w:p>
    <w:p w:rsidR="00AF1ACF" w:rsidRDefault="00AF1ACF" w:rsidP="00AF1ACF">
      <w:pPr>
        <w:pStyle w:val="a5"/>
      </w:pPr>
      <w:r>
        <w:t xml:space="preserve">Орлов Евгений Вадимович, </w:t>
      </w:r>
    </w:p>
    <w:p w:rsidR="00AF1ACF" w:rsidRDefault="00AF1ACF" w:rsidP="00AF1ACF">
      <w:pPr>
        <w:pStyle w:val="a6"/>
      </w:pPr>
      <w:proofErr w:type="gramStart"/>
      <w:r>
        <w:t>участник временной научно-практической группы, Российский государственный университет имени А. Н. Косыгина (Технологии.</w:t>
      </w:r>
      <w:proofErr w:type="gramEnd"/>
      <w:r>
        <w:t xml:space="preserve"> Дизайн. </w:t>
      </w:r>
      <w:proofErr w:type="gramStart"/>
      <w:r>
        <w:t>Искусство), Москва, Россия, orlov13021999@gmail.com</w:t>
      </w:r>
      <w:proofErr w:type="gramEnd"/>
    </w:p>
    <w:p w:rsidR="00AF1ACF" w:rsidRDefault="00AF1ACF" w:rsidP="00AF1ACF">
      <w:pPr>
        <w:pStyle w:val="a7"/>
      </w:pPr>
      <w:r>
        <w:t xml:space="preserve">В статье рассмотрены новые форматы сервисного обслуживания на предприятиях общественного питания в условиях социально-экономических ограничений. Показано, что сфера </w:t>
      </w:r>
      <w:proofErr w:type="spellStart"/>
      <w:r>
        <w:t>фудтеха</w:t>
      </w:r>
      <w:proofErr w:type="spellEnd"/>
      <w:r>
        <w:t xml:space="preserve"> наглядно демонстрирует, как при помощи быстрого принятия решений можно даже в кризис получать рост и развитие. Анализируются состояние сферы общественного питания, а также дальнейшие пути ее развития. Отмечается проблема бесконтактного взаимодействия с клиентами. Для ее решения необходимо расширить ассортимент продукции, сотрудничать с операторами доставки либо открыть свою службу доставки, возможно применение новейших технологий, например 3D-печати еды.</w:t>
      </w:r>
    </w:p>
    <w:p w:rsidR="00AF1ACF" w:rsidRDefault="00AF1ACF" w:rsidP="00AF1ACF">
      <w:pPr>
        <w:pStyle w:val="a7"/>
      </w:pPr>
      <w:r>
        <w:rPr>
          <w:spacing w:val="43"/>
        </w:rPr>
        <w:lastRenderedPageBreak/>
        <w:t>Ключевые слова:</w:t>
      </w:r>
      <w:r>
        <w:t xml:space="preserve"> сервисное обслуживание; предприятия общественного питания; интернет-</w:t>
      </w:r>
      <w:proofErr w:type="spellStart"/>
      <w:r>
        <w:t>агрегаторы</w:t>
      </w:r>
      <w:proofErr w:type="spellEnd"/>
      <w:r>
        <w:t>; операторы доставки; условия социально-экономических ограничений.</w:t>
      </w:r>
    </w:p>
    <w:p w:rsidR="00AF1ACF" w:rsidRDefault="00AF1ACF" w:rsidP="00AF1ACF">
      <w:pPr>
        <w:pStyle w:val="a7"/>
      </w:pPr>
    </w:p>
    <w:p w:rsidR="00AF1ACF" w:rsidRDefault="00AF1ACF" w:rsidP="00AF1ACF">
      <w:pPr>
        <w:pStyle w:val="a3"/>
      </w:pPr>
      <w:r>
        <w:t>UDC 338.4</w:t>
      </w:r>
    </w:p>
    <w:p w:rsidR="00AF1ACF" w:rsidRPr="00AF1ACF" w:rsidRDefault="00AF1ACF" w:rsidP="00AF1ACF">
      <w:pPr>
        <w:pStyle w:val="a8"/>
        <w:rPr>
          <w:lang w:val="en-US"/>
        </w:rPr>
      </w:pPr>
      <w:r w:rsidRPr="00AF1ACF">
        <w:rPr>
          <w:lang w:val="en-US"/>
        </w:rPr>
        <w:t xml:space="preserve">New formats of service at catering enterprises </w:t>
      </w:r>
      <w:r w:rsidRPr="00AF1ACF">
        <w:rPr>
          <w:lang w:val="en-US"/>
        </w:rPr>
        <w:br/>
        <w:t>in conditions of socio-economic constraints</w:t>
      </w:r>
    </w:p>
    <w:p w:rsidR="00AF1ACF" w:rsidRPr="00AF1ACF" w:rsidRDefault="00AF1ACF" w:rsidP="00AF1ACF">
      <w:pPr>
        <w:pStyle w:val="a9"/>
        <w:rPr>
          <w:lang w:val="en-US"/>
        </w:rPr>
      </w:pPr>
      <w:proofErr w:type="spellStart"/>
      <w:r w:rsidRPr="00AF1ACF">
        <w:rPr>
          <w:lang w:val="en-US"/>
        </w:rPr>
        <w:t>Filatov</w:t>
      </w:r>
      <w:proofErr w:type="spellEnd"/>
      <w:r w:rsidRPr="00AF1ACF">
        <w:rPr>
          <w:lang w:val="en-US"/>
        </w:rPr>
        <w:t xml:space="preserve"> Vladimir V.,</w:t>
      </w:r>
    </w:p>
    <w:p w:rsidR="00AF1ACF" w:rsidRPr="00AF1ACF" w:rsidRDefault="00AF1ACF" w:rsidP="00AF1ACF">
      <w:pPr>
        <w:pStyle w:val="aa"/>
        <w:rPr>
          <w:spacing w:val="-2"/>
          <w:lang w:val="en-US"/>
        </w:rPr>
      </w:pPr>
      <w:proofErr w:type="gramStart"/>
      <w:r w:rsidRPr="00AF1ACF">
        <w:rPr>
          <w:spacing w:val="-2"/>
          <w:lang w:val="en-US"/>
        </w:rPr>
        <w:t>Doctor of Economics, Associate Professor, Professor of the Department of Commerce and Service, Kosygin Russian State University (Technologies.</w:t>
      </w:r>
      <w:proofErr w:type="gramEnd"/>
      <w:r w:rsidRPr="00AF1ACF">
        <w:rPr>
          <w:spacing w:val="-2"/>
          <w:lang w:val="en-US"/>
        </w:rPr>
        <w:t xml:space="preserve"> </w:t>
      </w:r>
      <w:proofErr w:type="gramStart"/>
      <w:r w:rsidRPr="00AF1ACF">
        <w:rPr>
          <w:spacing w:val="-2"/>
          <w:lang w:val="en-US"/>
        </w:rPr>
        <w:t>Design.</w:t>
      </w:r>
      <w:proofErr w:type="gramEnd"/>
      <w:r w:rsidRPr="00AF1ACF">
        <w:rPr>
          <w:spacing w:val="-2"/>
          <w:lang w:val="en-US"/>
        </w:rPr>
        <w:t xml:space="preserve"> Art), Moscow, Russia; Professor of the Department of Customs and Commodity Expertise, Russian Biotechnological University, Moscow, Russia, filatov_vl@mail.ru</w:t>
      </w:r>
    </w:p>
    <w:p w:rsidR="00AF1ACF" w:rsidRPr="00AF1ACF" w:rsidRDefault="00AF1ACF" w:rsidP="00AF1ACF">
      <w:pPr>
        <w:pStyle w:val="a9"/>
        <w:rPr>
          <w:lang w:val="en-US"/>
        </w:rPr>
      </w:pPr>
      <w:proofErr w:type="spellStart"/>
      <w:r w:rsidRPr="00AF1ACF">
        <w:rPr>
          <w:lang w:val="en-US"/>
        </w:rPr>
        <w:t>Ksenofontova</w:t>
      </w:r>
      <w:proofErr w:type="spellEnd"/>
      <w:r w:rsidRPr="00AF1ACF">
        <w:rPr>
          <w:lang w:val="en-US"/>
        </w:rPr>
        <w:t xml:space="preserve"> </w:t>
      </w:r>
      <w:proofErr w:type="spellStart"/>
      <w:r w:rsidRPr="00AF1ACF">
        <w:rPr>
          <w:lang w:val="en-US"/>
        </w:rPr>
        <w:t>Khalidya</w:t>
      </w:r>
      <w:proofErr w:type="spellEnd"/>
      <w:r w:rsidRPr="00AF1ACF">
        <w:rPr>
          <w:lang w:val="en-US"/>
        </w:rPr>
        <w:t xml:space="preserve"> Z.</w:t>
      </w:r>
    </w:p>
    <w:p w:rsidR="00AF1ACF" w:rsidRPr="00AF1ACF" w:rsidRDefault="00AF1ACF" w:rsidP="00AF1ACF">
      <w:pPr>
        <w:pStyle w:val="aa"/>
        <w:rPr>
          <w:lang w:val="en-US"/>
        </w:rPr>
      </w:pPr>
      <w:r w:rsidRPr="00AF1ACF">
        <w:rPr>
          <w:lang w:val="en-US"/>
        </w:rPr>
        <w:t>Candidate of Sociological Sciences, Associate Professor, Associate Professor of the Department of Management, S. Y. Witte Moscow University, Moscow, Russia, xenophontova@mail.ru</w:t>
      </w:r>
    </w:p>
    <w:p w:rsidR="00AF1ACF" w:rsidRPr="00AF1ACF" w:rsidRDefault="00AF1ACF" w:rsidP="00AF1ACF">
      <w:pPr>
        <w:pStyle w:val="a9"/>
        <w:rPr>
          <w:lang w:val="en-US"/>
        </w:rPr>
      </w:pPr>
      <w:proofErr w:type="spellStart"/>
      <w:r w:rsidRPr="00AF1ACF">
        <w:rPr>
          <w:lang w:val="en-US"/>
        </w:rPr>
        <w:t>Zolkin</w:t>
      </w:r>
      <w:proofErr w:type="spellEnd"/>
      <w:r w:rsidRPr="00AF1ACF">
        <w:rPr>
          <w:lang w:val="en-US"/>
        </w:rPr>
        <w:t xml:space="preserve"> Alexander L.,</w:t>
      </w:r>
    </w:p>
    <w:p w:rsidR="00AF1ACF" w:rsidRPr="00AF1ACF" w:rsidRDefault="00AF1ACF" w:rsidP="00AF1ACF">
      <w:pPr>
        <w:pStyle w:val="aa"/>
        <w:rPr>
          <w:lang w:val="en-US"/>
        </w:rPr>
      </w:pPr>
      <w:r w:rsidRPr="00AF1ACF">
        <w:rPr>
          <w:lang w:val="en-US"/>
        </w:rPr>
        <w:t xml:space="preserve">Candidate of Technical Sciences, Associate Professor of the Department of Computer Science and Computer Engineering, </w:t>
      </w:r>
      <w:proofErr w:type="spellStart"/>
      <w:r w:rsidRPr="00AF1ACF">
        <w:rPr>
          <w:lang w:val="en-US"/>
        </w:rPr>
        <w:t>Povolzhskiy</w:t>
      </w:r>
      <w:proofErr w:type="spellEnd"/>
      <w:r w:rsidRPr="00AF1ACF">
        <w:rPr>
          <w:lang w:val="en-US"/>
        </w:rPr>
        <w:t xml:space="preserve"> State University of Telecommunications and Informatics (PGUTY), Samara, Russia, alzolkin@list.ru</w:t>
      </w:r>
    </w:p>
    <w:p w:rsidR="00AF1ACF" w:rsidRPr="00AF1ACF" w:rsidRDefault="00AF1ACF" w:rsidP="00AF1ACF">
      <w:pPr>
        <w:pStyle w:val="a9"/>
        <w:rPr>
          <w:lang w:val="en-US"/>
        </w:rPr>
      </w:pPr>
      <w:proofErr w:type="spellStart"/>
      <w:r w:rsidRPr="00AF1ACF">
        <w:rPr>
          <w:lang w:val="en-US"/>
        </w:rPr>
        <w:t>Orlov</w:t>
      </w:r>
      <w:proofErr w:type="spellEnd"/>
      <w:r w:rsidRPr="00AF1ACF">
        <w:rPr>
          <w:lang w:val="en-US"/>
        </w:rPr>
        <w:t xml:space="preserve"> </w:t>
      </w:r>
      <w:proofErr w:type="spellStart"/>
      <w:r w:rsidRPr="00AF1ACF">
        <w:rPr>
          <w:lang w:val="en-US"/>
        </w:rPr>
        <w:t>Evgeny</w:t>
      </w:r>
      <w:proofErr w:type="spellEnd"/>
      <w:r w:rsidRPr="00AF1ACF">
        <w:rPr>
          <w:lang w:val="en-US"/>
        </w:rPr>
        <w:t xml:space="preserve"> V.,</w:t>
      </w:r>
    </w:p>
    <w:p w:rsidR="00AF1ACF" w:rsidRPr="00AF1ACF" w:rsidRDefault="00AF1ACF" w:rsidP="00AF1ACF">
      <w:pPr>
        <w:pStyle w:val="aa"/>
        <w:rPr>
          <w:lang w:val="en-US"/>
        </w:rPr>
      </w:pPr>
      <w:proofErr w:type="gramStart"/>
      <w:r w:rsidRPr="00AF1ACF">
        <w:rPr>
          <w:lang w:val="en-US"/>
        </w:rPr>
        <w:t>member</w:t>
      </w:r>
      <w:proofErr w:type="gramEnd"/>
      <w:r w:rsidRPr="00AF1ACF">
        <w:rPr>
          <w:lang w:val="en-US"/>
        </w:rPr>
        <w:t xml:space="preserve"> of the temporary scientific and practical group, Kosygin Russian State University (Technologies. </w:t>
      </w:r>
      <w:proofErr w:type="gramStart"/>
      <w:r w:rsidRPr="00AF1ACF">
        <w:rPr>
          <w:lang w:val="en-US"/>
        </w:rPr>
        <w:t>Design.</w:t>
      </w:r>
      <w:proofErr w:type="gramEnd"/>
      <w:r w:rsidRPr="00AF1ACF">
        <w:rPr>
          <w:lang w:val="en-US"/>
        </w:rPr>
        <w:t xml:space="preserve"> Art), Moscow, Russia, orlov13021999@gmail.com</w:t>
      </w:r>
    </w:p>
    <w:p w:rsidR="00AF1ACF" w:rsidRPr="00AF1ACF" w:rsidRDefault="00AF1ACF" w:rsidP="00AF1ACF">
      <w:pPr>
        <w:pStyle w:val="a7"/>
        <w:rPr>
          <w:lang w:val="en-US"/>
        </w:rPr>
      </w:pPr>
      <w:r w:rsidRPr="00AF1ACF">
        <w:rPr>
          <w:lang w:val="en-US"/>
        </w:rPr>
        <w:t xml:space="preserve">The article discusses new formats of service at catering establishments in conditions of socio-economic constraints. It is shown that the food technology sphere clearly demonstrates how, with the help of rapid decision-making, it is possible to achieve growth and development even in a crisis. The state of the catering sector is analyzed, as well as further ways of its development. The problem of contactless interaction with customers is noted. To solve it, it is necessary to expand the product range, cooperate with existing delivery operators or open your own delivery </w:t>
      </w:r>
      <w:proofErr w:type="gramStart"/>
      <w:r w:rsidRPr="00AF1ACF">
        <w:rPr>
          <w:lang w:val="en-US"/>
        </w:rPr>
        <w:t>service,</w:t>
      </w:r>
      <w:proofErr w:type="gramEnd"/>
      <w:r w:rsidRPr="00AF1ACF">
        <w:rPr>
          <w:lang w:val="en-US"/>
        </w:rPr>
        <w:t xml:space="preserve"> it is possible to use the latest technologies, such as 3D printing of food.</w:t>
      </w:r>
    </w:p>
    <w:p w:rsidR="00AF1ACF" w:rsidRPr="00AF1ACF" w:rsidRDefault="00AF1ACF" w:rsidP="00AF1ACF">
      <w:pPr>
        <w:pStyle w:val="a7"/>
        <w:rPr>
          <w:lang w:val="en-US"/>
        </w:rPr>
      </w:pPr>
      <w:r w:rsidRPr="00AF1ACF">
        <w:rPr>
          <w:spacing w:val="43"/>
          <w:lang w:val="en-US"/>
        </w:rPr>
        <w:t>Keywords</w:t>
      </w:r>
      <w:r w:rsidRPr="00AF1ACF">
        <w:rPr>
          <w:lang w:val="en-US"/>
        </w:rPr>
        <w:t>: service; catering enterprises; Internet aggregators; delivery operators; conditions of socio-economic restrictions.</w:t>
      </w:r>
    </w:p>
    <w:p w:rsidR="00AF1ACF" w:rsidRPr="00DB4897" w:rsidRDefault="00AF1ACF">
      <w:pPr>
        <w:rPr>
          <w:lang w:val="en-US"/>
        </w:rPr>
      </w:pPr>
    </w:p>
    <w:p w:rsidR="00AF1ACF" w:rsidRPr="00DB4897" w:rsidRDefault="00AF1ACF">
      <w:pPr>
        <w:rPr>
          <w:lang w:val="en-US"/>
        </w:rPr>
      </w:pPr>
    </w:p>
    <w:p w:rsidR="00AF1ACF" w:rsidRPr="0060599C" w:rsidRDefault="00AF1ACF" w:rsidP="00AF1ACF">
      <w:pPr>
        <w:pStyle w:val="a3"/>
        <w:rPr>
          <w:b w:val="0"/>
          <w:bCs w:val="0"/>
          <w:lang w:val="ru-RU"/>
        </w:rPr>
      </w:pPr>
      <w:r>
        <w:t>DOI</w:t>
      </w:r>
      <w:r w:rsidRPr="0060599C">
        <w:rPr>
          <w:lang w:val="ru-RU"/>
        </w:rPr>
        <w:t xml:space="preserve"> 10.47576/</w:t>
      </w:r>
      <w:r w:rsidRPr="0060599C">
        <w:rPr>
          <w:b w:val="0"/>
          <w:bCs w:val="0"/>
          <w:lang w:val="ru-RU"/>
        </w:rPr>
        <w:t xml:space="preserve">2949-1878_2023_10_31 </w:t>
      </w:r>
    </w:p>
    <w:p w:rsidR="00AF1ACF" w:rsidRPr="0060599C" w:rsidRDefault="00AF1ACF" w:rsidP="00AF1ACF">
      <w:pPr>
        <w:pStyle w:val="a3"/>
        <w:rPr>
          <w:lang w:val="ru-RU"/>
        </w:rPr>
      </w:pPr>
      <w:r w:rsidRPr="0060599C">
        <w:rPr>
          <w:lang w:val="ru-RU"/>
        </w:rPr>
        <w:t>УДК 338</w:t>
      </w:r>
    </w:p>
    <w:p w:rsidR="00AF1ACF" w:rsidRDefault="00AF1ACF" w:rsidP="00AF1ACF">
      <w:pPr>
        <w:pStyle w:val="a4"/>
      </w:pPr>
      <w:r>
        <w:t xml:space="preserve">Роль и значение управленческого учета </w:t>
      </w:r>
      <w:r>
        <w:br/>
        <w:t>в управлении современной организацией</w:t>
      </w:r>
    </w:p>
    <w:p w:rsidR="00AF1ACF" w:rsidRDefault="00AF1ACF" w:rsidP="00AF1ACF">
      <w:pPr>
        <w:pStyle w:val="a5"/>
      </w:pPr>
      <w:proofErr w:type="spellStart"/>
      <w:r>
        <w:t>Омарова</w:t>
      </w:r>
      <w:proofErr w:type="spellEnd"/>
      <w:r>
        <w:t xml:space="preserve"> Ольга Федоровна,</w:t>
      </w:r>
    </w:p>
    <w:p w:rsidR="00AF1ACF" w:rsidRDefault="00AF1ACF" w:rsidP="00AF1ACF">
      <w:pPr>
        <w:pStyle w:val="a6"/>
      </w:pPr>
      <w:r>
        <w:t>кандидат экономических наук, профессор, профессор кафедры бухгалтерского учета, Дагестанский государственный университет, Махачкала, Россия, Omarovaolga.53@mail.ru</w:t>
      </w:r>
    </w:p>
    <w:p w:rsidR="00AF1ACF" w:rsidRDefault="00AF1ACF" w:rsidP="00AF1ACF">
      <w:pPr>
        <w:pStyle w:val="a5"/>
      </w:pPr>
      <w:proofErr w:type="spellStart"/>
      <w:r>
        <w:t>Рикматуллаев</w:t>
      </w:r>
      <w:proofErr w:type="spellEnd"/>
      <w:r>
        <w:t xml:space="preserve"> Гаджи </w:t>
      </w:r>
      <w:proofErr w:type="spellStart"/>
      <w:r>
        <w:t>Рикматуллаевич</w:t>
      </w:r>
      <w:proofErr w:type="spellEnd"/>
      <w:r>
        <w:t>,</w:t>
      </w:r>
    </w:p>
    <w:p w:rsidR="00AF1ACF" w:rsidRDefault="00AF1ACF" w:rsidP="00AF1ACF">
      <w:pPr>
        <w:pStyle w:val="a6"/>
      </w:pPr>
      <w:r>
        <w:t xml:space="preserve">студент, Дагестанский государственный университет, Махачкала, </w:t>
      </w:r>
      <w:r>
        <w:br/>
        <w:t>Россия</w:t>
      </w:r>
    </w:p>
    <w:p w:rsidR="00AF1ACF" w:rsidRDefault="00AF1ACF" w:rsidP="00AF1ACF">
      <w:pPr>
        <w:pStyle w:val="a7"/>
      </w:pPr>
      <w:r>
        <w:lastRenderedPageBreak/>
        <w:t>В статье анализируется управленческий учет в современной организации. Отмечается, что сфера производства и предоставления услуг на рынках находится под давлением усиливающейся конкуренции, быстрого технологического прогресса и распространения интегрированных систем. Бизнес-процессы становятся все более разнообразными и сложными для управления в коммерческих организациях. В свете этих изменений требуется модернизация и согласование учетных, контрольных и аналитических систем на всех уровнях и в различных секторах производства. Разработка теоретических и практических рекомендаций, направленных на усиление роли и значимости управленческого учета, а также усовершенствование методов его организации, становится весьма актуальной задачей.</w:t>
      </w:r>
    </w:p>
    <w:p w:rsidR="00AF1ACF" w:rsidRDefault="00AF1ACF" w:rsidP="00AF1ACF">
      <w:pPr>
        <w:pStyle w:val="a7"/>
      </w:pPr>
      <w:r>
        <w:rPr>
          <w:spacing w:val="43"/>
        </w:rPr>
        <w:t>Ключевые слова:</w:t>
      </w:r>
      <w:r>
        <w:t xml:space="preserve"> управленческий учет; контроль; внутренний контроль; управление организацией; управленческие решения.</w:t>
      </w:r>
    </w:p>
    <w:p w:rsidR="00AF1ACF" w:rsidRDefault="00AF1ACF" w:rsidP="00AF1ACF">
      <w:pPr>
        <w:pStyle w:val="a7"/>
      </w:pPr>
    </w:p>
    <w:p w:rsidR="00AF1ACF" w:rsidRDefault="00AF1ACF" w:rsidP="00AF1ACF">
      <w:pPr>
        <w:pStyle w:val="a3"/>
      </w:pPr>
      <w:r>
        <w:t>UDC 338</w:t>
      </w:r>
    </w:p>
    <w:p w:rsidR="00AF1ACF" w:rsidRPr="00AF1ACF" w:rsidRDefault="00AF1ACF" w:rsidP="00AF1ACF">
      <w:pPr>
        <w:pStyle w:val="a8"/>
        <w:rPr>
          <w:lang w:val="en-US"/>
        </w:rPr>
      </w:pPr>
      <w:r w:rsidRPr="00AF1ACF">
        <w:rPr>
          <w:lang w:val="en-US"/>
        </w:rPr>
        <w:t>The role and importance of management accounting in the management of a modern organization</w:t>
      </w:r>
    </w:p>
    <w:p w:rsidR="00AF1ACF" w:rsidRPr="00AF1ACF" w:rsidRDefault="00AF1ACF" w:rsidP="00AF1ACF">
      <w:pPr>
        <w:pStyle w:val="a9"/>
        <w:rPr>
          <w:lang w:val="en-US"/>
        </w:rPr>
      </w:pPr>
      <w:proofErr w:type="spellStart"/>
      <w:r w:rsidRPr="00AF1ACF">
        <w:rPr>
          <w:lang w:val="en-US"/>
        </w:rPr>
        <w:t>Omarova</w:t>
      </w:r>
      <w:proofErr w:type="spellEnd"/>
      <w:r w:rsidRPr="00AF1ACF">
        <w:rPr>
          <w:lang w:val="en-US"/>
        </w:rPr>
        <w:t xml:space="preserve"> Olga F.,</w:t>
      </w:r>
    </w:p>
    <w:p w:rsidR="00AF1ACF" w:rsidRPr="00AF1ACF" w:rsidRDefault="00AF1ACF" w:rsidP="00AF1ACF">
      <w:pPr>
        <w:pStyle w:val="aa"/>
        <w:rPr>
          <w:lang w:val="en-US"/>
        </w:rPr>
      </w:pPr>
      <w:r w:rsidRPr="00AF1ACF">
        <w:rPr>
          <w:lang w:val="en-US"/>
        </w:rPr>
        <w:t>Candidate of Economic Sciences, Professor, Professor of Accounting Department, Dagestan State University, Makhachkala, Russia, Omarovaolga.53@mail.ru</w:t>
      </w:r>
    </w:p>
    <w:p w:rsidR="00AF1ACF" w:rsidRPr="00AF1ACF" w:rsidRDefault="00AF1ACF" w:rsidP="00AF1ACF">
      <w:pPr>
        <w:pStyle w:val="a9"/>
        <w:rPr>
          <w:lang w:val="en-US"/>
        </w:rPr>
      </w:pPr>
      <w:proofErr w:type="spellStart"/>
      <w:r w:rsidRPr="00AF1ACF">
        <w:rPr>
          <w:lang w:val="en-US"/>
        </w:rPr>
        <w:t>Rikmatullaev</w:t>
      </w:r>
      <w:proofErr w:type="spellEnd"/>
      <w:r w:rsidRPr="00AF1ACF">
        <w:rPr>
          <w:lang w:val="en-US"/>
        </w:rPr>
        <w:t xml:space="preserve"> </w:t>
      </w:r>
      <w:proofErr w:type="spellStart"/>
      <w:r w:rsidRPr="00AF1ACF">
        <w:rPr>
          <w:lang w:val="en-US"/>
        </w:rPr>
        <w:t>Gadzhi</w:t>
      </w:r>
      <w:proofErr w:type="spellEnd"/>
      <w:r w:rsidRPr="00AF1ACF">
        <w:rPr>
          <w:lang w:val="en-US"/>
        </w:rPr>
        <w:t xml:space="preserve"> R.,</w:t>
      </w:r>
    </w:p>
    <w:p w:rsidR="00AF1ACF" w:rsidRPr="00AF1ACF" w:rsidRDefault="00AF1ACF" w:rsidP="00AF1ACF">
      <w:pPr>
        <w:pStyle w:val="aa"/>
        <w:rPr>
          <w:lang w:val="en-US"/>
        </w:rPr>
      </w:pPr>
      <w:proofErr w:type="gramStart"/>
      <w:r w:rsidRPr="00AF1ACF">
        <w:rPr>
          <w:lang w:val="en-US"/>
        </w:rPr>
        <w:t>student</w:t>
      </w:r>
      <w:proofErr w:type="gramEnd"/>
      <w:r w:rsidRPr="00AF1ACF">
        <w:rPr>
          <w:lang w:val="en-US"/>
        </w:rPr>
        <w:t>, Dagestan State University, Makhachkala, Russia</w:t>
      </w:r>
    </w:p>
    <w:p w:rsidR="00AF1ACF" w:rsidRPr="00AF1ACF" w:rsidRDefault="00AF1ACF" w:rsidP="00AF1ACF">
      <w:pPr>
        <w:pStyle w:val="a7"/>
        <w:rPr>
          <w:lang w:val="en-US"/>
        </w:rPr>
      </w:pPr>
      <w:r w:rsidRPr="00AF1ACF">
        <w:rPr>
          <w:lang w:val="en-US"/>
        </w:rPr>
        <w:t>The article analyzes management accounting in the management of a modern organization. It is noted that the sphere of production and provision of services in the markets is under pressure from increasing competition, rapid technological progress and the spread of integrated systems. Business processes are becoming more diverse and complex to manage in commercial organizations. In the light of these changes, it is necessary to modernize and harmonize accounting, control and analytical systems at all levels and in various sectors of production. The development of theoretical and practical recommendations aimed at strengthening the role and importance of management accounting, as well as improving the methods of its organization, is becoming a very urgent task.</w:t>
      </w:r>
    </w:p>
    <w:p w:rsidR="00AF1ACF" w:rsidRPr="00AF1ACF" w:rsidRDefault="00AF1ACF" w:rsidP="00AF1ACF">
      <w:pPr>
        <w:pStyle w:val="a7"/>
        <w:rPr>
          <w:lang w:val="en-US"/>
        </w:rPr>
      </w:pPr>
      <w:r w:rsidRPr="00AF1ACF">
        <w:rPr>
          <w:spacing w:val="43"/>
          <w:lang w:val="en-US"/>
        </w:rPr>
        <w:t>Keywords</w:t>
      </w:r>
      <w:r w:rsidRPr="00AF1ACF">
        <w:rPr>
          <w:lang w:val="en-US"/>
        </w:rPr>
        <w:t>: management accounting; control; internal control; organization management; management decisions.</w:t>
      </w:r>
    </w:p>
    <w:p w:rsidR="00AF1ACF" w:rsidRPr="00DB4897" w:rsidRDefault="00AF1ACF">
      <w:pPr>
        <w:rPr>
          <w:lang w:val="en-US"/>
        </w:rPr>
      </w:pPr>
    </w:p>
    <w:p w:rsidR="0060599C" w:rsidRPr="0060599C" w:rsidRDefault="0060599C" w:rsidP="0060599C">
      <w:pPr>
        <w:pStyle w:val="a3"/>
        <w:rPr>
          <w:b w:val="0"/>
          <w:bCs w:val="0"/>
          <w:lang w:val="ru-RU"/>
        </w:rPr>
      </w:pPr>
      <w:r>
        <w:t>DOI</w:t>
      </w:r>
      <w:r w:rsidRPr="0060599C">
        <w:rPr>
          <w:lang w:val="ru-RU"/>
        </w:rPr>
        <w:t xml:space="preserve"> 10.47576/</w:t>
      </w:r>
      <w:r w:rsidRPr="0060599C">
        <w:rPr>
          <w:b w:val="0"/>
          <w:bCs w:val="0"/>
          <w:lang w:val="ru-RU"/>
        </w:rPr>
        <w:t xml:space="preserve">2949-1878_2023_10_37 </w:t>
      </w:r>
    </w:p>
    <w:p w:rsidR="0060599C" w:rsidRPr="0060599C" w:rsidRDefault="0060599C" w:rsidP="0060599C">
      <w:pPr>
        <w:pStyle w:val="a3"/>
        <w:rPr>
          <w:lang w:val="ru-RU"/>
        </w:rPr>
      </w:pPr>
      <w:r w:rsidRPr="0060599C">
        <w:rPr>
          <w:lang w:val="ru-RU"/>
        </w:rPr>
        <w:t>УДК 338</w:t>
      </w:r>
    </w:p>
    <w:p w:rsidR="0060599C" w:rsidRDefault="0060599C" w:rsidP="0060599C">
      <w:pPr>
        <w:pStyle w:val="a4"/>
      </w:pPr>
      <w:r>
        <w:t xml:space="preserve">Информационное обеспечение коммерческой деятельности современных предприятий </w:t>
      </w:r>
      <w:r>
        <w:br/>
        <w:t>при проведении реинжиниринга бизнес-процессов</w:t>
      </w:r>
    </w:p>
    <w:p w:rsidR="0060599C" w:rsidRDefault="0060599C" w:rsidP="0060599C">
      <w:pPr>
        <w:pStyle w:val="a5"/>
      </w:pPr>
      <w:r>
        <w:t>Филатов Владимир Владимирович,</w:t>
      </w:r>
    </w:p>
    <w:p w:rsidR="0060599C" w:rsidRDefault="0060599C" w:rsidP="0060599C">
      <w:pPr>
        <w:pStyle w:val="a6"/>
      </w:pPr>
      <w:proofErr w:type="gramStart"/>
      <w:r>
        <w:t>доктор экономических наук, доцент, профессор кафедры коммерции и сервиса, Российский государственный университет имени А. Н. Косыгина (Технологии.</w:t>
      </w:r>
      <w:proofErr w:type="gramEnd"/>
      <w:r>
        <w:t xml:space="preserve"> Дизайн. </w:t>
      </w:r>
      <w:proofErr w:type="gramStart"/>
      <w:r>
        <w:t>Искусство), Москва, Россия; профессор кафедры таможенной и товароведческой экспертизы, Российский биотехнологический университет, Москва, Россия, filatov_vl@mail.ru</w:t>
      </w:r>
      <w:proofErr w:type="gramEnd"/>
    </w:p>
    <w:p w:rsidR="0060599C" w:rsidRDefault="0060599C" w:rsidP="0060599C">
      <w:pPr>
        <w:pStyle w:val="a5"/>
      </w:pPr>
      <w:proofErr w:type="spellStart"/>
      <w:r>
        <w:t>Безпалов</w:t>
      </w:r>
      <w:proofErr w:type="spellEnd"/>
      <w:r>
        <w:t xml:space="preserve"> Валерий Васильевич, </w:t>
      </w:r>
    </w:p>
    <w:p w:rsidR="0060599C" w:rsidRDefault="0060599C" w:rsidP="0060599C">
      <w:pPr>
        <w:pStyle w:val="a6"/>
      </w:pPr>
      <w:r>
        <w:t>доктор экономических наук, доцент, профессор кафедры экономики и управления, Череповецкий государственный университет, Череповец, Россия; профессор кафедры национальной и региональной экономики, Российский экономический университет имени Г. В. Плеханова, Москва, Россия, valerib1@yandex.ru</w:t>
      </w:r>
    </w:p>
    <w:p w:rsidR="0060599C" w:rsidRDefault="0060599C" w:rsidP="0060599C">
      <w:pPr>
        <w:pStyle w:val="a5"/>
      </w:pPr>
      <w:proofErr w:type="spellStart"/>
      <w:r>
        <w:t>Женжебир</w:t>
      </w:r>
      <w:proofErr w:type="spellEnd"/>
      <w:r>
        <w:t xml:space="preserve"> Вячеслав Николаевич, </w:t>
      </w:r>
    </w:p>
    <w:p w:rsidR="0060599C" w:rsidRDefault="0060599C" w:rsidP="0060599C">
      <w:pPr>
        <w:pStyle w:val="a6"/>
      </w:pPr>
      <w:r>
        <w:lastRenderedPageBreak/>
        <w:t>доктор педагогических наук, кандидат экономических наук, доцент, профессор базовой кафедры торговой политики, Российский экономический университет имени Г. В. Плеханова, Москва, Россия, gengebir@bk.ru</w:t>
      </w:r>
    </w:p>
    <w:p w:rsidR="0060599C" w:rsidRDefault="0060599C" w:rsidP="0060599C">
      <w:pPr>
        <w:pStyle w:val="a5"/>
      </w:pPr>
      <w:r>
        <w:t>Полянская Ольга Алексеевна,</w:t>
      </w:r>
    </w:p>
    <w:p w:rsidR="0060599C" w:rsidRDefault="0060599C" w:rsidP="0060599C">
      <w:pPr>
        <w:pStyle w:val="a6"/>
      </w:pPr>
      <w:r>
        <w:t xml:space="preserve">кандидат экономических наук, доцент, </w:t>
      </w:r>
      <w:proofErr w:type="gramStart"/>
      <w:r>
        <w:t>заведующий кафедры</w:t>
      </w:r>
      <w:proofErr w:type="gramEnd"/>
      <w:r>
        <w:t xml:space="preserve"> экономики, учета и анализа хозяйственной деятельности, Санкт-Петербургский государственный  лесотехнический университет имени С. М. Кирова, Санкт-Петербург, Россия, Polyanskaya_78@mail.ru</w:t>
      </w:r>
    </w:p>
    <w:p w:rsidR="0060599C" w:rsidRDefault="0060599C" w:rsidP="0060599C">
      <w:pPr>
        <w:pStyle w:val="a7"/>
      </w:pPr>
      <w:r>
        <w:t xml:space="preserve">В статье рассмотрены вопросы информационного обеспечения коммерческой деятельности современных предприятий при проведении реинжиниринга бизнес-процессов в российских социально-экономических условиях. Показано, что системная ошибка крупных российских предприятий заключается в том, что они внедряют информационные технологии в существующую структуру бизнес-процессов, не подвергая их кардинальному пересмотру. Показано, что главной целью реинжиниринга бизнес-процессов становится быстрое увеличение скорости реагирования предприятия на возможные изменения требований потребителя (прогнозы таких изменений) при значительном снижении всех видов операционных затрат. </w:t>
      </w:r>
    </w:p>
    <w:p w:rsidR="0060599C" w:rsidRDefault="0060599C" w:rsidP="0060599C">
      <w:pPr>
        <w:pStyle w:val="a7"/>
      </w:pPr>
      <w:r>
        <w:rPr>
          <w:spacing w:val="43"/>
        </w:rPr>
        <w:t>Ключевые слова:</w:t>
      </w:r>
      <w:r>
        <w:t xml:space="preserve"> информационное обеспечение; коммерческая деятельность; предприятие; реинжиниринг; бизнес-процесс.</w:t>
      </w:r>
    </w:p>
    <w:p w:rsidR="0060599C" w:rsidRDefault="0060599C" w:rsidP="0060599C">
      <w:pPr>
        <w:pStyle w:val="a7"/>
      </w:pPr>
    </w:p>
    <w:p w:rsidR="0060599C" w:rsidRDefault="0060599C" w:rsidP="0060599C">
      <w:pPr>
        <w:pStyle w:val="a3"/>
      </w:pPr>
      <w:r>
        <w:t>UDC 338</w:t>
      </w:r>
    </w:p>
    <w:p w:rsidR="0060599C" w:rsidRPr="0060599C" w:rsidRDefault="0060599C" w:rsidP="0060599C">
      <w:pPr>
        <w:pStyle w:val="a8"/>
        <w:rPr>
          <w:lang w:val="en-US"/>
        </w:rPr>
      </w:pPr>
      <w:r w:rsidRPr="0060599C">
        <w:rPr>
          <w:lang w:val="en-US"/>
        </w:rPr>
        <w:t xml:space="preserve">Information support of commercial activities </w:t>
      </w:r>
      <w:r w:rsidRPr="0060599C">
        <w:rPr>
          <w:lang w:val="en-US"/>
        </w:rPr>
        <w:br/>
        <w:t xml:space="preserve">of modern enterprises during the reengineering </w:t>
      </w:r>
      <w:r w:rsidRPr="0060599C">
        <w:rPr>
          <w:lang w:val="en-US"/>
        </w:rPr>
        <w:br/>
        <w:t>of business processes</w:t>
      </w:r>
    </w:p>
    <w:p w:rsidR="0060599C" w:rsidRPr="0060599C" w:rsidRDefault="0060599C" w:rsidP="0060599C">
      <w:pPr>
        <w:pStyle w:val="a9"/>
        <w:rPr>
          <w:lang w:val="en-US"/>
        </w:rPr>
      </w:pPr>
      <w:proofErr w:type="spellStart"/>
      <w:r w:rsidRPr="0060599C">
        <w:rPr>
          <w:lang w:val="en-US"/>
        </w:rPr>
        <w:t>Filatov</w:t>
      </w:r>
      <w:proofErr w:type="spellEnd"/>
      <w:r w:rsidRPr="0060599C">
        <w:rPr>
          <w:lang w:val="en-US"/>
        </w:rPr>
        <w:t xml:space="preserve"> Vladimir V.,</w:t>
      </w:r>
    </w:p>
    <w:p w:rsidR="0060599C" w:rsidRPr="0060599C" w:rsidRDefault="0060599C" w:rsidP="0060599C">
      <w:pPr>
        <w:pStyle w:val="aa"/>
        <w:rPr>
          <w:spacing w:val="-2"/>
          <w:lang w:val="en-US"/>
        </w:rPr>
      </w:pPr>
      <w:proofErr w:type="gramStart"/>
      <w:r w:rsidRPr="0060599C">
        <w:rPr>
          <w:spacing w:val="-2"/>
          <w:lang w:val="en-US"/>
        </w:rPr>
        <w:t>Doctor of Economics, Associate Professor, Professor of the Department of Commerce and Service, Kosygin Russian State University (Technologies.</w:t>
      </w:r>
      <w:proofErr w:type="gramEnd"/>
      <w:r w:rsidRPr="0060599C">
        <w:rPr>
          <w:spacing w:val="-2"/>
          <w:lang w:val="en-US"/>
        </w:rPr>
        <w:t xml:space="preserve"> </w:t>
      </w:r>
      <w:proofErr w:type="gramStart"/>
      <w:r w:rsidRPr="0060599C">
        <w:rPr>
          <w:spacing w:val="-2"/>
          <w:lang w:val="en-US"/>
        </w:rPr>
        <w:t>Design.</w:t>
      </w:r>
      <w:proofErr w:type="gramEnd"/>
      <w:r w:rsidRPr="0060599C">
        <w:rPr>
          <w:spacing w:val="-2"/>
          <w:lang w:val="en-US"/>
        </w:rPr>
        <w:t xml:space="preserve"> Art), Moscow, Russia; Professor of the Department of Customs and Commodity Expertise, Russian Biotechnological University, Moscow, Russia, filatov_vl@mail.ru</w:t>
      </w:r>
    </w:p>
    <w:p w:rsidR="0060599C" w:rsidRPr="0060599C" w:rsidRDefault="0060599C" w:rsidP="0060599C">
      <w:pPr>
        <w:pStyle w:val="a9"/>
        <w:rPr>
          <w:lang w:val="en-US"/>
        </w:rPr>
      </w:pPr>
      <w:proofErr w:type="spellStart"/>
      <w:r w:rsidRPr="0060599C">
        <w:rPr>
          <w:lang w:val="en-US"/>
        </w:rPr>
        <w:t>Bezpalov</w:t>
      </w:r>
      <w:proofErr w:type="spellEnd"/>
      <w:r w:rsidRPr="0060599C">
        <w:rPr>
          <w:lang w:val="en-US"/>
        </w:rPr>
        <w:t xml:space="preserve"> Valery V.,</w:t>
      </w:r>
    </w:p>
    <w:p w:rsidR="0060599C" w:rsidRPr="0060599C" w:rsidRDefault="0060599C" w:rsidP="0060599C">
      <w:pPr>
        <w:pStyle w:val="aa"/>
        <w:rPr>
          <w:lang w:val="en-US"/>
        </w:rPr>
      </w:pPr>
      <w:r w:rsidRPr="0060599C">
        <w:rPr>
          <w:lang w:val="en-US"/>
        </w:rPr>
        <w:t>Doctor of Economics, Associate Professor, Professor of the Department of Economics and Management, Cherepovets State University, Cherepovets, Russia; Professor of the Department of National and Regional Economics, Plekhanov Russian University of Economics, Moscow, Russia, valerib1@yandex.ru</w:t>
      </w:r>
    </w:p>
    <w:p w:rsidR="0060599C" w:rsidRPr="0060599C" w:rsidRDefault="0060599C" w:rsidP="0060599C">
      <w:pPr>
        <w:pStyle w:val="a9"/>
        <w:rPr>
          <w:lang w:val="en-US"/>
        </w:rPr>
      </w:pPr>
      <w:proofErr w:type="spellStart"/>
      <w:r w:rsidRPr="0060599C">
        <w:rPr>
          <w:lang w:val="en-US"/>
        </w:rPr>
        <w:t>Zhenzhebir</w:t>
      </w:r>
      <w:proofErr w:type="spellEnd"/>
      <w:r w:rsidRPr="0060599C">
        <w:rPr>
          <w:lang w:val="en-US"/>
        </w:rPr>
        <w:t xml:space="preserve"> </w:t>
      </w:r>
      <w:proofErr w:type="spellStart"/>
      <w:r w:rsidRPr="0060599C">
        <w:rPr>
          <w:lang w:val="en-US"/>
        </w:rPr>
        <w:t>Vyacheslav</w:t>
      </w:r>
      <w:proofErr w:type="spellEnd"/>
      <w:r w:rsidRPr="0060599C">
        <w:rPr>
          <w:lang w:val="en-US"/>
        </w:rPr>
        <w:t xml:space="preserve"> N.,</w:t>
      </w:r>
    </w:p>
    <w:p w:rsidR="0060599C" w:rsidRPr="0060599C" w:rsidRDefault="0060599C" w:rsidP="0060599C">
      <w:pPr>
        <w:pStyle w:val="aa"/>
        <w:rPr>
          <w:lang w:val="en-US"/>
        </w:rPr>
      </w:pPr>
      <w:r w:rsidRPr="0060599C">
        <w:rPr>
          <w:lang w:val="en-US"/>
        </w:rPr>
        <w:t>Doctor of Pedagogical Sciences, Candidate of Economic Sciences, Associate Professor, Professor of the Basic Department of Trade Policy, Plekhanov Russian University of Economics, Moscow, Russia, gengebir@bk.ru</w:t>
      </w:r>
    </w:p>
    <w:p w:rsidR="0060599C" w:rsidRPr="0060599C" w:rsidRDefault="0060599C" w:rsidP="0060599C">
      <w:pPr>
        <w:pStyle w:val="a9"/>
        <w:rPr>
          <w:lang w:val="en-US"/>
        </w:rPr>
      </w:pPr>
      <w:proofErr w:type="spellStart"/>
      <w:proofErr w:type="gramStart"/>
      <w:r w:rsidRPr="0060599C">
        <w:rPr>
          <w:lang w:val="en-US"/>
        </w:rPr>
        <w:t>Polyanskaya</w:t>
      </w:r>
      <w:proofErr w:type="spellEnd"/>
      <w:r w:rsidRPr="0060599C">
        <w:rPr>
          <w:lang w:val="en-US"/>
        </w:rPr>
        <w:t xml:space="preserve"> Olga A.,</w:t>
      </w:r>
      <w:proofErr w:type="gramEnd"/>
    </w:p>
    <w:p w:rsidR="0060599C" w:rsidRPr="0060599C" w:rsidRDefault="0060599C" w:rsidP="0060599C">
      <w:pPr>
        <w:pStyle w:val="aa"/>
        <w:rPr>
          <w:lang w:val="en-US"/>
        </w:rPr>
      </w:pPr>
      <w:r w:rsidRPr="0060599C">
        <w:rPr>
          <w:lang w:val="en-US"/>
        </w:rPr>
        <w:t xml:space="preserve">Candidate of Economic Sciences, Associate Professor, </w:t>
      </w:r>
      <w:proofErr w:type="gramStart"/>
      <w:r w:rsidRPr="0060599C">
        <w:rPr>
          <w:lang w:val="en-US"/>
        </w:rPr>
        <w:t>Head</w:t>
      </w:r>
      <w:proofErr w:type="gramEnd"/>
      <w:r w:rsidRPr="0060599C">
        <w:rPr>
          <w:lang w:val="en-US"/>
        </w:rPr>
        <w:t xml:space="preserve"> of the Department of Economics, Accounting and Analysis of Economic Activity, St. Petersburg State Forestry University named after S. M. Kirov, St. Petersburg, Russia, Polyanskaya_78@mail.ru</w:t>
      </w:r>
    </w:p>
    <w:p w:rsidR="0060599C" w:rsidRPr="0060599C" w:rsidRDefault="0060599C" w:rsidP="0060599C">
      <w:pPr>
        <w:pStyle w:val="a7"/>
        <w:rPr>
          <w:lang w:val="en-US"/>
        </w:rPr>
      </w:pPr>
      <w:r w:rsidRPr="0060599C">
        <w:rPr>
          <w:lang w:val="en-US"/>
        </w:rPr>
        <w:t>The article deals with the issues of information support of commercial activities of modern enterprises during the reengineering of business processes in Russian socio-economic conditions. It is shown that the systemic error of large Russian enterprises is that they introduce information technologies into the existing structure of business processes without subjecting them to a radical revision. It is shown that the main goal of business process reengineering is a rapid increase in the speed of an enterprise’s response to possible changes in consumer requirements (forecasts of such changes) with a significant reduction in all types of operating costs.</w:t>
      </w:r>
    </w:p>
    <w:p w:rsidR="0060599C" w:rsidRPr="0060599C" w:rsidRDefault="0060599C" w:rsidP="0060599C">
      <w:pPr>
        <w:pStyle w:val="a7"/>
        <w:rPr>
          <w:lang w:val="en-US"/>
        </w:rPr>
      </w:pPr>
      <w:r w:rsidRPr="0060599C">
        <w:rPr>
          <w:spacing w:val="43"/>
          <w:lang w:val="en-US"/>
        </w:rPr>
        <w:t>Keywords</w:t>
      </w:r>
      <w:r w:rsidRPr="0060599C">
        <w:rPr>
          <w:lang w:val="en-US"/>
        </w:rPr>
        <w:t>: information support; commercial activity; enterprise; reengineering; business process.</w:t>
      </w:r>
    </w:p>
    <w:p w:rsidR="0060599C" w:rsidRPr="00DB4897" w:rsidRDefault="0060599C">
      <w:pPr>
        <w:rPr>
          <w:lang w:val="en-US"/>
        </w:rPr>
      </w:pPr>
    </w:p>
    <w:p w:rsidR="0060599C" w:rsidRPr="00DB4897" w:rsidRDefault="0060599C" w:rsidP="0060599C">
      <w:pPr>
        <w:pStyle w:val="a3"/>
        <w:rPr>
          <w:b w:val="0"/>
          <w:bCs w:val="0"/>
          <w:lang w:val="ru-RU"/>
        </w:rPr>
      </w:pPr>
      <w:r>
        <w:lastRenderedPageBreak/>
        <w:t>DOI</w:t>
      </w:r>
      <w:r w:rsidRPr="00DB4897">
        <w:rPr>
          <w:lang w:val="ru-RU"/>
        </w:rPr>
        <w:t xml:space="preserve"> 10.47576/</w:t>
      </w:r>
      <w:r w:rsidRPr="00DB4897">
        <w:rPr>
          <w:b w:val="0"/>
          <w:bCs w:val="0"/>
          <w:lang w:val="ru-RU"/>
        </w:rPr>
        <w:t xml:space="preserve">2949-1878_2023_10_47 </w:t>
      </w:r>
    </w:p>
    <w:p w:rsidR="0060599C" w:rsidRPr="00DB4897" w:rsidRDefault="0060599C" w:rsidP="0060599C">
      <w:pPr>
        <w:pStyle w:val="a3"/>
        <w:rPr>
          <w:lang w:val="ru-RU"/>
        </w:rPr>
      </w:pPr>
      <w:r w:rsidRPr="00DB4897">
        <w:rPr>
          <w:lang w:val="ru-RU"/>
        </w:rPr>
        <w:t>УДК 338:61</w:t>
      </w:r>
    </w:p>
    <w:p w:rsidR="0060599C" w:rsidRDefault="0060599C" w:rsidP="0060599C">
      <w:pPr>
        <w:pStyle w:val="a4"/>
      </w:pPr>
      <w:r>
        <w:t>Софинансирование расходов медицинских организаций на оплату труда врачей и среднего медперсонала Фондом обязательного медицинского страхования на современном этапе</w:t>
      </w:r>
    </w:p>
    <w:p w:rsidR="0060599C" w:rsidRDefault="0060599C" w:rsidP="0060599C">
      <w:pPr>
        <w:pStyle w:val="a5"/>
      </w:pPr>
      <w:r>
        <w:t xml:space="preserve">Филина Марина </w:t>
      </w:r>
      <w:proofErr w:type="spellStart"/>
      <w:r>
        <w:t>Алияровна</w:t>
      </w:r>
      <w:proofErr w:type="spellEnd"/>
      <w:r>
        <w:t>,</w:t>
      </w:r>
    </w:p>
    <w:p w:rsidR="0060599C" w:rsidRDefault="0060599C" w:rsidP="0060599C">
      <w:pPr>
        <w:pStyle w:val="a6"/>
      </w:pPr>
      <w:r>
        <w:t>кандидат экономических наук, доцент, доцент кафедры финансов и кредита экономического факультета, Дагестанский государственный университет, Махачкала, Россия, oleg-filin@yandex.ru</w:t>
      </w:r>
    </w:p>
    <w:p w:rsidR="0060599C" w:rsidRDefault="0060599C" w:rsidP="0060599C">
      <w:pPr>
        <w:pStyle w:val="a7"/>
      </w:pPr>
      <w:r>
        <w:t>В статье анализируются проблемы финансирования расходов Фонда обязательного медицинского страхования на оплату труда вновь принятых медицинских работников с целью оптимизации страховой модели финансирования отечественного здравоохранения. В ходе исследования были применены основные принципы системного анализа и методы статистической обработки данных. Теоретическую информационную базу исследования составили нормативные правовые акты, регламентирующие порядок финансирования учреждений здравоохранения в России, научные труды отечественных авторов, описывающие тенденции и проблемы ресурсного обеспечения медицинской отрасли в нашей стране.</w:t>
      </w:r>
    </w:p>
    <w:p w:rsidR="0060599C" w:rsidRDefault="0060599C" w:rsidP="0060599C">
      <w:pPr>
        <w:pStyle w:val="a7"/>
      </w:pPr>
      <w:r>
        <w:rPr>
          <w:spacing w:val="43"/>
        </w:rPr>
        <w:t>Ключевые слова</w:t>
      </w:r>
      <w:r>
        <w:t xml:space="preserve">: страховая модель; обязательное медицинское страхование; бюджетные назначения; </w:t>
      </w:r>
      <w:proofErr w:type="spellStart"/>
      <w:r>
        <w:t>софинансирование</w:t>
      </w:r>
      <w:proofErr w:type="spellEnd"/>
      <w:r>
        <w:t xml:space="preserve"> оплаты труда медицинских работников.</w:t>
      </w:r>
    </w:p>
    <w:p w:rsidR="0060599C" w:rsidRDefault="0060599C" w:rsidP="0060599C">
      <w:pPr>
        <w:pStyle w:val="a7"/>
      </w:pPr>
    </w:p>
    <w:p w:rsidR="0060599C" w:rsidRDefault="0060599C" w:rsidP="0060599C">
      <w:pPr>
        <w:pStyle w:val="a3"/>
      </w:pPr>
      <w:r>
        <w:t>UDC 338:61</w:t>
      </w:r>
    </w:p>
    <w:p w:rsidR="0060599C" w:rsidRPr="0060599C" w:rsidRDefault="0060599C" w:rsidP="0060599C">
      <w:pPr>
        <w:pStyle w:val="a8"/>
        <w:rPr>
          <w:lang w:val="en-US"/>
        </w:rPr>
      </w:pPr>
      <w:r w:rsidRPr="0060599C">
        <w:rPr>
          <w:lang w:val="en-US"/>
        </w:rPr>
        <w:t xml:space="preserve">Co-financing of expenses of medical organizations for the remuneration of doctors and nurses </w:t>
      </w:r>
      <w:r w:rsidRPr="0060599C">
        <w:rPr>
          <w:lang w:val="en-US"/>
        </w:rPr>
        <w:br/>
        <w:t xml:space="preserve">by the Compulsory Medical Insurance Fund </w:t>
      </w:r>
      <w:r w:rsidRPr="0060599C">
        <w:rPr>
          <w:lang w:val="en-US"/>
        </w:rPr>
        <w:br/>
        <w:t>at the present stage</w:t>
      </w:r>
    </w:p>
    <w:p w:rsidR="0060599C" w:rsidRPr="0060599C" w:rsidRDefault="0060599C" w:rsidP="0060599C">
      <w:pPr>
        <w:pStyle w:val="a9"/>
        <w:rPr>
          <w:lang w:val="en-US"/>
        </w:rPr>
      </w:pPr>
      <w:proofErr w:type="spellStart"/>
      <w:proofErr w:type="gramStart"/>
      <w:r w:rsidRPr="0060599C">
        <w:rPr>
          <w:lang w:val="en-US"/>
        </w:rPr>
        <w:t>Filina</w:t>
      </w:r>
      <w:proofErr w:type="spellEnd"/>
      <w:r w:rsidRPr="0060599C">
        <w:rPr>
          <w:lang w:val="en-US"/>
        </w:rPr>
        <w:t xml:space="preserve"> Marina A.,</w:t>
      </w:r>
      <w:proofErr w:type="gramEnd"/>
    </w:p>
    <w:p w:rsidR="0060599C" w:rsidRPr="0060599C" w:rsidRDefault="0060599C" w:rsidP="0060599C">
      <w:pPr>
        <w:pStyle w:val="aa"/>
        <w:rPr>
          <w:lang w:val="en-US"/>
        </w:rPr>
      </w:pPr>
      <w:r w:rsidRPr="0060599C">
        <w:rPr>
          <w:lang w:val="en-US"/>
        </w:rPr>
        <w:t>Candidate of Economic Sciences, Associate Professor, Associate Professor of the Department of Finance and Credit of the Faculty of Economics, Dagestan State University, Makhachkala, Russia, oleg-filin@yandex.ru</w:t>
      </w:r>
    </w:p>
    <w:p w:rsidR="0060599C" w:rsidRPr="0060599C" w:rsidRDefault="0060599C" w:rsidP="0060599C">
      <w:pPr>
        <w:pStyle w:val="a7"/>
        <w:rPr>
          <w:lang w:val="en-US"/>
        </w:rPr>
      </w:pPr>
      <w:r w:rsidRPr="0060599C">
        <w:rPr>
          <w:lang w:val="en-US"/>
        </w:rPr>
        <w:t>The article analyzes the problems of financing the expenses of the Compulsory Medical Insurance Fund for the remuneration of newly hired medical workers in order to optimize the insurance model of financing domestic healthcare. In the course of the study, the basic principles of system analysis and methods of statistical data processing were applied. The theoretical information base of the study was made up of regulatory legal acts regulating the procedure for financing healthcare institutions in Russia, scientific works of domestic authors describing trends and problems of resource provision of the medical industry in our country.</w:t>
      </w:r>
    </w:p>
    <w:p w:rsidR="0060599C" w:rsidRPr="0060599C" w:rsidRDefault="0060599C" w:rsidP="0060599C">
      <w:pPr>
        <w:pStyle w:val="a7"/>
        <w:rPr>
          <w:lang w:val="en-US"/>
        </w:rPr>
      </w:pPr>
      <w:r w:rsidRPr="0060599C">
        <w:rPr>
          <w:spacing w:val="43"/>
          <w:lang w:val="en-US"/>
        </w:rPr>
        <w:t>Keywords</w:t>
      </w:r>
      <w:r w:rsidRPr="0060599C">
        <w:rPr>
          <w:lang w:val="en-US"/>
        </w:rPr>
        <w:t>: insurance model; compulsory medical insurance; budgetary appointments; co-financing of remuneration of medical workers.</w:t>
      </w:r>
    </w:p>
    <w:p w:rsidR="0060599C" w:rsidRPr="00DB4897" w:rsidRDefault="0060599C">
      <w:pPr>
        <w:rPr>
          <w:lang w:val="en-US"/>
        </w:rPr>
      </w:pPr>
    </w:p>
    <w:p w:rsidR="0060599C" w:rsidRPr="00297556" w:rsidRDefault="0060599C" w:rsidP="0060599C">
      <w:pPr>
        <w:pStyle w:val="a3"/>
        <w:spacing w:after="113"/>
        <w:rPr>
          <w:b w:val="0"/>
          <w:bCs w:val="0"/>
          <w:lang w:val="ru-RU"/>
        </w:rPr>
      </w:pPr>
      <w:r>
        <w:t>DOI</w:t>
      </w:r>
      <w:r w:rsidRPr="00297556">
        <w:rPr>
          <w:lang w:val="ru-RU"/>
        </w:rPr>
        <w:t xml:space="preserve"> 10.47576/</w:t>
      </w:r>
      <w:r w:rsidRPr="00297556">
        <w:rPr>
          <w:b w:val="0"/>
          <w:bCs w:val="0"/>
          <w:lang w:val="ru-RU"/>
        </w:rPr>
        <w:t xml:space="preserve">2949-1878_2023_10_53 </w:t>
      </w:r>
    </w:p>
    <w:p w:rsidR="0060599C" w:rsidRPr="00297556" w:rsidRDefault="0060599C" w:rsidP="0060599C">
      <w:pPr>
        <w:pStyle w:val="a3"/>
        <w:rPr>
          <w:lang w:val="ru-RU"/>
        </w:rPr>
      </w:pPr>
      <w:r w:rsidRPr="00297556">
        <w:rPr>
          <w:lang w:val="ru-RU"/>
        </w:rPr>
        <w:t>УДК 336.763</w:t>
      </w:r>
    </w:p>
    <w:p w:rsidR="0060599C" w:rsidRDefault="0060599C" w:rsidP="0060599C">
      <w:pPr>
        <w:pStyle w:val="a4"/>
        <w:spacing w:before="0" w:after="170"/>
      </w:pPr>
      <w:r>
        <w:lastRenderedPageBreak/>
        <w:t xml:space="preserve">О проблеме классификации частных инвесторов </w:t>
      </w:r>
      <w:r>
        <w:br/>
        <w:t xml:space="preserve">в контексте влияния экономических кризисов </w:t>
      </w:r>
      <w:r>
        <w:br/>
        <w:t>на их финансовое поведение</w:t>
      </w:r>
    </w:p>
    <w:p w:rsidR="0060599C" w:rsidRDefault="0060599C" w:rsidP="0060599C">
      <w:pPr>
        <w:pStyle w:val="a5"/>
      </w:pPr>
      <w:r>
        <w:t>Гордиенко Антон Викторович,</w:t>
      </w:r>
    </w:p>
    <w:p w:rsidR="0060599C" w:rsidRDefault="0060599C" w:rsidP="0060599C">
      <w:pPr>
        <w:pStyle w:val="a6"/>
        <w:rPr>
          <w:spacing w:val="-2"/>
        </w:rPr>
      </w:pPr>
      <w:r>
        <w:rPr>
          <w:spacing w:val="-2"/>
        </w:rPr>
        <w:t>аспирант кафедры экономики, Томский государственный университет систем управления и радиоэлектроники, Томск, Россия, Blink.tm@yandex.ru</w:t>
      </w:r>
    </w:p>
    <w:p w:rsidR="0060599C" w:rsidRDefault="0060599C" w:rsidP="0060599C">
      <w:pPr>
        <w:pStyle w:val="a5"/>
      </w:pPr>
      <w:proofErr w:type="spellStart"/>
      <w:r>
        <w:t>Цибульникова</w:t>
      </w:r>
      <w:proofErr w:type="spellEnd"/>
      <w:r>
        <w:t xml:space="preserve"> Валерия Юрьевна,</w:t>
      </w:r>
    </w:p>
    <w:p w:rsidR="0060599C" w:rsidRDefault="0060599C" w:rsidP="0060599C">
      <w:pPr>
        <w:pStyle w:val="a6"/>
      </w:pPr>
      <w:r>
        <w:t>кандидат экономических наук, доцент, заведующий кафедрой экономики, Томский государственный университет систем управления и радиоэлектроники, Томск, Россия, valeriia.i.tsibulnikova@tusur.ru</w:t>
      </w:r>
    </w:p>
    <w:p w:rsidR="0060599C" w:rsidRDefault="0060599C" w:rsidP="0060599C">
      <w:pPr>
        <w:pStyle w:val="a5"/>
      </w:pPr>
      <w:proofErr w:type="spellStart"/>
      <w:r>
        <w:t>Нужина</w:t>
      </w:r>
      <w:proofErr w:type="spellEnd"/>
      <w:r>
        <w:t xml:space="preserve"> Ирина Павловна,</w:t>
      </w:r>
    </w:p>
    <w:p w:rsidR="0060599C" w:rsidRDefault="0060599C" w:rsidP="0060599C">
      <w:pPr>
        <w:pStyle w:val="a6"/>
      </w:pPr>
      <w:r>
        <w:t>доктор экономических наук, профессор кафедры экономики, Томский государственный университет систем управления и радиоэлектроники, Томск, Россия, irina.p.nuzhina@tusur.ru</w:t>
      </w:r>
    </w:p>
    <w:p w:rsidR="0060599C" w:rsidRDefault="0060599C" w:rsidP="0060599C">
      <w:pPr>
        <w:pStyle w:val="a7"/>
      </w:pPr>
      <w:r>
        <w:t xml:space="preserve">В статье рассматривается классификация поведения инвесторов на биржевом рынке во время экономических кризисов. Такое поведение оценено на основе скорости принятия решения инвесторов и их отношения к риску. Отмечается, что некоторые инвесторы склонны к медлительности или бездействию, другие же готовы к активной торговле. При этом не каждый инвестор в кризисной ситуации может достичь своей цели, теряя часть капитала или не получая прибыли. Возможность инвестора определить тип своего поведения может помочь в оптимизации своих действий для более эффективного распоряжения капиталом во время нестабильной экономической ситуации. </w:t>
      </w:r>
    </w:p>
    <w:p w:rsidR="0060599C" w:rsidRDefault="0060599C" w:rsidP="0060599C">
      <w:pPr>
        <w:pStyle w:val="a7"/>
      </w:pPr>
      <w:r>
        <w:rPr>
          <w:spacing w:val="43"/>
        </w:rPr>
        <w:t>Ключевые слова</w:t>
      </w:r>
      <w:r>
        <w:t xml:space="preserve">: инвестиции; классификация инвесторов; риск-профиль; экономический кризис. </w:t>
      </w:r>
    </w:p>
    <w:p w:rsidR="0060599C" w:rsidRDefault="0060599C" w:rsidP="0060599C">
      <w:pPr>
        <w:pStyle w:val="a7"/>
      </w:pPr>
    </w:p>
    <w:p w:rsidR="0060599C" w:rsidRDefault="0060599C" w:rsidP="0060599C">
      <w:pPr>
        <w:pStyle w:val="a3"/>
        <w:spacing w:after="170"/>
      </w:pPr>
      <w:r>
        <w:t>UDC 336.763</w:t>
      </w:r>
    </w:p>
    <w:p w:rsidR="0060599C" w:rsidRPr="0060599C" w:rsidRDefault="0060599C" w:rsidP="0060599C">
      <w:pPr>
        <w:pStyle w:val="a8"/>
        <w:spacing w:before="0" w:after="227"/>
        <w:rPr>
          <w:lang w:val="en-US"/>
        </w:rPr>
      </w:pPr>
      <w:r w:rsidRPr="0060599C">
        <w:rPr>
          <w:lang w:val="en-US"/>
        </w:rPr>
        <w:t xml:space="preserve">About the problem of classifying private investors </w:t>
      </w:r>
      <w:r w:rsidRPr="0060599C">
        <w:rPr>
          <w:lang w:val="en-US"/>
        </w:rPr>
        <w:br/>
        <w:t xml:space="preserve">in the context of the impact of economic crises </w:t>
      </w:r>
      <w:r w:rsidRPr="0060599C">
        <w:rPr>
          <w:lang w:val="en-US"/>
        </w:rPr>
        <w:br/>
        <w:t>on their financial behavior</w:t>
      </w:r>
    </w:p>
    <w:p w:rsidR="0060599C" w:rsidRPr="0060599C" w:rsidRDefault="0060599C" w:rsidP="0060599C">
      <w:pPr>
        <w:pStyle w:val="a9"/>
        <w:rPr>
          <w:lang w:val="en-US"/>
        </w:rPr>
      </w:pPr>
      <w:proofErr w:type="spellStart"/>
      <w:r w:rsidRPr="0060599C">
        <w:rPr>
          <w:lang w:val="en-US"/>
        </w:rPr>
        <w:t>Gordienko</w:t>
      </w:r>
      <w:proofErr w:type="spellEnd"/>
      <w:r w:rsidRPr="0060599C">
        <w:rPr>
          <w:lang w:val="en-US"/>
        </w:rPr>
        <w:t xml:space="preserve"> Anton V.,</w:t>
      </w:r>
    </w:p>
    <w:p w:rsidR="0060599C" w:rsidRPr="0060599C" w:rsidRDefault="0060599C" w:rsidP="0060599C">
      <w:pPr>
        <w:pStyle w:val="aa"/>
        <w:rPr>
          <w:lang w:val="en-US"/>
        </w:rPr>
      </w:pPr>
      <w:r w:rsidRPr="0060599C">
        <w:rPr>
          <w:lang w:val="en-US"/>
        </w:rPr>
        <w:t xml:space="preserve">Postgraduate student of the Department of Economics, Tomsk State University of Control Systems and </w:t>
      </w:r>
      <w:proofErr w:type="spellStart"/>
      <w:r w:rsidRPr="0060599C">
        <w:rPr>
          <w:lang w:val="en-US"/>
        </w:rPr>
        <w:t>Radioelectronics</w:t>
      </w:r>
      <w:proofErr w:type="spellEnd"/>
      <w:r w:rsidRPr="0060599C">
        <w:rPr>
          <w:lang w:val="en-US"/>
        </w:rPr>
        <w:t>, Tomsk, Russia, Blink.tm@yandex.ru</w:t>
      </w:r>
    </w:p>
    <w:p w:rsidR="0060599C" w:rsidRPr="0060599C" w:rsidRDefault="0060599C" w:rsidP="0060599C">
      <w:pPr>
        <w:pStyle w:val="a9"/>
        <w:rPr>
          <w:lang w:val="en-US"/>
        </w:rPr>
      </w:pPr>
      <w:proofErr w:type="spellStart"/>
      <w:r w:rsidRPr="0060599C">
        <w:rPr>
          <w:lang w:val="en-US"/>
        </w:rPr>
        <w:t>Tsibulnikova</w:t>
      </w:r>
      <w:proofErr w:type="spellEnd"/>
      <w:r w:rsidRPr="0060599C">
        <w:rPr>
          <w:lang w:val="en-US"/>
        </w:rPr>
        <w:t xml:space="preserve"> Valeria Yu.,</w:t>
      </w:r>
    </w:p>
    <w:p w:rsidR="0060599C" w:rsidRPr="0060599C" w:rsidRDefault="0060599C" w:rsidP="0060599C">
      <w:pPr>
        <w:pStyle w:val="aa"/>
        <w:rPr>
          <w:lang w:val="en-US"/>
        </w:rPr>
      </w:pPr>
      <w:r w:rsidRPr="0060599C">
        <w:rPr>
          <w:lang w:val="en-US"/>
        </w:rPr>
        <w:t xml:space="preserve">Candidate of Economic Sciences, Associate Professor, Head of the Department of Economics, Tomsk State University of Control Systems and </w:t>
      </w:r>
      <w:proofErr w:type="spellStart"/>
      <w:r w:rsidRPr="0060599C">
        <w:rPr>
          <w:lang w:val="en-US"/>
        </w:rPr>
        <w:t>Radioelectronics</w:t>
      </w:r>
      <w:proofErr w:type="spellEnd"/>
      <w:r w:rsidRPr="0060599C">
        <w:rPr>
          <w:lang w:val="en-US"/>
        </w:rPr>
        <w:t>, Tomsk, Russia, valeriia.i.tsibulnikova@tusur.ru</w:t>
      </w:r>
    </w:p>
    <w:p w:rsidR="0060599C" w:rsidRPr="0060599C" w:rsidRDefault="0060599C" w:rsidP="0060599C">
      <w:pPr>
        <w:pStyle w:val="a9"/>
        <w:rPr>
          <w:lang w:val="en-US"/>
        </w:rPr>
      </w:pPr>
      <w:proofErr w:type="spellStart"/>
      <w:r w:rsidRPr="0060599C">
        <w:rPr>
          <w:lang w:val="en-US"/>
        </w:rPr>
        <w:t>Nuzhina</w:t>
      </w:r>
      <w:proofErr w:type="spellEnd"/>
      <w:r w:rsidRPr="0060599C">
        <w:rPr>
          <w:lang w:val="en-US"/>
        </w:rPr>
        <w:t xml:space="preserve"> Irina P.,</w:t>
      </w:r>
    </w:p>
    <w:p w:rsidR="0060599C" w:rsidRPr="0060599C" w:rsidRDefault="0060599C" w:rsidP="0060599C">
      <w:pPr>
        <w:pStyle w:val="aa"/>
        <w:rPr>
          <w:lang w:val="en-US"/>
        </w:rPr>
      </w:pPr>
      <w:r w:rsidRPr="0060599C">
        <w:rPr>
          <w:lang w:val="en-US"/>
        </w:rPr>
        <w:t xml:space="preserve">Doctor of Economic Sciences, Associate Professor of the Department of Economics, Tomsk State University of Control Systems and </w:t>
      </w:r>
      <w:proofErr w:type="spellStart"/>
      <w:r w:rsidRPr="0060599C">
        <w:rPr>
          <w:lang w:val="en-US"/>
        </w:rPr>
        <w:t>Radioelectronics</w:t>
      </w:r>
      <w:proofErr w:type="spellEnd"/>
      <w:r w:rsidRPr="0060599C">
        <w:rPr>
          <w:lang w:val="en-US"/>
        </w:rPr>
        <w:t>, Tomsk, Russia, irina.p.nuzhina@tusur.ru</w:t>
      </w:r>
    </w:p>
    <w:p w:rsidR="0060599C" w:rsidRPr="0060599C" w:rsidRDefault="0060599C" w:rsidP="0060599C">
      <w:pPr>
        <w:pStyle w:val="a7"/>
        <w:rPr>
          <w:lang w:val="en-US"/>
        </w:rPr>
      </w:pPr>
      <w:r w:rsidRPr="0060599C">
        <w:rPr>
          <w:lang w:val="en-US"/>
        </w:rPr>
        <w:t>The article discusses the classification of investor behavior on the stock market during economic crises. This behavior is assessed based on the speed of investors’ decision-making and their attitude towards risk. Some investors tend to be slow or inactive, while others are willing to actively trade. At the same time, not every investor in a crisis situation can achieve his goal, losing part of his capital or not making a profit. An investor’s ability to identify their behavior patterns can help them optimize their actions to manage capital more effectively during uncertain economic times.</w:t>
      </w:r>
    </w:p>
    <w:p w:rsidR="0060599C" w:rsidRPr="00297556" w:rsidRDefault="0060599C" w:rsidP="0060599C">
      <w:pPr>
        <w:pStyle w:val="a7"/>
        <w:rPr>
          <w:lang w:val="en-US"/>
        </w:rPr>
      </w:pPr>
      <w:r w:rsidRPr="00297556">
        <w:rPr>
          <w:spacing w:val="43"/>
          <w:lang w:val="en-US"/>
        </w:rPr>
        <w:t>Keywords</w:t>
      </w:r>
      <w:r w:rsidRPr="00297556">
        <w:rPr>
          <w:lang w:val="en-US"/>
        </w:rPr>
        <w:t>: investments; classification of investors; risk profile; economic crisis.</w:t>
      </w:r>
    </w:p>
    <w:p w:rsidR="0060599C" w:rsidRPr="00DB4897" w:rsidRDefault="0060599C">
      <w:pPr>
        <w:rPr>
          <w:lang w:val="en-US"/>
        </w:rPr>
      </w:pPr>
    </w:p>
    <w:p w:rsidR="00297556" w:rsidRPr="00DB4897" w:rsidRDefault="00297556" w:rsidP="00297556">
      <w:pPr>
        <w:pStyle w:val="a3"/>
        <w:spacing w:after="113"/>
        <w:rPr>
          <w:b w:val="0"/>
          <w:bCs w:val="0"/>
          <w:lang w:val="ru-RU"/>
        </w:rPr>
      </w:pPr>
      <w:r>
        <w:t>DOI</w:t>
      </w:r>
      <w:r w:rsidRPr="00DB4897">
        <w:rPr>
          <w:lang w:val="ru-RU"/>
        </w:rPr>
        <w:t xml:space="preserve"> 10.47576/</w:t>
      </w:r>
      <w:r w:rsidRPr="00DB4897">
        <w:rPr>
          <w:b w:val="0"/>
          <w:bCs w:val="0"/>
          <w:lang w:val="ru-RU"/>
        </w:rPr>
        <w:t>2949-1878_2023_10_60</w:t>
      </w:r>
    </w:p>
    <w:p w:rsidR="00297556" w:rsidRPr="00297556" w:rsidRDefault="00297556" w:rsidP="00297556">
      <w:pPr>
        <w:pStyle w:val="a3"/>
        <w:rPr>
          <w:lang w:val="ru-RU"/>
        </w:rPr>
      </w:pPr>
      <w:r w:rsidRPr="00297556">
        <w:rPr>
          <w:lang w:val="ru-RU"/>
        </w:rPr>
        <w:lastRenderedPageBreak/>
        <w:t>УДК 338</w:t>
      </w:r>
    </w:p>
    <w:p w:rsidR="00297556" w:rsidRDefault="00297556" w:rsidP="00297556">
      <w:pPr>
        <w:pStyle w:val="a4"/>
      </w:pPr>
      <w:r>
        <w:t xml:space="preserve">Особенность организации экологического менеджмента на авиастроительных предприятиях </w:t>
      </w:r>
    </w:p>
    <w:p w:rsidR="00297556" w:rsidRDefault="00297556" w:rsidP="00297556">
      <w:pPr>
        <w:pStyle w:val="a5"/>
      </w:pPr>
      <w:proofErr w:type="spellStart"/>
      <w:r>
        <w:t>Буйницкая</w:t>
      </w:r>
      <w:proofErr w:type="spellEnd"/>
      <w:r>
        <w:t xml:space="preserve"> Евгения Юрьевна, </w:t>
      </w:r>
    </w:p>
    <w:p w:rsidR="00297556" w:rsidRDefault="00297556" w:rsidP="00297556">
      <w:pPr>
        <w:pStyle w:val="a6"/>
      </w:pPr>
      <w:r>
        <w:t>аспирант кафедры управления высокотехнологичными предприятиями, Московский авиационный институт, Москва, Россия</w:t>
      </w:r>
    </w:p>
    <w:p w:rsidR="00297556" w:rsidRDefault="00297556" w:rsidP="00297556">
      <w:pPr>
        <w:pStyle w:val="a7"/>
      </w:pPr>
      <w:r>
        <w:t>В статье рассматривается применение системы экологического менеджмента на авиационных предприятиях, анализируются текущие системы организации обеспечения экологической безопасности в производственных процессах авиационных предприятий, а также на территории самого предприятия и обоснование изменений. Выявлены особенности системы организации экологического менеджмента для авиационных предприятий, а также определены практические рекомендации для успешной реализации данной системы. Результаты исследования могут быть применены в авиационной промышленности с целью минимизации негативного воздействия на окружающую среду.</w:t>
      </w:r>
    </w:p>
    <w:p w:rsidR="00297556" w:rsidRDefault="00297556" w:rsidP="00297556">
      <w:pPr>
        <w:pStyle w:val="a7"/>
      </w:pPr>
      <w:r>
        <w:rPr>
          <w:spacing w:val="43"/>
        </w:rPr>
        <w:t>Ключевые слова:</w:t>
      </w:r>
      <w:r>
        <w:t xml:space="preserve"> система экологического менеджмента; авиационные предприятия; методы; принципы; практические рекомендации.</w:t>
      </w:r>
    </w:p>
    <w:p w:rsidR="00297556" w:rsidRDefault="00297556" w:rsidP="00297556">
      <w:pPr>
        <w:pStyle w:val="a7"/>
      </w:pPr>
    </w:p>
    <w:p w:rsidR="00297556" w:rsidRDefault="00297556" w:rsidP="00297556">
      <w:pPr>
        <w:pStyle w:val="a3"/>
      </w:pPr>
      <w:r>
        <w:t>UDC 338</w:t>
      </w:r>
    </w:p>
    <w:p w:rsidR="00297556" w:rsidRPr="00297556" w:rsidRDefault="00297556" w:rsidP="00297556">
      <w:pPr>
        <w:pStyle w:val="a8"/>
        <w:rPr>
          <w:lang w:val="en-US"/>
        </w:rPr>
      </w:pPr>
      <w:r w:rsidRPr="00297556">
        <w:rPr>
          <w:lang w:val="en-US"/>
        </w:rPr>
        <w:t>Features of the organization of environmental management at aircraft manufacturing enterprises</w:t>
      </w:r>
    </w:p>
    <w:p w:rsidR="00297556" w:rsidRDefault="00297556" w:rsidP="00297556">
      <w:pPr>
        <w:pStyle w:val="a9"/>
        <w:rPr>
          <w:lang w:val="en-US"/>
        </w:rPr>
      </w:pPr>
      <w:proofErr w:type="spellStart"/>
      <w:r>
        <w:rPr>
          <w:lang w:val="en-US"/>
        </w:rPr>
        <w:t>Buinitskaya</w:t>
      </w:r>
      <w:proofErr w:type="spellEnd"/>
      <w:r>
        <w:rPr>
          <w:lang w:val="en-US"/>
        </w:rPr>
        <w:t xml:space="preserve"> </w:t>
      </w:r>
      <w:proofErr w:type="spellStart"/>
      <w:r>
        <w:rPr>
          <w:lang w:val="en-US"/>
        </w:rPr>
        <w:t>Evgenia</w:t>
      </w:r>
      <w:proofErr w:type="spellEnd"/>
      <w:r>
        <w:rPr>
          <w:lang w:val="en-US"/>
        </w:rPr>
        <w:t xml:space="preserve"> Yu</w:t>
      </w:r>
      <w:r w:rsidRPr="00297556">
        <w:rPr>
          <w:lang w:val="en-US"/>
        </w:rPr>
        <w:t>.</w:t>
      </w:r>
      <w:r>
        <w:rPr>
          <w:lang w:val="en-US"/>
        </w:rPr>
        <w:t>,</w:t>
      </w:r>
    </w:p>
    <w:p w:rsidR="00297556" w:rsidRPr="00297556" w:rsidRDefault="00297556" w:rsidP="00297556">
      <w:pPr>
        <w:pStyle w:val="aa"/>
        <w:rPr>
          <w:lang w:val="en-US"/>
        </w:rPr>
      </w:pPr>
      <w:r w:rsidRPr="00297556">
        <w:rPr>
          <w:lang w:val="en-US"/>
        </w:rPr>
        <w:t>Postgraduate student of the Department of Management of High-Tech Enterprises, Moscow Aviation Institute, Moscow, Russia</w:t>
      </w:r>
    </w:p>
    <w:p w:rsidR="00297556" w:rsidRPr="00297556" w:rsidRDefault="00297556" w:rsidP="00297556">
      <w:pPr>
        <w:pStyle w:val="a7"/>
        <w:rPr>
          <w:lang w:val="en-US"/>
        </w:rPr>
      </w:pPr>
      <w:r w:rsidRPr="00297556">
        <w:rPr>
          <w:lang w:val="en-US"/>
        </w:rPr>
        <w:t>The article examines the application of the environmental management system at aviation enterprises, analyzes the current systems of organization of environmental safety in the production processes of aviation enterprises, as well as on the territory of the enterprise itself and the rationale for changes. The features of the environmental management organization system for aviation enterprises are identified, as well as practical recommendations for the successful implementation of this system are identified. The results of the study can be applied in the aviation industry in order to minimize the negative impact on the environment.</w:t>
      </w:r>
    </w:p>
    <w:p w:rsidR="00297556" w:rsidRPr="00297556" w:rsidRDefault="00297556" w:rsidP="00297556">
      <w:pPr>
        <w:pStyle w:val="a7"/>
        <w:rPr>
          <w:lang w:val="en-US"/>
        </w:rPr>
      </w:pPr>
      <w:r w:rsidRPr="00297556">
        <w:rPr>
          <w:spacing w:val="43"/>
          <w:lang w:val="en-US"/>
        </w:rPr>
        <w:t>Keywords</w:t>
      </w:r>
      <w:r w:rsidRPr="00297556">
        <w:rPr>
          <w:lang w:val="en-US"/>
        </w:rPr>
        <w:t>: environmental management system; aviation enterprises; methods; principles; practical recommendations.</w:t>
      </w:r>
    </w:p>
    <w:p w:rsidR="00297556" w:rsidRPr="00DB4897" w:rsidRDefault="00297556">
      <w:pPr>
        <w:rPr>
          <w:lang w:val="en-US"/>
        </w:rPr>
      </w:pPr>
    </w:p>
    <w:p w:rsidR="00297556" w:rsidRPr="004902A3" w:rsidRDefault="00297556" w:rsidP="00297556">
      <w:pPr>
        <w:pStyle w:val="a3"/>
        <w:spacing w:after="113"/>
        <w:rPr>
          <w:b w:val="0"/>
          <w:bCs w:val="0"/>
          <w:lang w:val="ru-RU"/>
        </w:rPr>
      </w:pPr>
      <w:r>
        <w:t>DOI</w:t>
      </w:r>
      <w:r w:rsidRPr="004902A3">
        <w:rPr>
          <w:lang w:val="ru-RU"/>
        </w:rPr>
        <w:t xml:space="preserve"> 10.47576/</w:t>
      </w:r>
      <w:r w:rsidRPr="004902A3">
        <w:rPr>
          <w:b w:val="0"/>
          <w:bCs w:val="0"/>
          <w:lang w:val="ru-RU"/>
        </w:rPr>
        <w:t>2949-1878_2023_10_66</w:t>
      </w:r>
    </w:p>
    <w:p w:rsidR="00297556" w:rsidRPr="004902A3" w:rsidRDefault="00297556" w:rsidP="00297556">
      <w:pPr>
        <w:pStyle w:val="a3"/>
        <w:rPr>
          <w:lang w:val="ru-RU"/>
        </w:rPr>
      </w:pPr>
      <w:r w:rsidRPr="004902A3">
        <w:rPr>
          <w:lang w:val="ru-RU"/>
        </w:rPr>
        <w:t>УДК 338:004</w:t>
      </w:r>
    </w:p>
    <w:p w:rsidR="00297556" w:rsidRDefault="00297556" w:rsidP="00297556">
      <w:pPr>
        <w:pStyle w:val="a4"/>
      </w:pPr>
      <w:r>
        <w:t>Применение машинного обучения и искусственного интеллекта при управлении предпринимательскими рисками в малом бизнесе</w:t>
      </w:r>
    </w:p>
    <w:p w:rsidR="00297556" w:rsidRDefault="00297556" w:rsidP="00297556">
      <w:pPr>
        <w:pStyle w:val="a5"/>
      </w:pPr>
      <w:r>
        <w:t>Адаменко Павел Алексеевич,</w:t>
      </w:r>
    </w:p>
    <w:p w:rsidR="00297556" w:rsidRDefault="00297556" w:rsidP="00297556">
      <w:pPr>
        <w:pStyle w:val="a6"/>
      </w:pPr>
      <w:r>
        <w:t>аспирант кафедры экономики, Томский государственный университет систем управления и радиоэлектроники, Томск, Россия, adamenko.car@gmail.com</w:t>
      </w:r>
    </w:p>
    <w:p w:rsidR="00297556" w:rsidRDefault="00297556" w:rsidP="00297556">
      <w:pPr>
        <w:pStyle w:val="a5"/>
      </w:pPr>
      <w:proofErr w:type="spellStart"/>
      <w:r>
        <w:t>Цибульникова</w:t>
      </w:r>
      <w:proofErr w:type="spellEnd"/>
      <w:r>
        <w:t xml:space="preserve"> Валерия Юрьевна,</w:t>
      </w:r>
    </w:p>
    <w:p w:rsidR="00297556" w:rsidRDefault="00297556" w:rsidP="00297556">
      <w:pPr>
        <w:pStyle w:val="a6"/>
      </w:pPr>
      <w:r>
        <w:t>кандидат экономических наук, доцент, заведующий кафедрой экономики, Томский государственный университет систем управления и радиоэлектроники, Томск, Россия, valeriia.i.tsibulnikova@tusur.ru</w:t>
      </w:r>
    </w:p>
    <w:p w:rsidR="00297556" w:rsidRDefault="00297556" w:rsidP="00297556">
      <w:pPr>
        <w:pStyle w:val="a5"/>
      </w:pPr>
      <w:proofErr w:type="spellStart"/>
      <w:r>
        <w:lastRenderedPageBreak/>
        <w:t>Нужина</w:t>
      </w:r>
      <w:proofErr w:type="spellEnd"/>
      <w:r>
        <w:t xml:space="preserve"> Ирина Павловна,</w:t>
      </w:r>
    </w:p>
    <w:p w:rsidR="00297556" w:rsidRDefault="00297556" w:rsidP="00297556">
      <w:pPr>
        <w:pStyle w:val="a6"/>
      </w:pPr>
      <w:r>
        <w:t>доктор экономических наук, профессор кафедры экономики, Томский государственный университет систем управления и радиоэлектроники, Томск, Россия, irina.p.nuzhina@tusur.ru</w:t>
      </w:r>
    </w:p>
    <w:p w:rsidR="00297556" w:rsidRDefault="00297556" w:rsidP="00297556">
      <w:pPr>
        <w:pStyle w:val="a7"/>
      </w:pPr>
      <w:r>
        <w:t xml:space="preserve">В статье предлагается взгляд на методы и модели управления предпринимательскими рисками в сфере малого бизнеса с использованием инновационных подходов, основанных на машинном обучении и искусственном интеллекте. Анализируются проблемы, с которыми сталкиваются предприниматели в контексте неопределенности и риска, и предлагаются решения, основанные на применении современных технологий. Систематизирована информация, объединено машинное обучение и искусственный интеллект, подробно описываются методы и их эффективность. </w:t>
      </w:r>
    </w:p>
    <w:p w:rsidR="00297556" w:rsidRDefault="00297556" w:rsidP="00297556">
      <w:pPr>
        <w:pStyle w:val="a7"/>
      </w:pPr>
      <w:proofErr w:type="gramStart"/>
      <w:r>
        <w:rPr>
          <w:spacing w:val="43"/>
        </w:rPr>
        <w:t>Ключевые слова:</w:t>
      </w:r>
      <w:r>
        <w:t xml:space="preserve"> методы и модели управления; предпринимательские риски; малый бизнес; машинное обучение; прогнозирование рисков; искусственный интеллект; инновационные подходы; эффективность управления; проблемы. </w:t>
      </w:r>
      <w:proofErr w:type="gramEnd"/>
    </w:p>
    <w:p w:rsidR="00297556" w:rsidRDefault="00297556" w:rsidP="00297556">
      <w:pPr>
        <w:pStyle w:val="a7"/>
      </w:pPr>
    </w:p>
    <w:p w:rsidR="00297556" w:rsidRDefault="00297556" w:rsidP="00297556">
      <w:pPr>
        <w:pStyle w:val="a3"/>
      </w:pPr>
      <w:r>
        <w:t>UDC 338:004</w:t>
      </w:r>
    </w:p>
    <w:p w:rsidR="00297556" w:rsidRPr="004902A3" w:rsidRDefault="00297556" w:rsidP="00297556">
      <w:pPr>
        <w:pStyle w:val="a8"/>
        <w:rPr>
          <w:lang w:val="en-US"/>
        </w:rPr>
      </w:pPr>
      <w:r w:rsidRPr="004902A3">
        <w:rPr>
          <w:lang w:val="en-US"/>
        </w:rPr>
        <w:t>Application of machine learning and artificial intelligence in managing business risks in small businesses</w:t>
      </w:r>
    </w:p>
    <w:p w:rsidR="00297556" w:rsidRPr="004902A3" w:rsidRDefault="00297556" w:rsidP="00297556">
      <w:pPr>
        <w:pStyle w:val="a9"/>
        <w:rPr>
          <w:lang w:val="en-US"/>
        </w:rPr>
      </w:pPr>
      <w:proofErr w:type="spellStart"/>
      <w:proofErr w:type="gramStart"/>
      <w:r w:rsidRPr="004902A3">
        <w:rPr>
          <w:lang w:val="en-US"/>
        </w:rPr>
        <w:t>Adamenko</w:t>
      </w:r>
      <w:proofErr w:type="spellEnd"/>
      <w:r w:rsidRPr="004902A3">
        <w:rPr>
          <w:lang w:val="en-US"/>
        </w:rPr>
        <w:t xml:space="preserve"> </w:t>
      </w:r>
      <w:proofErr w:type="spellStart"/>
      <w:r w:rsidRPr="004902A3">
        <w:rPr>
          <w:lang w:val="en-US"/>
        </w:rPr>
        <w:t>Pavel</w:t>
      </w:r>
      <w:proofErr w:type="spellEnd"/>
      <w:r w:rsidRPr="004902A3">
        <w:rPr>
          <w:lang w:val="en-US"/>
        </w:rPr>
        <w:t xml:space="preserve"> A.,</w:t>
      </w:r>
      <w:proofErr w:type="gramEnd"/>
    </w:p>
    <w:p w:rsidR="00297556" w:rsidRPr="004902A3" w:rsidRDefault="00297556" w:rsidP="00297556">
      <w:pPr>
        <w:pStyle w:val="aa"/>
        <w:rPr>
          <w:lang w:val="en-US"/>
        </w:rPr>
      </w:pPr>
      <w:proofErr w:type="gramStart"/>
      <w:r w:rsidRPr="004902A3">
        <w:rPr>
          <w:lang w:val="en-US"/>
        </w:rPr>
        <w:t>postgraduate</w:t>
      </w:r>
      <w:proofErr w:type="gramEnd"/>
      <w:r w:rsidRPr="004902A3">
        <w:rPr>
          <w:lang w:val="en-US"/>
        </w:rPr>
        <w:t xml:space="preserve"> student of the Department of Economics, Tomsk State University of Control Systems and </w:t>
      </w:r>
      <w:proofErr w:type="spellStart"/>
      <w:r w:rsidRPr="004902A3">
        <w:rPr>
          <w:lang w:val="en-US"/>
        </w:rPr>
        <w:t>Radioelectronics</w:t>
      </w:r>
      <w:proofErr w:type="spellEnd"/>
      <w:r w:rsidRPr="004902A3">
        <w:rPr>
          <w:lang w:val="en-US"/>
        </w:rPr>
        <w:t>, Tomsk, Russia, adamenko.car@gmail.com</w:t>
      </w:r>
    </w:p>
    <w:p w:rsidR="00297556" w:rsidRPr="004902A3" w:rsidRDefault="00297556" w:rsidP="00297556">
      <w:pPr>
        <w:pStyle w:val="a9"/>
        <w:rPr>
          <w:lang w:val="en-US"/>
        </w:rPr>
      </w:pPr>
      <w:proofErr w:type="spellStart"/>
      <w:r w:rsidRPr="004902A3">
        <w:rPr>
          <w:lang w:val="en-US"/>
        </w:rPr>
        <w:t>Tsibulnikova</w:t>
      </w:r>
      <w:proofErr w:type="spellEnd"/>
      <w:r w:rsidRPr="004902A3">
        <w:rPr>
          <w:lang w:val="en-US"/>
        </w:rPr>
        <w:t xml:space="preserve"> Valeria Yu.,</w:t>
      </w:r>
    </w:p>
    <w:p w:rsidR="00297556" w:rsidRPr="004902A3" w:rsidRDefault="00297556" w:rsidP="00297556">
      <w:pPr>
        <w:pStyle w:val="aa"/>
        <w:rPr>
          <w:lang w:val="en-US"/>
        </w:rPr>
      </w:pPr>
      <w:r w:rsidRPr="004902A3">
        <w:rPr>
          <w:lang w:val="en-US"/>
        </w:rPr>
        <w:t xml:space="preserve">Candidate of Economic Sciences, Associate Professor, Head of the Department of Economics, Tomsk State University of Control Systems and </w:t>
      </w:r>
      <w:proofErr w:type="spellStart"/>
      <w:r w:rsidRPr="004902A3">
        <w:rPr>
          <w:lang w:val="en-US"/>
        </w:rPr>
        <w:t>Radioelectronics</w:t>
      </w:r>
      <w:proofErr w:type="spellEnd"/>
      <w:r w:rsidRPr="004902A3">
        <w:rPr>
          <w:lang w:val="en-US"/>
        </w:rPr>
        <w:t>, Tomsk, Russia, valeriia.i.tsibulnikova@tusur.ru</w:t>
      </w:r>
    </w:p>
    <w:p w:rsidR="00297556" w:rsidRPr="004902A3" w:rsidRDefault="00297556" w:rsidP="00297556">
      <w:pPr>
        <w:pStyle w:val="a9"/>
        <w:rPr>
          <w:lang w:val="en-US"/>
        </w:rPr>
      </w:pPr>
      <w:proofErr w:type="spellStart"/>
      <w:r w:rsidRPr="004902A3">
        <w:rPr>
          <w:lang w:val="en-US"/>
        </w:rPr>
        <w:t>Nuzhina</w:t>
      </w:r>
      <w:proofErr w:type="spellEnd"/>
      <w:r w:rsidRPr="004902A3">
        <w:rPr>
          <w:lang w:val="en-US"/>
        </w:rPr>
        <w:t xml:space="preserve"> Irina P.,</w:t>
      </w:r>
    </w:p>
    <w:p w:rsidR="00297556" w:rsidRPr="004902A3" w:rsidRDefault="00297556" w:rsidP="00297556">
      <w:pPr>
        <w:pStyle w:val="aa"/>
        <w:rPr>
          <w:lang w:val="en-US"/>
        </w:rPr>
      </w:pPr>
      <w:r w:rsidRPr="004902A3">
        <w:rPr>
          <w:lang w:val="en-US"/>
        </w:rPr>
        <w:t xml:space="preserve">Doctor of Economic Sciences, Professor of the Department of Economics, Tomsk State University of Control Systems and </w:t>
      </w:r>
      <w:proofErr w:type="spellStart"/>
      <w:r w:rsidRPr="004902A3">
        <w:rPr>
          <w:lang w:val="en-US"/>
        </w:rPr>
        <w:t>Radioelectronics</w:t>
      </w:r>
      <w:proofErr w:type="spellEnd"/>
      <w:r w:rsidRPr="004902A3">
        <w:rPr>
          <w:lang w:val="en-US"/>
        </w:rPr>
        <w:t>, Tomsk, Russia, irina.p.nuzhina@tusur.ru</w:t>
      </w:r>
    </w:p>
    <w:p w:rsidR="00297556" w:rsidRPr="004902A3" w:rsidRDefault="00297556" w:rsidP="00297556">
      <w:pPr>
        <w:pStyle w:val="a7"/>
        <w:rPr>
          <w:lang w:val="en-US"/>
        </w:rPr>
      </w:pPr>
      <w:r w:rsidRPr="004902A3">
        <w:rPr>
          <w:lang w:val="en-US"/>
        </w:rPr>
        <w:t>This article offers a look at methods and models for managing entrepreneurial risks in small businesses using innovative approaches based on machine learning and artificial intelligence. The authors analyze the problems faced by entrepreneurs in the context of uncertainty and risk, and propose solutions based on the use of modern technologies. A table is presented in which information is systematized, machine learning and artificial intelligence are combined, and the description and results of the methods are analyzed in detail.</w:t>
      </w:r>
    </w:p>
    <w:p w:rsidR="00297556" w:rsidRPr="004902A3" w:rsidRDefault="00297556" w:rsidP="00297556">
      <w:pPr>
        <w:pStyle w:val="a7"/>
        <w:rPr>
          <w:lang w:val="en-US"/>
        </w:rPr>
      </w:pPr>
      <w:r w:rsidRPr="004902A3">
        <w:rPr>
          <w:spacing w:val="43"/>
          <w:lang w:val="en-US"/>
        </w:rPr>
        <w:t>Keywords</w:t>
      </w:r>
      <w:r w:rsidRPr="004902A3">
        <w:rPr>
          <w:lang w:val="en-US"/>
        </w:rPr>
        <w:t>: management methods and models; business risks; small business; machine learning; risk forecasting; artificial intelligence; innovative approaches; management efficiency; problems.</w:t>
      </w:r>
    </w:p>
    <w:p w:rsidR="00297556" w:rsidRPr="00DB4897" w:rsidRDefault="00297556">
      <w:pPr>
        <w:rPr>
          <w:lang w:val="en-US"/>
        </w:rPr>
      </w:pPr>
    </w:p>
    <w:p w:rsidR="004902A3" w:rsidRPr="004902A3" w:rsidRDefault="004902A3" w:rsidP="004902A3">
      <w:pPr>
        <w:pStyle w:val="a3"/>
        <w:spacing w:after="113"/>
        <w:rPr>
          <w:b w:val="0"/>
          <w:bCs w:val="0"/>
          <w:lang w:val="ru-RU"/>
        </w:rPr>
      </w:pPr>
      <w:r>
        <w:t>DOI</w:t>
      </w:r>
      <w:r w:rsidRPr="004902A3">
        <w:rPr>
          <w:lang w:val="ru-RU"/>
        </w:rPr>
        <w:t xml:space="preserve"> 10.47576/</w:t>
      </w:r>
      <w:r w:rsidRPr="004902A3">
        <w:rPr>
          <w:b w:val="0"/>
          <w:bCs w:val="0"/>
          <w:lang w:val="ru-RU"/>
        </w:rPr>
        <w:t>2949-1878_2023_10_73</w:t>
      </w:r>
    </w:p>
    <w:p w:rsidR="004902A3" w:rsidRPr="004902A3" w:rsidRDefault="004902A3" w:rsidP="004902A3">
      <w:pPr>
        <w:pStyle w:val="a3"/>
        <w:rPr>
          <w:lang w:val="ru-RU"/>
        </w:rPr>
      </w:pPr>
      <w:r w:rsidRPr="004902A3">
        <w:rPr>
          <w:lang w:val="ru-RU"/>
        </w:rPr>
        <w:t>УДК 336.6</w:t>
      </w:r>
    </w:p>
    <w:p w:rsidR="004902A3" w:rsidRDefault="004902A3" w:rsidP="004902A3">
      <w:pPr>
        <w:pStyle w:val="a4"/>
      </w:pPr>
      <w:r>
        <w:t>Финансовая поддержка строительной отрасли: оценка востребованности и доступности через призму региональной практики</w:t>
      </w:r>
    </w:p>
    <w:p w:rsidR="004902A3" w:rsidRDefault="004902A3" w:rsidP="004902A3">
      <w:pPr>
        <w:pStyle w:val="a5"/>
      </w:pPr>
      <w:r>
        <w:t>Степанова Марина Николаевна,</w:t>
      </w:r>
    </w:p>
    <w:p w:rsidR="004902A3" w:rsidRDefault="004902A3" w:rsidP="004902A3">
      <w:pPr>
        <w:pStyle w:val="a6"/>
      </w:pPr>
      <w:r>
        <w:lastRenderedPageBreak/>
        <w:t>кандидат экономических наук, доцент, доцент кафедры финансов и финансовых институтов, Байкальский государственный университет, Иркутск, Россия, StepanovaMN@bgu.ru</w:t>
      </w:r>
    </w:p>
    <w:p w:rsidR="004902A3" w:rsidRDefault="004902A3" w:rsidP="004902A3">
      <w:pPr>
        <w:pStyle w:val="a5"/>
      </w:pPr>
      <w:r>
        <w:t>Колокольцева Юлия Васильевна,</w:t>
      </w:r>
    </w:p>
    <w:p w:rsidR="004902A3" w:rsidRDefault="004902A3" w:rsidP="004902A3">
      <w:pPr>
        <w:pStyle w:val="a6"/>
      </w:pPr>
      <w:r>
        <w:t xml:space="preserve">магистрант, начальник </w:t>
      </w:r>
      <w:proofErr w:type="gramStart"/>
      <w:r>
        <w:t>отдела развития стройиндустрии Министерства строительства Иркутской</w:t>
      </w:r>
      <w:proofErr w:type="gramEnd"/>
      <w:r>
        <w:t xml:space="preserve"> области, Байкальский государственный университет, Иркутск, Россия, j.kolokoltseva@govirk.ru</w:t>
      </w:r>
    </w:p>
    <w:p w:rsidR="004902A3" w:rsidRDefault="004902A3" w:rsidP="004902A3">
      <w:pPr>
        <w:pStyle w:val="a7"/>
      </w:pPr>
      <w:r>
        <w:t xml:space="preserve">В статье на примере Иркутской области представлена проблема </w:t>
      </w:r>
      <w:proofErr w:type="gramStart"/>
      <w:r>
        <w:t>несоответствия ожидаемого эффекта разнообразия существующих мер финансовой поддержки предпринимательской инициативы</w:t>
      </w:r>
      <w:proofErr w:type="gramEnd"/>
      <w:r>
        <w:t xml:space="preserve"> возможностям тех, кто осуществляет деятельность в сфере производства строительных материалов. Представлены предложения по корректировке параметров предоставления финансовой помощи, соответствующих запросам представителей строительной отрасли и потенциальных инвесторов. Отмечается, что одним из условий развития промышленности строительных материалов, равно как и других сегментов строительной отрасли, является осуществление внешней финансовой поддержки.</w:t>
      </w:r>
    </w:p>
    <w:p w:rsidR="004902A3" w:rsidRDefault="004902A3" w:rsidP="004902A3">
      <w:pPr>
        <w:pStyle w:val="a7"/>
      </w:pPr>
      <w:r>
        <w:rPr>
          <w:spacing w:val="43"/>
        </w:rPr>
        <w:t>Ключевые слова</w:t>
      </w:r>
      <w:r>
        <w:t xml:space="preserve">: поддержка строительной отрасли; сфера строительства; финансирование строительных проектов; Иркутская область; рынок строительных материалов. </w:t>
      </w:r>
    </w:p>
    <w:p w:rsidR="004902A3" w:rsidRDefault="004902A3" w:rsidP="004902A3">
      <w:pPr>
        <w:pStyle w:val="a7"/>
      </w:pPr>
    </w:p>
    <w:p w:rsidR="004902A3" w:rsidRDefault="004902A3" w:rsidP="004902A3">
      <w:pPr>
        <w:pStyle w:val="a3"/>
      </w:pPr>
      <w:r>
        <w:t>UDC 336.6</w:t>
      </w:r>
    </w:p>
    <w:p w:rsidR="004902A3" w:rsidRPr="004902A3" w:rsidRDefault="004902A3" w:rsidP="004902A3">
      <w:pPr>
        <w:pStyle w:val="a8"/>
        <w:rPr>
          <w:lang w:val="en-US"/>
        </w:rPr>
      </w:pPr>
      <w:r w:rsidRPr="004902A3">
        <w:rPr>
          <w:lang w:val="en-US"/>
        </w:rPr>
        <w:t>Financial support of the construction industry: assessment of demand and accessibility through the prism of regional practice</w:t>
      </w:r>
    </w:p>
    <w:p w:rsidR="004902A3" w:rsidRPr="004902A3" w:rsidRDefault="004902A3" w:rsidP="004902A3">
      <w:pPr>
        <w:pStyle w:val="a9"/>
        <w:rPr>
          <w:lang w:val="en-US"/>
        </w:rPr>
      </w:pPr>
      <w:proofErr w:type="spellStart"/>
      <w:r w:rsidRPr="004902A3">
        <w:rPr>
          <w:lang w:val="en-US"/>
        </w:rPr>
        <w:t>Stepanova</w:t>
      </w:r>
      <w:proofErr w:type="spellEnd"/>
      <w:r w:rsidRPr="004902A3">
        <w:rPr>
          <w:lang w:val="en-US"/>
        </w:rPr>
        <w:t xml:space="preserve"> Marina N.,</w:t>
      </w:r>
    </w:p>
    <w:p w:rsidR="004902A3" w:rsidRPr="004902A3" w:rsidRDefault="004902A3" w:rsidP="004902A3">
      <w:pPr>
        <w:pStyle w:val="aa"/>
        <w:rPr>
          <w:lang w:val="en-US"/>
        </w:rPr>
      </w:pPr>
      <w:r w:rsidRPr="004902A3">
        <w:rPr>
          <w:lang w:val="en-US"/>
        </w:rPr>
        <w:t>Candidate of Economic Sciences, Associate Professor, Associate Professor of the Department of Finance and Financial Institutions, Baikal State University, Irkutsk, Russia, StepanovaMN@bgu.ru</w:t>
      </w:r>
    </w:p>
    <w:p w:rsidR="004902A3" w:rsidRPr="004902A3" w:rsidRDefault="004902A3" w:rsidP="004902A3">
      <w:pPr>
        <w:pStyle w:val="a9"/>
        <w:rPr>
          <w:lang w:val="en-US"/>
        </w:rPr>
      </w:pPr>
      <w:proofErr w:type="spellStart"/>
      <w:r w:rsidRPr="004902A3">
        <w:rPr>
          <w:lang w:val="en-US"/>
        </w:rPr>
        <w:t>Kolokoltseva</w:t>
      </w:r>
      <w:proofErr w:type="spellEnd"/>
      <w:r w:rsidRPr="004902A3">
        <w:rPr>
          <w:lang w:val="en-US"/>
        </w:rPr>
        <w:t xml:space="preserve"> </w:t>
      </w:r>
      <w:proofErr w:type="spellStart"/>
      <w:r w:rsidRPr="004902A3">
        <w:rPr>
          <w:lang w:val="en-US"/>
        </w:rPr>
        <w:t>Yulia</w:t>
      </w:r>
      <w:proofErr w:type="spellEnd"/>
      <w:r w:rsidRPr="004902A3">
        <w:rPr>
          <w:lang w:val="en-US"/>
        </w:rPr>
        <w:t xml:space="preserve"> V.,</w:t>
      </w:r>
    </w:p>
    <w:p w:rsidR="004902A3" w:rsidRPr="004902A3" w:rsidRDefault="004902A3" w:rsidP="004902A3">
      <w:pPr>
        <w:pStyle w:val="aa"/>
        <w:rPr>
          <w:lang w:val="en-US"/>
        </w:rPr>
      </w:pPr>
      <w:r w:rsidRPr="004902A3">
        <w:rPr>
          <w:lang w:val="en-US"/>
        </w:rPr>
        <w:t>Master’s Student, Head of the Construction Industry Development Department of the Ministry of Construction of the Irkutsk Region, Baikal State University, Irkutsk, Russia, j.kolokoltseva@govirk.ru</w:t>
      </w:r>
    </w:p>
    <w:p w:rsidR="004902A3" w:rsidRPr="004902A3" w:rsidRDefault="004902A3" w:rsidP="004902A3">
      <w:pPr>
        <w:pStyle w:val="a7"/>
        <w:rPr>
          <w:lang w:val="en-US"/>
        </w:rPr>
      </w:pPr>
      <w:r w:rsidRPr="004902A3">
        <w:rPr>
          <w:lang w:val="en-US"/>
        </w:rPr>
        <w:t>Using the example of the Irkutsk region, the article presents the problem of the discrepancy between the expected effect of the diversity of existing measures of financial support for an entrepreneurial initiative and the capabilities of those engaged in the production of building materials. Proposals are presented to adjust the parameters of financial assistance, corresponding to the requests of representatives of the construction industry and potential investors. It is noted that one of the conditions for the development of the construction materials industry, as well as other segments of the construction industry, is the implementation of external financial support.</w:t>
      </w:r>
    </w:p>
    <w:p w:rsidR="004902A3" w:rsidRPr="004902A3" w:rsidRDefault="004902A3" w:rsidP="004902A3">
      <w:pPr>
        <w:pStyle w:val="a7"/>
        <w:rPr>
          <w:lang w:val="en-US"/>
        </w:rPr>
      </w:pPr>
      <w:r w:rsidRPr="004902A3">
        <w:rPr>
          <w:spacing w:val="43"/>
          <w:lang w:val="en-US"/>
        </w:rPr>
        <w:t>Keywords</w:t>
      </w:r>
      <w:r w:rsidRPr="004902A3">
        <w:rPr>
          <w:lang w:val="en-US"/>
        </w:rPr>
        <w:t>: support of the construction industry; construction sector; financing of construction projects; Irkutsk region; construction materials market.</w:t>
      </w:r>
    </w:p>
    <w:p w:rsidR="004902A3" w:rsidRPr="00DB4897" w:rsidRDefault="004902A3">
      <w:pPr>
        <w:rPr>
          <w:lang w:val="en-US"/>
        </w:rPr>
      </w:pPr>
    </w:p>
    <w:p w:rsidR="004902A3" w:rsidRPr="004902A3" w:rsidRDefault="004902A3" w:rsidP="004902A3">
      <w:pPr>
        <w:pStyle w:val="a3"/>
        <w:spacing w:after="113"/>
        <w:rPr>
          <w:b w:val="0"/>
          <w:bCs w:val="0"/>
          <w:lang w:val="ru-RU"/>
        </w:rPr>
      </w:pPr>
      <w:r>
        <w:t>DOI</w:t>
      </w:r>
      <w:r w:rsidRPr="004902A3">
        <w:rPr>
          <w:lang w:val="ru-RU"/>
        </w:rPr>
        <w:t xml:space="preserve"> 10.47576/</w:t>
      </w:r>
      <w:r w:rsidRPr="004902A3">
        <w:rPr>
          <w:b w:val="0"/>
          <w:bCs w:val="0"/>
          <w:lang w:val="ru-RU"/>
        </w:rPr>
        <w:t>2949-1878_2023_10_79</w:t>
      </w:r>
    </w:p>
    <w:p w:rsidR="004902A3" w:rsidRPr="004902A3" w:rsidRDefault="004902A3" w:rsidP="004902A3">
      <w:pPr>
        <w:pStyle w:val="a3"/>
        <w:rPr>
          <w:lang w:val="ru-RU"/>
        </w:rPr>
      </w:pPr>
      <w:r w:rsidRPr="004902A3">
        <w:rPr>
          <w:lang w:val="ru-RU"/>
        </w:rPr>
        <w:t>УДК 343</w:t>
      </w:r>
    </w:p>
    <w:p w:rsidR="004902A3" w:rsidRDefault="004902A3" w:rsidP="004902A3">
      <w:pPr>
        <w:pStyle w:val="a4"/>
      </w:pPr>
      <w:r>
        <w:t>Пути обеспечения безопасности критической информационной инфраструктуры Российской Федерации</w:t>
      </w:r>
    </w:p>
    <w:p w:rsidR="004902A3" w:rsidRDefault="004902A3" w:rsidP="004902A3">
      <w:pPr>
        <w:pStyle w:val="a5"/>
      </w:pPr>
      <w:proofErr w:type="spellStart"/>
      <w:r>
        <w:t>Тамбиев</w:t>
      </w:r>
      <w:proofErr w:type="spellEnd"/>
      <w:r>
        <w:t xml:space="preserve"> Сергей </w:t>
      </w:r>
      <w:proofErr w:type="spellStart"/>
      <w:r>
        <w:t>Арсенович</w:t>
      </w:r>
      <w:proofErr w:type="spellEnd"/>
      <w:r>
        <w:t>,</w:t>
      </w:r>
    </w:p>
    <w:p w:rsidR="004902A3" w:rsidRDefault="004902A3" w:rsidP="004902A3">
      <w:pPr>
        <w:pStyle w:val="a6"/>
      </w:pPr>
      <w:r>
        <w:lastRenderedPageBreak/>
        <w:t>преподаватель кафедры специально-технической подготовки, Северо-Кавказский институт повышения квалификации (филиал) Краснодарского университета МВД России, Нальчик, Россия, amv_1978@mail.ru</w:t>
      </w:r>
    </w:p>
    <w:p w:rsidR="004902A3" w:rsidRDefault="004902A3" w:rsidP="004902A3">
      <w:pPr>
        <w:pStyle w:val="a7"/>
      </w:pPr>
      <w:r>
        <w:t>В статье анализируются проблемы обеспечения безопасности критической информационной инфраструктуры Российской Федерации. Отмечается, что создание стабильно действующей системы критической информационной инфраструктуры зависит от предпринятого законодательными органами комплекса соответствующих мер. Объекты критической информационной инфраструктуры требуют особой уголовно-правовой охраны, и актуализация действующего законодательства, состоящего в установлении привлечения к уголовной ответственности лиц, посягающих на объекты критической информационной инфраструктуры, не вызывает сомнений. Учитывая, что информация в современном мире является основной ценностью и продуктом производства, то именно ее содержание должно стать ключевым аспектом, учитываемым при квалификации и назначении наказания.</w:t>
      </w:r>
    </w:p>
    <w:p w:rsidR="004902A3" w:rsidRDefault="004902A3" w:rsidP="004902A3">
      <w:pPr>
        <w:pStyle w:val="a7"/>
      </w:pPr>
      <w:r>
        <w:rPr>
          <w:spacing w:val="43"/>
        </w:rPr>
        <w:t>Ключевые слова:</w:t>
      </w:r>
      <w:r>
        <w:t xml:space="preserve"> критическая информационная инфраструктура; компьютерная атака; </w:t>
      </w:r>
      <w:proofErr w:type="spellStart"/>
      <w:r>
        <w:t>кибервойна</w:t>
      </w:r>
      <w:proofErr w:type="spellEnd"/>
      <w:r>
        <w:t>; несанкционированный доступ; объект преступного посягательства; обеспечение безопасности; уголовная ответственность.</w:t>
      </w:r>
    </w:p>
    <w:p w:rsidR="004902A3" w:rsidRDefault="004902A3" w:rsidP="004902A3">
      <w:pPr>
        <w:pStyle w:val="a7"/>
      </w:pPr>
    </w:p>
    <w:p w:rsidR="004902A3" w:rsidRDefault="004902A3" w:rsidP="004902A3">
      <w:pPr>
        <w:pStyle w:val="a3"/>
      </w:pPr>
      <w:r>
        <w:t>UDC 343</w:t>
      </w:r>
    </w:p>
    <w:p w:rsidR="004902A3" w:rsidRPr="004902A3" w:rsidRDefault="004902A3" w:rsidP="004902A3">
      <w:pPr>
        <w:pStyle w:val="a8"/>
        <w:rPr>
          <w:lang w:val="en-US"/>
        </w:rPr>
      </w:pPr>
      <w:r w:rsidRPr="004902A3">
        <w:rPr>
          <w:lang w:val="en-US"/>
        </w:rPr>
        <w:t>Ways to ensure the security of the critical information infrastructure of the Russian Federation</w:t>
      </w:r>
    </w:p>
    <w:p w:rsidR="004902A3" w:rsidRPr="004902A3" w:rsidRDefault="004902A3" w:rsidP="004902A3">
      <w:pPr>
        <w:pStyle w:val="a9"/>
        <w:rPr>
          <w:lang w:val="en-US"/>
        </w:rPr>
      </w:pPr>
      <w:proofErr w:type="spellStart"/>
      <w:proofErr w:type="gramStart"/>
      <w:r w:rsidRPr="004902A3">
        <w:rPr>
          <w:lang w:val="en-US"/>
        </w:rPr>
        <w:t>Tambiev</w:t>
      </w:r>
      <w:proofErr w:type="spellEnd"/>
      <w:r w:rsidRPr="004902A3">
        <w:rPr>
          <w:lang w:val="en-US"/>
        </w:rPr>
        <w:t xml:space="preserve"> Sergey A.,</w:t>
      </w:r>
      <w:proofErr w:type="gramEnd"/>
    </w:p>
    <w:p w:rsidR="004902A3" w:rsidRPr="004902A3" w:rsidRDefault="004902A3" w:rsidP="004902A3">
      <w:pPr>
        <w:pStyle w:val="aa"/>
        <w:rPr>
          <w:lang w:val="en-US"/>
        </w:rPr>
      </w:pPr>
      <w:r w:rsidRPr="004902A3">
        <w:rPr>
          <w:lang w:val="en-US"/>
        </w:rPr>
        <w:t>Lecturer of the Department of Special Technical Training, North Caucasus Institute of Advanced Training (Branch) of the Krasnodar University of the Ministry of Internal Affairs of Russia, Nalchik, Russia, amv_1978@mail.ru</w:t>
      </w:r>
    </w:p>
    <w:p w:rsidR="004902A3" w:rsidRPr="004902A3" w:rsidRDefault="004902A3" w:rsidP="004902A3">
      <w:pPr>
        <w:pStyle w:val="a7"/>
        <w:rPr>
          <w:lang w:val="en-US"/>
        </w:rPr>
      </w:pPr>
      <w:r w:rsidRPr="004902A3">
        <w:rPr>
          <w:lang w:val="en-US"/>
        </w:rPr>
        <w:t>The article analyzes the problems of ensuring the security of the critical information infrastructure of the Russian Federation. It is noted that the creation of a stable operating system of critical information infrastructure depends on the set of appropriate measures taken by the legislative bodies. Objects of critical information infrastructure require special criminal legal protection and the updating of the current legislation, which consists in establishing criminal liability of persons encroaching on objects of critical information infrastructure, is beyond doubt. Considering that information in the modern world is the main value and product of production, it is its content that should become the key aspect taken into account when qualifying and assigning punishment.</w:t>
      </w:r>
    </w:p>
    <w:p w:rsidR="004902A3" w:rsidRPr="004902A3" w:rsidRDefault="004902A3" w:rsidP="004902A3">
      <w:pPr>
        <w:pStyle w:val="a7"/>
        <w:rPr>
          <w:lang w:val="en-US"/>
        </w:rPr>
      </w:pPr>
      <w:r w:rsidRPr="004902A3">
        <w:rPr>
          <w:spacing w:val="43"/>
          <w:lang w:val="en-US"/>
        </w:rPr>
        <w:t>Keywords</w:t>
      </w:r>
      <w:r w:rsidRPr="004902A3">
        <w:rPr>
          <w:lang w:val="en-US"/>
        </w:rPr>
        <w:t xml:space="preserve">: critical information infrastructure; computer attack; </w:t>
      </w:r>
      <w:proofErr w:type="spellStart"/>
      <w:r w:rsidRPr="004902A3">
        <w:rPr>
          <w:lang w:val="en-US"/>
        </w:rPr>
        <w:t>cyberwar</w:t>
      </w:r>
      <w:proofErr w:type="spellEnd"/>
      <w:r w:rsidRPr="004902A3">
        <w:rPr>
          <w:lang w:val="en-US"/>
        </w:rPr>
        <w:t>; unauthorized access; object of criminal encroachment; security; criminal liability.</w:t>
      </w:r>
    </w:p>
    <w:p w:rsidR="004902A3" w:rsidRPr="00DB4897" w:rsidRDefault="004902A3">
      <w:pPr>
        <w:rPr>
          <w:lang w:val="en-US"/>
        </w:rPr>
      </w:pPr>
    </w:p>
    <w:p w:rsidR="004902A3" w:rsidRPr="004902A3" w:rsidRDefault="004902A3" w:rsidP="004902A3">
      <w:pPr>
        <w:pStyle w:val="a3"/>
        <w:spacing w:after="113"/>
        <w:rPr>
          <w:b w:val="0"/>
          <w:bCs w:val="0"/>
          <w:lang w:val="ru-RU"/>
        </w:rPr>
      </w:pPr>
      <w:r>
        <w:t>DOI</w:t>
      </w:r>
      <w:r w:rsidRPr="004902A3">
        <w:rPr>
          <w:lang w:val="ru-RU"/>
        </w:rPr>
        <w:t xml:space="preserve"> 10.47576/</w:t>
      </w:r>
      <w:r w:rsidRPr="004902A3">
        <w:rPr>
          <w:b w:val="0"/>
          <w:bCs w:val="0"/>
          <w:lang w:val="ru-RU"/>
        </w:rPr>
        <w:t>2949-1878_2023_10_84</w:t>
      </w:r>
    </w:p>
    <w:p w:rsidR="004902A3" w:rsidRPr="004902A3" w:rsidRDefault="004902A3" w:rsidP="004902A3">
      <w:pPr>
        <w:pStyle w:val="a3"/>
        <w:rPr>
          <w:lang w:val="ru-RU"/>
        </w:rPr>
      </w:pPr>
      <w:r w:rsidRPr="004902A3">
        <w:rPr>
          <w:lang w:val="ru-RU"/>
        </w:rPr>
        <w:t>УДК 336.1</w:t>
      </w:r>
    </w:p>
    <w:p w:rsidR="004902A3" w:rsidRDefault="004902A3" w:rsidP="004902A3">
      <w:pPr>
        <w:pStyle w:val="a4"/>
      </w:pPr>
      <w:r>
        <w:t>Необходимые меры по достижению Россией финансового суверенитета</w:t>
      </w:r>
    </w:p>
    <w:p w:rsidR="004902A3" w:rsidRDefault="004902A3" w:rsidP="004902A3">
      <w:pPr>
        <w:pStyle w:val="a5"/>
      </w:pPr>
      <w:r>
        <w:t>Алиев Олег Магомедович,</w:t>
      </w:r>
    </w:p>
    <w:p w:rsidR="004902A3" w:rsidRDefault="004902A3" w:rsidP="004902A3">
      <w:pPr>
        <w:pStyle w:val="a6"/>
      </w:pPr>
      <w:r>
        <w:t xml:space="preserve">кандидат экономических наук, доцент кафедры менеджмента, Дагестанский государственный университет, Махачкала, Россия, </w:t>
      </w:r>
      <w:r>
        <w:br/>
        <w:t>oaom666@mail.ru</w:t>
      </w:r>
    </w:p>
    <w:p w:rsidR="004902A3" w:rsidRDefault="004902A3" w:rsidP="004902A3">
      <w:pPr>
        <w:pStyle w:val="a5"/>
      </w:pPr>
      <w:r>
        <w:t xml:space="preserve">Ибрагимова Джамиля </w:t>
      </w:r>
      <w:proofErr w:type="spellStart"/>
      <w:r>
        <w:t>Маликовна</w:t>
      </w:r>
      <w:proofErr w:type="spellEnd"/>
      <w:r>
        <w:t>,</w:t>
      </w:r>
    </w:p>
    <w:p w:rsidR="004902A3" w:rsidRDefault="004902A3" w:rsidP="004902A3">
      <w:pPr>
        <w:pStyle w:val="a6"/>
      </w:pPr>
      <w:r>
        <w:t>кандидат экономических наук, старший преподаватель, Дагестанский государственный университет (филиал в г. Кизляре), D.ibragimova79@mail.ru</w:t>
      </w:r>
    </w:p>
    <w:p w:rsidR="004902A3" w:rsidRDefault="004902A3" w:rsidP="004902A3">
      <w:pPr>
        <w:pStyle w:val="a7"/>
      </w:pPr>
      <w:r>
        <w:t xml:space="preserve">В статье определяются необходимые меры по достижению Россией финансового суверенитета. Отмечается актуальность проблемы финансового суверенитета под воздействием санкционных угроз. Использованы логический и системный подходы, общенаучные методы анализа и синтеза эмпирических данных, сравнительного анализа. Определены проблемы, цели и задачи по достижению Россией финансового </w:t>
      </w:r>
      <w:r>
        <w:lastRenderedPageBreak/>
        <w:t>суверенитета. Делается вывод, что у России есть все, чтобы быть суверенной страной, но для этого надо менять действующую модель экономического развития.</w:t>
      </w:r>
    </w:p>
    <w:p w:rsidR="004902A3" w:rsidRDefault="004902A3" w:rsidP="004902A3">
      <w:pPr>
        <w:pStyle w:val="a7"/>
      </w:pPr>
      <w:r>
        <w:rPr>
          <w:spacing w:val="43"/>
        </w:rPr>
        <w:t>Ключевые слова:</w:t>
      </w:r>
      <w:r>
        <w:t xml:space="preserve"> цели суверенитета; стратегия развития; </w:t>
      </w:r>
      <w:proofErr w:type="spellStart"/>
      <w:r>
        <w:t>импортозамещение</w:t>
      </w:r>
      <w:proofErr w:type="spellEnd"/>
      <w:r>
        <w:t>; мобилизация; денежные власти.</w:t>
      </w:r>
    </w:p>
    <w:p w:rsidR="004902A3" w:rsidRDefault="004902A3" w:rsidP="004902A3">
      <w:pPr>
        <w:pStyle w:val="a7"/>
      </w:pPr>
    </w:p>
    <w:p w:rsidR="004902A3" w:rsidRDefault="004902A3" w:rsidP="004902A3">
      <w:pPr>
        <w:pStyle w:val="a3"/>
      </w:pPr>
      <w:r>
        <w:t>UDC 336.1</w:t>
      </w:r>
    </w:p>
    <w:p w:rsidR="004902A3" w:rsidRPr="004902A3" w:rsidRDefault="004902A3" w:rsidP="004902A3">
      <w:pPr>
        <w:pStyle w:val="a8"/>
        <w:rPr>
          <w:lang w:val="en-US"/>
        </w:rPr>
      </w:pPr>
      <w:r w:rsidRPr="004902A3">
        <w:rPr>
          <w:lang w:val="en-US"/>
        </w:rPr>
        <w:t>Necessary measures to achieve Russia's financial sovereignty</w:t>
      </w:r>
    </w:p>
    <w:p w:rsidR="004902A3" w:rsidRPr="004902A3" w:rsidRDefault="004902A3" w:rsidP="004902A3">
      <w:pPr>
        <w:pStyle w:val="a9"/>
        <w:rPr>
          <w:lang w:val="en-US"/>
        </w:rPr>
      </w:pPr>
      <w:proofErr w:type="spellStart"/>
      <w:r w:rsidRPr="004902A3">
        <w:rPr>
          <w:lang w:val="en-US"/>
        </w:rPr>
        <w:t>Aliev</w:t>
      </w:r>
      <w:proofErr w:type="spellEnd"/>
      <w:r w:rsidRPr="004902A3">
        <w:rPr>
          <w:lang w:val="en-US"/>
        </w:rPr>
        <w:t xml:space="preserve"> Oleg M</w:t>
      </w:r>
      <w:proofErr w:type="gramStart"/>
      <w:r w:rsidRPr="004902A3">
        <w:rPr>
          <w:lang w:val="en-US"/>
        </w:rPr>
        <w:t>.,</w:t>
      </w:r>
      <w:proofErr w:type="gramEnd"/>
    </w:p>
    <w:p w:rsidR="004902A3" w:rsidRPr="004902A3" w:rsidRDefault="004902A3" w:rsidP="004902A3">
      <w:pPr>
        <w:pStyle w:val="aa"/>
        <w:rPr>
          <w:lang w:val="en-US"/>
        </w:rPr>
      </w:pPr>
      <w:r w:rsidRPr="004902A3">
        <w:rPr>
          <w:lang w:val="en-US"/>
        </w:rPr>
        <w:t>Candidate of Economic Sciences, Associate Professor of the Department of Management, Dagestan State University, Makhachkala, Russia, oaom666@mail.ru</w:t>
      </w:r>
    </w:p>
    <w:p w:rsidR="004902A3" w:rsidRPr="004902A3" w:rsidRDefault="004902A3" w:rsidP="004902A3">
      <w:pPr>
        <w:pStyle w:val="a9"/>
        <w:rPr>
          <w:lang w:val="en-US"/>
        </w:rPr>
      </w:pPr>
      <w:proofErr w:type="spellStart"/>
      <w:r w:rsidRPr="004902A3">
        <w:rPr>
          <w:lang w:val="en-US"/>
        </w:rPr>
        <w:t>Ibragimova</w:t>
      </w:r>
      <w:proofErr w:type="spellEnd"/>
      <w:r w:rsidRPr="004902A3">
        <w:rPr>
          <w:lang w:val="en-US"/>
        </w:rPr>
        <w:t xml:space="preserve"> </w:t>
      </w:r>
      <w:proofErr w:type="spellStart"/>
      <w:r w:rsidRPr="004902A3">
        <w:rPr>
          <w:lang w:val="en-US"/>
        </w:rPr>
        <w:t>Jamila</w:t>
      </w:r>
      <w:proofErr w:type="spellEnd"/>
      <w:r w:rsidRPr="004902A3">
        <w:rPr>
          <w:lang w:val="en-US"/>
        </w:rPr>
        <w:t xml:space="preserve"> M</w:t>
      </w:r>
      <w:proofErr w:type="gramStart"/>
      <w:r w:rsidRPr="004902A3">
        <w:rPr>
          <w:lang w:val="en-US"/>
        </w:rPr>
        <w:t>.,</w:t>
      </w:r>
      <w:proofErr w:type="gramEnd"/>
    </w:p>
    <w:p w:rsidR="004902A3" w:rsidRPr="004902A3" w:rsidRDefault="004902A3" w:rsidP="004902A3">
      <w:pPr>
        <w:pStyle w:val="aa"/>
        <w:rPr>
          <w:lang w:val="en-US"/>
        </w:rPr>
      </w:pPr>
      <w:r w:rsidRPr="004902A3">
        <w:rPr>
          <w:lang w:val="en-US"/>
        </w:rPr>
        <w:t xml:space="preserve">Candidate of Economic Sciences, Senior Lecturer, Dagestan State University (branch in </w:t>
      </w:r>
      <w:proofErr w:type="spellStart"/>
      <w:r w:rsidRPr="004902A3">
        <w:rPr>
          <w:lang w:val="en-US"/>
        </w:rPr>
        <w:t>Kizlyar</w:t>
      </w:r>
      <w:proofErr w:type="spellEnd"/>
      <w:r w:rsidRPr="004902A3">
        <w:rPr>
          <w:lang w:val="en-US"/>
        </w:rPr>
        <w:t>), D.ibragimova79@mail.ru</w:t>
      </w:r>
    </w:p>
    <w:p w:rsidR="004902A3" w:rsidRPr="004902A3" w:rsidRDefault="004902A3" w:rsidP="004902A3">
      <w:pPr>
        <w:pStyle w:val="a7"/>
        <w:rPr>
          <w:lang w:val="en-US"/>
        </w:rPr>
      </w:pPr>
      <w:r w:rsidRPr="004902A3">
        <w:rPr>
          <w:lang w:val="en-US"/>
        </w:rPr>
        <w:t>The article defines the necessary measures to achieve Russia's financial sovereignty. The urgency of the problem of financial sovereignty under the influence of sanctions threats is noted. Logical and systematic approaches, general scientific methods of analysis and synthesis of empirical data, comparative analysis are used. The problems, goals and objectives of achieving financial sovereignty by Russia are defined. It is concluded that Russia has everything to be a sovereign country, but for this it is necessary to change the current model of economic development.</w:t>
      </w:r>
    </w:p>
    <w:p w:rsidR="004902A3" w:rsidRPr="004902A3" w:rsidRDefault="004902A3" w:rsidP="004902A3">
      <w:pPr>
        <w:pStyle w:val="a7"/>
        <w:rPr>
          <w:lang w:val="en-US"/>
        </w:rPr>
      </w:pPr>
      <w:r w:rsidRPr="004902A3">
        <w:rPr>
          <w:spacing w:val="43"/>
          <w:lang w:val="en-US"/>
        </w:rPr>
        <w:t>Keywords</w:t>
      </w:r>
      <w:r w:rsidRPr="004902A3">
        <w:rPr>
          <w:lang w:val="en-US"/>
        </w:rPr>
        <w:t>: sovereignty goals; development strategy; import substitution; mobilization; monetary authorities.</w:t>
      </w:r>
    </w:p>
    <w:p w:rsidR="004902A3" w:rsidRPr="00DB4897" w:rsidRDefault="004902A3">
      <w:pPr>
        <w:rPr>
          <w:lang w:val="en-US"/>
        </w:rPr>
      </w:pPr>
    </w:p>
    <w:p w:rsidR="006D7728" w:rsidRPr="00DB4897" w:rsidRDefault="006D7728">
      <w:pPr>
        <w:rPr>
          <w:lang w:val="en-US"/>
        </w:rPr>
      </w:pPr>
    </w:p>
    <w:p w:rsidR="006D7728" w:rsidRPr="006D7728" w:rsidRDefault="006D7728" w:rsidP="006D7728">
      <w:pPr>
        <w:pStyle w:val="a3"/>
        <w:spacing w:after="113"/>
        <w:rPr>
          <w:b w:val="0"/>
          <w:bCs w:val="0"/>
          <w:lang w:val="ru-RU"/>
        </w:rPr>
      </w:pPr>
      <w:r>
        <w:t>DOI</w:t>
      </w:r>
      <w:r w:rsidRPr="006D7728">
        <w:rPr>
          <w:lang w:val="ru-RU"/>
        </w:rPr>
        <w:t xml:space="preserve"> 10.47576/</w:t>
      </w:r>
      <w:r w:rsidRPr="006D7728">
        <w:rPr>
          <w:b w:val="0"/>
          <w:bCs w:val="0"/>
          <w:lang w:val="ru-RU"/>
        </w:rPr>
        <w:t>2949-1878_2023_10_91</w:t>
      </w:r>
    </w:p>
    <w:p w:rsidR="006D7728" w:rsidRPr="006D7728" w:rsidRDefault="006D7728" w:rsidP="006D7728">
      <w:pPr>
        <w:pStyle w:val="a3"/>
        <w:rPr>
          <w:lang w:val="ru-RU"/>
        </w:rPr>
      </w:pPr>
      <w:r w:rsidRPr="006D7728">
        <w:rPr>
          <w:lang w:val="ru-RU"/>
        </w:rPr>
        <w:t>УДК 343</w:t>
      </w:r>
    </w:p>
    <w:p w:rsidR="006D7728" w:rsidRDefault="006D7728" w:rsidP="006D7728">
      <w:pPr>
        <w:pStyle w:val="a4"/>
      </w:pPr>
      <w:r>
        <w:t>Пути противодействия спортивному терроризму</w:t>
      </w:r>
    </w:p>
    <w:p w:rsidR="006D7728" w:rsidRDefault="006D7728" w:rsidP="006D7728">
      <w:pPr>
        <w:pStyle w:val="a5"/>
      </w:pPr>
      <w:proofErr w:type="spellStart"/>
      <w:r>
        <w:t>Бештоев</w:t>
      </w:r>
      <w:proofErr w:type="spellEnd"/>
      <w:r>
        <w:t xml:space="preserve"> Рустам Олегович, </w:t>
      </w:r>
    </w:p>
    <w:p w:rsidR="006D7728" w:rsidRDefault="006D7728" w:rsidP="006D7728">
      <w:pPr>
        <w:pStyle w:val="a6"/>
      </w:pPr>
      <w:r>
        <w:t xml:space="preserve">кандидат педагогических наук,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6D7728" w:rsidRDefault="006D7728" w:rsidP="006D7728">
      <w:pPr>
        <w:pStyle w:val="a5"/>
      </w:pPr>
      <w:proofErr w:type="spellStart"/>
      <w:r>
        <w:t>Крымшокалов</w:t>
      </w:r>
      <w:proofErr w:type="spellEnd"/>
      <w:r>
        <w:t xml:space="preserve"> </w:t>
      </w:r>
      <w:proofErr w:type="spellStart"/>
      <w:r>
        <w:t>Ашамаз</w:t>
      </w:r>
      <w:proofErr w:type="spellEnd"/>
      <w:r>
        <w:t xml:space="preserve"> </w:t>
      </w:r>
      <w:proofErr w:type="spellStart"/>
      <w:r>
        <w:t>Заурович</w:t>
      </w:r>
      <w:proofErr w:type="spellEnd"/>
      <w:r>
        <w:t xml:space="preserve">, </w:t>
      </w:r>
    </w:p>
    <w:p w:rsidR="006D7728" w:rsidRDefault="006D7728" w:rsidP="006D7728">
      <w:pPr>
        <w:pStyle w:val="a6"/>
      </w:pPr>
      <w:r>
        <w:t xml:space="preserve">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6D7728" w:rsidRDefault="006D7728" w:rsidP="006D7728">
      <w:pPr>
        <w:pStyle w:val="a5"/>
      </w:pPr>
      <w:proofErr w:type="spellStart"/>
      <w:r>
        <w:t>Афов</w:t>
      </w:r>
      <w:proofErr w:type="spellEnd"/>
      <w:r>
        <w:t xml:space="preserve"> </w:t>
      </w:r>
      <w:proofErr w:type="spellStart"/>
      <w:r>
        <w:t>Алихан</w:t>
      </w:r>
      <w:proofErr w:type="spellEnd"/>
      <w:r>
        <w:t xml:space="preserve"> </w:t>
      </w:r>
      <w:proofErr w:type="spellStart"/>
      <w:r>
        <w:t>Хажмуратович</w:t>
      </w:r>
      <w:proofErr w:type="spellEnd"/>
      <w:r>
        <w:t xml:space="preserve">, </w:t>
      </w:r>
    </w:p>
    <w:p w:rsidR="006D7728" w:rsidRDefault="006D7728" w:rsidP="006D7728">
      <w:pPr>
        <w:pStyle w:val="a6"/>
      </w:pPr>
      <w:r>
        <w:t xml:space="preserve">кандидат педагогических наук, 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6D7728" w:rsidRDefault="006D7728" w:rsidP="006D7728">
      <w:pPr>
        <w:pStyle w:val="a7"/>
      </w:pPr>
      <w:r>
        <w:t>В статье рассматриваются особенности современного терроризма. Анализируется использование спорта в террористических целях. Любое спортивное состязание является идеальной целью для террористической организации вследствие большого количества участников. Отмечается, что спортсмены являются особенно уязвимыми мишенями для терроризма, поскольку часто демонстрируют сильную личную идеологию. Фанатские, а также ультраправые течения в социальных сетях могут использоваться для вовлечения подростков и молодежи в террористическую деятельность. Делается вывод о важности противодействия террористической деятельности в сфере спорта.</w:t>
      </w:r>
    </w:p>
    <w:p w:rsidR="006D7728" w:rsidRDefault="006D7728" w:rsidP="006D7728">
      <w:pPr>
        <w:pStyle w:val="a7"/>
      </w:pPr>
      <w:proofErr w:type="gramStart"/>
      <w:r>
        <w:rPr>
          <w:spacing w:val="43"/>
        </w:rPr>
        <w:t>Ключевые слова:</w:t>
      </w:r>
      <w:r>
        <w:t xml:space="preserve"> фанаты; болельщики; спортивный терроризм; политические цели; идеологически цели; массовые беспорядки; жертвы.</w:t>
      </w:r>
      <w:proofErr w:type="gramEnd"/>
    </w:p>
    <w:p w:rsidR="006D7728" w:rsidRDefault="006D7728" w:rsidP="006D7728">
      <w:pPr>
        <w:pStyle w:val="a7"/>
      </w:pPr>
    </w:p>
    <w:p w:rsidR="006D7728" w:rsidRDefault="006D7728" w:rsidP="006D7728">
      <w:pPr>
        <w:pStyle w:val="a3"/>
      </w:pPr>
      <w:r>
        <w:t>UDC 343</w:t>
      </w:r>
    </w:p>
    <w:p w:rsidR="006D7728" w:rsidRPr="006D7728" w:rsidRDefault="006D7728" w:rsidP="006D7728">
      <w:pPr>
        <w:pStyle w:val="a8"/>
        <w:rPr>
          <w:lang w:val="en-US"/>
        </w:rPr>
      </w:pPr>
      <w:r w:rsidRPr="006D7728">
        <w:rPr>
          <w:lang w:val="en-US"/>
        </w:rPr>
        <w:t>Ways to counter sports terrorism</w:t>
      </w:r>
    </w:p>
    <w:p w:rsidR="006D7728" w:rsidRPr="006D7728" w:rsidRDefault="006D7728" w:rsidP="006D7728">
      <w:pPr>
        <w:pStyle w:val="a9"/>
        <w:rPr>
          <w:lang w:val="en-US"/>
        </w:rPr>
      </w:pPr>
      <w:proofErr w:type="spellStart"/>
      <w:proofErr w:type="gramStart"/>
      <w:r w:rsidRPr="006D7728">
        <w:rPr>
          <w:lang w:val="en-US"/>
        </w:rPr>
        <w:t>Beshtoev</w:t>
      </w:r>
      <w:proofErr w:type="spellEnd"/>
      <w:r w:rsidRPr="006D7728">
        <w:rPr>
          <w:lang w:val="en-US"/>
        </w:rPr>
        <w:t xml:space="preserve"> </w:t>
      </w:r>
      <w:proofErr w:type="spellStart"/>
      <w:r w:rsidRPr="006D7728">
        <w:rPr>
          <w:lang w:val="en-US"/>
        </w:rPr>
        <w:t>Rustam</w:t>
      </w:r>
      <w:proofErr w:type="spellEnd"/>
      <w:r w:rsidRPr="006D7728">
        <w:rPr>
          <w:lang w:val="en-US"/>
        </w:rPr>
        <w:t xml:space="preserve"> O.,</w:t>
      </w:r>
      <w:proofErr w:type="gramEnd"/>
    </w:p>
    <w:p w:rsidR="006D7728" w:rsidRPr="006D7728" w:rsidRDefault="006D7728" w:rsidP="006D7728">
      <w:pPr>
        <w:pStyle w:val="aa"/>
        <w:rPr>
          <w:lang w:val="en-US"/>
        </w:rPr>
      </w:pPr>
      <w:r w:rsidRPr="006D7728">
        <w:rPr>
          <w:lang w:val="en-US"/>
        </w:rPr>
        <w:t>Candidate of Pedagogical Sciences, Lecturer of the Department of Physical Training, North Caucasus Institute of Advanced Training (branch) of the Krasnodar University of the Ministry of Internal Affairs of Russia, Nalchik, Russia, amv_1978@mail.ru</w:t>
      </w:r>
    </w:p>
    <w:p w:rsidR="006D7728" w:rsidRPr="006D7728" w:rsidRDefault="006D7728" w:rsidP="006D7728">
      <w:pPr>
        <w:pStyle w:val="a9"/>
        <w:rPr>
          <w:lang w:val="en-US"/>
        </w:rPr>
      </w:pPr>
      <w:proofErr w:type="spellStart"/>
      <w:r w:rsidRPr="006D7728">
        <w:rPr>
          <w:lang w:val="en-US"/>
        </w:rPr>
        <w:t>Krymshokalov</w:t>
      </w:r>
      <w:proofErr w:type="spellEnd"/>
      <w:r w:rsidRPr="006D7728">
        <w:rPr>
          <w:lang w:val="en-US"/>
        </w:rPr>
        <w:t xml:space="preserve"> </w:t>
      </w:r>
      <w:proofErr w:type="spellStart"/>
      <w:r w:rsidRPr="006D7728">
        <w:rPr>
          <w:lang w:val="en-US"/>
        </w:rPr>
        <w:t>Ashamaz</w:t>
      </w:r>
      <w:proofErr w:type="spellEnd"/>
      <w:r w:rsidRPr="006D7728">
        <w:rPr>
          <w:lang w:val="en-US"/>
        </w:rPr>
        <w:t xml:space="preserve"> Z.,</w:t>
      </w:r>
    </w:p>
    <w:p w:rsidR="006D7728" w:rsidRPr="006D7728" w:rsidRDefault="006D7728" w:rsidP="006D7728">
      <w:pPr>
        <w:pStyle w:val="aa"/>
        <w:rPr>
          <w:lang w:val="en-US"/>
        </w:rPr>
      </w:pPr>
      <w:r w:rsidRPr="006D7728">
        <w:rPr>
          <w:lang w:val="en-US"/>
        </w:rPr>
        <w:t>Senior Lecturer of the Department of Physical Training, North Caucasus Institute of Advanced Training (Branch) of the Krasnodar University of the Ministry of Internal Affairs of Russia, Nalchik, Russia, amv_1978@mail.ru</w:t>
      </w:r>
    </w:p>
    <w:p w:rsidR="006D7728" w:rsidRPr="006D7728" w:rsidRDefault="006D7728" w:rsidP="006D7728">
      <w:pPr>
        <w:pStyle w:val="a9"/>
        <w:rPr>
          <w:lang w:val="en-US"/>
        </w:rPr>
      </w:pPr>
      <w:proofErr w:type="spellStart"/>
      <w:r w:rsidRPr="006D7728">
        <w:rPr>
          <w:lang w:val="en-US"/>
        </w:rPr>
        <w:t>Afov</w:t>
      </w:r>
      <w:proofErr w:type="spellEnd"/>
      <w:r w:rsidRPr="006D7728">
        <w:rPr>
          <w:lang w:val="en-US"/>
        </w:rPr>
        <w:t xml:space="preserve"> </w:t>
      </w:r>
      <w:proofErr w:type="spellStart"/>
      <w:r w:rsidRPr="006D7728">
        <w:rPr>
          <w:lang w:val="en-US"/>
        </w:rPr>
        <w:t>Alikhan</w:t>
      </w:r>
      <w:proofErr w:type="spellEnd"/>
      <w:r w:rsidRPr="006D7728">
        <w:rPr>
          <w:lang w:val="en-US"/>
        </w:rPr>
        <w:t xml:space="preserve"> </w:t>
      </w:r>
      <w:proofErr w:type="spellStart"/>
      <w:proofErr w:type="gramStart"/>
      <w:r w:rsidRPr="006D7728">
        <w:rPr>
          <w:lang w:val="en-US"/>
        </w:rPr>
        <w:t>Kh</w:t>
      </w:r>
      <w:proofErr w:type="spellEnd"/>
      <w:r w:rsidRPr="006D7728">
        <w:rPr>
          <w:lang w:val="en-US"/>
        </w:rPr>
        <w:t>.,</w:t>
      </w:r>
      <w:proofErr w:type="gramEnd"/>
    </w:p>
    <w:p w:rsidR="006D7728" w:rsidRPr="006D7728" w:rsidRDefault="006D7728" w:rsidP="006D7728">
      <w:pPr>
        <w:pStyle w:val="aa"/>
        <w:rPr>
          <w:lang w:val="en-US"/>
        </w:rPr>
      </w:pPr>
      <w:r w:rsidRPr="006D7728">
        <w:rPr>
          <w:lang w:val="en-US"/>
        </w:rPr>
        <w:t>Candidate of Pedagogical Sciences, Senior Lecturer of the Department of Physical Training, North Caucasus Institute of Advanced Training (branch) of the Krasnodar University of the Ministry of Internal Affairs of Russia, Nalchik, Russia, amv_1978@mail.ru</w:t>
      </w:r>
    </w:p>
    <w:p w:rsidR="006D7728" w:rsidRPr="006D7728" w:rsidRDefault="006D7728" w:rsidP="006D7728">
      <w:pPr>
        <w:pStyle w:val="a7"/>
        <w:rPr>
          <w:lang w:val="en-US"/>
        </w:rPr>
      </w:pPr>
      <w:r w:rsidRPr="006D7728">
        <w:rPr>
          <w:lang w:val="en-US"/>
        </w:rPr>
        <w:t>The article discusses the features of modern terrorism. The use of sports for terrorist purposes is analyzed. Any sporting event is an ideal target for a terrorist organization due to the large number of participants. It is noted that athletes are particularly vulnerable targets for terrorism, as they often demonstrate a strong personal ideology. Fanatical, as well as ultra-right currents in social networks can be used to involve teenagers and young people in terrorist activities. The conclusion is made about the importance of countering terrorist activities in the field of sports.</w:t>
      </w:r>
    </w:p>
    <w:p w:rsidR="006D7728" w:rsidRPr="006D7728" w:rsidRDefault="006D7728" w:rsidP="006D7728">
      <w:pPr>
        <w:pStyle w:val="a7"/>
        <w:rPr>
          <w:lang w:val="en-US"/>
        </w:rPr>
      </w:pPr>
      <w:r w:rsidRPr="006D7728">
        <w:rPr>
          <w:spacing w:val="43"/>
          <w:lang w:val="en-US"/>
        </w:rPr>
        <w:t>Keywords</w:t>
      </w:r>
      <w:r w:rsidRPr="006D7728">
        <w:rPr>
          <w:lang w:val="en-US"/>
        </w:rPr>
        <w:t>: fans; fans; sports terrorism; political goals; ideological goals; riots; victims.</w:t>
      </w:r>
    </w:p>
    <w:p w:rsidR="006D7728" w:rsidRPr="00DB4897" w:rsidRDefault="006D7728">
      <w:pPr>
        <w:rPr>
          <w:lang w:val="en-US"/>
        </w:rPr>
      </w:pPr>
    </w:p>
    <w:p w:rsidR="006D7728" w:rsidRPr="006D7728" w:rsidRDefault="006D7728" w:rsidP="006D7728">
      <w:pPr>
        <w:pStyle w:val="a3"/>
        <w:spacing w:after="113"/>
        <w:rPr>
          <w:b w:val="0"/>
          <w:bCs w:val="0"/>
          <w:lang w:val="ru-RU"/>
        </w:rPr>
      </w:pPr>
      <w:r>
        <w:t>DOI</w:t>
      </w:r>
      <w:r w:rsidRPr="006D7728">
        <w:rPr>
          <w:lang w:val="ru-RU"/>
        </w:rPr>
        <w:t xml:space="preserve"> 10.47576/</w:t>
      </w:r>
      <w:r w:rsidRPr="006D7728">
        <w:rPr>
          <w:b w:val="0"/>
          <w:bCs w:val="0"/>
          <w:lang w:val="ru-RU"/>
        </w:rPr>
        <w:t>2949-1878_2023_10_96</w:t>
      </w:r>
    </w:p>
    <w:p w:rsidR="006D7728" w:rsidRPr="006D7728" w:rsidRDefault="006D7728" w:rsidP="006D7728">
      <w:pPr>
        <w:pStyle w:val="a3"/>
        <w:rPr>
          <w:lang w:val="ru-RU"/>
        </w:rPr>
      </w:pPr>
      <w:r w:rsidRPr="006D7728">
        <w:rPr>
          <w:lang w:val="ru-RU"/>
        </w:rPr>
        <w:t>УДК 343.622</w:t>
      </w:r>
    </w:p>
    <w:p w:rsidR="006D7728" w:rsidRDefault="006D7728" w:rsidP="006D7728">
      <w:pPr>
        <w:pStyle w:val="a4"/>
      </w:pPr>
      <w:r>
        <w:t xml:space="preserve">Спорные вопросы квалификации преступления, предусмотренного ст. 106 Уголовного кодекса Российской Федерации </w:t>
      </w:r>
    </w:p>
    <w:p w:rsidR="006D7728" w:rsidRDefault="006D7728" w:rsidP="006D7728">
      <w:pPr>
        <w:pStyle w:val="a5"/>
      </w:pPr>
      <w:r>
        <w:t>Латышева Людмила Александровна,</w:t>
      </w:r>
    </w:p>
    <w:p w:rsidR="006D7728" w:rsidRDefault="006D7728" w:rsidP="006D7728">
      <w:pPr>
        <w:pStyle w:val="a6"/>
      </w:pPr>
      <w:r>
        <w:t>кандидат юридических наук, доцент, доцент кафедры уголовного права и криминологии юридического факультета, Вологодский институт права и экономики Федеральной службы исполнения наказаний, Вологда, Россия, mila.latysheva.1988@mail.ru</w:t>
      </w:r>
    </w:p>
    <w:p w:rsidR="006D7728" w:rsidRDefault="006D7728" w:rsidP="006D7728">
      <w:pPr>
        <w:pStyle w:val="a7"/>
      </w:pPr>
      <w:r>
        <w:t xml:space="preserve">Предметом исследования в статье выступают нормы уголовного законодательства, регламентирующего ответственность за убийство матерью новорожденного ребенка. Выявлен и проанализирован ряд спорных и проблемных моментов, возникающих при квалификации данного деяния по отдельным объективным и субъективным признакам. Результаты статьи могут быть использованы при проведении исследований в сфере проблем квалификации преступления, предусмотренного ст. 106 УК РФ. Предложены пути совершенствования действующего уголовного законодательства, практики его применения в данной области. </w:t>
      </w:r>
    </w:p>
    <w:p w:rsidR="006D7728" w:rsidRDefault="006D7728" w:rsidP="006D7728">
      <w:pPr>
        <w:pStyle w:val="a7"/>
      </w:pPr>
      <w:r>
        <w:rPr>
          <w:spacing w:val="43"/>
        </w:rPr>
        <w:t>Ключевые слова</w:t>
      </w:r>
      <w:r>
        <w:t>: уголовная ответственность; уголовное наказание; женская преступность; убийство матерью новорожденного ребенка; новорожденный ребенок.</w:t>
      </w:r>
    </w:p>
    <w:p w:rsidR="006D7728" w:rsidRDefault="006D7728" w:rsidP="006D7728">
      <w:pPr>
        <w:pStyle w:val="a7"/>
      </w:pPr>
    </w:p>
    <w:p w:rsidR="006D7728" w:rsidRDefault="006D7728" w:rsidP="006D7728">
      <w:pPr>
        <w:pStyle w:val="a3"/>
      </w:pPr>
      <w:r>
        <w:t>UDC 343.622</w:t>
      </w:r>
    </w:p>
    <w:p w:rsidR="006D7728" w:rsidRPr="006D7728" w:rsidRDefault="006D7728" w:rsidP="006D7728">
      <w:pPr>
        <w:pStyle w:val="a8"/>
        <w:rPr>
          <w:lang w:val="en-US"/>
        </w:rPr>
      </w:pPr>
      <w:r w:rsidRPr="006D7728">
        <w:rPr>
          <w:lang w:val="en-US"/>
        </w:rPr>
        <w:lastRenderedPageBreak/>
        <w:t>Controversial issues of qualification of a crime under Article 106 of the Criminal Code of the Russian Federation</w:t>
      </w:r>
    </w:p>
    <w:p w:rsidR="006D7728" w:rsidRPr="006D7728" w:rsidRDefault="006D7728" w:rsidP="006D7728">
      <w:pPr>
        <w:pStyle w:val="a9"/>
        <w:rPr>
          <w:lang w:val="en-US"/>
        </w:rPr>
      </w:pPr>
      <w:proofErr w:type="spellStart"/>
      <w:r w:rsidRPr="006D7728">
        <w:rPr>
          <w:lang w:val="en-US"/>
        </w:rPr>
        <w:t>Latysheva</w:t>
      </w:r>
      <w:proofErr w:type="spellEnd"/>
      <w:r w:rsidRPr="006D7728">
        <w:rPr>
          <w:lang w:val="en-US"/>
        </w:rPr>
        <w:t xml:space="preserve"> Lyudmila </w:t>
      </w:r>
      <w:proofErr w:type="gramStart"/>
      <w:r>
        <w:t>А</w:t>
      </w:r>
      <w:r w:rsidRPr="006D7728">
        <w:rPr>
          <w:lang w:val="en-US"/>
        </w:rPr>
        <w:t>.,</w:t>
      </w:r>
      <w:proofErr w:type="gramEnd"/>
    </w:p>
    <w:p w:rsidR="006D7728" w:rsidRPr="006D7728" w:rsidRDefault="006D7728" w:rsidP="006D7728">
      <w:pPr>
        <w:pStyle w:val="aa"/>
        <w:rPr>
          <w:lang w:val="en-US"/>
        </w:rPr>
      </w:pPr>
      <w:r w:rsidRPr="006D7728">
        <w:rPr>
          <w:lang w:val="en-US"/>
        </w:rPr>
        <w:t>Candidate of Law, Associate Professor, Associate Professor of the Department of Criminal Law and Criminology of the Faculty of Law, Vologda Institute of Law and Economics of the Federal Penitentiary Service, Vologda, Russia, mila.latysheva.1988@mail.ru</w:t>
      </w:r>
    </w:p>
    <w:p w:rsidR="006D7728" w:rsidRPr="006D7728" w:rsidRDefault="006D7728" w:rsidP="006D7728">
      <w:pPr>
        <w:pStyle w:val="a7"/>
        <w:rPr>
          <w:lang w:val="en-US"/>
        </w:rPr>
      </w:pPr>
      <w:r w:rsidRPr="006D7728">
        <w:rPr>
          <w:lang w:val="en-US"/>
        </w:rPr>
        <w:t xml:space="preserve">The </w:t>
      </w:r>
      <w:proofErr w:type="gramStart"/>
      <w:r w:rsidRPr="006D7728">
        <w:rPr>
          <w:lang w:val="en-US"/>
        </w:rPr>
        <w:t>subject of the research in the article are</w:t>
      </w:r>
      <w:proofErr w:type="gramEnd"/>
      <w:r w:rsidRPr="006D7728">
        <w:rPr>
          <w:lang w:val="en-US"/>
        </w:rPr>
        <w:t xml:space="preserve"> the norms of criminal legislation regulating responsibility for the murder of a newborn child by a mother. A number of co</w:t>
      </w:r>
      <w:bookmarkStart w:id="0" w:name="_GoBack"/>
      <w:bookmarkEnd w:id="0"/>
      <w:r w:rsidRPr="006D7728">
        <w:rPr>
          <w:lang w:val="en-US"/>
        </w:rPr>
        <w:t>ntroversial and problematic issues arising during the qualification of this act on separate objective and subjective grounds have been identified and analyzed. The results of the article can be used in conducting research in the field of problems of qualification of a crime under Article 106 of the Criminal Code of the Russian Federation. The ways of improving the current criminal legislation and the practice of its application in this area are proposed.</w:t>
      </w:r>
    </w:p>
    <w:p w:rsidR="006D7728" w:rsidRPr="006D7728" w:rsidRDefault="006D7728" w:rsidP="006D7728">
      <w:pPr>
        <w:pStyle w:val="a7"/>
        <w:rPr>
          <w:lang w:val="en-US"/>
        </w:rPr>
      </w:pPr>
      <w:r w:rsidRPr="006D7728">
        <w:rPr>
          <w:spacing w:val="43"/>
          <w:lang w:val="en-US"/>
        </w:rPr>
        <w:t>Keywords</w:t>
      </w:r>
      <w:r w:rsidRPr="006D7728">
        <w:rPr>
          <w:lang w:val="en-US"/>
        </w:rPr>
        <w:t>: criminal liability; criminal punishment; female criminality; murder of a newborn child by a mother; newborn child.</w:t>
      </w:r>
    </w:p>
    <w:p w:rsidR="006D7728" w:rsidRPr="00DB4897" w:rsidRDefault="006D7728">
      <w:pPr>
        <w:rPr>
          <w:lang w:val="en-US"/>
        </w:rPr>
      </w:pPr>
    </w:p>
    <w:p w:rsidR="006D7728" w:rsidRPr="006D7728" w:rsidRDefault="006D7728" w:rsidP="006D7728">
      <w:pPr>
        <w:pStyle w:val="a3"/>
        <w:spacing w:after="113"/>
        <w:rPr>
          <w:b w:val="0"/>
          <w:bCs w:val="0"/>
          <w:lang w:val="ru-RU"/>
        </w:rPr>
      </w:pPr>
      <w:r>
        <w:t>DOI</w:t>
      </w:r>
      <w:r w:rsidRPr="006D7728">
        <w:rPr>
          <w:lang w:val="ru-RU"/>
        </w:rPr>
        <w:t xml:space="preserve"> 10.47576/</w:t>
      </w:r>
      <w:r w:rsidRPr="006D7728">
        <w:rPr>
          <w:b w:val="0"/>
          <w:bCs w:val="0"/>
          <w:lang w:val="ru-RU"/>
        </w:rPr>
        <w:t>2949-1878_2023_10_</w:t>
      </w:r>
      <w:r w:rsidR="00DB4897">
        <w:rPr>
          <w:b w:val="0"/>
          <w:bCs w:val="0"/>
          <w:lang w:val="ru-RU"/>
        </w:rPr>
        <w:t>100</w:t>
      </w:r>
    </w:p>
    <w:p w:rsidR="006D7728" w:rsidRPr="006D7728" w:rsidRDefault="006D7728" w:rsidP="006D7728">
      <w:pPr>
        <w:pStyle w:val="a3"/>
        <w:rPr>
          <w:lang w:val="ru-RU"/>
        </w:rPr>
      </w:pPr>
      <w:r w:rsidRPr="006D7728">
        <w:rPr>
          <w:lang w:val="ru-RU"/>
        </w:rPr>
        <w:t>УДК 343</w:t>
      </w:r>
    </w:p>
    <w:p w:rsidR="006D7728" w:rsidRDefault="006D7728" w:rsidP="006D7728">
      <w:pPr>
        <w:pStyle w:val="a4"/>
      </w:pPr>
      <w:r>
        <w:t>Адвокат как специальный субъект уголовной ответственности</w:t>
      </w:r>
    </w:p>
    <w:p w:rsidR="006D7728" w:rsidRDefault="006D7728" w:rsidP="006D7728">
      <w:pPr>
        <w:pStyle w:val="a5"/>
      </w:pPr>
      <w:r>
        <w:t xml:space="preserve">Хант Морган Витте, </w:t>
      </w:r>
    </w:p>
    <w:p w:rsidR="006D7728" w:rsidRDefault="006D7728" w:rsidP="006D7728">
      <w:pPr>
        <w:pStyle w:val="a6"/>
      </w:pPr>
      <w:r>
        <w:t>соискатель ученой степени кандидата наук без освоения программы подготовки научно-педагогических кадров в аспирантуре по направлению подготовки 5.1.4 «Уголовно-правовые науки» (юридические науки), кафедра адвокатуры и уголовно-правовых дисциплин, Российская академия адвокатуры и нотариата, Москва, Россия, lawyermorgankhant@gmail.com</w:t>
      </w:r>
    </w:p>
    <w:p w:rsidR="006D7728" w:rsidRDefault="006D7728" w:rsidP="006D7728">
      <w:pPr>
        <w:pStyle w:val="a7"/>
      </w:pPr>
      <w:r>
        <w:t>В статье исследуется проблема, связанная с наделением адвокатов статусом специального субъекта уголовной ответственности в соответствии с теорией уголовного права и нормами российского законодательства. Разработаны рекомендации по включению адвокатов в круг специальных субъектов уголовной ответственности. Уточнены теоретические аспекты определения специального субъекта уголовной ответственности, указано на то, что наличие специального субъекта уголовной ответственности связано с полномочиями и обязанностями, а также ответственностью субъекта перед иными лицами либо государством. Полученные результаты могут использоваться для дальнейших научных поисков в указанном направлении, а также для совершенствования российского уголовного законодательства в отношении специальных субъектов уголовной ответственности.</w:t>
      </w:r>
    </w:p>
    <w:p w:rsidR="006D7728" w:rsidRDefault="006D7728" w:rsidP="006D7728">
      <w:pPr>
        <w:pStyle w:val="a7"/>
      </w:pPr>
      <w:proofErr w:type="gramStart"/>
      <w:r>
        <w:rPr>
          <w:spacing w:val="43"/>
        </w:rPr>
        <w:t>Ключевые слова</w:t>
      </w:r>
      <w:r>
        <w:t xml:space="preserve">: уголовная ответственность; адвокаты; специальный субъект; условия; признаки; должностное лицо. </w:t>
      </w:r>
      <w:proofErr w:type="gramEnd"/>
    </w:p>
    <w:p w:rsidR="006D7728" w:rsidRDefault="006D7728" w:rsidP="006D7728">
      <w:pPr>
        <w:pStyle w:val="a7"/>
      </w:pPr>
    </w:p>
    <w:p w:rsidR="006D7728" w:rsidRDefault="006D7728" w:rsidP="006D7728">
      <w:pPr>
        <w:pStyle w:val="a3"/>
      </w:pPr>
      <w:r>
        <w:t>UDC 343</w:t>
      </w:r>
    </w:p>
    <w:p w:rsidR="006D7728" w:rsidRPr="006D7728" w:rsidRDefault="006D7728" w:rsidP="006D7728">
      <w:pPr>
        <w:pStyle w:val="a8"/>
        <w:rPr>
          <w:lang w:val="en-US"/>
        </w:rPr>
      </w:pPr>
      <w:r w:rsidRPr="006D7728">
        <w:rPr>
          <w:lang w:val="en-US"/>
        </w:rPr>
        <w:t>Lawyer as a special subject of criminal responsibility</w:t>
      </w:r>
    </w:p>
    <w:p w:rsidR="006D7728" w:rsidRPr="006D7728" w:rsidRDefault="006D7728" w:rsidP="006D7728">
      <w:pPr>
        <w:pStyle w:val="a9"/>
        <w:rPr>
          <w:lang w:val="en-US"/>
        </w:rPr>
      </w:pPr>
      <w:proofErr w:type="spellStart"/>
      <w:r w:rsidRPr="006D7728">
        <w:rPr>
          <w:lang w:val="en-US"/>
        </w:rPr>
        <w:t>Khant</w:t>
      </w:r>
      <w:proofErr w:type="spellEnd"/>
      <w:r w:rsidRPr="006D7728">
        <w:rPr>
          <w:lang w:val="en-US"/>
        </w:rPr>
        <w:t xml:space="preserve"> Morgan Witte,</w:t>
      </w:r>
    </w:p>
    <w:p w:rsidR="006D7728" w:rsidRPr="006D7728" w:rsidRDefault="006D7728" w:rsidP="006D7728">
      <w:pPr>
        <w:pStyle w:val="aa"/>
        <w:rPr>
          <w:lang w:val="en-US"/>
        </w:rPr>
      </w:pPr>
      <w:r w:rsidRPr="006D7728">
        <w:rPr>
          <w:lang w:val="en-US"/>
        </w:rPr>
        <w:t>candidate of Science degree without mastering the program of training scientific and pedagogical personnel in postgraduate studies in the direction of training 5.1.4 «Criminal Law Sciences» (legal sciences), Department of Advocacy and criminal law disciplines, Russian Academy of Advocacy and Notary, lawyermorgankhant@gmail.com</w:t>
      </w:r>
    </w:p>
    <w:p w:rsidR="006D7728" w:rsidRPr="006D7728" w:rsidRDefault="006D7728" w:rsidP="006D7728">
      <w:pPr>
        <w:pStyle w:val="a7"/>
        <w:rPr>
          <w:lang w:val="en-US"/>
        </w:rPr>
      </w:pPr>
      <w:r w:rsidRPr="006D7728">
        <w:rPr>
          <w:lang w:val="en-US"/>
        </w:rPr>
        <w:lastRenderedPageBreak/>
        <w:t>The article examines the problem associated with granting lawyers the status of a special subject of criminal responsibility in accordance with the theory of criminal law and the norms of Russian legislation. Recommendations on the inclusion of lawyers in the circle of special subjects of criminal responsibility have been developed. The theoretical aspects of the definition of a special subject of criminal responsibility are clarified, it is indicated that the presence of a special subject of criminal responsibility is associated with the powers and duties, as well as the responsibility of the subject to other persons or the state. The results obtained can be used for further scientific research in this direction, as well as for improving Russian criminal legislation in relation to special subjects of criminal responsibility.</w:t>
      </w:r>
    </w:p>
    <w:p w:rsidR="006D7728" w:rsidRPr="006D7728" w:rsidRDefault="006D7728" w:rsidP="006D7728">
      <w:pPr>
        <w:pStyle w:val="a7"/>
        <w:rPr>
          <w:lang w:val="en-US"/>
        </w:rPr>
      </w:pPr>
      <w:r w:rsidRPr="006D7728">
        <w:rPr>
          <w:spacing w:val="43"/>
          <w:lang w:val="en-US"/>
        </w:rPr>
        <w:t>Keywords</w:t>
      </w:r>
      <w:r w:rsidRPr="006D7728">
        <w:rPr>
          <w:lang w:val="en-US"/>
        </w:rPr>
        <w:t>: criminal liability; lawyers; special subject; conditions; signs; official.</w:t>
      </w:r>
    </w:p>
    <w:p w:rsidR="006D7728" w:rsidRPr="00DB4897" w:rsidRDefault="006D7728">
      <w:pPr>
        <w:rPr>
          <w:lang w:val="en-US"/>
        </w:rPr>
      </w:pPr>
    </w:p>
    <w:p w:rsidR="006D7728" w:rsidRPr="006D7728" w:rsidRDefault="006D7728" w:rsidP="006D7728">
      <w:pPr>
        <w:pStyle w:val="a3"/>
        <w:spacing w:after="113"/>
        <w:rPr>
          <w:b w:val="0"/>
          <w:bCs w:val="0"/>
          <w:lang w:val="ru-RU"/>
        </w:rPr>
      </w:pPr>
      <w:r>
        <w:t>DOI</w:t>
      </w:r>
      <w:r w:rsidRPr="006D7728">
        <w:rPr>
          <w:lang w:val="ru-RU"/>
        </w:rPr>
        <w:t xml:space="preserve"> 10.47576/</w:t>
      </w:r>
      <w:r w:rsidRPr="006D7728">
        <w:rPr>
          <w:b w:val="0"/>
          <w:bCs w:val="0"/>
          <w:lang w:val="ru-RU"/>
        </w:rPr>
        <w:t>2949-1878_2023_10_107</w:t>
      </w:r>
    </w:p>
    <w:p w:rsidR="006D7728" w:rsidRPr="006D7728" w:rsidRDefault="006D7728" w:rsidP="006D7728">
      <w:pPr>
        <w:pStyle w:val="a3"/>
        <w:rPr>
          <w:lang w:val="ru-RU"/>
        </w:rPr>
      </w:pPr>
      <w:r w:rsidRPr="006D7728">
        <w:rPr>
          <w:lang w:val="ru-RU"/>
        </w:rPr>
        <w:t>УДК 347</w:t>
      </w:r>
    </w:p>
    <w:p w:rsidR="006D7728" w:rsidRDefault="006D7728" w:rsidP="006D7728">
      <w:pPr>
        <w:pStyle w:val="a4"/>
      </w:pPr>
      <w:r>
        <w:t xml:space="preserve">О зарубежной практике определения </w:t>
      </w:r>
      <w:r>
        <w:br/>
        <w:t xml:space="preserve">форс-мажорных обстоятельств и условиях освобождения от ответственности </w:t>
      </w:r>
      <w:r>
        <w:br/>
        <w:t>при их наступлении</w:t>
      </w:r>
    </w:p>
    <w:p w:rsidR="006D7728" w:rsidRDefault="006D7728" w:rsidP="006D7728">
      <w:pPr>
        <w:pStyle w:val="a5"/>
      </w:pPr>
      <w:proofErr w:type="spellStart"/>
      <w:r>
        <w:t>Ишмеева</w:t>
      </w:r>
      <w:proofErr w:type="spellEnd"/>
      <w:r>
        <w:t xml:space="preserve"> Анастасия Сергеевна, </w:t>
      </w:r>
    </w:p>
    <w:p w:rsidR="006D7728" w:rsidRDefault="006D7728" w:rsidP="006D7728">
      <w:pPr>
        <w:pStyle w:val="a6"/>
      </w:pPr>
      <w:r>
        <w:t xml:space="preserve">кандидат экономических наук, доцент, доцент кафедры пожарной безопасности факультета защиты в чрезвычайных ситуациях, Уфимский университет науки и технологий, Уфа, Россия, ishmeeva_ac@mail.ru </w:t>
      </w:r>
    </w:p>
    <w:p w:rsidR="006D7728" w:rsidRDefault="006D7728" w:rsidP="006D7728">
      <w:pPr>
        <w:pStyle w:val="a5"/>
      </w:pPr>
      <w:r>
        <w:t xml:space="preserve">Филиппов Олег Александрович, </w:t>
      </w:r>
    </w:p>
    <w:p w:rsidR="006D7728" w:rsidRDefault="006D7728" w:rsidP="006D7728">
      <w:pPr>
        <w:pStyle w:val="a6"/>
      </w:pPr>
      <w:r>
        <w:t>кандидат юридических наук, доцент, доцент кафедры международного права и международных отношений, Уфимский университет науки и технологий, Уфа, Россия</w:t>
      </w:r>
    </w:p>
    <w:p w:rsidR="006D7728" w:rsidRDefault="006D7728" w:rsidP="006D7728">
      <w:pPr>
        <w:pStyle w:val="a5"/>
      </w:pPr>
      <w:r>
        <w:t xml:space="preserve">Харисова Зарина </w:t>
      </w:r>
      <w:proofErr w:type="spellStart"/>
      <w:r>
        <w:t>Ирековна</w:t>
      </w:r>
      <w:proofErr w:type="spellEnd"/>
      <w:r>
        <w:t xml:space="preserve">, </w:t>
      </w:r>
    </w:p>
    <w:p w:rsidR="006D7728" w:rsidRDefault="006D7728" w:rsidP="006D7728">
      <w:pPr>
        <w:pStyle w:val="a6"/>
      </w:pPr>
      <w:r>
        <w:t>кандидат технических наук, доцент кафедры криминалистики, Уфимский юридический институт МВД России, Уфа, Россия</w:t>
      </w:r>
    </w:p>
    <w:p w:rsidR="006D7728" w:rsidRDefault="006D7728" w:rsidP="006D7728">
      <w:pPr>
        <w:pStyle w:val="a5"/>
      </w:pPr>
      <w:proofErr w:type="spellStart"/>
      <w:r>
        <w:t>Нугаева</w:t>
      </w:r>
      <w:proofErr w:type="spellEnd"/>
      <w:r>
        <w:t xml:space="preserve"> Эльвира </w:t>
      </w:r>
      <w:proofErr w:type="spellStart"/>
      <w:r>
        <w:t>Дамировна</w:t>
      </w:r>
      <w:proofErr w:type="spellEnd"/>
      <w:r>
        <w:t xml:space="preserve">, </w:t>
      </w:r>
    </w:p>
    <w:p w:rsidR="006D7728" w:rsidRDefault="006D7728" w:rsidP="006D7728">
      <w:pPr>
        <w:pStyle w:val="a6"/>
      </w:pPr>
      <w:r>
        <w:t>кандидат юридических наук, доцент, начальник кафедры криминалистики, Уфимский юридический институт МВД России, Уфа, Россия</w:t>
      </w:r>
    </w:p>
    <w:p w:rsidR="006D7728" w:rsidRDefault="006D7728" w:rsidP="006D7728">
      <w:pPr>
        <w:pStyle w:val="a7"/>
      </w:pPr>
      <w:r>
        <w:t xml:space="preserve">В статье рассмотрена практика определения форс-мажорных обстоятельств на примере государственных (административных) контрактов различных стран, исходя из деления правовых систем стран на страны с общим правом и страны с гражданским правом. На примере английского права проанализирована доктрина фрустрации. Рассмотрены условия освобождения от ответственности при форс-мажорных обстоятельствах. </w:t>
      </w:r>
    </w:p>
    <w:p w:rsidR="006D7728" w:rsidRDefault="006D7728" w:rsidP="006D7728">
      <w:pPr>
        <w:pStyle w:val="a7"/>
      </w:pPr>
      <w:proofErr w:type="gramStart"/>
      <w:r>
        <w:rPr>
          <w:spacing w:val="43"/>
        </w:rPr>
        <w:t>Ключевые слова</w:t>
      </w:r>
      <w:r>
        <w:t>: договор; причина; форс-мажор; обстоятельства; ответственность; суд; исполнение; должник; обязательства; законодательство; принадлежность; оговорка; срок; доктрина фрустрации; баланс; общество.</w:t>
      </w:r>
      <w:proofErr w:type="gramEnd"/>
    </w:p>
    <w:p w:rsidR="006D7728" w:rsidRDefault="006D7728" w:rsidP="006D7728">
      <w:pPr>
        <w:pStyle w:val="a7"/>
      </w:pPr>
    </w:p>
    <w:p w:rsidR="006D7728" w:rsidRDefault="006D7728" w:rsidP="006D7728">
      <w:pPr>
        <w:pStyle w:val="a3"/>
      </w:pPr>
      <w:r>
        <w:t>UDC 347</w:t>
      </w:r>
    </w:p>
    <w:p w:rsidR="006D7728" w:rsidRPr="006D7728" w:rsidRDefault="006D7728" w:rsidP="006D7728">
      <w:pPr>
        <w:pStyle w:val="a8"/>
        <w:rPr>
          <w:lang w:val="en-US"/>
        </w:rPr>
      </w:pPr>
      <w:r w:rsidRPr="006D7728">
        <w:rPr>
          <w:lang w:val="en-US"/>
        </w:rPr>
        <w:t xml:space="preserve">On foreign practice of determining force majeure and conditions of exemption from liability </w:t>
      </w:r>
      <w:r w:rsidRPr="006D7728">
        <w:rPr>
          <w:lang w:val="en-US"/>
        </w:rPr>
        <w:br/>
        <w:t>in case of their occurrence</w:t>
      </w:r>
    </w:p>
    <w:p w:rsidR="006D7728" w:rsidRPr="006D7728" w:rsidRDefault="006D7728" w:rsidP="006D7728">
      <w:pPr>
        <w:pStyle w:val="a9"/>
        <w:rPr>
          <w:lang w:val="en-US"/>
        </w:rPr>
      </w:pPr>
      <w:proofErr w:type="spellStart"/>
      <w:r w:rsidRPr="006D7728">
        <w:rPr>
          <w:lang w:val="en-US"/>
        </w:rPr>
        <w:t>Ishmeeva</w:t>
      </w:r>
      <w:proofErr w:type="spellEnd"/>
      <w:r w:rsidRPr="006D7728">
        <w:rPr>
          <w:lang w:val="en-US"/>
        </w:rPr>
        <w:t xml:space="preserve"> Anastasia S.,</w:t>
      </w:r>
    </w:p>
    <w:p w:rsidR="006D7728" w:rsidRPr="006D7728" w:rsidRDefault="006D7728" w:rsidP="006D7728">
      <w:pPr>
        <w:pStyle w:val="aa"/>
        <w:rPr>
          <w:lang w:val="en-US"/>
        </w:rPr>
      </w:pPr>
      <w:r w:rsidRPr="006D7728">
        <w:rPr>
          <w:lang w:val="en-US"/>
        </w:rPr>
        <w:lastRenderedPageBreak/>
        <w:t>PhD in Economics, Associate Professor, Associate Professor, Fire Safety Department, Emergency Situations Protection Faculty, Ufa University of Science and Technology, Ufa, Russia, ishmeeva_ac@mail.ru</w:t>
      </w:r>
    </w:p>
    <w:p w:rsidR="006D7728" w:rsidRPr="006D7728" w:rsidRDefault="006D7728" w:rsidP="006D7728">
      <w:pPr>
        <w:pStyle w:val="a9"/>
        <w:rPr>
          <w:lang w:val="en-US"/>
        </w:rPr>
      </w:pPr>
      <w:proofErr w:type="spellStart"/>
      <w:proofErr w:type="gramStart"/>
      <w:r w:rsidRPr="006D7728">
        <w:rPr>
          <w:lang w:val="en-US"/>
        </w:rPr>
        <w:t>Filippov</w:t>
      </w:r>
      <w:proofErr w:type="spellEnd"/>
      <w:r w:rsidRPr="006D7728">
        <w:rPr>
          <w:lang w:val="en-US"/>
        </w:rPr>
        <w:t xml:space="preserve"> Oleg A.,</w:t>
      </w:r>
      <w:proofErr w:type="gramEnd"/>
    </w:p>
    <w:p w:rsidR="006D7728" w:rsidRPr="006D7728" w:rsidRDefault="006D7728" w:rsidP="006D7728">
      <w:pPr>
        <w:pStyle w:val="aa"/>
        <w:rPr>
          <w:lang w:val="en-US"/>
        </w:rPr>
      </w:pPr>
      <w:r w:rsidRPr="006D7728">
        <w:rPr>
          <w:lang w:val="en-US"/>
        </w:rPr>
        <w:t>Candidate of Legal Sciences, Associate Professor, Associate Professor, Department of International Law and International Relations, Ufa University of Science and Technology, Ufa, Russia</w:t>
      </w:r>
    </w:p>
    <w:p w:rsidR="006D7728" w:rsidRPr="006D7728" w:rsidRDefault="006D7728" w:rsidP="006D7728">
      <w:pPr>
        <w:pStyle w:val="a9"/>
        <w:rPr>
          <w:lang w:val="en-US"/>
        </w:rPr>
      </w:pPr>
      <w:proofErr w:type="spellStart"/>
      <w:r w:rsidRPr="006D7728">
        <w:rPr>
          <w:lang w:val="en-US"/>
        </w:rPr>
        <w:t>Harisova</w:t>
      </w:r>
      <w:proofErr w:type="spellEnd"/>
      <w:r w:rsidRPr="006D7728">
        <w:rPr>
          <w:lang w:val="en-US"/>
        </w:rPr>
        <w:t xml:space="preserve"> </w:t>
      </w:r>
      <w:proofErr w:type="spellStart"/>
      <w:r w:rsidRPr="006D7728">
        <w:rPr>
          <w:lang w:val="en-US"/>
        </w:rPr>
        <w:t>Zarina</w:t>
      </w:r>
      <w:proofErr w:type="spellEnd"/>
      <w:r w:rsidRPr="006D7728">
        <w:rPr>
          <w:lang w:val="en-US"/>
        </w:rPr>
        <w:t xml:space="preserve"> I</w:t>
      </w:r>
      <w:proofErr w:type="gramStart"/>
      <w:r w:rsidRPr="006D7728">
        <w:rPr>
          <w:lang w:val="en-US"/>
        </w:rPr>
        <w:t>.,</w:t>
      </w:r>
      <w:proofErr w:type="gramEnd"/>
      <w:r w:rsidRPr="006D7728">
        <w:rPr>
          <w:lang w:val="en-US"/>
        </w:rPr>
        <w:t xml:space="preserve"> </w:t>
      </w:r>
    </w:p>
    <w:p w:rsidR="006D7728" w:rsidRPr="006D7728" w:rsidRDefault="006D7728" w:rsidP="006D7728">
      <w:pPr>
        <w:pStyle w:val="aa"/>
        <w:rPr>
          <w:lang w:val="en-US"/>
        </w:rPr>
      </w:pPr>
      <w:r w:rsidRPr="006D7728">
        <w:rPr>
          <w:lang w:val="en-US"/>
        </w:rPr>
        <w:t>PhD, Associate Professor, Department of Criminalistics, Ufa Law Institute of the Ministry of Internal Affairs of Russia, Ufa, Russia</w:t>
      </w:r>
    </w:p>
    <w:p w:rsidR="006D7728" w:rsidRPr="006D7728" w:rsidRDefault="006D7728" w:rsidP="006D7728">
      <w:pPr>
        <w:pStyle w:val="a9"/>
        <w:rPr>
          <w:lang w:val="en-US"/>
        </w:rPr>
      </w:pPr>
      <w:proofErr w:type="spellStart"/>
      <w:r w:rsidRPr="006D7728">
        <w:rPr>
          <w:lang w:val="en-US"/>
        </w:rPr>
        <w:t>Nugaeva</w:t>
      </w:r>
      <w:proofErr w:type="spellEnd"/>
      <w:r w:rsidRPr="006D7728">
        <w:rPr>
          <w:lang w:val="en-US"/>
        </w:rPr>
        <w:t xml:space="preserve"> Elvira D., </w:t>
      </w:r>
    </w:p>
    <w:p w:rsidR="006D7728" w:rsidRPr="006D7728" w:rsidRDefault="006D7728" w:rsidP="006D7728">
      <w:pPr>
        <w:pStyle w:val="aa"/>
        <w:rPr>
          <w:lang w:val="en-US"/>
        </w:rPr>
      </w:pPr>
      <w:r w:rsidRPr="006D7728">
        <w:rPr>
          <w:lang w:val="en-US"/>
        </w:rPr>
        <w:t>Candidate of Legal Sciences, Associate Professor, Head of the Department of Criminalistics, Ufa Law Institute of the Ministry of Internal Affairs of Russia, Ufa, Russia</w:t>
      </w:r>
    </w:p>
    <w:p w:rsidR="006D7728" w:rsidRPr="006D7728" w:rsidRDefault="006D7728" w:rsidP="006D7728">
      <w:pPr>
        <w:pStyle w:val="a7"/>
        <w:rPr>
          <w:lang w:val="en-US"/>
        </w:rPr>
      </w:pPr>
      <w:r w:rsidRPr="006D7728">
        <w:rPr>
          <w:lang w:val="en-US"/>
        </w:rPr>
        <w:t xml:space="preserve">The article considers the practice of determining force majeure circumstances on the example of public (administrative) contracts of different countries, based on the division of legal systems of countries into countries with common law and countries with civil law, on the example of English law the doctrine of frustration is touched upon. The conditions of exemption from liability under force majeure circumstances are considered. </w:t>
      </w:r>
    </w:p>
    <w:p w:rsidR="006D7728" w:rsidRPr="006D7728" w:rsidRDefault="006D7728" w:rsidP="006D7728">
      <w:pPr>
        <w:pStyle w:val="a7"/>
        <w:rPr>
          <w:lang w:val="en-US"/>
        </w:rPr>
      </w:pPr>
      <w:r w:rsidRPr="006D7728">
        <w:rPr>
          <w:spacing w:val="43"/>
          <w:lang w:val="en-US"/>
        </w:rPr>
        <w:t>Keywords</w:t>
      </w:r>
      <w:r w:rsidRPr="006D7728">
        <w:rPr>
          <w:lang w:val="en-US"/>
        </w:rPr>
        <w:t>: contract; cause; force majeure; circumstances; liability; court; performance; debtor; obligations; legislation; ownership; clause; term; doctrine of frustration; balance; society.</w:t>
      </w:r>
    </w:p>
    <w:p w:rsidR="006D7728" w:rsidRPr="00DB4897" w:rsidRDefault="006D7728">
      <w:pPr>
        <w:rPr>
          <w:lang w:val="en-US"/>
        </w:rPr>
      </w:pPr>
    </w:p>
    <w:p w:rsidR="006D7728" w:rsidRPr="00246932" w:rsidRDefault="006D7728" w:rsidP="006D7728">
      <w:pPr>
        <w:pStyle w:val="a3"/>
        <w:spacing w:after="113"/>
        <w:rPr>
          <w:b w:val="0"/>
          <w:bCs w:val="0"/>
          <w:lang w:val="ru-RU"/>
        </w:rPr>
      </w:pPr>
      <w:r>
        <w:t>DOI</w:t>
      </w:r>
      <w:r w:rsidRPr="00246932">
        <w:rPr>
          <w:lang w:val="ru-RU"/>
        </w:rPr>
        <w:t xml:space="preserve"> 10.47576/</w:t>
      </w:r>
      <w:r w:rsidRPr="00246932">
        <w:rPr>
          <w:b w:val="0"/>
          <w:bCs w:val="0"/>
          <w:lang w:val="ru-RU"/>
        </w:rPr>
        <w:t>2949-1878_2023_10_114</w:t>
      </w:r>
    </w:p>
    <w:p w:rsidR="006D7728" w:rsidRPr="00246932" w:rsidRDefault="006D7728" w:rsidP="006D7728">
      <w:pPr>
        <w:pStyle w:val="a3"/>
        <w:rPr>
          <w:lang w:val="ru-RU"/>
        </w:rPr>
      </w:pPr>
      <w:r w:rsidRPr="00246932">
        <w:rPr>
          <w:lang w:val="ru-RU"/>
        </w:rPr>
        <w:t>УДК 343</w:t>
      </w:r>
    </w:p>
    <w:p w:rsidR="006D7728" w:rsidRDefault="006D7728" w:rsidP="006D7728">
      <w:pPr>
        <w:pStyle w:val="a4"/>
      </w:pPr>
      <w:r>
        <w:t xml:space="preserve">Личная безопасность курсанта при обращении </w:t>
      </w:r>
      <w:r>
        <w:br/>
        <w:t>с огнестрельным оружием</w:t>
      </w:r>
    </w:p>
    <w:p w:rsidR="006D7728" w:rsidRDefault="006D7728" w:rsidP="006D7728">
      <w:pPr>
        <w:pStyle w:val="a5"/>
      </w:pPr>
      <w:proofErr w:type="spellStart"/>
      <w:r>
        <w:t>Кодзов</w:t>
      </w:r>
      <w:proofErr w:type="spellEnd"/>
      <w:r>
        <w:t xml:space="preserve"> </w:t>
      </w:r>
      <w:proofErr w:type="spellStart"/>
      <w:r>
        <w:t>Теймураз</w:t>
      </w:r>
      <w:proofErr w:type="spellEnd"/>
      <w:r>
        <w:t xml:space="preserve"> </w:t>
      </w:r>
      <w:proofErr w:type="spellStart"/>
      <w:r>
        <w:t>Нашудинович</w:t>
      </w:r>
      <w:proofErr w:type="spellEnd"/>
      <w:r>
        <w:t xml:space="preserve">, </w:t>
      </w:r>
    </w:p>
    <w:p w:rsidR="006D7728" w:rsidRDefault="006D7728" w:rsidP="006D7728">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6D7728" w:rsidRDefault="006D7728" w:rsidP="006D7728">
      <w:pPr>
        <w:pStyle w:val="a5"/>
      </w:pPr>
      <w:proofErr w:type="spellStart"/>
      <w:r>
        <w:t>Полшков</w:t>
      </w:r>
      <w:proofErr w:type="spellEnd"/>
      <w:r>
        <w:t xml:space="preserve"> Константин Борисович, </w:t>
      </w:r>
    </w:p>
    <w:p w:rsidR="006D7728" w:rsidRDefault="006D7728" w:rsidP="006D7728">
      <w:pPr>
        <w:pStyle w:val="a6"/>
      </w:pPr>
      <w:r>
        <w:t>преподаватель кафедры тактико-специальной и огневой подготовки, Казанский юридический институт МВД России, Казань, Россия</w:t>
      </w:r>
    </w:p>
    <w:p w:rsidR="006D7728" w:rsidRDefault="006D7728" w:rsidP="006D7728">
      <w:pPr>
        <w:pStyle w:val="a7"/>
      </w:pPr>
      <w:r>
        <w:t xml:space="preserve">В статье рассматриваются проблемы безопасности курсантов при обращении с огнестрельным оружием. Отмечается, что пренебрежительное отношение к требованиям безопасного обращения с огнестрельным оружием нередко приводит к серьезным ранениям и даже </w:t>
      </w:r>
      <w:proofErr w:type="gramStart"/>
      <w:r>
        <w:t>смерти</w:t>
      </w:r>
      <w:proofErr w:type="gramEnd"/>
      <w:r>
        <w:t xml:space="preserve"> как самого стрелка, так и окружающих. Огнестрельное оружие представляет реальную угрозу для жизни и здоровья человека, поэтому к его использованию допускаются лица, прошедшие специальную физическую, психологическую и техническую подготовку. Обращение с огнестрельным оружием требует строгого соблюдения правил безопасности. Стоит уделять больше тренировочного времени на повторение упражнений, направленных на формирование устойчивых навыков по обеспечению личной безопасности при использовании огнестрельного оружия.</w:t>
      </w:r>
    </w:p>
    <w:p w:rsidR="006D7728" w:rsidRDefault="006D7728" w:rsidP="006D7728">
      <w:pPr>
        <w:pStyle w:val="a7"/>
      </w:pPr>
      <w:r>
        <w:rPr>
          <w:spacing w:val="43"/>
        </w:rPr>
        <w:t>Ключевые слова:</w:t>
      </w:r>
      <w:r>
        <w:t xml:space="preserve"> личная безопасность; курсант; огнестрельное оружие; правила безопасности. </w:t>
      </w:r>
    </w:p>
    <w:p w:rsidR="006D7728" w:rsidRDefault="006D7728" w:rsidP="006D7728">
      <w:pPr>
        <w:pStyle w:val="a7"/>
      </w:pPr>
    </w:p>
    <w:p w:rsidR="006D7728" w:rsidRDefault="006D7728" w:rsidP="006D7728">
      <w:pPr>
        <w:pStyle w:val="a3"/>
      </w:pPr>
      <w:r>
        <w:t>UDC 343</w:t>
      </w:r>
    </w:p>
    <w:p w:rsidR="006D7728" w:rsidRPr="006D7728" w:rsidRDefault="006D7728" w:rsidP="006D7728">
      <w:pPr>
        <w:pStyle w:val="a8"/>
        <w:rPr>
          <w:lang w:val="en-US"/>
        </w:rPr>
      </w:pPr>
      <w:r w:rsidRPr="006D7728">
        <w:rPr>
          <w:lang w:val="en-US"/>
        </w:rPr>
        <w:t>Personal safety of the cadet when handling firearms</w:t>
      </w:r>
    </w:p>
    <w:p w:rsidR="006D7728" w:rsidRPr="006D7728" w:rsidRDefault="006D7728" w:rsidP="006D7728">
      <w:pPr>
        <w:pStyle w:val="a9"/>
        <w:rPr>
          <w:lang w:val="en-US"/>
        </w:rPr>
      </w:pPr>
      <w:proofErr w:type="spellStart"/>
      <w:r w:rsidRPr="006D7728">
        <w:rPr>
          <w:lang w:val="en-US"/>
        </w:rPr>
        <w:t>Kodzov</w:t>
      </w:r>
      <w:proofErr w:type="spellEnd"/>
      <w:r w:rsidRPr="006D7728">
        <w:rPr>
          <w:lang w:val="en-US"/>
        </w:rPr>
        <w:t xml:space="preserve"> </w:t>
      </w:r>
      <w:proofErr w:type="spellStart"/>
      <w:r w:rsidRPr="006D7728">
        <w:rPr>
          <w:lang w:val="en-US"/>
        </w:rPr>
        <w:t>Teymuraz</w:t>
      </w:r>
      <w:proofErr w:type="spellEnd"/>
      <w:r w:rsidRPr="006D7728">
        <w:rPr>
          <w:lang w:val="en-US"/>
        </w:rPr>
        <w:t xml:space="preserve"> N.,</w:t>
      </w:r>
    </w:p>
    <w:p w:rsidR="006D7728" w:rsidRPr="006D7728" w:rsidRDefault="006D7728" w:rsidP="006D7728">
      <w:pPr>
        <w:pStyle w:val="aa"/>
        <w:rPr>
          <w:lang w:val="en-US"/>
        </w:rPr>
      </w:pPr>
      <w:r w:rsidRPr="006D7728">
        <w:rPr>
          <w:lang w:val="en-US"/>
        </w:rPr>
        <w:lastRenderedPageBreak/>
        <w:t>Teacher of the Department of Fire Training, North Caucasus Institute of Advanced Training (branch) of the Krasnodar University of the Ministry of Internal Affairs of Russia, Nalchik, Russia, amv_1978@mail.ru</w:t>
      </w:r>
    </w:p>
    <w:p w:rsidR="006D7728" w:rsidRPr="006D7728" w:rsidRDefault="006D7728" w:rsidP="006D7728">
      <w:pPr>
        <w:pStyle w:val="a9"/>
        <w:rPr>
          <w:lang w:val="en-US"/>
        </w:rPr>
      </w:pPr>
      <w:proofErr w:type="spellStart"/>
      <w:r w:rsidRPr="006D7728">
        <w:rPr>
          <w:lang w:val="en-US"/>
        </w:rPr>
        <w:t>Polshkov</w:t>
      </w:r>
      <w:proofErr w:type="spellEnd"/>
      <w:r w:rsidRPr="006D7728">
        <w:rPr>
          <w:lang w:val="en-US"/>
        </w:rPr>
        <w:t xml:space="preserve"> Konstantin B.,</w:t>
      </w:r>
    </w:p>
    <w:p w:rsidR="006D7728" w:rsidRPr="006D7728" w:rsidRDefault="006D7728" w:rsidP="006D7728">
      <w:pPr>
        <w:pStyle w:val="aa"/>
        <w:rPr>
          <w:lang w:val="en-US"/>
        </w:rPr>
      </w:pPr>
      <w:r w:rsidRPr="006D7728">
        <w:rPr>
          <w:lang w:val="en-US"/>
        </w:rPr>
        <w:t>Lecturer of the Department of Tactical-Special and Fire Training, Kazan Law Institute of the Ministry of Internal Affairs of Russia, Kazan, Russia</w:t>
      </w:r>
    </w:p>
    <w:p w:rsidR="006D7728" w:rsidRPr="006D7728" w:rsidRDefault="006D7728" w:rsidP="006D7728">
      <w:pPr>
        <w:pStyle w:val="a7"/>
        <w:rPr>
          <w:lang w:val="en-US"/>
        </w:rPr>
      </w:pPr>
      <w:r w:rsidRPr="006D7728">
        <w:rPr>
          <w:lang w:val="en-US"/>
        </w:rPr>
        <w:t xml:space="preserve">The article deals with the safety problems of cadets when handling firearms. It is noted that neglect of the requirements for the safe handling of firearms often leads to serious injuries and even death of both the shooter and others. Firearms pose a real threat to human life and </w:t>
      </w:r>
      <w:proofErr w:type="gramStart"/>
      <w:r w:rsidRPr="006D7728">
        <w:rPr>
          <w:lang w:val="en-US"/>
        </w:rPr>
        <w:t>health,</w:t>
      </w:r>
      <w:proofErr w:type="gramEnd"/>
      <w:r w:rsidRPr="006D7728">
        <w:rPr>
          <w:lang w:val="en-US"/>
        </w:rPr>
        <w:t xml:space="preserve"> therefore, persons who have undergone special physical, psychological and technical training are allowed to use them. Handling firearms requires strict compliance with safety regulations. It is worth paying more training time to repeat exercises aimed at developing sustainable skills to ensure personal safety when using firearms.</w:t>
      </w:r>
    </w:p>
    <w:p w:rsidR="006D7728" w:rsidRPr="00246932" w:rsidRDefault="006D7728" w:rsidP="006D7728">
      <w:pPr>
        <w:pStyle w:val="a7"/>
        <w:rPr>
          <w:lang w:val="en-US"/>
        </w:rPr>
      </w:pPr>
      <w:r w:rsidRPr="00246932">
        <w:rPr>
          <w:spacing w:val="43"/>
          <w:lang w:val="en-US"/>
        </w:rPr>
        <w:t>Keywords</w:t>
      </w:r>
      <w:r w:rsidRPr="00246932">
        <w:rPr>
          <w:lang w:val="en-US"/>
        </w:rPr>
        <w:t>: personal safety; cadet; firearms; safety rules.</w:t>
      </w:r>
    </w:p>
    <w:p w:rsidR="006D7728" w:rsidRPr="00DB4897" w:rsidRDefault="006D7728">
      <w:pPr>
        <w:rPr>
          <w:lang w:val="en-US"/>
        </w:rPr>
      </w:pPr>
    </w:p>
    <w:p w:rsidR="00246932" w:rsidRPr="00246932" w:rsidRDefault="00246932" w:rsidP="00246932">
      <w:pPr>
        <w:pStyle w:val="a3"/>
        <w:spacing w:after="113"/>
        <w:rPr>
          <w:b w:val="0"/>
          <w:bCs w:val="0"/>
          <w:lang w:val="ru-RU"/>
        </w:rPr>
      </w:pPr>
      <w:r>
        <w:t>DOI</w:t>
      </w:r>
      <w:r w:rsidRPr="00246932">
        <w:rPr>
          <w:lang w:val="ru-RU"/>
        </w:rPr>
        <w:t xml:space="preserve"> 10.47576/</w:t>
      </w:r>
      <w:r w:rsidRPr="00246932">
        <w:rPr>
          <w:b w:val="0"/>
          <w:bCs w:val="0"/>
          <w:lang w:val="ru-RU"/>
        </w:rPr>
        <w:t>2949-1878_2023_10_119</w:t>
      </w:r>
    </w:p>
    <w:p w:rsidR="00246932" w:rsidRPr="00246932" w:rsidRDefault="00246932" w:rsidP="00246932">
      <w:pPr>
        <w:pStyle w:val="a3"/>
        <w:rPr>
          <w:lang w:val="ru-RU"/>
        </w:rPr>
      </w:pPr>
      <w:r w:rsidRPr="00246932">
        <w:rPr>
          <w:lang w:val="ru-RU"/>
        </w:rPr>
        <w:t>УДК 378.6</w:t>
      </w:r>
    </w:p>
    <w:p w:rsidR="00246932" w:rsidRDefault="00246932" w:rsidP="00246932">
      <w:pPr>
        <w:pStyle w:val="a4"/>
      </w:pPr>
      <w:r>
        <w:t>Совершенствование основных физических качеств на занятиях по физической подготовке</w:t>
      </w:r>
    </w:p>
    <w:p w:rsidR="00246932" w:rsidRDefault="00246932" w:rsidP="00246932">
      <w:pPr>
        <w:pStyle w:val="a5"/>
      </w:pPr>
      <w:proofErr w:type="spellStart"/>
      <w:r>
        <w:t>Губжоков</w:t>
      </w:r>
      <w:proofErr w:type="spellEnd"/>
      <w:r>
        <w:t xml:space="preserve"> </w:t>
      </w:r>
      <w:proofErr w:type="spellStart"/>
      <w:r>
        <w:t>Анзор</w:t>
      </w:r>
      <w:proofErr w:type="spellEnd"/>
      <w:r>
        <w:t xml:space="preserve"> </w:t>
      </w:r>
      <w:proofErr w:type="spellStart"/>
      <w:r>
        <w:t>Хадисович</w:t>
      </w:r>
      <w:proofErr w:type="spellEnd"/>
      <w:r>
        <w:t xml:space="preserve">, </w:t>
      </w:r>
    </w:p>
    <w:p w:rsidR="00246932" w:rsidRDefault="00246932" w:rsidP="00246932">
      <w:pPr>
        <w:pStyle w:val="a6"/>
      </w:pPr>
      <w:r>
        <w:t>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w:t>
      </w:r>
    </w:p>
    <w:p w:rsidR="00246932" w:rsidRDefault="00246932" w:rsidP="00246932">
      <w:pPr>
        <w:pStyle w:val="a5"/>
      </w:pPr>
      <w:proofErr w:type="spellStart"/>
      <w:r>
        <w:t>Тхагалегов</w:t>
      </w:r>
      <w:proofErr w:type="spellEnd"/>
      <w:r>
        <w:t xml:space="preserve"> </w:t>
      </w:r>
      <w:proofErr w:type="spellStart"/>
      <w:r>
        <w:t>Азамат</w:t>
      </w:r>
      <w:proofErr w:type="spellEnd"/>
      <w:r>
        <w:t xml:space="preserve"> </w:t>
      </w:r>
      <w:proofErr w:type="spellStart"/>
      <w:r>
        <w:t>Арсенович</w:t>
      </w:r>
      <w:proofErr w:type="spellEnd"/>
      <w:r>
        <w:t xml:space="preserve">, </w:t>
      </w:r>
    </w:p>
    <w:p w:rsidR="00246932" w:rsidRDefault="00246932" w:rsidP="00246932">
      <w:pPr>
        <w:pStyle w:val="a6"/>
      </w:pPr>
      <w:r>
        <w:t xml:space="preserve">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246932" w:rsidRDefault="00246932" w:rsidP="00246932">
      <w:pPr>
        <w:pStyle w:val="a5"/>
      </w:pPr>
      <w:proofErr w:type="spellStart"/>
      <w:r>
        <w:t>Сеферов</w:t>
      </w:r>
      <w:proofErr w:type="spellEnd"/>
      <w:r>
        <w:t xml:space="preserve"> </w:t>
      </w:r>
      <w:proofErr w:type="spellStart"/>
      <w:r>
        <w:t>Рафат</w:t>
      </w:r>
      <w:proofErr w:type="spellEnd"/>
      <w:r>
        <w:t xml:space="preserve"> </w:t>
      </w:r>
      <w:proofErr w:type="spellStart"/>
      <w:r>
        <w:t>Айдынович</w:t>
      </w:r>
      <w:proofErr w:type="spellEnd"/>
      <w:r>
        <w:t xml:space="preserve">, </w:t>
      </w:r>
    </w:p>
    <w:p w:rsidR="00246932" w:rsidRDefault="00246932" w:rsidP="00246932">
      <w:pPr>
        <w:pStyle w:val="a6"/>
      </w:pPr>
      <w:r>
        <w:t>аспирант, Институт мировой экономики, Дербент, Россия</w:t>
      </w:r>
    </w:p>
    <w:p w:rsidR="00246932" w:rsidRDefault="00246932" w:rsidP="00246932">
      <w:pPr>
        <w:pStyle w:val="a5"/>
      </w:pPr>
      <w:proofErr w:type="spellStart"/>
      <w:r>
        <w:t>Рубищев</w:t>
      </w:r>
      <w:proofErr w:type="spellEnd"/>
      <w:r>
        <w:t xml:space="preserve"> Андрей Николаевич,</w:t>
      </w:r>
    </w:p>
    <w:p w:rsidR="00246932" w:rsidRDefault="00246932" w:rsidP="00246932">
      <w:pPr>
        <w:pStyle w:val="a6"/>
      </w:pPr>
      <w:r>
        <w:t xml:space="preserve">кандидат экономических наук, доцент, кафедра юридических дисциплин, Академия гражданской защиты МЧС России, Химки, Россия, a.rubishev@mail.ru </w:t>
      </w:r>
    </w:p>
    <w:p w:rsidR="00246932" w:rsidRDefault="00246932" w:rsidP="00246932">
      <w:pPr>
        <w:pStyle w:val="a7"/>
      </w:pPr>
      <w:r>
        <w:t>В статье анализируется проблема совершенствования основных физических качеств на занятиях по физической подготовке. Отмечается, что формирование и развитие физических каче</w:t>
      </w:r>
      <w:proofErr w:type="gramStart"/>
      <w:r>
        <w:t>ств сл</w:t>
      </w:r>
      <w:proofErr w:type="gramEnd"/>
      <w:r>
        <w:t>ушателей образовательных организаций МВД России является важным компонентом профессиональной подготовки и способствует эффективному выполнению служебных задач. Занятия по физической подготовке включают различные упражнения и тренировки, использование специализированного оборудования и простых средств (отжимания, приседания, бег и т. д.). В рамках занятий уделяется внимание и корректировке питания, оптимизации режима дня и укреплению психического состояния слушателей. Делается вывод, что физическая подготовка в системе МВД России должна носить выраженный профессионально-прикладной характер, так как только при такой направленности она будет эффективно способствовать воспитанию и совершенствованию у слушателей не только физических, но и профессионально важных психических качеств.</w:t>
      </w:r>
    </w:p>
    <w:p w:rsidR="00246932" w:rsidRDefault="00246932" w:rsidP="00246932">
      <w:pPr>
        <w:pStyle w:val="a7"/>
      </w:pPr>
      <w:proofErr w:type="gramStart"/>
      <w:r>
        <w:rPr>
          <w:spacing w:val="43"/>
        </w:rPr>
        <w:t>Ключевые слова</w:t>
      </w:r>
      <w:r>
        <w:t>: физические качества; физическая подготовка; сила; ловкость; быстрота; гибкость; выносливость; работоспособность; самооборона; личная безопасность.</w:t>
      </w:r>
      <w:proofErr w:type="gramEnd"/>
    </w:p>
    <w:p w:rsidR="00246932" w:rsidRDefault="00246932" w:rsidP="00246932">
      <w:pPr>
        <w:pStyle w:val="a7"/>
      </w:pPr>
    </w:p>
    <w:p w:rsidR="00246932" w:rsidRDefault="00246932" w:rsidP="00246932">
      <w:pPr>
        <w:pStyle w:val="a3"/>
      </w:pPr>
      <w:r>
        <w:t>UDC 378.6</w:t>
      </w:r>
    </w:p>
    <w:p w:rsidR="00246932" w:rsidRPr="00246932" w:rsidRDefault="00246932" w:rsidP="00246932">
      <w:pPr>
        <w:pStyle w:val="a8"/>
        <w:rPr>
          <w:lang w:val="en-US"/>
        </w:rPr>
      </w:pPr>
      <w:r w:rsidRPr="00246932">
        <w:rPr>
          <w:lang w:val="en-US"/>
        </w:rPr>
        <w:t>Improvement of basic physical qualities in physical training classes</w:t>
      </w:r>
    </w:p>
    <w:p w:rsidR="00246932" w:rsidRPr="00246932" w:rsidRDefault="00246932" w:rsidP="00246932">
      <w:pPr>
        <w:pStyle w:val="a9"/>
        <w:rPr>
          <w:lang w:val="en-US"/>
        </w:rPr>
      </w:pPr>
      <w:proofErr w:type="spellStart"/>
      <w:proofErr w:type="gramStart"/>
      <w:r w:rsidRPr="00246932">
        <w:rPr>
          <w:lang w:val="en-US"/>
        </w:rPr>
        <w:lastRenderedPageBreak/>
        <w:t>Gubzhokov</w:t>
      </w:r>
      <w:proofErr w:type="spellEnd"/>
      <w:r w:rsidRPr="00246932">
        <w:rPr>
          <w:lang w:val="en-US"/>
        </w:rPr>
        <w:t xml:space="preserve"> </w:t>
      </w:r>
      <w:proofErr w:type="spellStart"/>
      <w:r w:rsidRPr="00246932">
        <w:rPr>
          <w:lang w:val="en-US"/>
        </w:rPr>
        <w:t>Anzor</w:t>
      </w:r>
      <w:proofErr w:type="spellEnd"/>
      <w:r w:rsidRPr="00246932">
        <w:rPr>
          <w:lang w:val="en-US"/>
        </w:rPr>
        <w:t xml:space="preserve"> H.,</w:t>
      </w:r>
      <w:proofErr w:type="gramEnd"/>
    </w:p>
    <w:p w:rsidR="00246932" w:rsidRPr="00246932" w:rsidRDefault="00246932" w:rsidP="00246932">
      <w:pPr>
        <w:pStyle w:val="aa"/>
        <w:rPr>
          <w:lang w:val="en-US"/>
        </w:rPr>
      </w:pPr>
      <w:r w:rsidRPr="00246932">
        <w:rPr>
          <w:lang w:val="en-US"/>
        </w:rPr>
        <w:t>Senior Lecturer of the Department of Physical Training, North Caucasus Institute of Advanced Training (Branch) of the Krasnodar University of the Ministry of Internal Affairs of Russia, Nalchik, Russia</w:t>
      </w:r>
    </w:p>
    <w:p w:rsidR="00246932" w:rsidRPr="00246932" w:rsidRDefault="00246932" w:rsidP="00246932">
      <w:pPr>
        <w:pStyle w:val="a9"/>
        <w:rPr>
          <w:lang w:val="en-US"/>
        </w:rPr>
      </w:pPr>
      <w:proofErr w:type="spellStart"/>
      <w:proofErr w:type="gramStart"/>
      <w:r w:rsidRPr="00246932">
        <w:rPr>
          <w:lang w:val="en-US"/>
        </w:rPr>
        <w:t>Tkhagalegov</w:t>
      </w:r>
      <w:proofErr w:type="spellEnd"/>
      <w:r w:rsidRPr="00246932">
        <w:rPr>
          <w:lang w:val="en-US"/>
        </w:rPr>
        <w:t xml:space="preserve"> </w:t>
      </w:r>
      <w:proofErr w:type="spellStart"/>
      <w:r w:rsidRPr="00246932">
        <w:rPr>
          <w:lang w:val="en-US"/>
        </w:rPr>
        <w:t>Azamat</w:t>
      </w:r>
      <w:proofErr w:type="spellEnd"/>
      <w:r w:rsidRPr="00246932">
        <w:rPr>
          <w:lang w:val="en-US"/>
        </w:rPr>
        <w:t xml:space="preserve"> A.,</w:t>
      </w:r>
      <w:proofErr w:type="gramEnd"/>
    </w:p>
    <w:p w:rsidR="00246932" w:rsidRPr="00246932" w:rsidRDefault="00246932" w:rsidP="00246932">
      <w:pPr>
        <w:pStyle w:val="aa"/>
        <w:rPr>
          <w:lang w:val="en-US"/>
        </w:rPr>
      </w:pPr>
      <w:r w:rsidRPr="00246932">
        <w:rPr>
          <w:lang w:val="en-US"/>
        </w:rPr>
        <w:t xml:space="preserve">Teacher of the Department of Physical Training, North Caucasus Institute of Advanced Training (branch) of Krasnodar University of the Ministry of Internal Affairs of Russia, Nalchik, Russia, amv_1978@mail.ru </w:t>
      </w:r>
    </w:p>
    <w:p w:rsidR="00246932" w:rsidRPr="00246932" w:rsidRDefault="00246932" w:rsidP="00246932">
      <w:pPr>
        <w:pStyle w:val="a9"/>
        <w:rPr>
          <w:lang w:val="en-US"/>
        </w:rPr>
      </w:pPr>
      <w:proofErr w:type="spellStart"/>
      <w:proofErr w:type="gramStart"/>
      <w:r w:rsidRPr="00246932">
        <w:rPr>
          <w:lang w:val="en-US"/>
        </w:rPr>
        <w:t>Seferov</w:t>
      </w:r>
      <w:proofErr w:type="spellEnd"/>
      <w:r w:rsidRPr="00246932">
        <w:rPr>
          <w:lang w:val="en-US"/>
        </w:rPr>
        <w:t xml:space="preserve"> </w:t>
      </w:r>
      <w:proofErr w:type="spellStart"/>
      <w:r w:rsidRPr="00246932">
        <w:rPr>
          <w:lang w:val="en-US"/>
        </w:rPr>
        <w:t>Rafat</w:t>
      </w:r>
      <w:proofErr w:type="spellEnd"/>
      <w:r w:rsidRPr="00246932">
        <w:rPr>
          <w:lang w:val="en-US"/>
        </w:rPr>
        <w:t xml:space="preserve"> A.,</w:t>
      </w:r>
      <w:proofErr w:type="gramEnd"/>
    </w:p>
    <w:p w:rsidR="00246932" w:rsidRPr="00246932" w:rsidRDefault="00246932" w:rsidP="00246932">
      <w:pPr>
        <w:pStyle w:val="aa"/>
        <w:rPr>
          <w:lang w:val="en-US"/>
        </w:rPr>
      </w:pPr>
      <w:r w:rsidRPr="00246932">
        <w:rPr>
          <w:lang w:val="en-US"/>
        </w:rPr>
        <w:t xml:space="preserve">PhD student, Institute of World Economy, </w:t>
      </w:r>
      <w:proofErr w:type="spellStart"/>
      <w:r w:rsidRPr="00246932">
        <w:rPr>
          <w:lang w:val="en-US"/>
        </w:rPr>
        <w:t>Derbent</w:t>
      </w:r>
      <w:proofErr w:type="spellEnd"/>
      <w:r w:rsidRPr="00246932">
        <w:rPr>
          <w:lang w:val="en-US"/>
        </w:rPr>
        <w:t>, Russia</w:t>
      </w:r>
    </w:p>
    <w:p w:rsidR="00246932" w:rsidRPr="00246932" w:rsidRDefault="00246932" w:rsidP="00246932">
      <w:pPr>
        <w:pStyle w:val="a9"/>
        <w:rPr>
          <w:lang w:val="en-US"/>
        </w:rPr>
      </w:pPr>
      <w:proofErr w:type="spellStart"/>
      <w:r w:rsidRPr="00246932">
        <w:rPr>
          <w:lang w:val="en-US"/>
        </w:rPr>
        <w:t>Rubishchev</w:t>
      </w:r>
      <w:proofErr w:type="spellEnd"/>
      <w:r w:rsidRPr="00246932">
        <w:rPr>
          <w:lang w:val="en-US"/>
        </w:rPr>
        <w:t xml:space="preserve"> </w:t>
      </w:r>
      <w:proofErr w:type="spellStart"/>
      <w:r w:rsidRPr="00246932">
        <w:rPr>
          <w:lang w:val="en-US"/>
        </w:rPr>
        <w:t>Andrey</w:t>
      </w:r>
      <w:proofErr w:type="spellEnd"/>
      <w:r w:rsidRPr="00246932">
        <w:rPr>
          <w:lang w:val="en-US"/>
        </w:rPr>
        <w:t xml:space="preserve"> N.,</w:t>
      </w:r>
    </w:p>
    <w:p w:rsidR="00246932" w:rsidRPr="00246932" w:rsidRDefault="00246932" w:rsidP="00246932">
      <w:pPr>
        <w:pStyle w:val="aa"/>
        <w:rPr>
          <w:lang w:val="en-US"/>
        </w:rPr>
      </w:pPr>
      <w:r w:rsidRPr="00246932">
        <w:rPr>
          <w:lang w:val="en-US"/>
        </w:rPr>
        <w:t xml:space="preserve">Candidate of Economic Sciences, Associate Professor, Department of Legal Disciplines, Academy of Civil Protection of the Ministry of Emergency Situations of Russia, </w:t>
      </w:r>
      <w:proofErr w:type="spellStart"/>
      <w:r w:rsidRPr="00246932">
        <w:rPr>
          <w:lang w:val="en-US"/>
        </w:rPr>
        <w:t>Khimki</w:t>
      </w:r>
      <w:proofErr w:type="spellEnd"/>
      <w:r w:rsidRPr="00246932">
        <w:rPr>
          <w:lang w:val="en-US"/>
        </w:rPr>
        <w:t>, Russia, a.rubishev@mail.ru</w:t>
      </w:r>
    </w:p>
    <w:p w:rsidR="00246932" w:rsidRPr="00246932" w:rsidRDefault="00246932" w:rsidP="00246932">
      <w:pPr>
        <w:pStyle w:val="a7"/>
        <w:rPr>
          <w:lang w:val="en-US"/>
        </w:rPr>
      </w:pPr>
      <w:r w:rsidRPr="00246932">
        <w:rPr>
          <w:lang w:val="en-US"/>
        </w:rPr>
        <w:t>The article analyzes the problem of improving basic physical qualities in physical training classes. It is noted that the formation and development of physical qualities of students of educational organizations of the Ministry of Internal Affairs of Russia is an important component of professional training and contributes to the effective performance of official tasks. Physical fitness classes include various exercises and workouts, the use of specialized equipment and simple means (push-ups, squats, running, etc.). As part of the classes, attention is paid to the adjustment of nutrition, optimization of the daily routine and strengthening the mental state of the listeners. It is concluded that physical training in the system of the Ministry of Internal Affairs of Russia should have a pronounced professional and applied character, since only with this orientation it will effectively contribute to the education and improvement of students not only physical, but also professionally important mental qualities.</w:t>
      </w:r>
    </w:p>
    <w:p w:rsidR="00246932" w:rsidRPr="00246932" w:rsidRDefault="00246932" w:rsidP="00246932">
      <w:pPr>
        <w:pStyle w:val="a7"/>
        <w:rPr>
          <w:lang w:val="en-US"/>
        </w:rPr>
      </w:pPr>
      <w:r w:rsidRPr="00246932">
        <w:rPr>
          <w:spacing w:val="43"/>
          <w:lang w:val="en-US"/>
        </w:rPr>
        <w:t>Keywords</w:t>
      </w:r>
      <w:r w:rsidRPr="00246932">
        <w:rPr>
          <w:lang w:val="en-US"/>
        </w:rPr>
        <w:t>: physical qualities; physical fitness; strength; agility; speed; flexibility; endurance; efficiency; self-defense; personal safety.</w:t>
      </w:r>
    </w:p>
    <w:p w:rsidR="00246932" w:rsidRPr="00DB4897" w:rsidRDefault="00246932">
      <w:pPr>
        <w:rPr>
          <w:lang w:val="en-US"/>
        </w:rPr>
      </w:pPr>
    </w:p>
    <w:p w:rsidR="00246932" w:rsidRPr="00246932" w:rsidRDefault="00246932" w:rsidP="00246932">
      <w:pPr>
        <w:pStyle w:val="a3"/>
        <w:spacing w:after="113"/>
        <w:rPr>
          <w:b w:val="0"/>
          <w:bCs w:val="0"/>
          <w:lang w:val="ru-RU"/>
        </w:rPr>
      </w:pPr>
      <w:r>
        <w:t>DOI</w:t>
      </w:r>
      <w:r w:rsidRPr="00246932">
        <w:rPr>
          <w:lang w:val="ru-RU"/>
        </w:rPr>
        <w:t xml:space="preserve"> 10.47576/</w:t>
      </w:r>
      <w:r w:rsidRPr="00246932">
        <w:rPr>
          <w:b w:val="0"/>
          <w:bCs w:val="0"/>
          <w:lang w:val="ru-RU"/>
        </w:rPr>
        <w:t>2949-1878_2023_10_124</w:t>
      </w:r>
    </w:p>
    <w:p w:rsidR="00246932" w:rsidRPr="00246932" w:rsidRDefault="00246932" w:rsidP="00246932">
      <w:pPr>
        <w:pStyle w:val="a3"/>
        <w:rPr>
          <w:lang w:val="ru-RU"/>
        </w:rPr>
      </w:pPr>
      <w:r w:rsidRPr="00246932">
        <w:rPr>
          <w:lang w:val="ru-RU"/>
        </w:rPr>
        <w:t xml:space="preserve">УДК 343:378.6 </w:t>
      </w:r>
    </w:p>
    <w:p w:rsidR="00246932" w:rsidRDefault="00246932" w:rsidP="00246932">
      <w:pPr>
        <w:pStyle w:val="a4"/>
      </w:pPr>
      <w:r>
        <w:t>Современные методы обучения огневой подготовке курсантов и слушателей образовательных организаций МВД России</w:t>
      </w:r>
    </w:p>
    <w:p w:rsidR="00246932" w:rsidRDefault="00246932" w:rsidP="00246932">
      <w:pPr>
        <w:pStyle w:val="a5"/>
      </w:pPr>
      <w:proofErr w:type="spellStart"/>
      <w:r>
        <w:t>Карамельский</w:t>
      </w:r>
      <w:proofErr w:type="spellEnd"/>
      <w:r>
        <w:t xml:space="preserve"> Руслан Валерьевич, </w:t>
      </w:r>
    </w:p>
    <w:p w:rsidR="00246932" w:rsidRDefault="00246932" w:rsidP="00246932">
      <w:pPr>
        <w:pStyle w:val="a6"/>
      </w:pPr>
      <w:r>
        <w:t xml:space="preserve">кандидат социологических наук, старший преподаватель кафедры тактико-специальной и огневой подготовки, Казанский юридический институт МВД России, Казань, Россия </w:t>
      </w:r>
    </w:p>
    <w:p w:rsidR="00246932" w:rsidRDefault="00246932" w:rsidP="00246932">
      <w:pPr>
        <w:pStyle w:val="a5"/>
      </w:pPr>
      <w:r>
        <w:t xml:space="preserve">Хабибуллин Ильдар </w:t>
      </w:r>
      <w:proofErr w:type="spellStart"/>
      <w:r>
        <w:t>Алиевич</w:t>
      </w:r>
      <w:proofErr w:type="spellEnd"/>
      <w:r>
        <w:t xml:space="preserve">, </w:t>
      </w:r>
    </w:p>
    <w:p w:rsidR="00246932" w:rsidRDefault="00246932" w:rsidP="00246932">
      <w:pPr>
        <w:pStyle w:val="a6"/>
      </w:pPr>
      <w:r>
        <w:t xml:space="preserve">кандидат географических наук, преподаватель кафедры тактико-специальной и огневой подготовки, Казанский юридический институт МВД России, Казань, Россия </w:t>
      </w:r>
    </w:p>
    <w:p w:rsidR="00246932" w:rsidRDefault="00246932" w:rsidP="00246932">
      <w:pPr>
        <w:pStyle w:val="a5"/>
      </w:pPr>
      <w:proofErr w:type="spellStart"/>
      <w:r>
        <w:t>Абидов</w:t>
      </w:r>
      <w:proofErr w:type="spellEnd"/>
      <w:r>
        <w:t xml:space="preserve"> Руслан </w:t>
      </w:r>
      <w:proofErr w:type="spellStart"/>
      <w:r>
        <w:t>Ризуанович</w:t>
      </w:r>
      <w:proofErr w:type="spellEnd"/>
      <w:r>
        <w:t xml:space="preserve">, </w:t>
      </w:r>
    </w:p>
    <w:p w:rsidR="00246932" w:rsidRDefault="00246932" w:rsidP="00246932">
      <w:pPr>
        <w:pStyle w:val="a6"/>
      </w:pPr>
      <w:r>
        <w:t xml:space="preserve">старший 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 </w:t>
      </w:r>
    </w:p>
    <w:p w:rsidR="00246932" w:rsidRDefault="00246932" w:rsidP="00246932">
      <w:pPr>
        <w:pStyle w:val="a7"/>
      </w:pPr>
      <w:r>
        <w:t xml:space="preserve">В статье рассматриваются особенности огневой подготовки в образовательных организациях МВД России, которая проводится с целью обучения сотрудников выполнению оперативных задач, владению огнестрельным оружием, его эффективному использованию в различных условиях, получению сотрудниками важных навыков. Огневая подготовка помогает обучить курсантов и слушателей правильно использовать огнестрельное оружие </w:t>
      </w:r>
      <w:r>
        <w:lastRenderedPageBreak/>
        <w:t>в разнообразных ситуациях. Высокий уровень подготовки по дисциплине «Огневая подготовка», качественное проведение занятий являются залогом профессионализма будущего полицейского.</w:t>
      </w:r>
    </w:p>
    <w:p w:rsidR="00246932" w:rsidRDefault="00246932" w:rsidP="00246932">
      <w:pPr>
        <w:pStyle w:val="a7"/>
      </w:pPr>
      <w:proofErr w:type="gramStart"/>
      <w:r>
        <w:rPr>
          <w:spacing w:val="43"/>
        </w:rPr>
        <w:t>Ключевые слова</w:t>
      </w:r>
      <w:r>
        <w:t>: стрельба; огневая подготовка; курсанты; слушатели; практические занятия; самостоятельная подготовка; точность выстрела; прицеливание; стрельба из укрытия.</w:t>
      </w:r>
      <w:proofErr w:type="gramEnd"/>
    </w:p>
    <w:p w:rsidR="00246932" w:rsidRDefault="00246932" w:rsidP="00246932">
      <w:pPr>
        <w:pStyle w:val="a7"/>
      </w:pPr>
    </w:p>
    <w:p w:rsidR="00246932" w:rsidRDefault="00246932" w:rsidP="00246932">
      <w:pPr>
        <w:pStyle w:val="a7"/>
      </w:pPr>
    </w:p>
    <w:p w:rsidR="00246932" w:rsidRDefault="00246932" w:rsidP="00246932">
      <w:pPr>
        <w:pStyle w:val="a3"/>
      </w:pPr>
      <w:r>
        <w:t>UDC 343:378.6</w:t>
      </w:r>
    </w:p>
    <w:p w:rsidR="00246932" w:rsidRPr="00246932" w:rsidRDefault="00246932" w:rsidP="00246932">
      <w:pPr>
        <w:pStyle w:val="a8"/>
        <w:rPr>
          <w:lang w:val="en-US"/>
        </w:rPr>
      </w:pPr>
      <w:r w:rsidRPr="00246932">
        <w:rPr>
          <w:lang w:val="en-US"/>
        </w:rPr>
        <w:t>Modern methods of teaching fire training to cadets and students of educational organizations of the Ministry of Internal Affairs of Russia</w:t>
      </w:r>
    </w:p>
    <w:p w:rsidR="00246932" w:rsidRPr="00246932" w:rsidRDefault="00246932" w:rsidP="00246932">
      <w:pPr>
        <w:pStyle w:val="a9"/>
        <w:rPr>
          <w:lang w:val="en-US"/>
        </w:rPr>
      </w:pPr>
      <w:proofErr w:type="spellStart"/>
      <w:r w:rsidRPr="00246932">
        <w:rPr>
          <w:lang w:val="en-US"/>
        </w:rPr>
        <w:t>Karamelsky</w:t>
      </w:r>
      <w:proofErr w:type="spellEnd"/>
      <w:r w:rsidRPr="00246932">
        <w:rPr>
          <w:lang w:val="en-US"/>
        </w:rPr>
        <w:t xml:space="preserve"> </w:t>
      </w:r>
      <w:proofErr w:type="spellStart"/>
      <w:r w:rsidRPr="00246932">
        <w:rPr>
          <w:lang w:val="en-US"/>
        </w:rPr>
        <w:t>Ruslan</w:t>
      </w:r>
      <w:proofErr w:type="spellEnd"/>
      <w:r w:rsidRPr="00246932">
        <w:rPr>
          <w:lang w:val="en-US"/>
        </w:rPr>
        <w:t xml:space="preserve"> V.,</w:t>
      </w:r>
    </w:p>
    <w:p w:rsidR="00246932" w:rsidRPr="00246932" w:rsidRDefault="00246932" w:rsidP="00246932">
      <w:pPr>
        <w:pStyle w:val="aa"/>
        <w:rPr>
          <w:lang w:val="en-US"/>
        </w:rPr>
      </w:pPr>
      <w:r w:rsidRPr="00246932">
        <w:rPr>
          <w:lang w:val="en-US"/>
        </w:rPr>
        <w:t>Candidate of Sociological Sciences, Senior Lecturer of the Department of Tactical-Special and Fire Training, Kazan Law Institute of the Ministry of Internal Affairs of Russia, Kazan, Russia</w:t>
      </w:r>
    </w:p>
    <w:p w:rsidR="00246932" w:rsidRPr="00246932" w:rsidRDefault="00246932" w:rsidP="00246932">
      <w:pPr>
        <w:pStyle w:val="a9"/>
        <w:rPr>
          <w:lang w:val="en-US"/>
        </w:rPr>
      </w:pPr>
      <w:proofErr w:type="spellStart"/>
      <w:proofErr w:type="gramStart"/>
      <w:r w:rsidRPr="00246932">
        <w:rPr>
          <w:lang w:val="en-US"/>
        </w:rPr>
        <w:t>Khabibullin</w:t>
      </w:r>
      <w:proofErr w:type="spellEnd"/>
      <w:r w:rsidRPr="00246932">
        <w:rPr>
          <w:lang w:val="en-US"/>
        </w:rPr>
        <w:t xml:space="preserve"> </w:t>
      </w:r>
      <w:proofErr w:type="spellStart"/>
      <w:r w:rsidRPr="00246932">
        <w:rPr>
          <w:lang w:val="en-US"/>
        </w:rPr>
        <w:t>Ildar</w:t>
      </w:r>
      <w:proofErr w:type="spellEnd"/>
      <w:r w:rsidRPr="00246932">
        <w:rPr>
          <w:lang w:val="en-US"/>
        </w:rPr>
        <w:t xml:space="preserve"> A.,</w:t>
      </w:r>
      <w:proofErr w:type="gramEnd"/>
    </w:p>
    <w:p w:rsidR="00246932" w:rsidRPr="00246932" w:rsidRDefault="00246932" w:rsidP="00246932">
      <w:pPr>
        <w:pStyle w:val="aa"/>
        <w:rPr>
          <w:lang w:val="en-US"/>
        </w:rPr>
      </w:pPr>
      <w:r w:rsidRPr="00246932">
        <w:rPr>
          <w:lang w:val="en-US"/>
        </w:rPr>
        <w:t>Candidate of Geographical Sciences, Lecturer of the Department of Tactical-Special and Fire Training, Kazan Law Institute of the Ministry of Internal Affairs of Russia, Kazan, Russia</w:t>
      </w:r>
    </w:p>
    <w:p w:rsidR="00246932" w:rsidRPr="00246932" w:rsidRDefault="00246932" w:rsidP="00246932">
      <w:pPr>
        <w:pStyle w:val="a9"/>
        <w:rPr>
          <w:lang w:val="en-US"/>
        </w:rPr>
      </w:pPr>
      <w:proofErr w:type="spellStart"/>
      <w:r w:rsidRPr="00246932">
        <w:rPr>
          <w:lang w:val="en-US"/>
        </w:rPr>
        <w:t>Abidov</w:t>
      </w:r>
      <w:proofErr w:type="spellEnd"/>
      <w:r w:rsidRPr="00246932">
        <w:rPr>
          <w:lang w:val="en-US"/>
        </w:rPr>
        <w:t xml:space="preserve"> </w:t>
      </w:r>
      <w:proofErr w:type="spellStart"/>
      <w:r w:rsidRPr="00246932">
        <w:rPr>
          <w:lang w:val="en-US"/>
        </w:rPr>
        <w:t>Ruslan</w:t>
      </w:r>
      <w:proofErr w:type="spellEnd"/>
      <w:r w:rsidRPr="00246932">
        <w:rPr>
          <w:lang w:val="en-US"/>
        </w:rPr>
        <w:t xml:space="preserve"> R.,</w:t>
      </w:r>
    </w:p>
    <w:p w:rsidR="00246932" w:rsidRPr="00246932" w:rsidRDefault="00246932" w:rsidP="00246932">
      <w:pPr>
        <w:pStyle w:val="aa"/>
        <w:rPr>
          <w:lang w:val="en-US"/>
        </w:rPr>
      </w:pPr>
      <w:r w:rsidRPr="00246932">
        <w:rPr>
          <w:lang w:val="en-US"/>
        </w:rPr>
        <w:t>Senior Lecturer of the Department of Fire Training, North Caucasus Institute of Advanced Training (branch) of the Krasnodar University of the Ministry of Internal Affairs of Russia, Nalchik, Russia, amv_1978@mail.ru</w:t>
      </w:r>
    </w:p>
    <w:p w:rsidR="00246932" w:rsidRPr="00246932" w:rsidRDefault="00246932" w:rsidP="00246932">
      <w:pPr>
        <w:pStyle w:val="a7"/>
        <w:rPr>
          <w:lang w:val="en-US"/>
        </w:rPr>
      </w:pPr>
      <w:r w:rsidRPr="00246932">
        <w:rPr>
          <w:lang w:val="en-US"/>
        </w:rPr>
        <w:t>The article discusses the features of fire training in educational organizations of the Ministry of Internal Affairs of Russia, which is carried out to train employees to perform operational tasks, possess firearms, use them effectively in various conditions, and acquire important skills by employees. Fire training helps to train cadets and trainees to use firearms correctly in a variety of situations. A high level of training in the discipline “Fire training”, high-quality classes are the key to the professionalism of the future policeman.</w:t>
      </w:r>
    </w:p>
    <w:p w:rsidR="00246932" w:rsidRPr="00246932" w:rsidRDefault="00246932" w:rsidP="00246932">
      <w:pPr>
        <w:pStyle w:val="a7"/>
        <w:rPr>
          <w:lang w:val="en-US"/>
        </w:rPr>
      </w:pPr>
      <w:r w:rsidRPr="00246932">
        <w:rPr>
          <w:spacing w:val="43"/>
          <w:lang w:val="en-US"/>
        </w:rPr>
        <w:t>Keywords</w:t>
      </w:r>
      <w:r w:rsidRPr="00246932">
        <w:rPr>
          <w:lang w:val="en-US"/>
        </w:rPr>
        <w:t>: shooting; fire training; cadets; trainees; practical training; self-preparation; accuracy of the shot; aiming; shooting from behind cover.</w:t>
      </w:r>
    </w:p>
    <w:p w:rsidR="00246932" w:rsidRPr="00DB4897" w:rsidRDefault="00246932">
      <w:pPr>
        <w:rPr>
          <w:lang w:val="en-US"/>
        </w:rPr>
      </w:pPr>
    </w:p>
    <w:p w:rsidR="00246932" w:rsidRPr="00246932" w:rsidRDefault="00246932" w:rsidP="00246932">
      <w:pPr>
        <w:pStyle w:val="a3"/>
        <w:spacing w:after="113"/>
        <w:rPr>
          <w:b w:val="0"/>
          <w:bCs w:val="0"/>
          <w:lang w:val="ru-RU"/>
        </w:rPr>
      </w:pPr>
      <w:r>
        <w:t>DOI</w:t>
      </w:r>
      <w:r w:rsidRPr="00246932">
        <w:rPr>
          <w:lang w:val="ru-RU"/>
        </w:rPr>
        <w:t xml:space="preserve"> 10.47576/</w:t>
      </w:r>
      <w:r w:rsidRPr="00246932">
        <w:rPr>
          <w:b w:val="0"/>
          <w:bCs w:val="0"/>
          <w:lang w:val="ru-RU"/>
        </w:rPr>
        <w:t>2949-1878_2023_10_130</w:t>
      </w:r>
    </w:p>
    <w:p w:rsidR="00246932" w:rsidRPr="00246932" w:rsidRDefault="00246932" w:rsidP="00246932">
      <w:pPr>
        <w:pStyle w:val="a3"/>
        <w:rPr>
          <w:lang w:val="ru-RU"/>
        </w:rPr>
      </w:pPr>
      <w:r w:rsidRPr="00246932">
        <w:rPr>
          <w:lang w:val="ru-RU"/>
        </w:rPr>
        <w:t>УДК 378.6</w:t>
      </w:r>
    </w:p>
    <w:p w:rsidR="00246932" w:rsidRDefault="00246932" w:rsidP="00246932">
      <w:pPr>
        <w:pStyle w:val="a4"/>
      </w:pPr>
      <w:r>
        <w:t xml:space="preserve">Использование современных методик обучения </w:t>
      </w:r>
      <w:r>
        <w:br/>
        <w:t>на занятиях по физической подготовке</w:t>
      </w:r>
    </w:p>
    <w:p w:rsidR="00246932" w:rsidRDefault="00246932" w:rsidP="00246932">
      <w:pPr>
        <w:pStyle w:val="a5"/>
      </w:pPr>
      <w:proofErr w:type="spellStart"/>
      <w:r>
        <w:t>Дадов</w:t>
      </w:r>
      <w:proofErr w:type="spellEnd"/>
      <w:r>
        <w:t xml:space="preserve"> Аслан Владимирович, </w:t>
      </w:r>
    </w:p>
    <w:p w:rsidR="00246932" w:rsidRDefault="00246932" w:rsidP="00246932">
      <w:pPr>
        <w:pStyle w:val="a6"/>
      </w:pPr>
      <w:r>
        <w:t xml:space="preserve">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246932" w:rsidRDefault="00246932" w:rsidP="00246932">
      <w:pPr>
        <w:pStyle w:val="a5"/>
      </w:pPr>
      <w:proofErr w:type="spellStart"/>
      <w:r>
        <w:t>Сеферов</w:t>
      </w:r>
      <w:proofErr w:type="spellEnd"/>
      <w:r>
        <w:t xml:space="preserve"> </w:t>
      </w:r>
      <w:proofErr w:type="spellStart"/>
      <w:r>
        <w:t>Рафат</w:t>
      </w:r>
      <w:proofErr w:type="spellEnd"/>
      <w:r>
        <w:t xml:space="preserve"> </w:t>
      </w:r>
      <w:proofErr w:type="spellStart"/>
      <w:r>
        <w:t>Айдынович</w:t>
      </w:r>
      <w:proofErr w:type="spellEnd"/>
      <w:r>
        <w:t xml:space="preserve">, </w:t>
      </w:r>
    </w:p>
    <w:p w:rsidR="00246932" w:rsidRDefault="00246932" w:rsidP="00246932">
      <w:pPr>
        <w:pStyle w:val="a6"/>
      </w:pPr>
      <w:r>
        <w:t>аспирант, Институт мировых цивилизаций, Дербент, Россия</w:t>
      </w:r>
    </w:p>
    <w:p w:rsidR="00246932" w:rsidRDefault="00246932" w:rsidP="00246932">
      <w:pPr>
        <w:pStyle w:val="a5"/>
      </w:pPr>
      <w:proofErr w:type="spellStart"/>
      <w:r>
        <w:t>Рубищев</w:t>
      </w:r>
      <w:proofErr w:type="spellEnd"/>
      <w:r>
        <w:t xml:space="preserve"> Андрей Николаевич,</w:t>
      </w:r>
    </w:p>
    <w:p w:rsidR="00246932" w:rsidRDefault="00246932" w:rsidP="00246932">
      <w:pPr>
        <w:pStyle w:val="a6"/>
      </w:pPr>
      <w:r>
        <w:t xml:space="preserve">кандидат экономических наук, доцент, кафедра юридических дисциплин, Академия гражданской защиты МЧС России, Россия, Химки, Россия, a.rubishev@mail.ru </w:t>
      </w:r>
    </w:p>
    <w:p w:rsidR="00246932" w:rsidRDefault="00246932" w:rsidP="00246932">
      <w:pPr>
        <w:pStyle w:val="a7"/>
      </w:pPr>
      <w:r>
        <w:lastRenderedPageBreak/>
        <w:t xml:space="preserve">В статье анализируются современные методики обучения на занятиях по физической подготовке. </w:t>
      </w:r>
      <w:proofErr w:type="gramStart"/>
      <w:r>
        <w:t>Отмечается, что специальные компьютеры используются повсеместно в физической подготовке обучающихся в образовательных организациях МВД России.</w:t>
      </w:r>
      <w:proofErr w:type="gramEnd"/>
      <w:r>
        <w:t xml:space="preserve"> При помощи компьютерных технологий можно рассчитать необходимый объем, время нагрузки, ее интенсивность. Использование инновационных технологий позволит обучающимся выйти на качественно новый уровень, однако требуются серьезные вложения и наличие специалистов, которые на протяжении долгого времени используют их и могут помочь в их правильном применении.</w:t>
      </w:r>
    </w:p>
    <w:p w:rsidR="00246932" w:rsidRDefault="00246932" w:rsidP="00246932">
      <w:pPr>
        <w:pStyle w:val="a7"/>
      </w:pPr>
      <w:proofErr w:type="gramStart"/>
      <w:r>
        <w:rPr>
          <w:spacing w:val="43"/>
        </w:rPr>
        <w:t>Ключевые слова:</w:t>
      </w:r>
      <w:r>
        <w:t xml:space="preserve"> физическая подготовка; двигательные способности; современные технологии; функциональный тренинг; технология искусственного интеллекта; игровые тренировки; </w:t>
      </w:r>
      <w:proofErr w:type="spellStart"/>
      <w:r>
        <w:t>симуляторные</w:t>
      </w:r>
      <w:proofErr w:type="spellEnd"/>
      <w:r>
        <w:t xml:space="preserve"> средства; инновационные тренировки.</w:t>
      </w:r>
      <w:proofErr w:type="gramEnd"/>
    </w:p>
    <w:p w:rsidR="00246932" w:rsidRDefault="00246932" w:rsidP="00246932">
      <w:pPr>
        <w:pStyle w:val="a7"/>
      </w:pPr>
    </w:p>
    <w:p w:rsidR="00246932" w:rsidRDefault="00246932" w:rsidP="00246932">
      <w:pPr>
        <w:pStyle w:val="a3"/>
      </w:pPr>
      <w:r>
        <w:t>UDC 378.6</w:t>
      </w:r>
    </w:p>
    <w:p w:rsidR="00246932" w:rsidRPr="00246932" w:rsidRDefault="00246932" w:rsidP="00246932">
      <w:pPr>
        <w:pStyle w:val="a8"/>
        <w:rPr>
          <w:lang w:val="en-US"/>
        </w:rPr>
      </w:pPr>
      <w:r w:rsidRPr="00246932">
        <w:rPr>
          <w:lang w:val="en-US"/>
        </w:rPr>
        <w:t>The use of modern teaching methods in physical training classes</w:t>
      </w:r>
    </w:p>
    <w:p w:rsidR="00246932" w:rsidRPr="00246932" w:rsidRDefault="00246932" w:rsidP="00246932">
      <w:pPr>
        <w:pStyle w:val="a9"/>
        <w:rPr>
          <w:lang w:val="en-US"/>
        </w:rPr>
      </w:pPr>
      <w:proofErr w:type="spellStart"/>
      <w:r w:rsidRPr="00246932">
        <w:rPr>
          <w:lang w:val="en-US"/>
        </w:rPr>
        <w:t>Dadov</w:t>
      </w:r>
      <w:proofErr w:type="spellEnd"/>
      <w:r w:rsidRPr="00246932">
        <w:rPr>
          <w:lang w:val="en-US"/>
        </w:rPr>
        <w:t xml:space="preserve"> </w:t>
      </w:r>
      <w:proofErr w:type="spellStart"/>
      <w:r w:rsidRPr="00246932">
        <w:rPr>
          <w:lang w:val="en-US"/>
        </w:rPr>
        <w:t>Aslan</w:t>
      </w:r>
      <w:proofErr w:type="spellEnd"/>
      <w:r w:rsidRPr="00246932">
        <w:rPr>
          <w:lang w:val="en-US"/>
        </w:rPr>
        <w:t xml:space="preserve"> V.,</w:t>
      </w:r>
    </w:p>
    <w:p w:rsidR="00246932" w:rsidRPr="00246932" w:rsidRDefault="00246932" w:rsidP="00246932">
      <w:pPr>
        <w:pStyle w:val="aa"/>
        <w:rPr>
          <w:lang w:val="en-US"/>
        </w:rPr>
      </w:pPr>
      <w:r w:rsidRPr="00246932">
        <w:rPr>
          <w:lang w:val="en-US"/>
        </w:rPr>
        <w:t xml:space="preserve">Senior Lecturer of the Department of Physical Training, North Caucasus Institute of Advanced Training (branch) of the Krasnodar University of the Ministry of Internal Affairs of Russia, Nalchik, Russia, amv_1978@mail.ru </w:t>
      </w:r>
    </w:p>
    <w:p w:rsidR="00246932" w:rsidRPr="00246932" w:rsidRDefault="00246932" w:rsidP="00246932">
      <w:pPr>
        <w:pStyle w:val="a9"/>
        <w:rPr>
          <w:lang w:val="en-US"/>
        </w:rPr>
      </w:pPr>
      <w:proofErr w:type="spellStart"/>
      <w:proofErr w:type="gramStart"/>
      <w:r w:rsidRPr="00246932">
        <w:rPr>
          <w:lang w:val="en-US"/>
        </w:rPr>
        <w:t>Seferov</w:t>
      </w:r>
      <w:proofErr w:type="spellEnd"/>
      <w:r w:rsidRPr="00246932">
        <w:rPr>
          <w:lang w:val="en-US"/>
        </w:rPr>
        <w:t xml:space="preserve"> </w:t>
      </w:r>
      <w:proofErr w:type="spellStart"/>
      <w:r w:rsidRPr="00246932">
        <w:rPr>
          <w:lang w:val="en-US"/>
        </w:rPr>
        <w:t>Rafat</w:t>
      </w:r>
      <w:proofErr w:type="spellEnd"/>
      <w:r w:rsidRPr="00246932">
        <w:rPr>
          <w:lang w:val="en-US"/>
        </w:rPr>
        <w:t xml:space="preserve"> A.,</w:t>
      </w:r>
      <w:proofErr w:type="gramEnd"/>
    </w:p>
    <w:p w:rsidR="00246932" w:rsidRPr="00246932" w:rsidRDefault="00246932" w:rsidP="00246932">
      <w:pPr>
        <w:pStyle w:val="aa"/>
        <w:rPr>
          <w:lang w:val="en-US"/>
        </w:rPr>
      </w:pPr>
      <w:r w:rsidRPr="00246932">
        <w:rPr>
          <w:lang w:val="en-US"/>
        </w:rPr>
        <w:t xml:space="preserve">PhD student, Institute of World Civilizations, </w:t>
      </w:r>
      <w:proofErr w:type="spellStart"/>
      <w:r w:rsidRPr="00246932">
        <w:rPr>
          <w:lang w:val="en-US"/>
        </w:rPr>
        <w:t>Derbent</w:t>
      </w:r>
      <w:proofErr w:type="spellEnd"/>
      <w:r w:rsidRPr="00246932">
        <w:rPr>
          <w:lang w:val="en-US"/>
        </w:rPr>
        <w:t>, Russia</w:t>
      </w:r>
    </w:p>
    <w:p w:rsidR="00246932" w:rsidRPr="00246932" w:rsidRDefault="00246932" w:rsidP="00246932">
      <w:pPr>
        <w:pStyle w:val="a9"/>
        <w:rPr>
          <w:lang w:val="en-US"/>
        </w:rPr>
      </w:pPr>
      <w:proofErr w:type="spellStart"/>
      <w:r w:rsidRPr="00246932">
        <w:rPr>
          <w:lang w:val="en-US"/>
        </w:rPr>
        <w:t>Rubishchev</w:t>
      </w:r>
      <w:proofErr w:type="spellEnd"/>
      <w:r w:rsidRPr="00246932">
        <w:rPr>
          <w:lang w:val="en-US"/>
        </w:rPr>
        <w:t xml:space="preserve"> </w:t>
      </w:r>
      <w:proofErr w:type="spellStart"/>
      <w:r w:rsidRPr="00246932">
        <w:rPr>
          <w:lang w:val="en-US"/>
        </w:rPr>
        <w:t>Andrey</w:t>
      </w:r>
      <w:proofErr w:type="spellEnd"/>
      <w:r w:rsidRPr="00246932">
        <w:rPr>
          <w:lang w:val="en-US"/>
        </w:rPr>
        <w:t xml:space="preserve"> N.,</w:t>
      </w:r>
    </w:p>
    <w:p w:rsidR="00246932" w:rsidRPr="00246932" w:rsidRDefault="00246932" w:rsidP="00246932">
      <w:pPr>
        <w:pStyle w:val="aa"/>
        <w:rPr>
          <w:lang w:val="en-US"/>
        </w:rPr>
      </w:pPr>
      <w:r w:rsidRPr="00246932">
        <w:rPr>
          <w:lang w:val="en-US"/>
        </w:rPr>
        <w:t xml:space="preserve">Candidate of Economic Sciences, Associate Professor, Department of Legal Disciplines, Academy of Civil Protection of the Ministry of Emergency Situations of Russia, Russia, </w:t>
      </w:r>
      <w:proofErr w:type="spellStart"/>
      <w:r w:rsidRPr="00246932">
        <w:rPr>
          <w:lang w:val="en-US"/>
        </w:rPr>
        <w:t>Khimki</w:t>
      </w:r>
      <w:proofErr w:type="spellEnd"/>
      <w:r w:rsidRPr="00246932">
        <w:rPr>
          <w:lang w:val="en-US"/>
        </w:rPr>
        <w:t>, Russia, a.rubishev@mail.ru</w:t>
      </w:r>
    </w:p>
    <w:p w:rsidR="00246932" w:rsidRPr="00246932" w:rsidRDefault="00246932" w:rsidP="00246932">
      <w:pPr>
        <w:pStyle w:val="a7"/>
        <w:rPr>
          <w:lang w:val="en-US"/>
        </w:rPr>
      </w:pPr>
      <w:r w:rsidRPr="00246932">
        <w:rPr>
          <w:lang w:val="en-US"/>
        </w:rPr>
        <w:t xml:space="preserve">The article analyzes modern teaching methods in physical training classes. It is noted that special computers are used everywhere in the physical training of students in educational organizations of the Ministry of Internal Affairs of Russia. With the help of computer technology, it is possible to calculate the required volume, load time, what this load should be. The use of innovative technologies will allow students to reach a qualitatively new </w:t>
      </w:r>
      <w:proofErr w:type="gramStart"/>
      <w:r w:rsidRPr="00246932">
        <w:rPr>
          <w:lang w:val="en-US"/>
        </w:rPr>
        <w:t>level,</w:t>
      </w:r>
      <w:proofErr w:type="gramEnd"/>
      <w:r w:rsidRPr="00246932">
        <w:rPr>
          <w:lang w:val="en-US"/>
        </w:rPr>
        <w:t xml:space="preserve"> however, serious investments and the presence of specialists who have been using them for a long time and can help in their proper use are required.</w:t>
      </w:r>
    </w:p>
    <w:p w:rsidR="00246932" w:rsidRPr="00246932" w:rsidRDefault="00246932" w:rsidP="00246932">
      <w:pPr>
        <w:pStyle w:val="a7"/>
        <w:rPr>
          <w:lang w:val="en-US"/>
        </w:rPr>
      </w:pPr>
      <w:r w:rsidRPr="00246932">
        <w:rPr>
          <w:spacing w:val="43"/>
          <w:lang w:val="en-US"/>
        </w:rPr>
        <w:t>Keywords</w:t>
      </w:r>
      <w:r w:rsidRPr="00246932">
        <w:rPr>
          <w:lang w:val="en-US"/>
        </w:rPr>
        <w:t>: physical training; motor abilities; modern technologies; functional training; artificial intelligence technology; game training; simulation tools; innovative training.</w:t>
      </w:r>
    </w:p>
    <w:p w:rsidR="00246932" w:rsidRPr="00DB4897" w:rsidRDefault="00246932">
      <w:pPr>
        <w:rPr>
          <w:lang w:val="en-US"/>
        </w:rPr>
      </w:pPr>
    </w:p>
    <w:p w:rsidR="00246932" w:rsidRPr="00DA1882" w:rsidRDefault="00246932" w:rsidP="00246932">
      <w:pPr>
        <w:pStyle w:val="a3"/>
        <w:spacing w:after="113"/>
        <w:rPr>
          <w:b w:val="0"/>
          <w:bCs w:val="0"/>
          <w:lang w:val="ru-RU"/>
        </w:rPr>
      </w:pPr>
      <w:r>
        <w:t>DOI</w:t>
      </w:r>
      <w:r w:rsidRPr="00DA1882">
        <w:rPr>
          <w:lang w:val="ru-RU"/>
        </w:rPr>
        <w:t xml:space="preserve"> 10.47576/</w:t>
      </w:r>
      <w:r w:rsidRPr="00DA1882">
        <w:rPr>
          <w:b w:val="0"/>
          <w:bCs w:val="0"/>
          <w:lang w:val="ru-RU"/>
        </w:rPr>
        <w:t>2949-1878_2023_10_135</w:t>
      </w:r>
    </w:p>
    <w:p w:rsidR="00246932" w:rsidRPr="00DA1882" w:rsidRDefault="00246932" w:rsidP="00246932">
      <w:pPr>
        <w:pStyle w:val="a3"/>
        <w:rPr>
          <w:lang w:val="ru-RU"/>
        </w:rPr>
      </w:pPr>
      <w:r w:rsidRPr="00DA1882">
        <w:rPr>
          <w:lang w:val="ru-RU"/>
        </w:rPr>
        <w:t>УДК 378.6</w:t>
      </w:r>
    </w:p>
    <w:p w:rsidR="00246932" w:rsidRDefault="00246932" w:rsidP="00246932">
      <w:pPr>
        <w:pStyle w:val="a4"/>
      </w:pPr>
      <w:r>
        <w:t>Методы обучения сотрудников полиции применению боевых приемов борьбы</w:t>
      </w:r>
    </w:p>
    <w:p w:rsidR="00246932" w:rsidRDefault="00246932" w:rsidP="00246932">
      <w:pPr>
        <w:pStyle w:val="a5"/>
      </w:pPr>
      <w:proofErr w:type="spellStart"/>
      <w:r>
        <w:t>Доттуев</w:t>
      </w:r>
      <w:proofErr w:type="spellEnd"/>
      <w:r>
        <w:t xml:space="preserve"> Тенгиз </w:t>
      </w:r>
      <w:proofErr w:type="spellStart"/>
      <w:r>
        <w:t>Идрисович</w:t>
      </w:r>
      <w:proofErr w:type="spellEnd"/>
      <w:r>
        <w:t xml:space="preserve">, </w:t>
      </w:r>
    </w:p>
    <w:p w:rsidR="00246932" w:rsidRDefault="00246932" w:rsidP="00246932">
      <w:pPr>
        <w:pStyle w:val="a6"/>
      </w:pPr>
      <w:r>
        <w:t>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w:t>
      </w:r>
    </w:p>
    <w:p w:rsidR="00246932" w:rsidRDefault="00246932" w:rsidP="00246932">
      <w:pPr>
        <w:pStyle w:val="a5"/>
      </w:pPr>
      <w:proofErr w:type="spellStart"/>
      <w:r>
        <w:t>Бауаев</w:t>
      </w:r>
      <w:proofErr w:type="spellEnd"/>
      <w:r>
        <w:t xml:space="preserve"> Шамиль </w:t>
      </w:r>
      <w:proofErr w:type="spellStart"/>
      <w:r>
        <w:t>Хаджимуратович</w:t>
      </w:r>
      <w:proofErr w:type="spellEnd"/>
      <w:r>
        <w:t xml:space="preserve">, </w:t>
      </w:r>
    </w:p>
    <w:p w:rsidR="00246932" w:rsidRDefault="00246932" w:rsidP="00246932">
      <w:pPr>
        <w:pStyle w:val="a6"/>
      </w:pPr>
      <w:r>
        <w:t xml:space="preserve">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246932" w:rsidRDefault="00246932" w:rsidP="00246932">
      <w:pPr>
        <w:pStyle w:val="a7"/>
      </w:pPr>
      <w:r>
        <w:lastRenderedPageBreak/>
        <w:t xml:space="preserve">В статье рассматриваются методы обучения сотрудников полиции применению боевых приемов борьбы. Отмечается, что умение эффективно применять боевые приемы в практической деятельности сотрудника полиции при задержании правонарушителя является важным аспектом служебной деятельности. Как показывает практика, столкнувшись в реальной жизни с вооруженным или сопротивляющимся преступником, большинство сотрудников не могут эффективно справиться с задачей. Делается вывод о необходимости </w:t>
      </w:r>
      <w:proofErr w:type="gramStart"/>
      <w:r>
        <w:t>совершенствования методики подготовки сотрудников полиции</w:t>
      </w:r>
      <w:proofErr w:type="gramEnd"/>
      <w:r>
        <w:t xml:space="preserve"> к изучению боевых приемов, а именно насильственного применения задержания.</w:t>
      </w:r>
    </w:p>
    <w:p w:rsidR="00246932" w:rsidRDefault="00246932" w:rsidP="00246932">
      <w:pPr>
        <w:pStyle w:val="a7"/>
      </w:pPr>
      <w:proofErr w:type="gramStart"/>
      <w:r>
        <w:rPr>
          <w:spacing w:val="43"/>
        </w:rPr>
        <w:t>Ключевые слова:</w:t>
      </w:r>
      <w:r>
        <w:t xml:space="preserve"> физическая подготовка; сотрудники полиции; боевые приемы борьбы; силовые приемы задержания; методы обучения; сообразительность; удары; броски; метод останавливающей силы.</w:t>
      </w:r>
      <w:proofErr w:type="gramEnd"/>
    </w:p>
    <w:p w:rsidR="00246932" w:rsidRDefault="00246932" w:rsidP="00246932">
      <w:pPr>
        <w:pStyle w:val="a7"/>
      </w:pPr>
    </w:p>
    <w:p w:rsidR="00246932" w:rsidRDefault="00246932" w:rsidP="00246932">
      <w:pPr>
        <w:pStyle w:val="a3"/>
      </w:pPr>
      <w:r>
        <w:t>UDC 378.6</w:t>
      </w:r>
    </w:p>
    <w:p w:rsidR="00246932" w:rsidRPr="00246932" w:rsidRDefault="00246932" w:rsidP="00246932">
      <w:pPr>
        <w:pStyle w:val="a8"/>
        <w:rPr>
          <w:lang w:val="en-US"/>
        </w:rPr>
      </w:pPr>
      <w:r w:rsidRPr="00246932">
        <w:rPr>
          <w:lang w:val="en-US"/>
        </w:rPr>
        <w:t xml:space="preserve">Methods of training police officers in the use </w:t>
      </w:r>
      <w:r w:rsidRPr="00246932">
        <w:rPr>
          <w:lang w:val="en-US"/>
        </w:rPr>
        <w:br/>
        <w:t>of combat fighting techniques</w:t>
      </w:r>
    </w:p>
    <w:p w:rsidR="00246932" w:rsidRPr="00246932" w:rsidRDefault="00246932" w:rsidP="00246932">
      <w:pPr>
        <w:pStyle w:val="a9"/>
        <w:rPr>
          <w:lang w:val="en-US"/>
        </w:rPr>
      </w:pPr>
      <w:proofErr w:type="spellStart"/>
      <w:r w:rsidRPr="00246932">
        <w:rPr>
          <w:lang w:val="en-US"/>
        </w:rPr>
        <w:t>Dottuev</w:t>
      </w:r>
      <w:proofErr w:type="spellEnd"/>
      <w:r w:rsidRPr="00246932">
        <w:rPr>
          <w:lang w:val="en-US"/>
        </w:rPr>
        <w:t xml:space="preserve"> </w:t>
      </w:r>
      <w:proofErr w:type="spellStart"/>
      <w:r w:rsidRPr="00246932">
        <w:rPr>
          <w:lang w:val="en-US"/>
        </w:rPr>
        <w:t>Tengiz</w:t>
      </w:r>
      <w:proofErr w:type="spellEnd"/>
      <w:r w:rsidRPr="00246932">
        <w:rPr>
          <w:lang w:val="en-US"/>
        </w:rPr>
        <w:t xml:space="preserve"> I</w:t>
      </w:r>
      <w:proofErr w:type="gramStart"/>
      <w:r w:rsidRPr="00246932">
        <w:rPr>
          <w:lang w:val="en-US"/>
        </w:rPr>
        <w:t>.,</w:t>
      </w:r>
      <w:proofErr w:type="gramEnd"/>
    </w:p>
    <w:p w:rsidR="00246932" w:rsidRPr="00246932" w:rsidRDefault="00246932" w:rsidP="00246932">
      <w:pPr>
        <w:pStyle w:val="aa"/>
        <w:rPr>
          <w:lang w:val="en-US"/>
        </w:rPr>
      </w:pPr>
      <w:r w:rsidRPr="00246932">
        <w:rPr>
          <w:lang w:val="en-US"/>
        </w:rPr>
        <w:t>Lecturer of the Department of Physical Training, North Caucasus Institute of Advanced Training (Branch) of the Krasnodar University of the Ministry of Internal Affairs of Russia, Nalchik, Russia</w:t>
      </w:r>
    </w:p>
    <w:p w:rsidR="00246932" w:rsidRPr="00246932" w:rsidRDefault="00246932" w:rsidP="00246932">
      <w:pPr>
        <w:pStyle w:val="a9"/>
        <w:rPr>
          <w:lang w:val="en-US"/>
        </w:rPr>
      </w:pPr>
      <w:proofErr w:type="spellStart"/>
      <w:r w:rsidRPr="00246932">
        <w:rPr>
          <w:lang w:val="en-US"/>
        </w:rPr>
        <w:t>Bauaev</w:t>
      </w:r>
      <w:proofErr w:type="spellEnd"/>
      <w:r w:rsidRPr="00246932">
        <w:rPr>
          <w:lang w:val="en-US"/>
        </w:rPr>
        <w:t xml:space="preserve"> </w:t>
      </w:r>
      <w:proofErr w:type="spellStart"/>
      <w:r w:rsidRPr="00246932">
        <w:rPr>
          <w:lang w:val="en-US"/>
        </w:rPr>
        <w:t>Shamil</w:t>
      </w:r>
      <w:proofErr w:type="spellEnd"/>
      <w:r w:rsidRPr="00246932">
        <w:rPr>
          <w:lang w:val="en-US"/>
        </w:rPr>
        <w:t xml:space="preserve"> </w:t>
      </w:r>
      <w:proofErr w:type="spellStart"/>
      <w:proofErr w:type="gramStart"/>
      <w:r w:rsidRPr="00246932">
        <w:rPr>
          <w:lang w:val="en-US"/>
        </w:rPr>
        <w:t>Kh</w:t>
      </w:r>
      <w:proofErr w:type="spellEnd"/>
      <w:r w:rsidRPr="00246932">
        <w:rPr>
          <w:lang w:val="en-US"/>
        </w:rPr>
        <w:t>.,</w:t>
      </w:r>
      <w:proofErr w:type="gramEnd"/>
    </w:p>
    <w:p w:rsidR="00246932" w:rsidRPr="00246932" w:rsidRDefault="00246932" w:rsidP="00246932">
      <w:pPr>
        <w:pStyle w:val="aa"/>
        <w:rPr>
          <w:lang w:val="en-US"/>
        </w:rPr>
      </w:pPr>
      <w:r w:rsidRPr="00246932">
        <w:rPr>
          <w:lang w:val="en-US"/>
        </w:rPr>
        <w:t>Lecturer of the Department of Physical Training, North Caucasus Institute of Advanced Training (branch) of the Krasnodar University of the Ministry of Internal Affairs of Russia, Nalchik, Russia, amv_1978@mail.ru</w:t>
      </w:r>
    </w:p>
    <w:p w:rsidR="00246932" w:rsidRPr="00DA1882" w:rsidRDefault="00246932" w:rsidP="00246932">
      <w:pPr>
        <w:pStyle w:val="a7"/>
        <w:rPr>
          <w:lang w:val="en-US"/>
        </w:rPr>
      </w:pPr>
      <w:r w:rsidRPr="00246932">
        <w:rPr>
          <w:lang w:val="en-US"/>
        </w:rPr>
        <w:t xml:space="preserve">The article discusses methods of training police officers in the use of combat techniques of wrestling. It is noted that the ability to effectively apply combat techniques in the practical activities of a police officer when detaining an offender is an important aspect of official activity. As practice shows, when faced with an armed or resisting criminal in real life, most employees cannot effectively cope with the task. </w:t>
      </w:r>
      <w:r w:rsidRPr="00DA1882">
        <w:rPr>
          <w:lang w:val="en-US"/>
        </w:rPr>
        <w:t>It is concluded that there is a need to improve the methods of training police officers to study combat techniques, namely the forcible use of detention.</w:t>
      </w:r>
    </w:p>
    <w:p w:rsidR="00246932" w:rsidRPr="00DA1882" w:rsidRDefault="00246932" w:rsidP="00246932">
      <w:pPr>
        <w:pStyle w:val="a7"/>
        <w:rPr>
          <w:lang w:val="en-US"/>
        </w:rPr>
      </w:pPr>
      <w:r w:rsidRPr="00DA1882">
        <w:rPr>
          <w:spacing w:val="43"/>
          <w:lang w:val="en-US"/>
        </w:rPr>
        <w:t>Keywords</w:t>
      </w:r>
      <w:r w:rsidRPr="00DA1882">
        <w:rPr>
          <w:lang w:val="en-US"/>
        </w:rPr>
        <w:t>: physical training; police officers; fighting techniques of struggle; forceful techniques of detention; training methods; intelligence; punches; throws; method of stopping force.</w:t>
      </w:r>
    </w:p>
    <w:p w:rsidR="00246932" w:rsidRPr="00DB4897" w:rsidRDefault="00246932">
      <w:pPr>
        <w:rPr>
          <w:lang w:val="en-US"/>
        </w:rPr>
      </w:pPr>
    </w:p>
    <w:p w:rsidR="00DA1882" w:rsidRPr="00DA1882" w:rsidRDefault="00DA1882" w:rsidP="00DA1882">
      <w:pPr>
        <w:pStyle w:val="a3"/>
        <w:spacing w:after="113"/>
        <w:rPr>
          <w:b w:val="0"/>
          <w:bCs w:val="0"/>
          <w:lang w:val="ru-RU"/>
        </w:rPr>
      </w:pPr>
      <w:r>
        <w:t>DOI</w:t>
      </w:r>
      <w:r w:rsidRPr="00DA1882">
        <w:rPr>
          <w:lang w:val="ru-RU"/>
        </w:rPr>
        <w:t xml:space="preserve"> 10.47576/</w:t>
      </w:r>
      <w:r w:rsidRPr="00DA1882">
        <w:rPr>
          <w:b w:val="0"/>
          <w:bCs w:val="0"/>
          <w:lang w:val="ru-RU"/>
        </w:rPr>
        <w:t>2949-1878_2023_10_139</w:t>
      </w:r>
    </w:p>
    <w:p w:rsidR="00DA1882" w:rsidRPr="00DA1882" w:rsidRDefault="00DA1882" w:rsidP="00DA1882">
      <w:pPr>
        <w:pStyle w:val="a3"/>
        <w:rPr>
          <w:lang w:val="ru-RU"/>
        </w:rPr>
      </w:pPr>
      <w:r w:rsidRPr="00DA1882">
        <w:rPr>
          <w:lang w:val="ru-RU"/>
        </w:rPr>
        <w:t>УДК 378.6</w:t>
      </w:r>
    </w:p>
    <w:p w:rsidR="00DA1882" w:rsidRDefault="00DA1882" w:rsidP="00DA1882">
      <w:pPr>
        <w:pStyle w:val="a4"/>
      </w:pPr>
      <w:r>
        <w:t>Методы устранения типичных ошибок, допускаемых при стрельбе из индивидуального оружия</w:t>
      </w:r>
    </w:p>
    <w:p w:rsidR="00DA1882" w:rsidRDefault="00DA1882" w:rsidP="00DA1882">
      <w:pPr>
        <w:pStyle w:val="a5"/>
      </w:pPr>
      <w:r>
        <w:t xml:space="preserve">Рашитов </w:t>
      </w:r>
      <w:proofErr w:type="spellStart"/>
      <w:r>
        <w:t>Ленар</w:t>
      </w:r>
      <w:proofErr w:type="spellEnd"/>
      <w:r>
        <w:t xml:space="preserve"> </w:t>
      </w:r>
      <w:proofErr w:type="spellStart"/>
      <w:r>
        <w:t>Радикович</w:t>
      </w:r>
      <w:proofErr w:type="spellEnd"/>
      <w:r>
        <w:t xml:space="preserve">, </w:t>
      </w:r>
    </w:p>
    <w:p w:rsidR="00DA1882" w:rsidRDefault="00DA1882" w:rsidP="00DA1882">
      <w:pPr>
        <w:pStyle w:val="a6"/>
      </w:pPr>
      <w:r>
        <w:t xml:space="preserve">кандидат юридических наук, преподаватель кафедры тактико-специальной и огневой подготовки, Казанский юридический институт МВД России, Казань, Россия </w:t>
      </w:r>
    </w:p>
    <w:p w:rsidR="00DA1882" w:rsidRDefault="00DA1882" w:rsidP="00DA1882">
      <w:pPr>
        <w:pStyle w:val="a5"/>
      </w:pPr>
      <w:proofErr w:type="spellStart"/>
      <w:r>
        <w:t>Халметов</w:t>
      </w:r>
      <w:proofErr w:type="spellEnd"/>
      <w:r>
        <w:t xml:space="preserve"> Тимур </w:t>
      </w:r>
      <w:proofErr w:type="spellStart"/>
      <w:r>
        <w:t>Анварович</w:t>
      </w:r>
      <w:proofErr w:type="spellEnd"/>
      <w:r>
        <w:t xml:space="preserve">, </w:t>
      </w:r>
    </w:p>
    <w:p w:rsidR="00DA1882" w:rsidRDefault="00DA1882" w:rsidP="00DA1882">
      <w:pPr>
        <w:pStyle w:val="a6"/>
      </w:pPr>
      <w:r>
        <w:t xml:space="preserve">кандидат педагогических наук, старший преподаватель кафедры тактико-специальной и огневой подготовки, Казанский юридический институт МВД России, Казань, Россия </w:t>
      </w:r>
    </w:p>
    <w:p w:rsidR="00DA1882" w:rsidRDefault="00DA1882" w:rsidP="00DA1882">
      <w:pPr>
        <w:pStyle w:val="a5"/>
      </w:pPr>
      <w:proofErr w:type="spellStart"/>
      <w:r>
        <w:t>Абидов</w:t>
      </w:r>
      <w:proofErr w:type="spellEnd"/>
      <w:r>
        <w:t xml:space="preserve"> Руслан </w:t>
      </w:r>
      <w:proofErr w:type="spellStart"/>
      <w:r>
        <w:t>Ризуанович</w:t>
      </w:r>
      <w:proofErr w:type="spellEnd"/>
      <w:r>
        <w:t xml:space="preserve">, </w:t>
      </w:r>
    </w:p>
    <w:p w:rsidR="00DA1882" w:rsidRDefault="00DA1882" w:rsidP="00DA1882">
      <w:pPr>
        <w:pStyle w:val="a6"/>
      </w:pPr>
      <w:r>
        <w:t xml:space="preserve">старший 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 </w:t>
      </w:r>
    </w:p>
    <w:p w:rsidR="00DA1882" w:rsidRDefault="00DA1882" w:rsidP="00DA1882">
      <w:pPr>
        <w:pStyle w:val="a7"/>
      </w:pPr>
      <w:r>
        <w:lastRenderedPageBreak/>
        <w:t>В статье рассмотрены типичные ошибки, допускаемые курсантами и слушателями на занятиях по огневой подготовке при обучении стрельбе из индивидуального оружия. Предложены методы устранения названных ошибок.</w:t>
      </w:r>
    </w:p>
    <w:p w:rsidR="00DA1882" w:rsidRDefault="00DA1882" w:rsidP="00DA1882">
      <w:pPr>
        <w:pStyle w:val="a7"/>
      </w:pPr>
      <w:proofErr w:type="gramStart"/>
      <w:r>
        <w:rPr>
          <w:spacing w:val="43"/>
        </w:rPr>
        <w:t>Ключевые слова:</w:t>
      </w:r>
      <w:r>
        <w:t xml:space="preserve"> стрельба; огневая подготовка; курсанты; слушатели; двигательная ошибка; точность выстрела; прицеливание.</w:t>
      </w:r>
      <w:proofErr w:type="gramEnd"/>
    </w:p>
    <w:p w:rsidR="00DA1882" w:rsidRDefault="00DA1882" w:rsidP="00DA1882">
      <w:pPr>
        <w:pStyle w:val="a7"/>
      </w:pPr>
    </w:p>
    <w:p w:rsidR="00DA1882" w:rsidRDefault="00DA1882" w:rsidP="00DA1882">
      <w:pPr>
        <w:pStyle w:val="a3"/>
      </w:pPr>
      <w:r>
        <w:t>UDC 378.6</w:t>
      </w:r>
    </w:p>
    <w:p w:rsidR="00DA1882" w:rsidRPr="00DA1882" w:rsidRDefault="00DA1882" w:rsidP="00DA1882">
      <w:pPr>
        <w:pStyle w:val="a8"/>
        <w:rPr>
          <w:lang w:val="en-US"/>
        </w:rPr>
      </w:pPr>
      <w:r w:rsidRPr="00DA1882">
        <w:rPr>
          <w:lang w:val="en-US"/>
        </w:rPr>
        <w:t>Methods of eliminating typical mistakes made when shooting from individual weapons</w:t>
      </w:r>
    </w:p>
    <w:p w:rsidR="00DA1882" w:rsidRPr="00DA1882" w:rsidRDefault="00DA1882" w:rsidP="00DA1882">
      <w:pPr>
        <w:pStyle w:val="a9"/>
        <w:rPr>
          <w:lang w:val="en-US"/>
        </w:rPr>
      </w:pPr>
      <w:proofErr w:type="spellStart"/>
      <w:r w:rsidRPr="00DA1882">
        <w:rPr>
          <w:lang w:val="en-US"/>
        </w:rPr>
        <w:t>Rashitov</w:t>
      </w:r>
      <w:proofErr w:type="spellEnd"/>
      <w:r w:rsidRPr="00DA1882">
        <w:rPr>
          <w:lang w:val="en-US"/>
        </w:rPr>
        <w:t xml:space="preserve"> </w:t>
      </w:r>
      <w:proofErr w:type="spellStart"/>
      <w:r w:rsidRPr="00DA1882">
        <w:rPr>
          <w:lang w:val="en-US"/>
        </w:rPr>
        <w:t>Lenar</w:t>
      </w:r>
      <w:proofErr w:type="spellEnd"/>
      <w:r w:rsidRPr="00DA1882">
        <w:rPr>
          <w:lang w:val="en-US"/>
        </w:rPr>
        <w:t xml:space="preserve"> R.,</w:t>
      </w:r>
    </w:p>
    <w:p w:rsidR="00DA1882" w:rsidRPr="00DA1882" w:rsidRDefault="00DA1882" w:rsidP="00DA1882">
      <w:pPr>
        <w:pStyle w:val="aa"/>
        <w:rPr>
          <w:lang w:val="en-US"/>
        </w:rPr>
      </w:pPr>
      <w:r w:rsidRPr="00DA1882">
        <w:rPr>
          <w:lang w:val="en-US"/>
        </w:rPr>
        <w:t>PhD in Law, Lecturer of the Department of Tactical-Special and Fire Training, Kazan Law Institute of the Ministry of Internal Affairs of Russia, Kazan, Russia</w:t>
      </w:r>
    </w:p>
    <w:p w:rsidR="00DA1882" w:rsidRPr="00DA1882" w:rsidRDefault="00DA1882" w:rsidP="00DA1882">
      <w:pPr>
        <w:pStyle w:val="a9"/>
        <w:rPr>
          <w:lang w:val="en-US"/>
        </w:rPr>
      </w:pPr>
      <w:proofErr w:type="spellStart"/>
      <w:proofErr w:type="gramStart"/>
      <w:r w:rsidRPr="00DA1882">
        <w:rPr>
          <w:lang w:val="en-US"/>
        </w:rPr>
        <w:t>Halmatov</w:t>
      </w:r>
      <w:proofErr w:type="spellEnd"/>
      <w:r w:rsidRPr="00DA1882">
        <w:rPr>
          <w:lang w:val="en-US"/>
        </w:rPr>
        <w:t xml:space="preserve"> </w:t>
      </w:r>
      <w:proofErr w:type="spellStart"/>
      <w:r w:rsidRPr="00DA1882">
        <w:rPr>
          <w:lang w:val="en-US"/>
        </w:rPr>
        <w:t>Timur</w:t>
      </w:r>
      <w:proofErr w:type="spellEnd"/>
      <w:r w:rsidRPr="00DA1882">
        <w:rPr>
          <w:lang w:val="en-US"/>
        </w:rPr>
        <w:t xml:space="preserve"> A.,</w:t>
      </w:r>
      <w:proofErr w:type="gramEnd"/>
    </w:p>
    <w:p w:rsidR="00DA1882" w:rsidRPr="00DA1882" w:rsidRDefault="00DA1882" w:rsidP="00DA1882">
      <w:pPr>
        <w:pStyle w:val="aa"/>
        <w:rPr>
          <w:lang w:val="en-US"/>
        </w:rPr>
      </w:pPr>
      <w:r w:rsidRPr="00DA1882">
        <w:rPr>
          <w:lang w:val="en-US"/>
        </w:rPr>
        <w:t>Candidate of Pedagogical Sciences, Senior Lecturer of the Department of Tactical-Special and Fire Training, Kazan Law Institute of the Ministry of Internal Affairs of Russia, Kazan, Russia</w:t>
      </w:r>
    </w:p>
    <w:p w:rsidR="00DA1882" w:rsidRPr="00DA1882" w:rsidRDefault="00DA1882" w:rsidP="00DA1882">
      <w:pPr>
        <w:pStyle w:val="a9"/>
        <w:rPr>
          <w:lang w:val="en-US"/>
        </w:rPr>
      </w:pPr>
      <w:proofErr w:type="spellStart"/>
      <w:r w:rsidRPr="00DA1882">
        <w:rPr>
          <w:lang w:val="en-US"/>
        </w:rPr>
        <w:t>Abidov</w:t>
      </w:r>
      <w:proofErr w:type="spellEnd"/>
      <w:r w:rsidRPr="00DA1882">
        <w:rPr>
          <w:lang w:val="en-US"/>
        </w:rPr>
        <w:t xml:space="preserve"> </w:t>
      </w:r>
      <w:proofErr w:type="spellStart"/>
      <w:r w:rsidRPr="00DA1882">
        <w:rPr>
          <w:lang w:val="en-US"/>
        </w:rPr>
        <w:t>Ruslan</w:t>
      </w:r>
      <w:proofErr w:type="spellEnd"/>
      <w:r w:rsidRPr="00DA1882">
        <w:rPr>
          <w:lang w:val="en-US"/>
        </w:rPr>
        <w:t xml:space="preserve"> R.,</w:t>
      </w:r>
    </w:p>
    <w:p w:rsidR="00DA1882" w:rsidRPr="00DA1882" w:rsidRDefault="00DA1882" w:rsidP="00DA1882">
      <w:pPr>
        <w:pStyle w:val="aa"/>
        <w:rPr>
          <w:lang w:val="en-US"/>
        </w:rPr>
      </w:pPr>
      <w:r w:rsidRPr="00DA1882">
        <w:rPr>
          <w:lang w:val="en-US"/>
        </w:rPr>
        <w:t>Senior Lecturer of the Department of Fire Training, North Caucasus Institute of Advanced Training (branch) of the Krasnodar University of the Ministry of Internal Affairs of Russia, Nalchik, Russia, amv_1978@mail.ru</w:t>
      </w:r>
    </w:p>
    <w:p w:rsidR="00DA1882" w:rsidRPr="00DA1882" w:rsidRDefault="00DA1882" w:rsidP="00DA1882">
      <w:pPr>
        <w:pStyle w:val="a7"/>
        <w:rPr>
          <w:lang w:val="en-US"/>
        </w:rPr>
      </w:pPr>
      <w:r w:rsidRPr="00DA1882">
        <w:rPr>
          <w:lang w:val="en-US"/>
        </w:rPr>
        <w:t>The article discusses typical mistakes made by cadets and trainees in fire training classes when teaching shooting from individual weapons. Methods of eliminating these errors are proposed.</w:t>
      </w:r>
    </w:p>
    <w:p w:rsidR="00DA1882" w:rsidRPr="00DA1882" w:rsidRDefault="00DA1882" w:rsidP="00DA1882">
      <w:pPr>
        <w:pStyle w:val="a7"/>
        <w:rPr>
          <w:lang w:val="en-US"/>
        </w:rPr>
      </w:pPr>
      <w:r w:rsidRPr="00DA1882">
        <w:rPr>
          <w:spacing w:val="43"/>
          <w:lang w:val="en-US"/>
        </w:rPr>
        <w:t>Keywords</w:t>
      </w:r>
      <w:r w:rsidRPr="00DA1882">
        <w:rPr>
          <w:lang w:val="en-US"/>
        </w:rPr>
        <w:t>: shooting; fire training; cadets; trainees; motor error; accuracy of the shot; aiming.</w:t>
      </w:r>
    </w:p>
    <w:p w:rsidR="00DA1882" w:rsidRPr="00DB4897" w:rsidRDefault="00DA1882">
      <w:pPr>
        <w:rPr>
          <w:lang w:val="en-US"/>
        </w:rPr>
      </w:pPr>
    </w:p>
    <w:p w:rsidR="00DA1882" w:rsidRPr="00DA1882" w:rsidRDefault="00DA1882" w:rsidP="00DA1882">
      <w:pPr>
        <w:pStyle w:val="a3"/>
        <w:spacing w:after="113"/>
        <w:rPr>
          <w:b w:val="0"/>
          <w:bCs w:val="0"/>
          <w:lang w:val="ru-RU"/>
        </w:rPr>
      </w:pPr>
      <w:r>
        <w:t>DOI</w:t>
      </w:r>
      <w:r w:rsidRPr="00DA1882">
        <w:rPr>
          <w:lang w:val="ru-RU"/>
        </w:rPr>
        <w:t xml:space="preserve"> 10.47576/</w:t>
      </w:r>
      <w:r w:rsidRPr="00DA1882">
        <w:rPr>
          <w:b w:val="0"/>
          <w:bCs w:val="0"/>
          <w:lang w:val="ru-RU"/>
        </w:rPr>
        <w:t>2949-1878_2023_10_144</w:t>
      </w:r>
    </w:p>
    <w:p w:rsidR="00DA1882" w:rsidRPr="00DA1882" w:rsidRDefault="00DA1882" w:rsidP="00DA1882">
      <w:pPr>
        <w:pStyle w:val="a3"/>
        <w:rPr>
          <w:lang w:val="ru-RU"/>
        </w:rPr>
      </w:pPr>
      <w:r w:rsidRPr="00DA1882">
        <w:rPr>
          <w:lang w:val="ru-RU"/>
        </w:rPr>
        <w:t>УДК 378.6</w:t>
      </w:r>
    </w:p>
    <w:p w:rsidR="00DA1882" w:rsidRDefault="00DA1882" w:rsidP="00DA1882">
      <w:pPr>
        <w:pStyle w:val="a4"/>
      </w:pPr>
      <w:r>
        <w:t xml:space="preserve">Пути повышения эффективности обучения </w:t>
      </w:r>
      <w:r>
        <w:br/>
        <w:t xml:space="preserve">боевым приемам борьбы сотрудников </w:t>
      </w:r>
      <w:r>
        <w:br/>
        <w:t xml:space="preserve">органов внутренних дел </w:t>
      </w:r>
    </w:p>
    <w:p w:rsidR="00DA1882" w:rsidRDefault="00DA1882" w:rsidP="00DA1882">
      <w:pPr>
        <w:pStyle w:val="a5"/>
      </w:pPr>
      <w:proofErr w:type="spellStart"/>
      <w:r>
        <w:t>Мешев</w:t>
      </w:r>
      <w:proofErr w:type="spellEnd"/>
      <w:r>
        <w:t xml:space="preserve"> Ислам </w:t>
      </w:r>
      <w:proofErr w:type="spellStart"/>
      <w:r>
        <w:t>Хасанбиевич</w:t>
      </w:r>
      <w:proofErr w:type="spellEnd"/>
      <w:r>
        <w:t xml:space="preserve">, </w:t>
      </w:r>
    </w:p>
    <w:p w:rsidR="00DA1882" w:rsidRDefault="00DA1882" w:rsidP="00DA1882">
      <w:pPr>
        <w:pStyle w:val="a6"/>
      </w:pPr>
      <w:r>
        <w:t xml:space="preserve">кандидат педагогических наук, заместитель начальника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DA1882" w:rsidRDefault="00DA1882" w:rsidP="00DA1882">
      <w:pPr>
        <w:pStyle w:val="a7"/>
      </w:pPr>
      <w:r>
        <w:t xml:space="preserve">В статье рассматриваются пути повышения эффективности обучения боевым приемам борьбы сотрудников органов внутренних дел. Освоение приемов борьбы является одним из способов повышения профессионализма сотрудников. Обучение правоохранителей приемам борьбы является важной частью тренировок, проводимых в образовательных организациях МВД России. Профессиональная подготовка сотрудников органов внутренних дел гарантирует высокий уровень </w:t>
      </w:r>
      <w:proofErr w:type="spellStart"/>
      <w:r>
        <w:t>сформированности</w:t>
      </w:r>
      <w:proofErr w:type="spellEnd"/>
      <w:r>
        <w:t xml:space="preserve"> профессиональных компетенций с учетом специфики и особенностей служебной деятельности правоохранителей, а также характера оперативно-служебных задач.</w:t>
      </w:r>
    </w:p>
    <w:p w:rsidR="00DA1882" w:rsidRDefault="00DA1882" w:rsidP="00DA1882">
      <w:pPr>
        <w:pStyle w:val="a7"/>
      </w:pPr>
      <w:r>
        <w:rPr>
          <w:spacing w:val="43"/>
        </w:rPr>
        <w:t>Ключевые слова:</w:t>
      </w:r>
      <w:r>
        <w:t xml:space="preserve"> сотрудники ОВД; физическая подготовка; боевые приемы борьбы; современные технологии обучения; виртуальная реальность.</w:t>
      </w:r>
    </w:p>
    <w:p w:rsidR="00DA1882" w:rsidRDefault="00DA1882" w:rsidP="00DA1882">
      <w:pPr>
        <w:pStyle w:val="a7"/>
      </w:pPr>
    </w:p>
    <w:p w:rsidR="00DA1882" w:rsidRDefault="00DA1882" w:rsidP="00DA1882">
      <w:pPr>
        <w:pStyle w:val="a3"/>
      </w:pPr>
      <w:r>
        <w:t>UDC 378.6</w:t>
      </w:r>
    </w:p>
    <w:p w:rsidR="00DA1882" w:rsidRPr="00DA1882" w:rsidRDefault="00DA1882" w:rsidP="00DA1882">
      <w:pPr>
        <w:pStyle w:val="a8"/>
        <w:rPr>
          <w:lang w:val="en-US"/>
        </w:rPr>
      </w:pPr>
      <w:r w:rsidRPr="00DA1882">
        <w:rPr>
          <w:lang w:val="en-US"/>
        </w:rPr>
        <w:lastRenderedPageBreak/>
        <w:t xml:space="preserve">Ways to improve the effectiveness of training </w:t>
      </w:r>
      <w:r w:rsidRPr="00DA1882">
        <w:rPr>
          <w:lang w:val="en-US"/>
        </w:rPr>
        <w:br/>
        <w:t>in combat techniques of internal affairs officers</w:t>
      </w:r>
    </w:p>
    <w:p w:rsidR="00DA1882" w:rsidRPr="00DA1882" w:rsidRDefault="00DA1882" w:rsidP="00DA1882">
      <w:pPr>
        <w:pStyle w:val="a9"/>
        <w:rPr>
          <w:lang w:val="en-US"/>
        </w:rPr>
      </w:pPr>
      <w:proofErr w:type="spellStart"/>
      <w:proofErr w:type="gramStart"/>
      <w:r w:rsidRPr="00DA1882">
        <w:rPr>
          <w:lang w:val="en-US"/>
        </w:rPr>
        <w:t>Meshev</w:t>
      </w:r>
      <w:proofErr w:type="spellEnd"/>
      <w:r w:rsidRPr="00DA1882">
        <w:rPr>
          <w:lang w:val="en-US"/>
        </w:rPr>
        <w:t xml:space="preserve"> Islam H.,</w:t>
      </w:r>
      <w:proofErr w:type="gramEnd"/>
    </w:p>
    <w:p w:rsidR="00DA1882" w:rsidRPr="00DA1882" w:rsidRDefault="00DA1882" w:rsidP="00DA1882">
      <w:pPr>
        <w:pStyle w:val="aa"/>
        <w:rPr>
          <w:lang w:val="en-US"/>
        </w:rPr>
      </w:pPr>
      <w:r w:rsidRPr="00DA1882">
        <w:rPr>
          <w:lang w:val="en-US"/>
        </w:rPr>
        <w:t>Candidate of Pedagogical Sciences, Deputy Head of the Department of Physical Training, North Caucasus Institute of Advanced Training (Branch) of the Krasnodar University of the Ministry of Internal Affairs of Russia, Nalchik, Russia, amv_1978@mail.ru</w:t>
      </w:r>
    </w:p>
    <w:p w:rsidR="00DA1882" w:rsidRPr="00DA1882" w:rsidRDefault="00DA1882" w:rsidP="00DA1882">
      <w:pPr>
        <w:pStyle w:val="a7"/>
        <w:rPr>
          <w:lang w:val="en-US"/>
        </w:rPr>
      </w:pPr>
      <w:r w:rsidRPr="00DA1882">
        <w:rPr>
          <w:lang w:val="en-US"/>
        </w:rPr>
        <w:t xml:space="preserve">The article discusses ways to improve the effectiveness of training in combat techniques of struggle of law enforcement officers. Mastering the techniques of wrestling is one of the ways to increase the professionalism of employees. Training of law enforcement officers in fighting techniques is an important part of training conducted in educational organizations of the Ministry of Internal Affairs of Russia. Professional training of employees of internal affairs bodies guarantees a high level of formation of professional competencies, taking into </w:t>
      </w:r>
      <w:proofErr w:type="gramStart"/>
      <w:r w:rsidRPr="00DA1882">
        <w:rPr>
          <w:lang w:val="en-US"/>
        </w:rPr>
        <w:t>account</w:t>
      </w:r>
      <w:proofErr w:type="gramEnd"/>
      <w:r w:rsidRPr="00DA1882">
        <w:rPr>
          <w:lang w:val="en-US"/>
        </w:rPr>
        <w:t xml:space="preserve"> the specifics and peculiarities of law enforcement officers’ official activities, as well as the nature of operational and official tasks.</w:t>
      </w:r>
    </w:p>
    <w:p w:rsidR="00DA1882" w:rsidRPr="00DA1882" w:rsidRDefault="00DA1882" w:rsidP="00DA1882">
      <w:pPr>
        <w:pStyle w:val="a7"/>
        <w:rPr>
          <w:lang w:val="en-US"/>
        </w:rPr>
      </w:pPr>
      <w:r w:rsidRPr="00DA1882">
        <w:rPr>
          <w:spacing w:val="43"/>
          <w:lang w:val="en-US"/>
        </w:rPr>
        <w:t>Keywords</w:t>
      </w:r>
      <w:r w:rsidRPr="00DA1882">
        <w:rPr>
          <w:lang w:val="en-US"/>
        </w:rPr>
        <w:t>: police officers; physical training; combat fighting techniques; modern training technologies; virtual reality.</w:t>
      </w:r>
    </w:p>
    <w:p w:rsidR="00DA1882" w:rsidRPr="00DB4897" w:rsidRDefault="00DA1882">
      <w:pPr>
        <w:rPr>
          <w:lang w:val="en-US"/>
        </w:rPr>
      </w:pPr>
    </w:p>
    <w:p w:rsidR="00DA1882" w:rsidRPr="00DB4897" w:rsidRDefault="00DA1882" w:rsidP="00DA1882">
      <w:pPr>
        <w:pStyle w:val="a3"/>
        <w:spacing w:after="113"/>
        <w:rPr>
          <w:b w:val="0"/>
          <w:bCs w:val="0"/>
          <w:lang w:val="ru-RU"/>
        </w:rPr>
      </w:pPr>
      <w:r>
        <w:t>DOI</w:t>
      </w:r>
      <w:r w:rsidRPr="00DB4897">
        <w:rPr>
          <w:lang w:val="ru-RU"/>
        </w:rPr>
        <w:t xml:space="preserve"> 10.47576/</w:t>
      </w:r>
      <w:r w:rsidRPr="00DB4897">
        <w:rPr>
          <w:b w:val="0"/>
          <w:bCs w:val="0"/>
          <w:lang w:val="ru-RU"/>
        </w:rPr>
        <w:t>2949-1878_2023_10_149</w:t>
      </w:r>
    </w:p>
    <w:p w:rsidR="00DA1882" w:rsidRPr="00DB4897" w:rsidRDefault="00DA1882" w:rsidP="00DA1882">
      <w:pPr>
        <w:pStyle w:val="a3"/>
        <w:rPr>
          <w:lang w:val="ru-RU"/>
        </w:rPr>
      </w:pPr>
      <w:r w:rsidRPr="00DB4897">
        <w:rPr>
          <w:lang w:val="ru-RU"/>
        </w:rPr>
        <w:t>УДК 378</w:t>
      </w:r>
    </w:p>
    <w:p w:rsidR="00DA1882" w:rsidRDefault="00DA1882" w:rsidP="00DA1882">
      <w:pPr>
        <w:pStyle w:val="a4"/>
      </w:pPr>
      <w:r>
        <w:t xml:space="preserve">Отечественная система образования </w:t>
      </w:r>
      <w:r>
        <w:br/>
        <w:t xml:space="preserve">и либеральное мировоззрение: диалектика духовно-нравственного (конкретного) </w:t>
      </w:r>
      <w:r>
        <w:br/>
        <w:t xml:space="preserve">и рационального (абстрактного) </w:t>
      </w:r>
    </w:p>
    <w:p w:rsidR="00DA1882" w:rsidRDefault="00DA1882" w:rsidP="00DA1882">
      <w:pPr>
        <w:pStyle w:val="a5"/>
      </w:pPr>
      <w:r>
        <w:t>Агутин Александр Васильевич,</w:t>
      </w:r>
    </w:p>
    <w:p w:rsidR="00DA1882" w:rsidRDefault="00DA1882" w:rsidP="00DA1882">
      <w:pPr>
        <w:pStyle w:val="a6"/>
      </w:pPr>
      <w:r>
        <w:t xml:space="preserve">доктор юридических наук, профессор, профессор кафедры основ прокурорской деятельности, Университет прокуратуры Российской Федерации, Москва, Россия </w:t>
      </w:r>
    </w:p>
    <w:p w:rsidR="00DA1882" w:rsidRDefault="00DA1882" w:rsidP="00DA1882">
      <w:pPr>
        <w:pStyle w:val="a7"/>
      </w:pPr>
      <w:r>
        <w:t>Статья посвящена осмыслению диалектики духовно-нравственных (конкретных) начал и либеральной идеологии (абстрактного (ложного)) в отечественном образовании. Исследован либеральный замысел по внедрению в национальное мировоззрение рационалистических (либеральных (</w:t>
      </w:r>
      <w:proofErr w:type="spellStart"/>
      <w:r>
        <w:t>глобалистских</w:t>
      </w:r>
      <w:proofErr w:type="spellEnd"/>
      <w:r>
        <w:t>)) стереотипов образовательной деятельности, целенаправленных на разрушение (уничтожение) духовной целостности и единства нашего государства и российского народа (общности).</w:t>
      </w:r>
    </w:p>
    <w:p w:rsidR="00DA1882" w:rsidRDefault="00DA1882" w:rsidP="00DA1882">
      <w:pPr>
        <w:pStyle w:val="a7"/>
      </w:pPr>
      <w:proofErr w:type="gramStart"/>
      <w:r>
        <w:rPr>
          <w:spacing w:val="43"/>
        </w:rPr>
        <w:t>Ключевые слова:</w:t>
      </w:r>
      <w:r>
        <w:t xml:space="preserve"> духовные скрепы; вера; традиции; духовность; нравственность; диалектика; личность; мировоззрение; образование; рационализма; либерализм; деспотизм; ложь.</w:t>
      </w:r>
      <w:proofErr w:type="gramEnd"/>
    </w:p>
    <w:p w:rsidR="00DA1882" w:rsidRDefault="00DA1882" w:rsidP="00DA1882">
      <w:pPr>
        <w:pStyle w:val="a7"/>
      </w:pPr>
    </w:p>
    <w:p w:rsidR="00DA1882" w:rsidRDefault="00DA1882" w:rsidP="00DA1882">
      <w:pPr>
        <w:pStyle w:val="a3"/>
      </w:pPr>
      <w:r>
        <w:t>УДК 378</w:t>
      </w:r>
    </w:p>
    <w:p w:rsidR="00DA1882" w:rsidRPr="00DA1882" w:rsidRDefault="00DA1882" w:rsidP="00DA1882">
      <w:pPr>
        <w:pStyle w:val="a8"/>
        <w:rPr>
          <w:lang w:val="en-US"/>
        </w:rPr>
      </w:pPr>
      <w:r w:rsidRPr="00DA1882">
        <w:rPr>
          <w:lang w:val="en-US"/>
        </w:rPr>
        <w:t>The Russian Education system and Liberal Despotism: the Dialectic of the spiritual and moral and immoral (abstract (false))</w:t>
      </w:r>
    </w:p>
    <w:p w:rsidR="00DA1882" w:rsidRPr="00DA1882" w:rsidRDefault="00DA1882" w:rsidP="00DA1882">
      <w:pPr>
        <w:pStyle w:val="a9"/>
        <w:rPr>
          <w:lang w:val="en-US"/>
        </w:rPr>
      </w:pPr>
      <w:proofErr w:type="spellStart"/>
      <w:r w:rsidRPr="00DA1882">
        <w:rPr>
          <w:lang w:val="en-US"/>
        </w:rPr>
        <w:t>Agutin</w:t>
      </w:r>
      <w:proofErr w:type="spellEnd"/>
      <w:r w:rsidRPr="00DA1882">
        <w:rPr>
          <w:lang w:val="en-US"/>
        </w:rPr>
        <w:t xml:space="preserve"> Alexander V.,</w:t>
      </w:r>
    </w:p>
    <w:p w:rsidR="00DA1882" w:rsidRPr="00DA1882" w:rsidRDefault="00DA1882" w:rsidP="00DA1882">
      <w:pPr>
        <w:pStyle w:val="aa"/>
        <w:rPr>
          <w:lang w:val="en-US"/>
        </w:rPr>
      </w:pPr>
      <w:r w:rsidRPr="00DA1882">
        <w:rPr>
          <w:lang w:val="en-US"/>
        </w:rPr>
        <w:t xml:space="preserve">Doctor of Law, Professor, Professor of the Department of Fundamentals of Prosecutorial Activity, University of the Prosecutor’s Office of the Russian Federation, Moscow, Russia </w:t>
      </w:r>
    </w:p>
    <w:p w:rsidR="00DA1882" w:rsidRPr="00DA1882" w:rsidRDefault="00DA1882" w:rsidP="00DA1882">
      <w:pPr>
        <w:pStyle w:val="a7"/>
        <w:rPr>
          <w:lang w:val="en-US"/>
        </w:rPr>
      </w:pPr>
      <w:r w:rsidRPr="00DA1882">
        <w:rPr>
          <w:lang w:val="en-US"/>
        </w:rPr>
        <w:t>The article is devoted to understanding the dialectics of spiritual and moral (concrete) principles and liberal ideology (abstract (false)) in domestic education. The article examines the liberal idea of introducing nationalist (liberal (globalist)) ideas into the national worldview stereotypes of educational activities aimed at the destruction (destruction) of the spiritual integrity and unity of our state and the Russian people (community).</w:t>
      </w:r>
    </w:p>
    <w:p w:rsidR="00DA1882" w:rsidRPr="00DA1882" w:rsidRDefault="00DA1882" w:rsidP="00DA1882">
      <w:pPr>
        <w:pStyle w:val="a7"/>
        <w:rPr>
          <w:lang w:val="en-US"/>
        </w:rPr>
      </w:pPr>
      <w:r w:rsidRPr="00DA1882">
        <w:rPr>
          <w:spacing w:val="43"/>
          <w:lang w:val="en-US"/>
        </w:rPr>
        <w:lastRenderedPageBreak/>
        <w:t>Keywords</w:t>
      </w:r>
      <w:r w:rsidRPr="00DA1882">
        <w:rPr>
          <w:lang w:val="en-US"/>
        </w:rPr>
        <w:t>: spiritual bonds; faith; traditions; spirituality; morality; dialectics; personality; worldview; education; rationalism; liberalism; despotism; lies.</w:t>
      </w:r>
    </w:p>
    <w:p w:rsidR="00DA1882" w:rsidRPr="00DB4897" w:rsidRDefault="00DA1882">
      <w:pPr>
        <w:rPr>
          <w:lang w:val="en-US"/>
        </w:rPr>
      </w:pPr>
    </w:p>
    <w:p w:rsidR="00DA1882" w:rsidRPr="00DA1882" w:rsidRDefault="00DA1882" w:rsidP="00DA1882">
      <w:pPr>
        <w:pStyle w:val="a3"/>
        <w:spacing w:after="113"/>
        <w:rPr>
          <w:b w:val="0"/>
          <w:bCs w:val="0"/>
          <w:lang w:val="ru-RU"/>
        </w:rPr>
      </w:pPr>
      <w:r>
        <w:t>DOI</w:t>
      </w:r>
      <w:r w:rsidRPr="00DA1882">
        <w:rPr>
          <w:lang w:val="ru-RU"/>
        </w:rPr>
        <w:t xml:space="preserve"> 10.47576/</w:t>
      </w:r>
      <w:r w:rsidRPr="00DA1882">
        <w:rPr>
          <w:b w:val="0"/>
          <w:bCs w:val="0"/>
          <w:lang w:val="ru-RU"/>
        </w:rPr>
        <w:t>2949-1878_2023_10_156</w:t>
      </w:r>
    </w:p>
    <w:p w:rsidR="00DA1882" w:rsidRPr="00DA1882" w:rsidRDefault="00DA1882" w:rsidP="00DA1882">
      <w:pPr>
        <w:pStyle w:val="a3"/>
        <w:rPr>
          <w:lang w:val="ru-RU"/>
        </w:rPr>
      </w:pPr>
      <w:r w:rsidRPr="00DA1882">
        <w:rPr>
          <w:lang w:val="ru-RU"/>
        </w:rPr>
        <w:t>УДК 378.6</w:t>
      </w:r>
    </w:p>
    <w:p w:rsidR="00DA1882" w:rsidRDefault="00DA1882" w:rsidP="00DA1882">
      <w:pPr>
        <w:pStyle w:val="a4"/>
      </w:pPr>
      <w:r>
        <w:t xml:space="preserve">Влияние физической подготовленности </w:t>
      </w:r>
      <w:r>
        <w:br/>
        <w:t>на успешность освоения боевых приемов борьбы</w:t>
      </w:r>
    </w:p>
    <w:p w:rsidR="00DA1882" w:rsidRDefault="00DA1882" w:rsidP="00DA1882">
      <w:pPr>
        <w:pStyle w:val="a5"/>
      </w:pPr>
      <w:proofErr w:type="spellStart"/>
      <w:r>
        <w:t>Хажироков</w:t>
      </w:r>
      <w:proofErr w:type="spellEnd"/>
      <w:r>
        <w:t xml:space="preserve"> Валерий </w:t>
      </w:r>
      <w:proofErr w:type="spellStart"/>
      <w:r>
        <w:t>Ахиедович</w:t>
      </w:r>
      <w:proofErr w:type="spellEnd"/>
      <w:r>
        <w:t xml:space="preserve">, </w:t>
      </w:r>
    </w:p>
    <w:p w:rsidR="00DA1882" w:rsidRDefault="00DA1882" w:rsidP="00DA1882">
      <w:pPr>
        <w:pStyle w:val="a6"/>
      </w:pPr>
      <w:r>
        <w:t xml:space="preserve">кандидат юридических наук, начальник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DA1882" w:rsidRDefault="00DA1882" w:rsidP="00DA1882">
      <w:pPr>
        <w:pStyle w:val="a7"/>
      </w:pPr>
      <w:r>
        <w:t xml:space="preserve">В статье анализируется освоение боевых приемов борьбы сотрудниками органов внутренних дел. Отмечается, что подготовка слушателей образовательных организаций МВД России должна включать в себя обучение техникам самообороны, бегу, подтягиванию, прыжкам и другим базовым элементам физической подготовки. Недостаточная физическая подготовка может негативно повлиять на эффективность обучения боевым приемам борьбы. Для решения проблемы необходимы внедрение систематических тренировок по физической подготовке, а также повышение стандартов набора и отбора кандидатов на военную службу в полицейском корпусе. </w:t>
      </w:r>
    </w:p>
    <w:p w:rsidR="00DA1882" w:rsidRDefault="00DA1882" w:rsidP="00DA1882">
      <w:pPr>
        <w:pStyle w:val="a7"/>
      </w:pPr>
      <w:r>
        <w:rPr>
          <w:spacing w:val="43"/>
        </w:rPr>
        <w:t>Ключевые слова</w:t>
      </w:r>
      <w:r>
        <w:t>: физическая подготовленность; боевые приемы борьбы; сила; скорость реакции; координация движений выносливость; работоспособность; инновационные технологии.</w:t>
      </w:r>
    </w:p>
    <w:p w:rsidR="00DA1882" w:rsidRDefault="00DA1882" w:rsidP="00DA1882">
      <w:pPr>
        <w:pStyle w:val="a7"/>
      </w:pPr>
    </w:p>
    <w:p w:rsidR="00DA1882" w:rsidRDefault="00DA1882" w:rsidP="00DA1882">
      <w:pPr>
        <w:pStyle w:val="a3"/>
      </w:pPr>
      <w:r>
        <w:t>UDC 378.6</w:t>
      </w:r>
    </w:p>
    <w:p w:rsidR="00DA1882" w:rsidRPr="00DA1882" w:rsidRDefault="00DA1882" w:rsidP="00DA1882">
      <w:pPr>
        <w:pStyle w:val="a8"/>
        <w:rPr>
          <w:lang w:val="en-US"/>
        </w:rPr>
      </w:pPr>
      <w:r w:rsidRPr="00DA1882">
        <w:rPr>
          <w:lang w:val="en-US"/>
        </w:rPr>
        <w:t xml:space="preserve">The influence of physical fitness on the success </w:t>
      </w:r>
      <w:r w:rsidRPr="00DA1882">
        <w:rPr>
          <w:lang w:val="en-US"/>
        </w:rPr>
        <w:br/>
        <w:t>of mastering combat techniques of wrestling</w:t>
      </w:r>
    </w:p>
    <w:p w:rsidR="00DA1882" w:rsidRPr="00DA1882" w:rsidRDefault="00DA1882" w:rsidP="00DA1882">
      <w:pPr>
        <w:pStyle w:val="a9"/>
        <w:rPr>
          <w:lang w:val="en-US"/>
        </w:rPr>
      </w:pPr>
      <w:proofErr w:type="spellStart"/>
      <w:proofErr w:type="gramStart"/>
      <w:r w:rsidRPr="00DA1882">
        <w:rPr>
          <w:lang w:val="en-US"/>
        </w:rPr>
        <w:t>Khazhirokov</w:t>
      </w:r>
      <w:proofErr w:type="spellEnd"/>
      <w:r w:rsidRPr="00DA1882">
        <w:rPr>
          <w:lang w:val="en-US"/>
        </w:rPr>
        <w:t xml:space="preserve"> Valery A.,</w:t>
      </w:r>
      <w:proofErr w:type="gramEnd"/>
    </w:p>
    <w:p w:rsidR="00DA1882" w:rsidRPr="00DA1882" w:rsidRDefault="00DA1882" w:rsidP="00DA1882">
      <w:pPr>
        <w:pStyle w:val="aa"/>
        <w:rPr>
          <w:lang w:val="en-US"/>
        </w:rPr>
      </w:pPr>
      <w:r w:rsidRPr="00DA1882">
        <w:rPr>
          <w:lang w:val="en-US"/>
        </w:rPr>
        <w:t>PhD in Law, Head of the Department of Physical Training, North Caucasus Institute of Advanced Training (Branch) of the Krasnodar University of the Ministry of Internal Affairs of Russia, Nalchik, Russia, amv_1978@mail.ru</w:t>
      </w:r>
    </w:p>
    <w:p w:rsidR="00DA1882" w:rsidRPr="00DA1882" w:rsidRDefault="00DA1882" w:rsidP="00DA1882">
      <w:pPr>
        <w:pStyle w:val="a7"/>
        <w:rPr>
          <w:lang w:val="en-US"/>
        </w:rPr>
      </w:pPr>
      <w:r w:rsidRPr="00DA1882">
        <w:rPr>
          <w:lang w:val="en-US"/>
        </w:rPr>
        <w:t>The article analyzes the development of fighting techniques by employees of the internal affairs bodies. It is noted that the training of students of educational organizations of the Ministry of Internal Affairs of Russia should include training in self-defense techniques, running, pulling up, jumping and other basic elements of physical training. Insufficient physical training can negatively affect the effectiveness of training in combat techniques of wrestling. To solve the problem, it is necessary to introduce systematic physical training, as well as to increase the standards of recruitment and selection of candidates for military service in the police corps.</w:t>
      </w:r>
    </w:p>
    <w:p w:rsidR="00DA1882" w:rsidRPr="00DA1882" w:rsidRDefault="00DA1882" w:rsidP="00DA1882">
      <w:pPr>
        <w:pStyle w:val="a7"/>
        <w:rPr>
          <w:lang w:val="en-US"/>
        </w:rPr>
      </w:pPr>
      <w:r w:rsidRPr="00DA1882">
        <w:rPr>
          <w:spacing w:val="43"/>
          <w:lang w:val="en-US"/>
        </w:rPr>
        <w:t>Keywords</w:t>
      </w:r>
      <w:r w:rsidRPr="00DA1882">
        <w:rPr>
          <w:lang w:val="en-US"/>
        </w:rPr>
        <w:t>: physical fitness; fighting techniques of wrestling; strength; reaction speed; coordination of movements endurance; efficiency; innovative technologies.</w:t>
      </w:r>
    </w:p>
    <w:p w:rsidR="00DA1882" w:rsidRPr="00DB4897" w:rsidRDefault="00DA1882">
      <w:pPr>
        <w:rPr>
          <w:lang w:val="en-US"/>
        </w:rPr>
      </w:pPr>
    </w:p>
    <w:p w:rsidR="00DA1882" w:rsidRPr="00DA1882" w:rsidRDefault="00DA1882" w:rsidP="00DA1882">
      <w:pPr>
        <w:pStyle w:val="a3"/>
        <w:spacing w:after="113"/>
        <w:rPr>
          <w:b w:val="0"/>
          <w:bCs w:val="0"/>
          <w:lang w:val="ru-RU"/>
        </w:rPr>
      </w:pPr>
      <w:r>
        <w:t>DOI</w:t>
      </w:r>
      <w:r w:rsidRPr="00DA1882">
        <w:rPr>
          <w:lang w:val="ru-RU"/>
        </w:rPr>
        <w:t xml:space="preserve"> 10.47576/</w:t>
      </w:r>
      <w:r w:rsidRPr="00DA1882">
        <w:rPr>
          <w:b w:val="0"/>
          <w:bCs w:val="0"/>
          <w:lang w:val="ru-RU"/>
        </w:rPr>
        <w:t>2949-1878_2023_10_161</w:t>
      </w:r>
    </w:p>
    <w:p w:rsidR="00DA1882" w:rsidRPr="00DA1882" w:rsidRDefault="00DA1882" w:rsidP="00DA1882">
      <w:pPr>
        <w:pStyle w:val="a3"/>
        <w:rPr>
          <w:lang w:val="ru-RU"/>
        </w:rPr>
      </w:pPr>
      <w:r w:rsidRPr="00DA1882">
        <w:rPr>
          <w:lang w:val="ru-RU"/>
        </w:rPr>
        <w:t>УДК 378.1:004</w:t>
      </w:r>
    </w:p>
    <w:p w:rsidR="00DA1882" w:rsidRDefault="00DA1882" w:rsidP="00DA1882">
      <w:pPr>
        <w:pStyle w:val="a4"/>
        <w:spacing w:after="283"/>
      </w:pPr>
      <w:r>
        <w:t>Формирование профессиональной компетентности преподавателя в условиях цифровизации образования</w:t>
      </w:r>
    </w:p>
    <w:p w:rsidR="00DA1882" w:rsidRDefault="00DA1882" w:rsidP="00DA1882">
      <w:pPr>
        <w:pStyle w:val="a5"/>
      </w:pPr>
      <w:r>
        <w:t xml:space="preserve">Яицкая Елена Александровна, </w:t>
      </w:r>
    </w:p>
    <w:p w:rsidR="00DA1882" w:rsidRDefault="00DA1882" w:rsidP="00DA1882">
      <w:pPr>
        <w:pStyle w:val="a6"/>
      </w:pPr>
      <w:r>
        <w:lastRenderedPageBreak/>
        <w:t>депутат Совета местного самоуправления городского округа Нальчик, кандидат экономических наук, доцент кафедры товароведения, туризма и права, Кабардино-Балкарский государственный аграрный университет, Нальчик, Россия, amv_1978@mail.ru</w:t>
      </w:r>
    </w:p>
    <w:p w:rsidR="00DA1882" w:rsidRDefault="00DA1882" w:rsidP="00DA1882">
      <w:pPr>
        <w:pStyle w:val="a5"/>
      </w:pPr>
      <w:r>
        <w:t xml:space="preserve">Абазов </w:t>
      </w:r>
      <w:proofErr w:type="spellStart"/>
      <w:r>
        <w:t>Андемиркан</w:t>
      </w:r>
      <w:proofErr w:type="spellEnd"/>
      <w:r>
        <w:t xml:space="preserve"> Борисович, </w:t>
      </w:r>
    </w:p>
    <w:p w:rsidR="00DA1882" w:rsidRDefault="00DA1882" w:rsidP="00DA1882">
      <w:pPr>
        <w:pStyle w:val="a6"/>
      </w:pPr>
      <w:r>
        <w:t>кандидат юридических наук, доцент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Нальчик, Россия</w:t>
      </w:r>
    </w:p>
    <w:p w:rsidR="00DA1882" w:rsidRDefault="00DA1882" w:rsidP="00DA1882">
      <w:pPr>
        <w:pStyle w:val="a7"/>
      </w:pPr>
      <w:r>
        <w:t xml:space="preserve">В статье рассматривается формирование профессиональной компетентности преподавателя в условиях </w:t>
      </w:r>
      <w:proofErr w:type="spellStart"/>
      <w:r>
        <w:t>цифровизации</w:t>
      </w:r>
      <w:proofErr w:type="spellEnd"/>
      <w:r>
        <w:t xml:space="preserve"> образования. Отмечается, что цифровизация значительно влияет на организацию и планирование образовательных процессов. Преподаватель должен уметь работать в информационном пространстве, широко использовать современные информационно-коммуникативные средства, то есть обладать специальными цифровыми компетенциями на высоком уровне, которые позволят эффективно реализовывать профессиональные задачи, связанные с преподавательской деятельностью. Это требует модернизации преподавательской практики и грамотного подхода к организации учебного процесса в условиях </w:t>
      </w:r>
      <w:proofErr w:type="spellStart"/>
      <w:r>
        <w:t>цифровизации</w:t>
      </w:r>
      <w:proofErr w:type="spellEnd"/>
      <w:r>
        <w:t xml:space="preserve"> образования. </w:t>
      </w:r>
    </w:p>
    <w:p w:rsidR="00DA1882" w:rsidRDefault="00DA1882" w:rsidP="00DA1882">
      <w:pPr>
        <w:pStyle w:val="a7"/>
      </w:pPr>
      <w:r>
        <w:rPr>
          <w:spacing w:val="43"/>
        </w:rPr>
        <w:t>Ключевые слов</w:t>
      </w:r>
      <w:r>
        <w:t>а: цифровизация образования; личность; инновации; педагогические технологии; технологическое обучение; онлайн-обучение; проблемная ситуация.</w:t>
      </w:r>
    </w:p>
    <w:p w:rsidR="00DA1882" w:rsidRDefault="00DA1882" w:rsidP="00DA1882">
      <w:pPr>
        <w:pStyle w:val="a7"/>
      </w:pPr>
    </w:p>
    <w:p w:rsidR="00DA1882" w:rsidRDefault="00DA1882" w:rsidP="00DA1882">
      <w:pPr>
        <w:pStyle w:val="a3"/>
      </w:pPr>
      <w:r>
        <w:t>UDC 378.1:004</w:t>
      </w:r>
    </w:p>
    <w:p w:rsidR="00DA1882" w:rsidRPr="00DA1882" w:rsidRDefault="00DA1882" w:rsidP="00DA1882">
      <w:pPr>
        <w:pStyle w:val="a8"/>
        <w:spacing w:before="57"/>
        <w:rPr>
          <w:lang w:val="en-US"/>
        </w:rPr>
      </w:pPr>
      <w:r w:rsidRPr="00DA1882">
        <w:rPr>
          <w:lang w:val="en-US"/>
        </w:rPr>
        <w:t>Formation of professional competence of a teacher in the conditions of digitalization of education</w:t>
      </w:r>
    </w:p>
    <w:p w:rsidR="00DA1882" w:rsidRPr="00DA1882" w:rsidRDefault="00DA1882" w:rsidP="00DA1882">
      <w:pPr>
        <w:pStyle w:val="a9"/>
        <w:rPr>
          <w:lang w:val="en-US"/>
        </w:rPr>
      </w:pPr>
      <w:proofErr w:type="spellStart"/>
      <w:proofErr w:type="gramStart"/>
      <w:r w:rsidRPr="00DA1882">
        <w:rPr>
          <w:lang w:val="en-US"/>
        </w:rPr>
        <w:t>Yaitskaya</w:t>
      </w:r>
      <w:proofErr w:type="spellEnd"/>
      <w:r w:rsidRPr="00DA1882">
        <w:rPr>
          <w:lang w:val="en-US"/>
        </w:rPr>
        <w:t xml:space="preserve"> Elena A.,</w:t>
      </w:r>
      <w:proofErr w:type="gramEnd"/>
    </w:p>
    <w:p w:rsidR="00DA1882" w:rsidRPr="00DA1882" w:rsidRDefault="00DA1882" w:rsidP="00DA1882">
      <w:pPr>
        <w:pStyle w:val="aa"/>
        <w:rPr>
          <w:lang w:val="en-US"/>
        </w:rPr>
      </w:pPr>
      <w:r w:rsidRPr="00DA1882">
        <w:rPr>
          <w:lang w:val="en-US"/>
        </w:rPr>
        <w:t xml:space="preserve">Deputy of the Local Government Council of Nalchik City District, Candidate of Economic Sciences, Associate Professor of the Department of Commodity Science, Tourism and Law, </w:t>
      </w:r>
      <w:proofErr w:type="spellStart"/>
      <w:r w:rsidRPr="00DA1882">
        <w:rPr>
          <w:lang w:val="en-US"/>
        </w:rPr>
        <w:t>Kabardino-Balkar</w:t>
      </w:r>
      <w:proofErr w:type="spellEnd"/>
      <w:r w:rsidRPr="00DA1882">
        <w:rPr>
          <w:lang w:val="en-US"/>
        </w:rPr>
        <w:t xml:space="preserve"> State Agrarian University, Nalchik, Russia, amv_1978@mail.ru</w:t>
      </w:r>
    </w:p>
    <w:p w:rsidR="00DA1882" w:rsidRPr="00DA1882" w:rsidRDefault="00DA1882" w:rsidP="00DA1882">
      <w:pPr>
        <w:pStyle w:val="a9"/>
        <w:rPr>
          <w:lang w:val="en-US"/>
        </w:rPr>
      </w:pPr>
      <w:proofErr w:type="spellStart"/>
      <w:r w:rsidRPr="00DA1882">
        <w:rPr>
          <w:lang w:val="en-US"/>
        </w:rPr>
        <w:t>Abazov</w:t>
      </w:r>
      <w:proofErr w:type="spellEnd"/>
      <w:r w:rsidRPr="00DA1882">
        <w:rPr>
          <w:lang w:val="en-US"/>
        </w:rPr>
        <w:t xml:space="preserve"> </w:t>
      </w:r>
      <w:proofErr w:type="spellStart"/>
      <w:r w:rsidRPr="00DA1882">
        <w:rPr>
          <w:lang w:val="en-US"/>
        </w:rPr>
        <w:t>Andemirkan</w:t>
      </w:r>
      <w:proofErr w:type="spellEnd"/>
      <w:r w:rsidRPr="00DA1882">
        <w:rPr>
          <w:lang w:val="en-US"/>
        </w:rPr>
        <w:t xml:space="preserve"> B.,</w:t>
      </w:r>
    </w:p>
    <w:p w:rsidR="00DA1882" w:rsidRPr="00DA1882" w:rsidRDefault="00DA1882" w:rsidP="00DA1882">
      <w:pPr>
        <w:pStyle w:val="aa"/>
        <w:rPr>
          <w:lang w:val="en-US"/>
        </w:rPr>
      </w:pPr>
      <w:r w:rsidRPr="00DA1882">
        <w:rPr>
          <w:lang w:val="en-US"/>
        </w:rPr>
        <w:t>Candidate of Legal Sciences, Associate Professor of the Department of Internal Affairs in Special Conditions, North Caucasus Institute of Advanced Training (Branch) of the Krasnodar University of the Ministry of Internal Affairs of Russia, Nalchik, Russia</w:t>
      </w:r>
    </w:p>
    <w:p w:rsidR="00DA1882" w:rsidRPr="00DA1882" w:rsidRDefault="00DA1882" w:rsidP="00DA1882">
      <w:pPr>
        <w:pStyle w:val="a7"/>
        <w:rPr>
          <w:lang w:val="en-US"/>
        </w:rPr>
      </w:pPr>
      <w:r w:rsidRPr="00DA1882">
        <w:rPr>
          <w:lang w:val="en-US"/>
        </w:rPr>
        <w:t>The article considers the formation of professional competence of a teacher in the conditions of digitalization of education. It is noted that digitalization significantly affects the organization and planning of educational processes. A teacher should be able to work in the information space, make extensive use of modern information and communication tools, that is, have special digital competencies at a high level that will effectively implement professional tasks related to teaching. This requires the modernization of teaching practice and a competent approach to the organization of the educational process in the context of digitalization of education.</w:t>
      </w:r>
    </w:p>
    <w:p w:rsidR="00DA1882" w:rsidRPr="00DA1882" w:rsidRDefault="00DA1882" w:rsidP="00DA1882">
      <w:pPr>
        <w:pStyle w:val="a7"/>
        <w:rPr>
          <w:lang w:val="en-US"/>
        </w:rPr>
      </w:pPr>
      <w:r w:rsidRPr="00DA1882">
        <w:rPr>
          <w:spacing w:val="43"/>
          <w:lang w:val="en-US"/>
        </w:rPr>
        <w:t>Keywords</w:t>
      </w:r>
      <w:r w:rsidRPr="00DA1882">
        <w:rPr>
          <w:lang w:val="en-US"/>
        </w:rPr>
        <w:t>: digitalization of education; personality; innovations; pedagogical technologies; technological training; online training; problem situation.</w:t>
      </w:r>
    </w:p>
    <w:p w:rsidR="00DA1882" w:rsidRPr="00DB4897" w:rsidRDefault="00DA1882">
      <w:pPr>
        <w:rPr>
          <w:lang w:val="en-US"/>
        </w:rPr>
      </w:pPr>
    </w:p>
    <w:p w:rsidR="00DA1882" w:rsidRPr="00DA1882" w:rsidRDefault="00DA1882" w:rsidP="00DA1882">
      <w:pPr>
        <w:pStyle w:val="a3"/>
        <w:spacing w:after="113"/>
        <w:rPr>
          <w:b w:val="0"/>
          <w:bCs w:val="0"/>
          <w:lang w:val="ru-RU"/>
        </w:rPr>
      </w:pPr>
      <w:r>
        <w:t>DOI</w:t>
      </w:r>
      <w:r w:rsidRPr="00DA1882">
        <w:rPr>
          <w:lang w:val="ru-RU"/>
        </w:rPr>
        <w:t xml:space="preserve"> 10.47576/</w:t>
      </w:r>
      <w:r w:rsidRPr="00DA1882">
        <w:rPr>
          <w:b w:val="0"/>
          <w:bCs w:val="0"/>
          <w:lang w:val="ru-RU"/>
        </w:rPr>
        <w:t>2949-1878_2023_10_166</w:t>
      </w:r>
    </w:p>
    <w:p w:rsidR="00DA1882" w:rsidRPr="00DA1882" w:rsidRDefault="00DA1882" w:rsidP="00DA1882">
      <w:pPr>
        <w:pStyle w:val="a3"/>
        <w:rPr>
          <w:lang w:val="ru-RU"/>
        </w:rPr>
      </w:pPr>
      <w:r w:rsidRPr="00DA1882">
        <w:rPr>
          <w:lang w:val="ru-RU"/>
        </w:rPr>
        <w:t>УДК 316.48</w:t>
      </w:r>
    </w:p>
    <w:p w:rsidR="00DA1882" w:rsidRDefault="00DA1882" w:rsidP="00DA1882">
      <w:pPr>
        <w:pStyle w:val="a4"/>
      </w:pPr>
      <w:r>
        <w:t xml:space="preserve">Социальные сети как источник конфликтов </w:t>
      </w:r>
    </w:p>
    <w:p w:rsidR="00DA1882" w:rsidRDefault="00DA1882" w:rsidP="00DA1882">
      <w:pPr>
        <w:pStyle w:val="a5"/>
      </w:pPr>
      <w:r>
        <w:t xml:space="preserve">Ягудина Аэлита </w:t>
      </w:r>
      <w:proofErr w:type="spellStart"/>
      <w:r>
        <w:t>Радиковна</w:t>
      </w:r>
      <w:proofErr w:type="spellEnd"/>
      <w:r>
        <w:t>,</w:t>
      </w:r>
    </w:p>
    <w:p w:rsidR="00DA1882" w:rsidRDefault="00DA1882" w:rsidP="00DA1882">
      <w:pPr>
        <w:pStyle w:val="a6"/>
      </w:pPr>
      <w:r>
        <w:t xml:space="preserve">кандидат социологических наук, доцент, </w:t>
      </w:r>
      <w:proofErr w:type="spellStart"/>
      <w:r>
        <w:t>Стерлитамакский</w:t>
      </w:r>
      <w:proofErr w:type="spellEnd"/>
      <w:r>
        <w:t xml:space="preserve"> филиал Уфимского университета науки и технологий, Стерлитамак, Россия, a.r.yagudina@struust.ru</w:t>
      </w:r>
    </w:p>
    <w:p w:rsidR="00DA1882" w:rsidRDefault="00DA1882" w:rsidP="00DA1882">
      <w:pPr>
        <w:pStyle w:val="a5"/>
      </w:pPr>
      <w:r>
        <w:t>Анохина Светлана Александровна,</w:t>
      </w:r>
    </w:p>
    <w:p w:rsidR="00DA1882" w:rsidRDefault="00DA1882" w:rsidP="00DA1882">
      <w:pPr>
        <w:pStyle w:val="a6"/>
      </w:pPr>
      <w:r>
        <w:lastRenderedPageBreak/>
        <w:t xml:space="preserve">кандидат педагогических наук, доцент, </w:t>
      </w:r>
      <w:proofErr w:type="spellStart"/>
      <w:r>
        <w:t>Стерлитамакский</w:t>
      </w:r>
      <w:proofErr w:type="spellEnd"/>
      <w:r>
        <w:t xml:space="preserve"> филиал Уфимского университета науки и технологий, Стерлитамак, Россия, s.a.anokhina@struust.ru</w:t>
      </w:r>
    </w:p>
    <w:p w:rsidR="00DA1882" w:rsidRDefault="00DA1882" w:rsidP="00DA1882">
      <w:pPr>
        <w:pStyle w:val="a5"/>
      </w:pPr>
      <w:proofErr w:type="spellStart"/>
      <w:r>
        <w:t>Хабиров</w:t>
      </w:r>
      <w:proofErr w:type="spellEnd"/>
      <w:r>
        <w:t xml:space="preserve"> </w:t>
      </w:r>
      <w:proofErr w:type="spellStart"/>
      <w:r>
        <w:t>Азат</w:t>
      </w:r>
      <w:proofErr w:type="spellEnd"/>
      <w:r>
        <w:t xml:space="preserve"> </w:t>
      </w:r>
      <w:proofErr w:type="spellStart"/>
      <w:r>
        <w:t>Рамилевич</w:t>
      </w:r>
      <w:proofErr w:type="spellEnd"/>
      <w:r>
        <w:t>,</w:t>
      </w:r>
    </w:p>
    <w:p w:rsidR="00DA1882" w:rsidRDefault="00DA1882" w:rsidP="00DA1882">
      <w:pPr>
        <w:pStyle w:val="a6"/>
      </w:pPr>
      <w:r>
        <w:t xml:space="preserve">магистр 2 курса направления «Клиническая психология», </w:t>
      </w:r>
      <w:proofErr w:type="spellStart"/>
      <w:r>
        <w:t>Стерлитамакский</w:t>
      </w:r>
      <w:proofErr w:type="spellEnd"/>
      <w:r>
        <w:t xml:space="preserve"> филиал Уфимского университета науки и технологий, Стерлитамак, Россия, azathabirov@bk.ru</w:t>
      </w:r>
    </w:p>
    <w:p w:rsidR="00DA1882" w:rsidRDefault="00DA1882" w:rsidP="00DA1882">
      <w:pPr>
        <w:pStyle w:val="a7"/>
      </w:pPr>
      <w:r>
        <w:t xml:space="preserve">В статье анализируются социальные сети как источник конфликтов. Отмечается, что конфликты в </w:t>
      </w:r>
      <w:proofErr w:type="gramStart"/>
      <w:r>
        <w:t>интернет-пространстве</w:t>
      </w:r>
      <w:proofErr w:type="gramEnd"/>
      <w:r>
        <w:t xml:space="preserve"> представляют собой эмоциональное и интеллектуальное насилие, осуществляемое в индивидуальной или групповой форме. Проведенное исследование позволило сделать следующие выводы: количество времени, проводимого большинством подростков и молодежи в социальных сетях, превышает критические значения. Замена реального общения </w:t>
      </w:r>
      <w:proofErr w:type="gramStart"/>
      <w:r>
        <w:t>виртуальным</w:t>
      </w:r>
      <w:proofErr w:type="gramEnd"/>
      <w:r>
        <w:t xml:space="preserve"> негативно влияет на психику и жизнь в целом. Результаты анализа социальных сетей показали, что подростки и молодежь вовлекаются в конфликтные ситуации, становятся участниками прямой и косвенной агрессии. При этом степень защищенности молодежи крайне низка.</w:t>
      </w:r>
    </w:p>
    <w:p w:rsidR="00DA1882" w:rsidRDefault="00DA1882" w:rsidP="00DA1882">
      <w:pPr>
        <w:pStyle w:val="a7"/>
      </w:pPr>
      <w:r>
        <w:rPr>
          <w:spacing w:val="43"/>
        </w:rPr>
        <w:t>Ключевые слова:</w:t>
      </w:r>
      <w:r>
        <w:t xml:space="preserve"> социальные сети; информационные технологии; информационная безопасность; социальные конфликты; агрессия; социальные сети.</w:t>
      </w:r>
    </w:p>
    <w:p w:rsidR="00DA1882" w:rsidRDefault="00DA1882" w:rsidP="00DA1882">
      <w:pPr>
        <w:pStyle w:val="a7"/>
      </w:pPr>
    </w:p>
    <w:p w:rsidR="00DA1882" w:rsidRDefault="00DA1882" w:rsidP="00DA1882">
      <w:pPr>
        <w:pStyle w:val="a3"/>
      </w:pPr>
      <w:r>
        <w:t>UDC 316.48</w:t>
      </w:r>
    </w:p>
    <w:p w:rsidR="00DA1882" w:rsidRPr="00DA1882" w:rsidRDefault="00DA1882" w:rsidP="00DA1882">
      <w:pPr>
        <w:pStyle w:val="a8"/>
        <w:spacing w:before="57"/>
        <w:rPr>
          <w:lang w:val="en-US"/>
        </w:rPr>
      </w:pPr>
      <w:r w:rsidRPr="00DA1882">
        <w:rPr>
          <w:lang w:val="en-US"/>
        </w:rPr>
        <w:t xml:space="preserve">Social networks as </w:t>
      </w:r>
      <w:proofErr w:type="gramStart"/>
      <w:r w:rsidRPr="00DA1882">
        <w:rPr>
          <w:lang w:val="en-US"/>
        </w:rPr>
        <w:t>a</w:t>
      </w:r>
      <w:proofErr w:type="gramEnd"/>
      <w:r w:rsidRPr="00DA1882">
        <w:rPr>
          <w:lang w:val="en-US"/>
        </w:rPr>
        <w:t xml:space="preserve"> source of conflict</w:t>
      </w:r>
    </w:p>
    <w:p w:rsidR="00DA1882" w:rsidRPr="00DA1882" w:rsidRDefault="00DA1882" w:rsidP="00DA1882">
      <w:pPr>
        <w:pStyle w:val="a9"/>
        <w:rPr>
          <w:lang w:val="en-US"/>
        </w:rPr>
      </w:pPr>
      <w:proofErr w:type="spellStart"/>
      <w:r w:rsidRPr="00DA1882">
        <w:rPr>
          <w:lang w:val="en-US"/>
        </w:rPr>
        <w:t>Yagudina</w:t>
      </w:r>
      <w:proofErr w:type="spellEnd"/>
      <w:r w:rsidRPr="00DA1882">
        <w:rPr>
          <w:lang w:val="en-US"/>
        </w:rPr>
        <w:t xml:space="preserve"> </w:t>
      </w:r>
      <w:proofErr w:type="spellStart"/>
      <w:r w:rsidRPr="00DA1882">
        <w:rPr>
          <w:lang w:val="en-US"/>
        </w:rPr>
        <w:t>Aelita</w:t>
      </w:r>
      <w:proofErr w:type="spellEnd"/>
      <w:r w:rsidRPr="00DA1882">
        <w:rPr>
          <w:lang w:val="en-US"/>
        </w:rPr>
        <w:t xml:space="preserve"> R.,</w:t>
      </w:r>
    </w:p>
    <w:p w:rsidR="00DA1882" w:rsidRPr="00DA1882" w:rsidRDefault="00DA1882" w:rsidP="00DA1882">
      <w:pPr>
        <w:pStyle w:val="aa"/>
        <w:rPr>
          <w:lang w:val="en-US"/>
        </w:rPr>
      </w:pPr>
      <w:r w:rsidRPr="00DA1882">
        <w:rPr>
          <w:lang w:val="en-US"/>
        </w:rPr>
        <w:t>Candidate of Social Sciences, Associate Professor, Sterlitamak Branch of Ufa University of Science and Technology, Sterlitamak, Russia, a.r.yagudina@struust.ru</w:t>
      </w:r>
    </w:p>
    <w:p w:rsidR="00DA1882" w:rsidRPr="00DA1882" w:rsidRDefault="00DA1882" w:rsidP="00DA1882">
      <w:pPr>
        <w:pStyle w:val="a9"/>
        <w:rPr>
          <w:lang w:val="en-US"/>
        </w:rPr>
      </w:pPr>
      <w:proofErr w:type="spellStart"/>
      <w:r w:rsidRPr="00DA1882">
        <w:rPr>
          <w:lang w:val="en-US"/>
        </w:rPr>
        <w:t>Anokhina</w:t>
      </w:r>
      <w:proofErr w:type="spellEnd"/>
      <w:r w:rsidRPr="00DA1882">
        <w:rPr>
          <w:lang w:val="en-US"/>
        </w:rPr>
        <w:t xml:space="preserve"> Svetlana </w:t>
      </w:r>
      <w:proofErr w:type="gramStart"/>
      <w:r>
        <w:t>А</w:t>
      </w:r>
      <w:r w:rsidRPr="00DA1882">
        <w:rPr>
          <w:lang w:val="en-US"/>
        </w:rPr>
        <w:t>.,</w:t>
      </w:r>
      <w:proofErr w:type="gramEnd"/>
    </w:p>
    <w:p w:rsidR="00DA1882" w:rsidRPr="00DA1882" w:rsidRDefault="00DA1882" w:rsidP="00DA1882">
      <w:pPr>
        <w:pStyle w:val="aa"/>
        <w:rPr>
          <w:lang w:val="en-US"/>
        </w:rPr>
      </w:pPr>
      <w:r w:rsidRPr="00DA1882">
        <w:rPr>
          <w:lang w:val="en-US"/>
        </w:rPr>
        <w:t>Candidate of Pedagogical Sciences, Associate Professor, Sterlitamak Branch of Ufa University of Science and Technology, Sterlitamak, Russia, s.a.anokhina@struust.ru</w:t>
      </w:r>
    </w:p>
    <w:p w:rsidR="00DA1882" w:rsidRPr="00DA1882" w:rsidRDefault="00DA1882" w:rsidP="00DA1882">
      <w:pPr>
        <w:pStyle w:val="a9"/>
        <w:rPr>
          <w:lang w:val="en-US"/>
        </w:rPr>
      </w:pPr>
      <w:proofErr w:type="spellStart"/>
      <w:r w:rsidRPr="00DA1882">
        <w:rPr>
          <w:lang w:val="en-US"/>
        </w:rPr>
        <w:t>Khabirov</w:t>
      </w:r>
      <w:proofErr w:type="spellEnd"/>
      <w:r w:rsidRPr="00DA1882">
        <w:rPr>
          <w:lang w:val="en-US"/>
        </w:rPr>
        <w:t xml:space="preserve"> </w:t>
      </w:r>
      <w:proofErr w:type="spellStart"/>
      <w:r w:rsidRPr="00DA1882">
        <w:rPr>
          <w:lang w:val="en-US"/>
        </w:rPr>
        <w:t>Azat</w:t>
      </w:r>
      <w:proofErr w:type="spellEnd"/>
      <w:r w:rsidRPr="00DA1882">
        <w:rPr>
          <w:lang w:val="en-US"/>
        </w:rPr>
        <w:t xml:space="preserve"> R.,</w:t>
      </w:r>
    </w:p>
    <w:p w:rsidR="00DA1882" w:rsidRPr="00DA1882" w:rsidRDefault="00DA1882" w:rsidP="00DA1882">
      <w:pPr>
        <w:pStyle w:val="aa"/>
        <w:rPr>
          <w:lang w:val="en-US"/>
        </w:rPr>
      </w:pPr>
      <w:r w:rsidRPr="00DA1882">
        <w:rPr>
          <w:lang w:val="en-US"/>
        </w:rPr>
        <w:t>2nd year Master’s degree in Clinical Psychology, Sterlitamak Branch of Ufa University of Science and Technology, Sterlitamak, Russia, azathabirov@bk.ru</w:t>
      </w:r>
    </w:p>
    <w:p w:rsidR="00DA1882" w:rsidRPr="00DA1882" w:rsidRDefault="00DA1882" w:rsidP="00DA1882">
      <w:pPr>
        <w:pStyle w:val="a7"/>
        <w:rPr>
          <w:lang w:val="en-US"/>
        </w:rPr>
      </w:pPr>
      <w:r w:rsidRPr="00DA1882">
        <w:rPr>
          <w:lang w:val="en-US"/>
        </w:rPr>
        <w:t>The article analyzes social networks as a source of conflicts. It is noted that conflicts in the Internet space represent emotional and intellectual violence carried out in an individual or group form. The conducted research allowed us to draw the following conclusions: the amount of time spent by the majority of adolescents and young people in social networks exceeds critical values. Replacing real communication with virtual often negatively affects the psyche and life in general. The results of the analysis of social networks have shown that teenagers and young people are involved in conflict situations, become participants in direct and indirect aggression. At the same time, the degree of protection of young people is extremely low.</w:t>
      </w:r>
    </w:p>
    <w:p w:rsidR="00DA1882" w:rsidRPr="00DA1882" w:rsidRDefault="00DA1882" w:rsidP="00DA1882">
      <w:pPr>
        <w:pStyle w:val="a7"/>
        <w:rPr>
          <w:lang w:val="en-US"/>
        </w:rPr>
      </w:pPr>
      <w:r w:rsidRPr="00DA1882">
        <w:rPr>
          <w:spacing w:val="43"/>
          <w:lang w:val="en-US"/>
        </w:rPr>
        <w:t>Keywords</w:t>
      </w:r>
      <w:r w:rsidRPr="00DA1882">
        <w:rPr>
          <w:lang w:val="en-US"/>
        </w:rPr>
        <w:t>: social networks; information technologies; information security; social conflicts; aggression; social networks.</w:t>
      </w:r>
    </w:p>
    <w:p w:rsidR="00DA1882" w:rsidRPr="00DB4897" w:rsidRDefault="00DA1882">
      <w:pPr>
        <w:rPr>
          <w:lang w:val="en-US"/>
        </w:rPr>
      </w:pPr>
    </w:p>
    <w:p w:rsidR="00DA1882" w:rsidRPr="00DA1882" w:rsidRDefault="00DA1882" w:rsidP="00DA1882">
      <w:pPr>
        <w:pStyle w:val="a3"/>
        <w:spacing w:after="113"/>
        <w:rPr>
          <w:b w:val="0"/>
          <w:bCs w:val="0"/>
          <w:lang w:val="ru-RU"/>
        </w:rPr>
      </w:pPr>
      <w:r>
        <w:t>DOI</w:t>
      </w:r>
      <w:r w:rsidRPr="00DA1882">
        <w:rPr>
          <w:lang w:val="ru-RU"/>
        </w:rPr>
        <w:t xml:space="preserve"> 10.47576/</w:t>
      </w:r>
      <w:r w:rsidRPr="00DA1882">
        <w:rPr>
          <w:b w:val="0"/>
          <w:bCs w:val="0"/>
          <w:lang w:val="ru-RU"/>
        </w:rPr>
        <w:t>2949-1878_2023_10_171</w:t>
      </w:r>
    </w:p>
    <w:p w:rsidR="00DA1882" w:rsidRPr="00DA1882" w:rsidRDefault="00DA1882" w:rsidP="00DA1882">
      <w:pPr>
        <w:pStyle w:val="a3"/>
        <w:rPr>
          <w:lang w:val="ru-RU"/>
        </w:rPr>
      </w:pPr>
      <w:r w:rsidRPr="00DA1882">
        <w:rPr>
          <w:lang w:val="ru-RU"/>
        </w:rPr>
        <w:t>УДК 378</w:t>
      </w:r>
    </w:p>
    <w:p w:rsidR="00DA1882" w:rsidRDefault="00DA1882" w:rsidP="00DA1882">
      <w:pPr>
        <w:pStyle w:val="a4"/>
      </w:pPr>
      <w:r>
        <w:t xml:space="preserve">Цифровые образовательные технологии </w:t>
      </w:r>
      <w:r>
        <w:br/>
        <w:t>в профессиональной деятельности преподавателей</w:t>
      </w:r>
    </w:p>
    <w:p w:rsidR="00DA1882" w:rsidRDefault="00DA1882" w:rsidP="00DA1882">
      <w:pPr>
        <w:pStyle w:val="a5"/>
      </w:pPr>
      <w:r>
        <w:t xml:space="preserve">Яицкая Елена Александровна, </w:t>
      </w:r>
    </w:p>
    <w:p w:rsidR="00DA1882" w:rsidRDefault="00DA1882" w:rsidP="00DA1882">
      <w:pPr>
        <w:pStyle w:val="a6"/>
      </w:pPr>
      <w:r>
        <w:t>депутат Совета местного самоуправления городского округа Нальчик, кандидат экономических наук, доцент кафедры товароведения, туризма и права, Кабардино-Балкарский государственный аграрный университет, Нальчик, Россия, amv_1978@mail.ru</w:t>
      </w:r>
    </w:p>
    <w:p w:rsidR="00DA1882" w:rsidRDefault="00DA1882" w:rsidP="00DA1882">
      <w:pPr>
        <w:pStyle w:val="a5"/>
      </w:pPr>
      <w:proofErr w:type="spellStart"/>
      <w:r>
        <w:lastRenderedPageBreak/>
        <w:t>Тарчоков</w:t>
      </w:r>
      <w:proofErr w:type="spellEnd"/>
      <w:r>
        <w:t xml:space="preserve"> Беслан Алексеевич, </w:t>
      </w:r>
    </w:p>
    <w:p w:rsidR="00DA1882" w:rsidRDefault="00DA1882" w:rsidP="00DA1882">
      <w:pPr>
        <w:pStyle w:val="a6"/>
      </w:pPr>
      <w:r>
        <w:t>кандидат экономических наук, начальник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Нальчик, Россия</w:t>
      </w:r>
    </w:p>
    <w:p w:rsidR="00DA1882" w:rsidRDefault="00DA1882" w:rsidP="00DA1882">
      <w:pPr>
        <w:pStyle w:val="a7"/>
      </w:pPr>
      <w:r>
        <w:t xml:space="preserve">В статье анализируются цифровые образовательные технологии в профессиональной деятельности преподавателей. Использование цифровых продуктов и инновационных технологий в обучении сотрудников органов внутренних дел становится важным фактором успешной борьбы с преступностью. Автоматизация процессов затронула практически весь образовательный процесс в вузах МВД России и все отрасли деятельности полиции. Современная педагогика дифференцирует векторы развития профессиональных умений и знаний, которые могут быть применены к подготовке полицейских. </w:t>
      </w:r>
    </w:p>
    <w:p w:rsidR="00DA1882" w:rsidRDefault="00DA1882" w:rsidP="00DA1882">
      <w:pPr>
        <w:pStyle w:val="a7"/>
      </w:pPr>
      <w:r>
        <w:rPr>
          <w:spacing w:val="43"/>
        </w:rPr>
        <w:t>Ключевые слова</w:t>
      </w:r>
      <w:r>
        <w:t>: цифровая компетентность; цифровые продукты; инновационные технологии; мягкие навыки; жесткие навыки.</w:t>
      </w:r>
    </w:p>
    <w:p w:rsidR="00DA1882" w:rsidRDefault="00DA1882" w:rsidP="00DA1882">
      <w:pPr>
        <w:pStyle w:val="a7"/>
      </w:pPr>
    </w:p>
    <w:p w:rsidR="00DA1882" w:rsidRDefault="00DA1882" w:rsidP="00DA1882">
      <w:pPr>
        <w:pStyle w:val="a3"/>
      </w:pPr>
      <w:r>
        <w:t>UDC 378</w:t>
      </w:r>
    </w:p>
    <w:p w:rsidR="00DA1882" w:rsidRPr="00DA1882" w:rsidRDefault="00DA1882" w:rsidP="00DA1882">
      <w:pPr>
        <w:pStyle w:val="a8"/>
        <w:rPr>
          <w:lang w:val="en-US"/>
        </w:rPr>
      </w:pPr>
      <w:r w:rsidRPr="00DA1882">
        <w:rPr>
          <w:lang w:val="en-US"/>
        </w:rPr>
        <w:t>Digital educational technologies in the professional activity of teachers</w:t>
      </w:r>
    </w:p>
    <w:p w:rsidR="00DA1882" w:rsidRPr="00DA1882" w:rsidRDefault="00DA1882" w:rsidP="00DA1882">
      <w:pPr>
        <w:pStyle w:val="a9"/>
        <w:rPr>
          <w:lang w:val="en-US"/>
        </w:rPr>
      </w:pPr>
      <w:proofErr w:type="spellStart"/>
      <w:proofErr w:type="gramStart"/>
      <w:r w:rsidRPr="00DA1882">
        <w:rPr>
          <w:lang w:val="en-US"/>
        </w:rPr>
        <w:t>Yaitskaya</w:t>
      </w:r>
      <w:proofErr w:type="spellEnd"/>
      <w:r w:rsidRPr="00DA1882">
        <w:rPr>
          <w:lang w:val="en-US"/>
        </w:rPr>
        <w:t xml:space="preserve"> Elena A.,</w:t>
      </w:r>
      <w:proofErr w:type="gramEnd"/>
    </w:p>
    <w:p w:rsidR="00DA1882" w:rsidRPr="00DA1882" w:rsidRDefault="00DA1882" w:rsidP="00DA1882">
      <w:pPr>
        <w:pStyle w:val="aa"/>
        <w:rPr>
          <w:lang w:val="en-US"/>
        </w:rPr>
      </w:pPr>
      <w:r w:rsidRPr="00DA1882">
        <w:rPr>
          <w:lang w:val="en-US"/>
        </w:rPr>
        <w:t xml:space="preserve">Deputy of the Local Government Council of Nalchik City District, Candidate of Economic Sciences, Associate Professor of the Department of Commodity Science, Tourism and Law, </w:t>
      </w:r>
      <w:proofErr w:type="spellStart"/>
      <w:r w:rsidRPr="00DA1882">
        <w:rPr>
          <w:lang w:val="en-US"/>
        </w:rPr>
        <w:t>Kabardino-Balkar</w:t>
      </w:r>
      <w:proofErr w:type="spellEnd"/>
      <w:r w:rsidRPr="00DA1882">
        <w:rPr>
          <w:lang w:val="en-US"/>
        </w:rPr>
        <w:t xml:space="preserve"> State Agrarian University, Nalchik, Russia, amv_1978@mail.ru</w:t>
      </w:r>
    </w:p>
    <w:p w:rsidR="00DA1882" w:rsidRPr="00DA1882" w:rsidRDefault="00DA1882" w:rsidP="00DA1882">
      <w:pPr>
        <w:pStyle w:val="a9"/>
        <w:rPr>
          <w:lang w:val="en-US"/>
        </w:rPr>
      </w:pPr>
      <w:proofErr w:type="spellStart"/>
      <w:proofErr w:type="gramStart"/>
      <w:r w:rsidRPr="00DA1882">
        <w:rPr>
          <w:lang w:val="en-US"/>
        </w:rPr>
        <w:t>Tarchokov</w:t>
      </w:r>
      <w:proofErr w:type="spellEnd"/>
      <w:r w:rsidRPr="00DA1882">
        <w:rPr>
          <w:lang w:val="en-US"/>
        </w:rPr>
        <w:t xml:space="preserve"> </w:t>
      </w:r>
      <w:proofErr w:type="spellStart"/>
      <w:r w:rsidRPr="00DA1882">
        <w:rPr>
          <w:lang w:val="en-US"/>
        </w:rPr>
        <w:t>Beslan</w:t>
      </w:r>
      <w:proofErr w:type="spellEnd"/>
      <w:r w:rsidRPr="00DA1882">
        <w:rPr>
          <w:lang w:val="en-US"/>
        </w:rPr>
        <w:t xml:space="preserve"> A.,</w:t>
      </w:r>
      <w:proofErr w:type="gramEnd"/>
    </w:p>
    <w:p w:rsidR="00DA1882" w:rsidRPr="00DA1882" w:rsidRDefault="00DA1882" w:rsidP="00DA1882">
      <w:pPr>
        <w:pStyle w:val="aa"/>
        <w:rPr>
          <w:lang w:val="en-US"/>
        </w:rPr>
      </w:pPr>
      <w:r w:rsidRPr="00DA1882">
        <w:rPr>
          <w:lang w:val="en-US"/>
        </w:rPr>
        <w:t>Candidate of Economic Sciences, Head of the Department of Internal Affairs in Special Conditions, North Caucasus Institute of Advanced Training (Branch) of the Krasnodar University of the Ministry of Internal Affairs of Russia, Nalchik, Russia</w:t>
      </w:r>
    </w:p>
    <w:p w:rsidR="00DA1882" w:rsidRPr="00DA1882" w:rsidRDefault="00DA1882" w:rsidP="00DA1882">
      <w:pPr>
        <w:pStyle w:val="a7"/>
        <w:rPr>
          <w:lang w:val="en-US"/>
        </w:rPr>
      </w:pPr>
      <w:r w:rsidRPr="00DA1882">
        <w:rPr>
          <w:lang w:val="en-US"/>
        </w:rPr>
        <w:t>The article analyzes digital educational technologies in the professional activity of teachers. The use of digital products and innovative technologies in the training of law enforcement officers is becoming an important factor in the successful fight against crime. Automation of processes has affected almost the entire educational process in the universities of the Ministry of Internal Affairs of Russia and all branches of police activity. Modern pedagogy differentiates the vectors of development of professional skills and knowledge that can be applied to police training.</w:t>
      </w:r>
    </w:p>
    <w:p w:rsidR="00DA1882" w:rsidRPr="00DA1882" w:rsidRDefault="00DA1882" w:rsidP="00DA1882">
      <w:pPr>
        <w:pStyle w:val="a7"/>
        <w:rPr>
          <w:lang w:val="en-US"/>
        </w:rPr>
      </w:pPr>
      <w:r w:rsidRPr="00DA1882">
        <w:rPr>
          <w:spacing w:val="43"/>
          <w:lang w:val="en-US"/>
        </w:rPr>
        <w:t>Keywords</w:t>
      </w:r>
      <w:r w:rsidRPr="00DA1882">
        <w:rPr>
          <w:lang w:val="en-US"/>
        </w:rPr>
        <w:t>: digital competence; digital products; innovative technologies; soft skills; hard skills.</w:t>
      </w:r>
    </w:p>
    <w:p w:rsidR="00DA1882" w:rsidRPr="00DA1882" w:rsidRDefault="00DA1882">
      <w:pPr>
        <w:rPr>
          <w:lang w:val="en-US"/>
        </w:rPr>
      </w:pPr>
    </w:p>
    <w:sectPr w:rsidR="00DA1882" w:rsidRPr="00DA1882" w:rsidSect="00C4033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0D"/>
    <w:rsid w:val="00246932"/>
    <w:rsid w:val="00297556"/>
    <w:rsid w:val="00366F0D"/>
    <w:rsid w:val="004902A3"/>
    <w:rsid w:val="0060599C"/>
    <w:rsid w:val="006132C3"/>
    <w:rsid w:val="006D7728"/>
    <w:rsid w:val="00AF1ACF"/>
    <w:rsid w:val="00DA1882"/>
    <w:rsid w:val="00DB4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F1AC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AF1ACF"/>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AF1ACF"/>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AF1ACF"/>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AF1ACF"/>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F1ACF"/>
  </w:style>
  <w:style w:type="paragraph" w:customStyle="1" w:styleId="a9">
    <w:name w:val="Автор_англ"/>
    <w:basedOn w:val="a5"/>
    <w:uiPriority w:val="99"/>
    <w:rsid w:val="00AF1ACF"/>
  </w:style>
  <w:style w:type="paragraph" w:customStyle="1" w:styleId="aa">
    <w:name w:val="автор_кандидат_англ"/>
    <w:basedOn w:val="a6"/>
    <w:uiPriority w:val="99"/>
    <w:rsid w:val="00AF1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F1AC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AF1ACF"/>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AF1ACF"/>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AF1ACF"/>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AF1ACF"/>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F1ACF"/>
  </w:style>
  <w:style w:type="paragraph" w:customStyle="1" w:styleId="a9">
    <w:name w:val="Автор_англ"/>
    <w:basedOn w:val="a5"/>
    <w:uiPriority w:val="99"/>
    <w:rsid w:val="00AF1ACF"/>
  </w:style>
  <w:style w:type="paragraph" w:customStyle="1" w:styleId="aa">
    <w:name w:val="автор_кандидат_англ"/>
    <w:basedOn w:val="a6"/>
    <w:uiPriority w:val="99"/>
    <w:rsid w:val="00AF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11563</Words>
  <Characters>65912</Characters>
  <Application>Microsoft Office Word</Application>
  <DocSecurity>0</DocSecurity>
  <Lines>549</Lines>
  <Paragraphs>154</Paragraphs>
  <ScaleCrop>false</ScaleCrop>
  <Company>Krokoz™</Company>
  <LinksUpToDate>false</LinksUpToDate>
  <CharactersWithSpaces>77321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9</cp:revision>
  <dcterms:created xsi:type="dcterms:W3CDTF">2023-10-10T17:38:00Z</dcterms:created>
  <dcterms:modified xsi:type="dcterms:W3CDTF">2023-10-18T16:35:00Z</dcterms:modified>
</cp:coreProperties>
</file>