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BD" w:rsidRDefault="00FB25BD" w:rsidP="00FB25BD">
      <w:pPr>
        <w:pStyle w:val="a3"/>
      </w:pPr>
      <w:r>
        <w:t>УДК 33.332.12</w:t>
      </w:r>
    </w:p>
    <w:p w:rsidR="00FB25BD" w:rsidRDefault="00FB25BD" w:rsidP="00FB25BD">
      <w:pPr>
        <w:pStyle w:val="a3"/>
      </w:pPr>
      <w:proofErr w:type="spellStart"/>
      <w:proofErr w:type="gramStart"/>
      <w:r>
        <w:t>doi</w:t>
      </w:r>
      <w:proofErr w:type="spellEnd"/>
      <w:proofErr w:type="gramEnd"/>
      <w:r>
        <w:t>: 10.47576/2949-1878.2025.4.4.001</w:t>
      </w:r>
    </w:p>
    <w:p w:rsidR="00FB25BD" w:rsidRDefault="00FB25BD" w:rsidP="00FB25BD">
      <w:pPr>
        <w:pStyle w:val="a4"/>
      </w:pPr>
      <w:r>
        <w:t xml:space="preserve">Развитие воспроизводственных процессов </w:t>
      </w:r>
      <w:r>
        <w:br/>
        <w:t>в молочном скотоводстве региона: малый бизнес</w:t>
      </w:r>
    </w:p>
    <w:p w:rsidR="00FB25BD" w:rsidRDefault="00FB25BD" w:rsidP="00FB25BD">
      <w:pPr>
        <w:pStyle w:val="a5"/>
      </w:pPr>
      <w:r>
        <w:t>Ковалева Ирина Валериевна,</w:t>
      </w:r>
    </w:p>
    <w:p w:rsidR="00FB25BD" w:rsidRDefault="00FB25BD" w:rsidP="00FB25BD">
      <w:pPr>
        <w:pStyle w:val="a6"/>
      </w:pPr>
      <w:r>
        <w:t xml:space="preserve">доктор экономических наук, профессор, профессор кафедры управления, Алтайский государственный аграрный университет, Барнаул, Россия, irakovaleva20051@rambler.ru </w:t>
      </w:r>
    </w:p>
    <w:p w:rsidR="00FB25BD" w:rsidRDefault="00FB25BD" w:rsidP="00FB25BD">
      <w:pPr>
        <w:pStyle w:val="a5"/>
      </w:pPr>
      <w:proofErr w:type="spellStart"/>
      <w:r>
        <w:t>Горносталь</w:t>
      </w:r>
      <w:proofErr w:type="spellEnd"/>
      <w:r>
        <w:t xml:space="preserve"> Наталья Александровна, </w:t>
      </w:r>
    </w:p>
    <w:p w:rsidR="00FB25BD" w:rsidRDefault="00FB25BD" w:rsidP="00FB25BD">
      <w:pPr>
        <w:pStyle w:val="a6"/>
      </w:pPr>
      <w:r>
        <w:t xml:space="preserve">аспирант кафедры управления, Алтайский государственный аграрный университет, Барнаул, Россия, irakovaleva20051@rambler.ru </w:t>
      </w:r>
    </w:p>
    <w:p w:rsidR="00FB25BD" w:rsidRDefault="00FB25BD" w:rsidP="00FB25BD">
      <w:pPr>
        <w:pStyle w:val="a7"/>
      </w:pPr>
      <w:r>
        <w:t>Молоко и молочные продукты являются социально значимой продовольственной категорией, их производство является стратегической составляющей агропромышленного комплекса Росс</w:t>
      </w:r>
      <w:proofErr w:type="gramStart"/>
      <w:r>
        <w:t>ии и ее</w:t>
      </w:r>
      <w:proofErr w:type="gramEnd"/>
      <w:r>
        <w:t xml:space="preserve"> регионов. Сырьевое молоко производится во всех категориях хозяйств, однако тенденция снижения его производства в секторе малого бизнеса диктует необходимость проведения более глубоких исследований. В статье личные подсобные хозяйства рассматриваются как социально значимая категория, обеспечивающая потребности в продуктах питания. Повышение уровня трудоспособности сельского населения является основной задачей не только с точки зрения </w:t>
      </w:r>
      <w:proofErr w:type="spellStart"/>
      <w:r>
        <w:t>самообеспечения</w:t>
      </w:r>
      <w:proofErr w:type="spellEnd"/>
      <w:r>
        <w:t xml:space="preserve"> продукцией питания, но и как рост объемов воспроизводства сельскохозяйственной продукц</w:t>
      </w:r>
      <w:proofErr w:type="gramStart"/>
      <w:r>
        <w:t>ии и ее</w:t>
      </w:r>
      <w:proofErr w:type="gramEnd"/>
      <w:r>
        <w:t xml:space="preserve"> продаж с целью приобретения дохода и роста уровня </w:t>
      </w:r>
      <w:proofErr w:type="spellStart"/>
      <w:r>
        <w:t>самозанятости</w:t>
      </w:r>
      <w:proofErr w:type="spellEnd"/>
      <w:r>
        <w:t xml:space="preserve">. Товарные личные подсобные хозяйства населения рассматриваются как ресурсный потенциал в увеличении производства сельскохозяйственной продукции, в том числе продукции молочного скотоводства, поскольку являются одним из основных направлений государственной агропродовольственной политики. </w:t>
      </w:r>
    </w:p>
    <w:p w:rsidR="00FB25BD" w:rsidRDefault="00FB25BD" w:rsidP="00FB25BD">
      <w:pPr>
        <w:pStyle w:val="a7"/>
      </w:pPr>
      <w:r>
        <w:rPr>
          <w:spacing w:val="43"/>
        </w:rPr>
        <w:t>Ключевые слова:</w:t>
      </w:r>
      <w:r>
        <w:t xml:space="preserve"> молочное сырье; скотоводство; развитие; малый бизнес; оценка; интеграция.</w:t>
      </w:r>
    </w:p>
    <w:p w:rsidR="00FB25BD" w:rsidRPr="00FB25BD" w:rsidRDefault="00FB25BD" w:rsidP="00FB25BD">
      <w:pPr>
        <w:pStyle w:val="a8"/>
        <w:rPr>
          <w:lang w:val="en-US"/>
        </w:rPr>
      </w:pPr>
      <w:r w:rsidRPr="00FB25BD">
        <w:rPr>
          <w:lang w:val="en-US"/>
        </w:rPr>
        <w:t>The development of reproductions processes in dairy cattle breeding in the region: small business</w:t>
      </w:r>
    </w:p>
    <w:p w:rsidR="00FB25BD" w:rsidRPr="00FB25BD" w:rsidRDefault="00FB25BD" w:rsidP="00FB25BD">
      <w:pPr>
        <w:pStyle w:val="a9"/>
        <w:rPr>
          <w:lang w:val="en-US"/>
        </w:rPr>
      </w:pPr>
      <w:proofErr w:type="spellStart"/>
      <w:r w:rsidRPr="00FB25BD">
        <w:rPr>
          <w:lang w:val="en-US"/>
        </w:rPr>
        <w:t>Kovaleva</w:t>
      </w:r>
      <w:proofErr w:type="spellEnd"/>
      <w:r w:rsidRPr="00FB25BD">
        <w:rPr>
          <w:lang w:val="en-US"/>
        </w:rPr>
        <w:t xml:space="preserve"> Irina V., </w:t>
      </w:r>
    </w:p>
    <w:p w:rsidR="00FB25BD" w:rsidRPr="00FB25BD" w:rsidRDefault="00FB25BD" w:rsidP="00FB25BD">
      <w:pPr>
        <w:pStyle w:val="aa"/>
        <w:rPr>
          <w:lang w:val="en-US"/>
        </w:rPr>
      </w:pPr>
      <w:r w:rsidRPr="00FB25BD">
        <w:rPr>
          <w:lang w:val="en-US"/>
        </w:rPr>
        <w:t xml:space="preserve">Doctor of Economics, Professor, Professor of the Department of Management, Altai State Agrarian University, Barnaul, Russia, irakovaleva20051@rambler.ru </w:t>
      </w:r>
    </w:p>
    <w:p w:rsidR="00FB25BD" w:rsidRPr="00FB25BD" w:rsidRDefault="00FB25BD" w:rsidP="00FB25BD">
      <w:pPr>
        <w:pStyle w:val="a9"/>
        <w:rPr>
          <w:lang w:val="en-US"/>
        </w:rPr>
      </w:pPr>
      <w:proofErr w:type="spellStart"/>
      <w:proofErr w:type="gramStart"/>
      <w:r w:rsidRPr="00FB25BD">
        <w:rPr>
          <w:lang w:val="en-US"/>
        </w:rPr>
        <w:t>Gornostal</w:t>
      </w:r>
      <w:proofErr w:type="spellEnd"/>
      <w:r w:rsidRPr="00FB25BD">
        <w:rPr>
          <w:lang w:val="en-US"/>
        </w:rPr>
        <w:t xml:space="preserve"> Natalia A.,</w:t>
      </w:r>
      <w:proofErr w:type="gramEnd"/>
      <w:r w:rsidRPr="00FB25BD">
        <w:rPr>
          <w:lang w:val="en-US"/>
        </w:rPr>
        <w:t xml:space="preserve"> </w:t>
      </w:r>
    </w:p>
    <w:p w:rsidR="00FB25BD" w:rsidRPr="00FB25BD" w:rsidRDefault="00FB25BD" w:rsidP="00FB25BD">
      <w:pPr>
        <w:pStyle w:val="aa"/>
        <w:rPr>
          <w:lang w:val="en-US"/>
        </w:rPr>
      </w:pPr>
      <w:r w:rsidRPr="00FB25BD">
        <w:rPr>
          <w:lang w:val="en-US"/>
        </w:rPr>
        <w:t>Postgraduate Student of the Department of Management, Altai State Agrarian University, Barnaul, Russia, irakovaleva20051@rambler.ru</w:t>
      </w:r>
    </w:p>
    <w:p w:rsidR="00FB25BD" w:rsidRPr="00FB25BD" w:rsidRDefault="00FB25BD" w:rsidP="00FB25BD">
      <w:pPr>
        <w:pStyle w:val="a7"/>
        <w:rPr>
          <w:lang w:val="en-US"/>
        </w:rPr>
      </w:pPr>
      <w:r w:rsidRPr="00FB25BD">
        <w:rPr>
          <w:lang w:val="en-US"/>
        </w:rPr>
        <w:t xml:space="preserve">Milk and dairy products are a socially significant food category, the production of which is a strategic component of the agro-industrial complex of Russia and its regions. Raw milk is produced in all categories of </w:t>
      </w:r>
      <w:proofErr w:type="gramStart"/>
      <w:r w:rsidRPr="00FB25BD">
        <w:rPr>
          <w:lang w:val="en-US"/>
        </w:rPr>
        <w:t>farms,</w:t>
      </w:r>
      <w:proofErr w:type="gramEnd"/>
      <w:r w:rsidRPr="00FB25BD">
        <w:rPr>
          <w:lang w:val="en-US"/>
        </w:rPr>
        <w:t xml:space="preserve"> however, the tendency to decrease its production in the small business sector dictates the need for more in-depth research. Personal subsidiary farms are considered as a socially significant category, the activity of which meets the need for food products. Increasing the level of working capacity of the rural population is the main task not only from the point of view of self-sufficiency in food products, but also as an increase in the volume of reproduction of agricultural products and their sale in order to acquire income and increase the level of self-employment. Commercial private subsidiary farms of the population are considered as a resource potential in increasing the production of agricultural products, including dairy products, since they are one of the main areas of state agro-food policy, both of the state as a whole and of a separate rural area.</w:t>
      </w:r>
    </w:p>
    <w:p w:rsidR="00FB25BD" w:rsidRPr="00FB25BD" w:rsidRDefault="00FB25BD" w:rsidP="00FB25BD">
      <w:pPr>
        <w:pStyle w:val="a7"/>
        <w:rPr>
          <w:lang w:val="en-US"/>
        </w:rPr>
      </w:pPr>
      <w:r w:rsidRPr="00FB25BD">
        <w:rPr>
          <w:spacing w:val="43"/>
          <w:lang w:val="en-US"/>
        </w:rPr>
        <w:t>Keywords</w:t>
      </w:r>
      <w:r w:rsidRPr="00FB25BD">
        <w:rPr>
          <w:lang w:val="en-US"/>
        </w:rPr>
        <w:t>: Dairy raw materials; cattle breeding; development; small business; assessment; integration.</w:t>
      </w:r>
    </w:p>
    <w:p w:rsidR="00C55B77" w:rsidRPr="00C55B77" w:rsidRDefault="00C55B77" w:rsidP="00C55B77">
      <w:pPr>
        <w:pStyle w:val="a3"/>
        <w:rPr>
          <w:lang w:val="ru-RU"/>
        </w:rPr>
      </w:pPr>
      <w:r w:rsidRPr="00C55B77">
        <w:rPr>
          <w:lang w:val="ru-RU"/>
        </w:rPr>
        <w:t>УДК 338</w:t>
      </w:r>
    </w:p>
    <w:p w:rsidR="00C55B77" w:rsidRPr="00C55B77" w:rsidRDefault="00C55B77" w:rsidP="00C55B77">
      <w:pPr>
        <w:pStyle w:val="a3"/>
        <w:rPr>
          <w:lang w:val="ru-RU"/>
        </w:rPr>
      </w:pPr>
      <w:proofErr w:type="spellStart"/>
      <w:proofErr w:type="gramStart"/>
      <w:r>
        <w:t>doi</w:t>
      </w:r>
      <w:proofErr w:type="spellEnd"/>
      <w:proofErr w:type="gramEnd"/>
      <w:r w:rsidRPr="00C55B77">
        <w:rPr>
          <w:lang w:val="ru-RU"/>
        </w:rPr>
        <w:t>: 10.47576/2949-1878.2025.4.4.002</w:t>
      </w:r>
    </w:p>
    <w:p w:rsidR="00C55B77" w:rsidRDefault="00C55B77" w:rsidP="00C55B77">
      <w:pPr>
        <w:pStyle w:val="a4"/>
      </w:pPr>
      <w:r>
        <w:t>Анализ качества роста предприятий химической отрасли</w:t>
      </w:r>
    </w:p>
    <w:p w:rsidR="00C55B77" w:rsidRDefault="00C55B77" w:rsidP="00C55B77">
      <w:pPr>
        <w:pStyle w:val="a5"/>
      </w:pPr>
      <w:r>
        <w:lastRenderedPageBreak/>
        <w:t>Зотова Дарья Вячеславовна,</w:t>
      </w:r>
    </w:p>
    <w:p w:rsidR="00C55B77" w:rsidRDefault="00C55B77" w:rsidP="00C55B77">
      <w:pPr>
        <w:pStyle w:val="a6"/>
      </w:pPr>
      <w:r>
        <w:t>старший преподаватель кафедры экономики в энергетике и промышленности Инженерно-экономического института, Московский энергетический институт (НИУ «МЭИ»), Москва, Россия, ZotovaDV@mpei.ru</w:t>
      </w:r>
    </w:p>
    <w:p w:rsidR="00C55B77" w:rsidRDefault="00C55B77" w:rsidP="00C55B77">
      <w:pPr>
        <w:pStyle w:val="a5"/>
      </w:pPr>
      <w:r>
        <w:t>Молокова София Сергеевна,</w:t>
      </w:r>
    </w:p>
    <w:p w:rsidR="00C55B77" w:rsidRDefault="00C55B77" w:rsidP="00C55B77">
      <w:pPr>
        <w:pStyle w:val="a6"/>
      </w:pPr>
      <w:r>
        <w:t>бакалавр кафедры экономики в энергетике и промышленности Инженерно-экономического института, Московский энергетический институт (НИУ «МЭИ»), Москва, Россия, MolokovaSS@mpei.ru</w:t>
      </w:r>
    </w:p>
    <w:p w:rsidR="00C55B77" w:rsidRDefault="00C55B77" w:rsidP="00C55B77">
      <w:pPr>
        <w:pStyle w:val="a5"/>
      </w:pPr>
      <w:proofErr w:type="spellStart"/>
      <w:r>
        <w:t>Хабибулина</w:t>
      </w:r>
      <w:proofErr w:type="spellEnd"/>
      <w:r>
        <w:t xml:space="preserve"> Диана </w:t>
      </w:r>
      <w:proofErr w:type="spellStart"/>
      <w:r>
        <w:t>Рамильевна</w:t>
      </w:r>
      <w:proofErr w:type="spellEnd"/>
      <w:r>
        <w:t>,</w:t>
      </w:r>
    </w:p>
    <w:p w:rsidR="00C55B77" w:rsidRDefault="00C55B77" w:rsidP="00C55B77">
      <w:pPr>
        <w:pStyle w:val="a6"/>
      </w:pPr>
      <w:r>
        <w:t>бакалавр кафедры экономики в энергетике и промышленности Инженерно-экономического института, Московский энергетический институт (НИУ «МЭИ»), Москва, Россия, KhabibulinaDR@mpei.ru</w:t>
      </w:r>
    </w:p>
    <w:p w:rsidR="00C55B77" w:rsidRDefault="00C55B77" w:rsidP="00C55B77">
      <w:pPr>
        <w:pStyle w:val="a7"/>
      </w:pPr>
      <w:r>
        <w:t>В статье рассматриваются особенности качества роста химической отрасли в рамках ценностно-ориентированного подхода к анализу. Раскрывается один из инструментов стратегического планирования – матрицы качества роста, рассматриваются их различия в разных подходах на основе конкретных предприятий химической отрасли. Также анализируются типы роста на примере конкретных предприятий и раскрываются особенности видов роста компаний через матрицу качества роста.</w:t>
      </w:r>
    </w:p>
    <w:p w:rsidR="00C55B77" w:rsidRDefault="00C55B77" w:rsidP="00C55B77">
      <w:pPr>
        <w:pStyle w:val="a7"/>
      </w:pPr>
      <w:r>
        <w:rPr>
          <w:spacing w:val="43"/>
        </w:rPr>
        <w:t>Ключевые слова:</w:t>
      </w:r>
      <w:r>
        <w:t xml:space="preserve"> стратегическое планирование; матрица качества роста; темп роста выручки; EBITDA; CAPEX; капитализация.</w:t>
      </w:r>
    </w:p>
    <w:p w:rsidR="00C55B77" w:rsidRDefault="00C55B77" w:rsidP="00C55B77">
      <w:pPr>
        <w:pStyle w:val="a7"/>
      </w:pPr>
    </w:p>
    <w:p w:rsidR="00C55B77" w:rsidRPr="00C55B77" w:rsidRDefault="00C55B77" w:rsidP="00C55B77">
      <w:pPr>
        <w:pStyle w:val="a8"/>
        <w:rPr>
          <w:lang w:val="en-US"/>
        </w:rPr>
      </w:pPr>
      <w:r w:rsidRPr="00C55B77">
        <w:rPr>
          <w:lang w:val="en-US"/>
        </w:rPr>
        <w:t>Analysis of the quality of growth of chemical industry enterprises</w:t>
      </w:r>
    </w:p>
    <w:p w:rsidR="00C55B77" w:rsidRPr="00C55B77" w:rsidRDefault="00C55B77" w:rsidP="00C55B77">
      <w:pPr>
        <w:pStyle w:val="a9"/>
        <w:rPr>
          <w:lang w:val="en-US"/>
        </w:rPr>
      </w:pPr>
      <w:proofErr w:type="spellStart"/>
      <w:r w:rsidRPr="00C55B77">
        <w:rPr>
          <w:lang w:val="en-US"/>
        </w:rPr>
        <w:t>Zotova</w:t>
      </w:r>
      <w:proofErr w:type="spellEnd"/>
      <w:r w:rsidRPr="00C55B77">
        <w:rPr>
          <w:lang w:val="en-US"/>
        </w:rPr>
        <w:t xml:space="preserve"> Darya V.,</w:t>
      </w:r>
    </w:p>
    <w:p w:rsidR="00C55B77" w:rsidRPr="00C55B77" w:rsidRDefault="00C55B77" w:rsidP="00C55B77">
      <w:pPr>
        <w:pStyle w:val="aa"/>
        <w:rPr>
          <w:lang w:val="en-US"/>
        </w:rPr>
      </w:pPr>
      <w:r w:rsidRPr="00C55B77">
        <w:rPr>
          <w:lang w:val="en-US"/>
        </w:rPr>
        <w:t>senior Lecturer at the Department of Economics in Energy and Industry of Institute of Engineering and Economics, Moscow Power Engineering Institute (NRU "MPEI"), Moscow, Russia, ZotovaDV@mpei.ru</w:t>
      </w:r>
    </w:p>
    <w:p w:rsidR="00C55B77" w:rsidRPr="00C55B77" w:rsidRDefault="00C55B77" w:rsidP="00C55B77">
      <w:pPr>
        <w:pStyle w:val="a9"/>
        <w:rPr>
          <w:lang w:val="en-US"/>
        </w:rPr>
      </w:pPr>
      <w:proofErr w:type="spellStart"/>
      <w:r w:rsidRPr="00C55B77">
        <w:rPr>
          <w:lang w:val="en-US"/>
        </w:rPr>
        <w:t>Molokova</w:t>
      </w:r>
      <w:proofErr w:type="spellEnd"/>
      <w:r w:rsidRPr="00C55B77">
        <w:rPr>
          <w:lang w:val="en-US"/>
        </w:rPr>
        <w:t xml:space="preserve"> Sofia S.,</w:t>
      </w:r>
    </w:p>
    <w:p w:rsidR="00C55B77" w:rsidRPr="00C55B77" w:rsidRDefault="00C55B77" w:rsidP="00C55B77">
      <w:pPr>
        <w:pStyle w:val="aa"/>
        <w:rPr>
          <w:lang w:val="en-US"/>
        </w:rPr>
      </w:pPr>
      <w:proofErr w:type="gramStart"/>
      <w:r w:rsidRPr="00C55B77">
        <w:rPr>
          <w:lang w:val="en-US"/>
        </w:rPr>
        <w:t>bachelor</w:t>
      </w:r>
      <w:proofErr w:type="gramEnd"/>
      <w:r w:rsidRPr="00C55B77">
        <w:rPr>
          <w:lang w:val="en-US"/>
        </w:rPr>
        <w:t xml:space="preserve"> of Economics in Energy and Industry of Institute of Engineering and Economics, Moscow Power Engineering Institute (NRU "MPEI"), Moscow, Russia, MolokovaSS@mpei.ru</w:t>
      </w:r>
    </w:p>
    <w:p w:rsidR="00C55B77" w:rsidRPr="00C55B77" w:rsidRDefault="00C55B77" w:rsidP="00C55B77">
      <w:pPr>
        <w:pStyle w:val="a9"/>
        <w:rPr>
          <w:lang w:val="en-US"/>
        </w:rPr>
      </w:pPr>
      <w:proofErr w:type="spellStart"/>
      <w:r w:rsidRPr="00C55B77">
        <w:rPr>
          <w:lang w:val="en-US"/>
        </w:rPr>
        <w:t>Khabibulina</w:t>
      </w:r>
      <w:proofErr w:type="spellEnd"/>
      <w:r w:rsidRPr="00C55B77">
        <w:rPr>
          <w:lang w:val="en-US"/>
        </w:rPr>
        <w:t xml:space="preserve"> Diana R.,</w:t>
      </w:r>
    </w:p>
    <w:p w:rsidR="00C55B77" w:rsidRPr="00C55B77" w:rsidRDefault="00C55B77" w:rsidP="00C55B77">
      <w:pPr>
        <w:pStyle w:val="aa"/>
        <w:rPr>
          <w:lang w:val="en-US"/>
        </w:rPr>
      </w:pPr>
      <w:proofErr w:type="gramStart"/>
      <w:r w:rsidRPr="00C55B77">
        <w:rPr>
          <w:lang w:val="en-US"/>
        </w:rPr>
        <w:t>bachelor</w:t>
      </w:r>
      <w:proofErr w:type="gramEnd"/>
      <w:r w:rsidRPr="00C55B77">
        <w:rPr>
          <w:lang w:val="en-US"/>
        </w:rPr>
        <w:t xml:space="preserve"> of Economics in Energy and Industry of Institute of Engineering and Economics, Moscow Power Engineering Institute (NRU "MPEI"), Moscow, Russia, KhabibulinaDR@mpei.ru</w:t>
      </w:r>
    </w:p>
    <w:p w:rsidR="00C55B77" w:rsidRPr="00C55B77" w:rsidRDefault="00C55B77" w:rsidP="00C55B77">
      <w:pPr>
        <w:pStyle w:val="a7"/>
        <w:rPr>
          <w:lang w:val="en-US"/>
        </w:rPr>
      </w:pPr>
      <w:r w:rsidRPr="00C55B77">
        <w:rPr>
          <w:lang w:val="en-US"/>
        </w:rPr>
        <w:t>The article examines the features of the quality of growth in the chemical industry within the framework of a value-based approach to analysis. The article reveals one of the strategic planning tools, the growth quality matrix, and examines their differences in different approaches based on specific chemical industry enterprises. The types of growth are also considered using the example of specific enterprises and the specifics of the types of growth of companies through the growth quality matrix are revealed.</w:t>
      </w:r>
    </w:p>
    <w:p w:rsidR="00C55B77" w:rsidRPr="00C55B77" w:rsidRDefault="00C55B77" w:rsidP="00C55B77">
      <w:pPr>
        <w:pStyle w:val="a7"/>
        <w:rPr>
          <w:lang w:val="en-US"/>
        </w:rPr>
      </w:pPr>
      <w:r w:rsidRPr="00C55B77">
        <w:rPr>
          <w:spacing w:val="43"/>
          <w:lang w:val="en-US"/>
        </w:rPr>
        <w:t>Keywords</w:t>
      </w:r>
      <w:r w:rsidRPr="00C55B77">
        <w:rPr>
          <w:lang w:val="en-US"/>
        </w:rPr>
        <w:t>: strategic planning; growth quality matrix; revenue growth rate; EBITDA; CAPEX; capitalization.</w:t>
      </w:r>
    </w:p>
    <w:p w:rsidR="008A7D1D" w:rsidRPr="008A7D1D" w:rsidRDefault="008A7D1D" w:rsidP="008A7D1D">
      <w:pPr>
        <w:pStyle w:val="a3"/>
        <w:rPr>
          <w:lang w:val="ru-RU"/>
        </w:rPr>
      </w:pPr>
      <w:r w:rsidRPr="008A7D1D">
        <w:rPr>
          <w:lang w:val="ru-RU"/>
        </w:rPr>
        <w:t>УДК 336</w:t>
      </w:r>
    </w:p>
    <w:p w:rsidR="008A7D1D" w:rsidRPr="008A7D1D" w:rsidRDefault="008A7D1D" w:rsidP="008A7D1D">
      <w:pPr>
        <w:pStyle w:val="a3"/>
        <w:rPr>
          <w:lang w:val="ru-RU"/>
        </w:rPr>
      </w:pPr>
      <w:proofErr w:type="spellStart"/>
      <w:proofErr w:type="gramStart"/>
      <w:r>
        <w:t>doi</w:t>
      </w:r>
      <w:proofErr w:type="spellEnd"/>
      <w:proofErr w:type="gramEnd"/>
      <w:r w:rsidRPr="008A7D1D">
        <w:rPr>
          <w:lang w:val="ru-RU"/>
        </w:rPr>
        <w:t>: 10.47576/2949-1878.2025.4.4.003</w:t>
      </w:r>
    </w:p>
    <w:p w:rsidR="008A7D1D" w:rsidRDefault="008A7D1D" w:rsidP="008A7D1D">
      <w:pPr>
        <w:pStyle w:val="a4"/>
      </w:pPr>
      <w:r>
        <w:t xml:space="preserve">Современные подходы к организации учета затрат в финансовой и управленческой деятельности предприятия </w:t>
      </w:r>
    </w:p>
    <w:p w:rsidR="008A7D1D" w:rsidRDefault="008A7D1D" w:rsidP="008A7D1D">
      <w:pPr>
        <w:pStyle w:val="a5"/>
      </w:pPr>
      <w:proofErr w:type="spellStart"/>
      <w:r>
        <w:lastRenderedPageBreak/>
        <w:t>Боташева</w:t>
      </w:r>
      <w:proofErr w:type="spellEnd"/>
      <w:r>
        <w:t xml:space="preserve"> Л. С., </w:t>
      </w:r>
    </w:p>
    <w:p w:rsidR="008A7D1D" w:rsidRDefault="008A7D1D" w:rsidP="008A7D1D">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 leilushka@bk.ru</w:t>
      </w:r>
    </w:p>
    <w:p w:rsidR="008A7D1D" w:rsidRDefault="008A7D1D" w:rsidP="008A7D1D">
      <w:pPr>
        <w:pStyle w:val="a5"/>
      </w:pPr>
      <w:proofErr w:type="spellStart"/>
      <w:r>
        <w:t>Чотчаева</w:t>
      </w:r>
      <w:proofErr w:type="spellEnd"/>
      <w:r>
        <w:t xml:space="preserve"> Р. М., </w:t>
      </w:r>
    </w:p>
    <w:p w:rsidR="008A7D1D" w:rsidRDefault="008A7D1D" w:rsidP="008A7D1D">
      <w:pPr>
        <w:pStyle w:val="a6"/>
      </w:pPr>
      <w:r>
        <w:t>студент Института экономики и управления, Северо-Кавказская государственная академия, Черкесск, Россия,  renatabrm@mail.ru</w:t>
      </w:r>
    </w:p>
    <w:p w:rsidR="008A7D1D" w:rsidRDefault="008A7D1D" w:rsidP="008A7D1D">
      <w:pPr>
        <w:pStyle w:val="a7"/>
      </w:pPr>
      <w:r>
        <w:t xml:space="preserve">В настоящее время на этапе развития сельскохозяйственного сектора в России расчет себестоимости стал инструментом мониторинга, анализа и контроля не только производственного процесса, но и себестоимости сельскохозяйственной продукции, работ и услуг. Современные подходы организации учета затрат в финансовой и управленческой деятельности основываются на интеграции информационных технологий, аналитических инструментов и стратегий управления, что позволяет повысить точность и эффективность принятия решений. В условиях глобализации и растущей конкуренции предприятия вынуждены оптимизировать свои ресурсы, что диктует необходимость внедрения более гибких моделей учета. Актуальным является использование системы бюджетирования по задачам, которая обеспечивает привязку затрат к конкретным бизнес-процессам и проектам. Это позволяет не только контролировать расходы, но и анализировать их влияние на финансовый результат. </w:t>
      </w:r>
    </w:p>
    <w:p w:rsidR="008A7D1D" w:rsidRDefault="008A7D1D" w:rsidP="008A7D1D">
      <w:pPr>
        <w:pStyle w:val="a7"/>
      </w:pPr>
      <w:r>
        <w:rPr>
          <w:spacing w:val="43"/>
        </w:rPr>
        <w:t xml:space="preserve">Ключевые слова: </w:t>
      </w:r>
      <w:r>
        <w:t xml:space="preserve">учет затрат; современный учет; анализ; </w:t>
      </w:r>
      <w:proofErr w:type="spellStart"/>
      <w:r>
        <w:t>маржинальность</w:t>
      </w:r>
      <w:proofErr w:type="spellEnd"/>
      <w:r>
        <w:t xml:space="preserve">; традиционный учет; затраты; классификация учета; </w:t>
      </w:r>
      <w:proofErr w:type="spellStart"/>
      <w:r>
        <w:t>калькулирование</w:t>
      </w:r>
      <w:proofErr w:type="spellEnd"/>
      <w:r>
        <w:t>; бюджетирование; управленческий учет и анализ.</w:t>
      </w:r>
    </w:p>
    <w:p w:rsidR="008A7D1D" w:rsidRDefault="008A7D1D" w:rsidP="008A7D1D">
      <w:pPr>
        <w:pStyle w:val="a7"/>
      </w:pPr>
    </w:p>
    <w:p w:rsidR="008A7D1D" w:rsidRPr="008A7D1D" w:rsidRDefault="008A7D1D" w:rsidP="008A7D1D">
      <w:pPr>
        <w:pStyle w:val="a8"/>
        <w:rPr>
          <w:lang w:val="en-US"/>
        </w:rPr>
      </w:pPr>
      <w:r w:rsidRPr="008A7D1D">
        <w:rPr>
          <w:lang w:val="en-US"/>
        </w:rPr>
        <w:t>Modern approaches to the organization of cost accounting in the financial and management activities of the organization</w:t>
      </w:r>
    </w:p>
    <w:p w:rsidR="008A7D1D" w:rsidRPr="008A7D1D" w:rsidRDefault="008A7D1D" w:rsidP="008A7D1D">
      <w:pPr>
        <w:pStyle w:val="a9"/>
        <w:rPr>
          <w:lang w:val="en-US"/>
        </w:rPr>
      </w:pPr>
      <w:proofErr w:type="spellStart"/>
      <w:r w:rsidRPr="008A7D1D">
        <w:rPr>
          <w:lang w:val="en-US"/>
        </w:rPr>
        <w:t>Botasheva</w:t>
      </w:r>
      <w:proofErr w:type="spellEnd"/>
      <w:r w:rsidRPr="008A7D1D">
        <w:rPr>
          <w:lang w:val="en-US"/>
        </w:rPr>
        <w:t xml:space="preserve"> L. S., </w:t>
      </w:r>
    </w:p>
    <w:p w:rsidR="008A7D1D" w:rsidRPr="008A7D1D" w:rsidRDefault="008A7D1D" w:rsidP="008A7D1D">
      <w:pPr>
        <w:pStyle w:val="aa"/>
        <w:rPr>
          <w:lang w:val="en-US"/>
        </w:rPr>
      </w:pPr>
      <w:r w:rsidRPr="008A7D1D">
        <w:rPr>
          <w:lang w:val="en-US"/>
        </w:rPr>
        <w:t xml:space="preserve">PhD in Economics, Associate Professor, Accounting Department, Institute of Economics and Management, North Caucasus State Academy, Cherkessk, Russia, leilushka@bk.ru </w:t>
      </w:r>
    </w:p>
    <w:p w:rsidR="008A7D1D" w:rsidRPr="008A7D1D" w:rsidRDefault="008A7D1D" w:rsidP="008A7D1D">
      <w:pPr>
        <w:pStyle w:val="a9"/>
        <w:rPr>
          <w:lang w:val="en-US"/>
        </w:rPr>
      </w:pPr>
      <w:proofErr w:type="spellStart"/>
      <w:r w:rsidRPr="008A7D1D">
        <w:rPr>
          <w:lang w:val="en-US"/>
        </w:rPr>
        <w:t>Chotchaeva</w:t>
      </w:r>
      <w:proofErr w:type="spellEnd"/>
      <w:r w:rsidRPr="008A7D1D">
        <w:rPr>
          <w:lang w:val="en-US"/>
        </w:rPr>
        <w:t xml:space="preserve"> R. M</w:t>
      </w:r>
      <w:proofErr w:type="gramStart"/>
      <w:r w:rsidRPr="008A7D1D">
        <w:rPr>
          <w:lang w:val="en-US"/>
        </w:rPr>
        <w:t>.,</w:t>
      </w:r>
      <w:proofErr w:type="gramEnd"/>
      <w:r w:rsidRPr="008A7D1D">
        <w:rPr>
          <w:lang w:val="en-US"/>
        </w:rPr>
        <w:t xml:space="preserve"> </w:t>
      </w:r>
    </w:p>
    <w:p w:rsidR="008A7D1D" w:rsidRPr="008A7D1D" w:rsidRDefault="008A7D1D" w:rsidP="008A7D1D">
      <w:pPr>
        <w:pStyle w:val="aa"/>
        <w:rPr>
          <w:lang w:val="en-US"/>
        </w:rPr>
      </w:pPr>
      <w:proofErr w:type="gramStart"/>
      <w:r w:rsidRPr="008A7D1D">
        <w:rPr>
          <w:lang w:val="en-US"/>
        </w:rPr>
        <w:t>student</w:t>
      </w:r>
      <w:proofErr w:type="gramEnd"/>
      <w:r w:rsidRPr="008A7D1D">
        <w:rPr>
          <w:lang w:val="en-US"/>
        </w:rPr>
        <w:t xml:space="preserve"> at the Institute of Economics and Management, North Caucasus State Academy, Cherkessk, Russia, renatabrm@mail.ru</w:t>
      </w:r>
    </w:p>
    <w:p w:rsidR="008A7D1D" w:rsidRPr="008A7D1D" w:rsidRDefault="008A7D1D" w:rsidP="008A7D1D">
      <w:pPr>
        <w:pStyle w:val="a7"/>
        <w:rPr>
          <w:lang w:val="en-US"/>
        </w:rPr>
      </w:pPr>
      <w:r w:rsidRPr="008A7D1D">
        <w:rPr>
          <w:lang w:val="en-US"/>
        </w:rPr>
        <w:t xml:space="preserve">Currently, at the stage of development of the agricultural sector in Russia, cost calculation has become a tool for monitoring, analyzing and controlling not only the production process, but also the cost of agricultural products, works and services. Modern approaches to the organization of cost accounting in financial and managerial activities are based on the integration of information technology, analytical tools and management strategies, which makes it possible to increase the accuracy and efficiency of decision-making. In the context of globalization and growing competition, enterprises are forced to optimize their </w:t>
      </w:r>
      <w:proofErr w:type="gramStart"/>
      <w:r w:rsidRPr="008A7D1D">
        <w:rPr>
          <w:lang w:val="en-US"/>
        </w:rPr>
        <w:t>resources, which dictates</w:t>
      </w:r>
      <w:proofErr w:type="gramEnd"/>
      <w:r w:rsidRPr="008A7D1D">
        <w:rPr>
          <w:lang w:val="en-US"/>
        </w:rPr>
        <w:t xml:space="preserve"> the need to introduce more flexible accounting models. It is relevant to use the “task budgeting” system, which ensures that costs are linked to specific business processes and projects. This allows you not only to control expenses, but also to analyze their impact on the financial result.</w:t>
      </w:r>
    </w:p>
    <w:p w:rsidR="008A7D1D" w:rsidRPr="008A7D1D" w:rsidRDefault="008A7D1D" w:rsidP="008A7D1D">
      <w:pPr>
        <w:pStyle w:val="a7"/>
        <w:rPr>
          <w:lang w:val="en-US"/>
        </w:rPr>
      </w:pPr>
      <w:r w:rsidRPr="008A7D1D">
        <w:rPr>
          <w:spacing w:val="43"/>
          <w:lang w:val="en-US"/>
        </w:rPr>
        <w:t>Keywords</w:t>
      </w:r>
      <w:r w:rsidRPr="008A7D1D">
        <w:rPr>
          <w:lang w:val="en-US"/>
        </w:rPr>
        <w:t>: cost accounting; modern accounting; analysis; marginality; traditional accounting; costs; classification of accounting; calculation; budgeting; management accounting and analysis.</w:t>
      </w:r>
    </w:p>
    <w:p w:rsidR="00682A94" w:rsidRPr="00682A94" w:rsidRDefault="00682A94" w:rsidP="00682A94">
      <w:pPr>
        <w:pStyle w:val="a3"/>
        <w:rPr>
          <w:lang w:val="ru-RU"/>
        </w:rPr>
      </w:pPr>
      <w:r w:rsidRPr="00682A94">
        <w:rPr>
          <w:lang w:val="ru-RU"/>
        </w:rPr>
        <w:t>УДК 338</w:t>
      </w:r>
    </w:p>
    <w:p w:rsidR="00682A94" w:rsidRPr="00682A94" w:rsidRDefault="00682A94" w:rsidP="00682A94">
      <w:pPr>
        <w:pStyle w:val="a3"/>
        <w:rPr>
          <w:lang w:val="ru-RU"/>
        </w:rPr>
      </w:pPr>
      <w:proofErr w:type="spellStart"/>
      <w:proofErr w:type="gramStart"/>
      <w:r>
        <w:t>doi</w:t>
      </w:r>
      <w:proofErr w:type="spellEnd"/>
      <w:proofErr w:type="gramEnd"/>
      <w:r w:rsidRPr="00682A94">
        <w:rPr>
          <w:lang w:val="ru-RU"/>
        </w:rPr>
        <w:t>: 10.47576/2949-1878.2025.4.4.004</w:t>
      </w:r>
    </w:p>
    <w:p w:rsidR="00682A94" w:rsidRDefault="00682A94" w:rsidP="00682A94">
      <w:pPr>
        <w:pStyle w:val="a4"/>
      </w:pPr>
      <w:r>
        <w:t xml:space="preserve">Принятие решения доминирующим собственником о формировании сети взаимодействия </w:t>
      </w:r>
      <w:r>
        <w:br/>
        <w:t>при реализации проекта</w:t>
      </w:r>
    </w:p>
    <w:p w:rsidR="00682A94" w:rsidRDefault="00682A94" w:rsidP="00682A94">
      <w:pPr>
        <w:pStyle w:val="a5"/>
      </w:pPr>
      <w:proofErr w:type="spellStart"/>
      <w:r>
        <w:t>Зубреев</w:t>
      </w:r>
      <w:proofErr w:type="spellEnd"/>
      <w:r>
        <w:t xml:space="preserve"> Андрей Олегович,</w:t>
      </w:r>
    </w:p>
    <w:p w:rsidR="00682A94" w:rsidRDefault="00682A94" w:rsidP="00682A94">
      <w:pPr>
        <w:pStyle w:val="a6"/>
      </w:pPr>
      <w:r>
        <w:t xml:space="preserve">аспирант, Кубанский государственный аграрный университет имени </w:t>
      </w:r>
      <w:r>
        <w:br/>
        <w:t>И. Т. Трубилина, Краснодар, Россия, cifrek@mail.ru</w:t>
      </w:r>
    </w:p>
    <w:p w:rsidR="00682A94" w:rsidRDefault="00682A94" w:rsidP="00682A94">
      <w:pPr>
        <w:pStyle w:val="a5"/>
      </w:pPr>
      <w:r>
        <w:lastRenderedPageBreak/>
        <w:t>Адаменко Александр Александрович,</w:t>
      </w:r>
    </w:p>
    <w:p w:rsidR="00682A94" w:rsidRDefault="00682A94" w:rsidP="00682A94">
      <w:pPr>
        <w:pStyle w:val="a6"/>
      </w:pPr>
      <w:r>
        <w:t xml:space="preserve">доктор экономических наук, профессор, декан факультета финансов и кредита, Кубанский государственный аграрный университет имени </w:t>
      </w:r>
      <w:r>
        <w:br/>
        <w:t>И. Т. Трубилина, Краснодар, Россия, cifrek@mail.ru</w:t>
      </w:r>
    </w:p>
    <w:p w:rsidR="00682A94" w:rsidRDefault="00682A94" w:rsidP="00682A94">
      <w:pPr>
        <w:pStyle w:val="a7"/>
      </w:pPr>
      <w:r>
        <w:t>Развитие в стратегической перспективе требует от менеджмента компании принятия эффективных управленческих решений в условиях турбулентной внешней среды с учетом адаптации к современным рыночным условиям и долгосрочным приоритетам развития рынка и отрасли. При этом актуальным становится выстраивание оптимальной сети взаимодействия всех контрагентов с акцентом на балансировании интересов доминирующего собственника и ключевых стейкхолдеров при реализации проекта. Данное обстоятельство доказывает актуальность и необходимость исследования поставленного вопроса. Целью исследования является формализация процедуры принятия решения доминирующим собственником о формировании сети взаимодействия при реализации проекта. Для достижения поставленной цели был применен инструментарий экспертной многокритериальной оценки, позволивший разработать оптимальную процедуру принятия решения доминирующим собственником о формировании сети взаимодействия при реализации проекта.</w:t>
      </w:r>
    </w:p>
    <w:p w:rsidR="00682A94" w:rsidRDefault="00682A94" w:rsidP="00682A94">
      <w:pPr>
        <w:pStyle w:val="a7"/>
      </w:pPr>
      <w:r>
        <w:rPr>
          <w:spacing w:val="43"/>
        </w:rPr>
        <w:t>Ключевые слова</w:t>
      </w:r>
      <w:r>
        <w:t>: доминирующий собственник, сеть взаимодействия, проект.</w:t>
      </w:r>
    </w:p>
    <w:p w:rsidR="00682A94" w:rsidRDefault="00682A94" w:rsidP="00682A94">
      <w:pPr>
        <w:pStyle w:val="a7"/>
      </w:pPr>
    </w:p>
    <w:p w:rsidR="00682A94" w:rsidRPr="00682A94" w:rsidRDefault="00682A94" w:rsidP="00682A94">
      <w:pPr>
        <w:pStyle w:val="a8"/>
        <w:rPr>
          <w:lang w:val="en-US"/>
        </w:rPr>
      </w:pPr>
      <w:r w:rsidRPr="00682A94">
        <w:rPr>
          <w:lang w:val="en-US"/>
        </w:rPr>
        <w:t xml:space="preserve">Decision-making by the dominant owner on the formation of a network of interaction during the implementation of the project </w:t>
      </w:r>
    </w:p>
    <w:p w:rsidR="00682A94" w:rsidRPr="00682A94" w:rsidRDefault="00682A94" w:rsidP="00682A94">
      <w:pPr>
        <w:pStyle w:val="a9"/>
        <w:rPr>
          <w:lang w:val="en-US"/>
        </w:rPr>
      </w:pPr>
      <w:proofErr w:type="spellStart"/>
      <w:proofErr w:type="gramStart"/>
      <w:r w:rsidRPr="00682A94">
        <w:rPr>
          <w:lang w:val="en-US"/>
        </w:rPr>
        <w:t>Zubreev</w:t>
      </w:r>
      <w:proofErr w:type="spellEnd"/>
      <w:r w:rsidRPr="00682A94">
        <w:rPr>
          <w:lang w:val="en-US"/>
        </w:rPr>
        <w:t xml:space="preserve"> </w:t>
      </w:r>
      <w:proofErr w:type="spellStart"/>
      <w:r w:rsidRPr="00682A94">
        <w:rPr>
          <w:lang w:val="en-US"/>
        </w:rPr>
        <w:t>Andrey</w:t>
      </w:r>
      <w:proofErr w:type="spellEnd"/>
      <w:r w:rsidRPr="00682A94">
        <w:rPr>
          <w:lang w:val="en-US"/>
        </w:rPr>
        <w:t xml:space="preserve"> O.,</w:t>
      </w:r>
      <w:proofErr w:type="gramEnd"/>
      <w:r w:rsidRPr="00682A94">
        <w:rPr>
          <w:lang w:val="en-US"/>
        </w:rPr>
        <w:t xml:space="preserve"> </w:t>
      </w:r>
    </w:p>
    <w:p w:rsidR="00682A94" w:rsidRPr="00682A94" w:rsidRDefault="00682A94" w:rsidP="00682A94">
      <w:pPr>
        <w:pStyle w:val="aa"/>
        <w:rPr>
          <w:lang w:val="en-US"/>
        </w:rPr>
      </w:pPr>
      <w:r w:rsidRPr="00682A94">
        <w:rPr>
          <w:lang w:val="en-US"/>
        </w:rPr>
        <w:t xml:space="preserve">Postgraduate student, I. T. </w:t>
      </w:r>
      <w:proofErr w:type="spellStart"/>
      <w:r w:rsidRPr="00682A94">
        <w:rPr>
          <w:lang w:val="en-US"/>
        </w:rPr>
        <w:t>Trubilin</w:t>
      </w:r>
      <w:proofErr w:type="spellEnd"/>
      <w:r w:rsidRPr="00682A94">
        <w:rPr>
          <w:lang w:val="en-US"/>
        </w:rPr>
        <w:t xml:space="preserve"> Kuban State Agrarian University, Krasnodar, Russia, cifrek@mail.ru </w:t>
      </w:r>
    </w:p>
    <w:p w:rsidR="00682A94" w:rsidRPr="00682A94" w:rsidRDefault="00682A94" w:rsidP="00682A94">
      <w:pPr>
        <w:pStyle w:val="a9"/>
        <w:rPr>
          <w:lang w:val="en-US"/>
        </w:rPr>
      </w:pPr>
      <w:proofErr w:type="spellStart"/>
      <w:proofErr w:type="gramStart"/>
      <w:r w:rsidRPr="00682A94">
        <w:rPr>
          <w:lang w:val="en-US"/>
        </w:rPr>
        <w:t>Adamenko</w:t>
      </w:r>
      <w:proofErr w:type="spellEnd"/>
      <w:r w:rsidRPr="00682A94">
        <w:rPr>
          <w:lang w:val="en-US"/>
        </w:rPr>
        <w:t xml:space="preserve"> Alexander A.,</w:t>
      </w:r>
      <w:proofErr w:type="gramEnd"/>
      <w:r w:rsidRPr="00682A94">
        <w:rPr>
          <w:lang w:val="en-US"/>
        </w:rPr>
        <w:t xml:space="preserve"> </w:t>
      </w:r>
    </w:p>
    <w:p w:rsidR="00682A94" w:rsidRPr="00682A94" w:rsidRDefault="00682A94" w:rsidP="00682A94">
      <w:pPr>
        <w:pStyle w:val="aa"/>
        <w:rPr>
          <w:lang w:val="en-US"/>
        </w:rPr>
      </w:pPr>
      <w:r w:rsidRPr="00682A94">
        <w:rPr>
          <w:lang w:val="en-US"/>
        </w:rPr>
        <w:t xml:space="preserve">Doctor of Economics, Professor, Dean of the Faculty of Finance and Credit, </w:t>
      </w:r>
      <w:r w:rsidRPr="00682A94">
        <w:rPr>
          <w:lang w:val="en-US"/>
        </w:rPr>
        <w:br/>
        <w:t xml:space="preserve">I. T. </w:t>
      </w:r>
      <w:proofErr w:type="spellStart"/>
      <w:r w:rsidRPr="00682A94">
        <w:rPr>
          <w:lang w:val="en-US"/>
        </w:rPr>
        <w:t>Trubilin</w:t>
      </w:r>
      <w:proofErr w:type="spellEnd"/>
      <w:r w:rsidRPr="00682A94">
        <w:rPr>
          <w:lang w:val="en-US"/>
        </w:rPr>
        <w:t xml:space="preserve"> Kuban State Agrarian University, Krasnodar, Russia, cifrek@mail.ru </w:t>
      </w:r>
    </w:p>
    <w:p w:rsidR="00682A94" w:rsidRPr="00682A94" w:rsidRDefault="00682A94" w:rsidP="00682A94">
      <w:pPr>
        <w:pStyle w:val="a7"/>
        <w:rPr>
          <w:lang w:val="en-US"/>
        </w:rPr>
      </w:pPr>
      <w:r w:rsidRPr="00682A94">
        <w:rPr>
          <w:lang w:val="en-US"/>
        </w:rPr>
        <w:t xml:space="preserve">Development from a strategic perspective requires the company’s management to make effective management decisions in a turbulent external environment, taking into account adaptation to modern market conditions and long-term priorities for the development of the market and industry. At the same time, it becomes important to build an optimal network of interaction between all counterparties with an emphasis on balancing the interests of the dominant owner and key stakeholders in the implementation of the project. This fact proves the relevance and necessity of investigating the issue raised. The purpose of the study is to formalize the decision-making procedure by the dominant owner on the formation of a network of interaction during the implementation of the project. To achieve this goal, a multi-criteria expert assessment toolkit was used, which made it possible to develop an optimal decision-making procedure for the dominant owner to form a network of interaction during the implementation of the project. </w:t>
      </w:r>
    </w:p>
    <w:p w:rsidR="00682A94" w:rsidRPr="00682A94" w:rsidRDefault="00682A94" w:rsidP="00682A94">
      <w:pPr>
        <w:pStyle w:val="a7"/>
        <w:rPr>
          <w:lang w:val="en-US"/>
        </w:rPr>
      </w:pPr>
      <w:r w:rsidRPr="00682A94">
        <w:rPr>
          <w:spacing w:val="43"/>
          <w:lang w:val="en-US"/>
        </w:rPr>
        <w:t>Keywords</w:t>
      </w:r>
      <w:r w:rsidRPr="00682A94">
        <w:rPr>
          <w:lang w:val="en-US"/>
        </w:rPr>
        <w:t>: dominant owner, interaction network, project.</w:t>
      </w:r>
    </w:p>
    <w:p w:rsidR="00596B05" w:rsidRDefault="00596B05" w:rsidP="00596B05">
      <w:pPr>
        <w:pStyle w:val="a3"/>
      </w:pPr>
      <w:r>
        <w:t>УДК 378</w:t>
      </w:r>
    </w:p>
    <w:p w:rsidR="00596B05" w:rsidRDefault="00596B05" w:rsidP="00596B05">
      <w:pPr>
        <w:pStyle w:val="a3"/>
      </w:pPr>
      <w:proofErr w:type="spellStart"/>
      <w:proofErr w:type="gramStart"/>
      <w:r>
        <w:t>doi</w:t>
      </w:r>
      <w:proofErr w:type="spellEnd"/>
      <w:proofErr w:type="gramEnd"/>
      <w:r>
        <w:t>: 10.47576/2949-1878.2025.4.4.005</w:t>
      </w:r>
    </w:p>
    <w:p w:rsidR="00596B05" w:rsidRDefault="00596B05" w:rsidP="00596B05">
      <w:pPr>
        <w:pStyle w:val="a4"/>
      </w:pPr>
      <w:r>
        <w:t xml:space="preserve">Автоматизация процесса управления результатами интеллектуальной деятельности </w:t>
      </w:r>
      <w:r>
        <w:br/>
        <w:t>в образовательном учреждении</w:t>
      </w:r>
    </w:p>
    <w:p w:rsidR="00596B05" w:rsidRDefault="00596B05" w:rsidP="00596B05">
      <w:pPr>
        <w:pStyle w:val="a5"/>
      </w:pPr>
      <w:r>
        <w:t>Петрова Елена,</w:t>
      </w:r>
    </w:p>
    <w:p w:rsidR="00596B05" w:rsidRDefault="00596B05" w:rsidP="00596B05">
      <w:pPr>
        <w:pStyle w:val="a6"/>
      </w:pPr>
      <w:r>
        <w:t xml:space="preserve">магистрант Высшей школы </w:t>
      </w:r>
      <w:proofErr w:type="gramStart"/>
      <w:r>
        <w:t>бизнес-инжиниринга</w:t>
      </w:r>
      <w:proofErr w:type="gramEnd"/>
      <w:r>
        <w:t xml:space="preserve"> Института промышленного менеджмента, экономики и торговли, Санкт-Петербургский политехнический университет Петра Великого, Санкт-Петербург, Россия, misshelenpetrova@gmail.com</w:t>
      </w:r>
    </w:p>
    <w:p w:rsidR="00596B05" w:rsidRDefault="00596B05" w:rsidP="00596B05">
      <w:pPr>
        <w:pStyle w:val="a7"/>
      </w:pPr>
      <w:r>
        <w:t xml:space="preserve">В статье рассматриваются проблемы с регистрацией результатов интеллектуальной деятельности сотрудников образовательного учреждения. Сформулированы факторы, влияющие на процесс </w:t>
      </w:r>
      <w:r>
        <w:lastRenderedPageBreak/>
        <w:t>коммерциализации данной деятельности. Построена модель «AS-IS» регистрации результатов интеллектуальной деятельности в Роспатенте. Выполнен анализ негативных особенностей существующего подхода к регистрации. Предложен процесс реорганизации бизнес-процесса – построена модель «TO-BE». Рассмотрены преимущества, получаемые при внедрении автоматизированной системы управления интеллектуальной собственности.</w:t>
      </w:r>
    </w:p>
    <w:p w:rsidR="00596B05" w:rsidRDefault="00596B05" w:rsidP="00596B05">
      <w:pPr>
        <w:pStyle w:val="a7"/>
      </w:pPr>
      <w:r>
        <w:rPr>
          <w:spacing w:val="43"/>
        </w:rPr>
        <w:t>Ключевые слова:</w:t>
      </w:r>
      <w:r>
        <w:t xml:space="preserve"> результат интеллектуальной деятельности; интеллектуальная собственность; коммерциализация; нематериальные активы.</w:t>
      </w:r>
    </w:p>
    <w:p w:rsidR="00596B05" w:rsidRDefault="00596B05" w:rsidP="00596B05">
      <w:pPr>
        <w:pStyle w:val="a7"/>
      </w:pPr>
    </w:p>
    <w:p w:rsidR="00596B05" w:rsidRPr="00596B05" w:rsidRDefault="00596B05" w:rsidP="00596B05">
      <w:pPr>
        <w:pStyle w:val="a8"/>
        <w:rPr>
          <w:lang w:val="en-US"/>
        </w:rPr>
      </w:pPr>
      <w:r w:rsidRPr="00596B05">
        <w:rPr>
          <w:lang w:val="en-US"/>
        </w:rPr>
        <w:t>Automation of the process of managing the results of intellectual activity in an educational institution</w:t>
      </w:r>
    </w:p>
    <w:p w:rsidR="00596B05" w:rsidRPr="00596B05" w:rsidRDefault="00596B05" w:rsidP="00596B05">
      <w:pPr>
        <w:pStyle w:val="a9"/>
        <w:rPr>
          <w:lang w:val="en-US"/>
        </w:rPr>
      </w:pPr>
      <w:proofErr w:type="spellStart"/>
      <w:r w:rsidRPr="00596B05">
        <w:rPr>
          <w:lang w:val="en-US"/>
        </w:rPr>
        <w:t>Petrova</w:t>
      </w:r>
      <w:proofErr w:type="spellEnd"/>
      <w:r w:rsidRPr="00596B05">
        <w:rPr>
          <w:lang w:val="en-US"/>
        </w:rPr>
        <w:t xml:space="preserve"> Elena,</w:t>
      </w:r>
    </w:p>
    <w:p w:rsidR="00596B05" w:rsidRPr="00596B05" w:rsidRDefault="00596B05" w:rsidP="00596B05">
      <w:pPr>
        <w:pStyle w:val="aa"/>
        <w:rPr>
          <w:lang w:val="en-US"/>
        </w:rPr>
      </w:pPr>
      <w:r w:rsidRPr="00596B05">
        <w:rPr>
          <w:lang w:val="en-US"/>
        </w:rPr>
        <w:t>master’s student of Graduate School of Business Engineering of Institute of Industrial Management, Economics and Trade, Peter the Great St. Petersburg Polytechnic University, Saint-Petersburg, Russia, misshelenpetrova@gmail.com</w:t>
      </w:r>
    </w:p>
    <w:p w:rsidR="00596B05" w:rsidRPr="00596B05" w:rsidRDefault="00596B05" w:rsidP="00596B05">
      <w:pPr>
        <w:pStyle w:val="a7"/>
        <w:rPr>
          <w:lang w:val="en-US"/>
        </w:rPr>
      </w:pPr>
      <w:r w:rsidRPr="00596B05">
        <w:rPr>
          <w:lang w:val="en-US"/>
        </w:rPr>
        <w:t xml:space="preserve">The article deals with the problems with the registration of RIAs of the employees of an educational institution. The factors influencing the process of RIA commercialization are formulated. The “AS-IS” model of RIA registration in </w:t>
      </w:r>
      <w:proofErr w:type="spellStart"/>
      <w:r w:rsidRPr="00596B05">
        <w:rPr>
          <w:lang w:val="en-US"/>
        </w:rPr>
        <w:t>Rospatent</w:t>
      </w:r>
      <w:proofErr w:type="spellEnd"/>
      <w:r w:rsidRPr="00596B05">
        <w:rPr>
          <w:lang w:val="en-US"/>
        </w:rPr>
        <w:t xml:space="preserve"> is constructed. The negative features of the existing approach to registration are analyzed. The process of business process reorganization is proposed – the “TO-BE” model is built. The advantages obtained by implementing an automated intellectual property management system are considered.</w:t>
      </w:r>
    </w:p>
    <w:p w:rsidR="00596B05" w:rsidRPr="00596B05" w:rsidRDefault="00596B05" w:rsidP="00596B05">
      <w:pPr>
        <w:pStyle w:val="a7"/>
        <w:rPr>
          <w:lang w:val="en-US"/>
        </w:rPr>
      </w:pPr>
      <w:r w:rsidRPr="00596B05">
        <w:rPr>
          <w:spacing w:val="43"/>
          <w:lang w:val="en-US"/>
        </w:rPr>
        <w:t>Keywords</w:t>
      </w:r>
      <w:r w:rsidRPr="00596B05">
        <w:rPr>
          <w:lang w:val="en-US"/>
        </w:rPr>
        <w:t>: result of intellectual activity; intellectual property; commercialization; intangible asset.</w:t>
      </w:r>
    </w:p>
    <w:p w:rsidR="00C62D32" w:rsidRPr="00C62D32" w:rsidRDefault="00C62D32" w:rsidP="00C62D32">
      <w:pPr>
        <w:pStyle w:val="a3"/>
        <w:rPr>
          <w:lang w:val="ru-RU"/>
        </w:rPr>
      </w:pPr>
      <w:r w:rsidRPr="00C62D32">
        <w:rPr>
          <w:lang w:val="ru-RU"/>
        </w:rPr>
        <w:t>УДК 339.138</w:t>
      </w:r>
    </w:p>
    <w:p w:rsidR="00C62D32" w:rsidRPr="00C62D32" w:rsidRDefault="00C62D32" w:rsidP="00C62D32">
      <w:pPr>
        <w:pStyle w:val="a3"/>
        <w:rPr>
          <w:lang w:val="ru-RU"/>
        </w:rPr>
      </w:pPr>
      <w:proofErr w:type="spellStart"/>
      <w:proofErr w:type="gramStart"/>
      <w:r>
        <w:t>doi</w:t>
      </w:r>
      <w:proofErr w:type="spellEnd"/>
      <w:proofErr w:type="gramEnd"/>
      <w:r w:rsidRPr="00C62D32">
        <w:rPr>
          <w:lang w:val="ru-RU"/>
        </w:rPr>
        <w:t>: 10.47576/2949-1878.2025.4.4.006</w:t>
      </w:r>
    </w:p>
    <w:p w:rsidR="00C62D32" w:rsidRDefault="00C62D32" w:rsidP="00C62D32">
      <w:pPr>
        <w:pStyle w:val="a4"/>
      </w:pPr>
      <w:r>
        <w:t>Брендинговое исследование рынка Интернета вещей</w:t>
      </w:r>
    </w:p>
    <w:p w:rsidR="00C62D32" w:rsidRDefault="00C62D32" w:rsidP="00C62D32">
      <w:pPr>
        <w:pStyle w:val="a5"/>
      </w:pPr>
      <w:r>
        <w:t>Рогачев Владислав Вячеславович,</w:t>
      </w:r>
    </w:p>
    <w:p w:rsidR="00C62D32" w:rsidRDefault="00C62D32" w:rsidP="00C62D32">
      <w:pPr>
        <w:pStyle w:val="a6"/>
      </w:pPr>
      <w:r>
        <w:t>старший преподаватель департамента математики, Московский финансово-промышленный университет «Синергия», Москва, Россия, vladrogachev.wr@gmail.com</w:t>
      </w:r>
    </w:p>
    <w:p w:rsidR="00C62D32" w:rsidRDefault="00C62D32" w:rsidP="00C62D32">
      <w:pPr>
        <w:pStyle w:val="a5"/>
      </w:pPr>
      <w:r>
        <w:t>Минакова Вера Михайловна,</w:t>
      </w:r>
    </w:p>
    <w:p w:rsidR="00C62D32" w:rsidRDefault="00C62D32" w:rsidP="00C62D32">
      <w:pPr>
        <w:pStyle w:val="a6"/>
      </w:pPr>
      <w:r>
        <w:t xml:space="preserve">старший преподаватель департамента математики, Московский финансово-промышленный университет «Синергия», Москва, Россия, vera-solina-minakova@yandex.ru </w:t>
      </w:r>
    </w:p>
    <w:p w:rsidR="00C62D32" w:rsidRDefault="00C62D32" w:rsidP="00C62D32">
      <w:pPr>
        <w:pStyle w:val="a5"/>
      </w:pPr>
      <w:r>
        <w:t>Минкова Анастасия Сергеевна,</w:t>
      </w:r>
    </w:p>
    <w:p w:rsidR="00C62D32" w:rsidRDefault="00C62D32" w:rsidP="00C62D32">
      <w:pPr>
        <w:pStyle w:val="a6"/>
      </w:pPr>
      <w:r>
        <w:t xml:space="preserve">старший преподаватель департамента математики, Московский финансово-промышленный университет «Синергия», Москва, Россия, anastasia_1703@mail.ru </w:t>
      </w:r>
    </w:p>
    <w:p w:rsidR="00C62D32" w:rsidRDefault="00C62D32" w:rsidP="00C62D32">
      <w:pPr>
        <w:pStyle w:val="a7"/>
      </w:pPr>
      <w:r>
        <w:t xml:space="preserve">Основной целью исследования является </w:t>
      </w:r>
      <w:proofErr w:type="spellStart"/>
      <w:r>
        <w:t>брендинговый</w:t>
      </w:r>
      <w:proofErr w:type="spellEnd"/>
      <w:r>
        <w:t xml:space="preserve"> анализ российских и зарубежных компаний и выявление доминирующих тенденций в рамках позиционирования и коммуникационной стратегии. Также проводится оценка визуальной идентификации и </w:t>
      </w:r>
      <w:proofErr w:type="gramStart"/>
      <w:r>
        <w:t>бренд-архитектур</w:t>
      </w:r>
      <w:proofErr w:type="gramEnd"/>
      <w:r>
        <w:t xml:space="preserve"> ключевых игроков в России и за рубежом с использованием такого инструмента, как стратегическая канва.</w:t>
      </w:r>
    </w:p>
    <w:p w:rsidR="00C62D32" w:rsidRDefault="00C62D32" w:rsidP="00C62D32">
      <w:pPr>
        <w:pStyle w:val="a7"/>
      </w:pPr>
      <w:r>
        <w:rPr>
          <w:spacing w:val="43"/>
        </w:rPr>
        <w:t>Ключевые слова:</w:t>
      </w:r>
      <w:r>
        <w:t xml:space="preserve"> интернет вещей; </w:t>
      </w:r>
      <w:proofErr w:type="spellStart"/>
      <w:r>
        <w:t>брендинг</w:t>
      </w:r>
      <w:proofErr w:type="spellEnd"/>
      <w:r>
        <w:t>; позиционирование; идентификация; стратегическая канва; архетипы бренда.</w:t>
      </w:r>
    </w:p>
    <w:p w:rsidR="00C62D32" w:rsidRDefault="00C62D32" w:rsidP="00C62D32">
      <w:pPr>
        <w:pStyle w:val="a7"/>
      </w:pPr>
    </w:p>
    <w:p w:rsidR="00C62D32" w:rsidRPr="00C62D32" w:rsidRDefault="00C62D32" w:rsidP="00C62D32">
      <w:pPr>
        <w:pStyle w:val="a8"/>
        <w:rPr>
          <w:lang w:val="en-US"/>
        </w:rPr>
      </w:pPr>
      <w:r w:rsidRPr="00C62D32">
        <w:rPr>
          <w:lang w:val="en-US"/>
        </w:rPr>
        <w:t>Branding research of the Internet of Things market</w:t>
      </w:r>
    </w:p>
    <w:p w:rsidR="00C62D32" w:rsidRPr="00C62D32" w:rsidRDefault="00C62D32" w:rsidP="00C62D32">
      <w:pPr>
        <w:pStyle w:val="a9"/>
        <w:rPr>
          <w:lang w:val="en-US"/>
        </w:rPr>
      </w:pPr>
      <w:proofErr w:type="spellStart"/>
      <w:r w:rsidRPr="00C62D32">
        <w:rPr>
          <w:lang w:val="en-US"/>
        </w:rPr>
        <w:t>Rogachev</w:t>
      </w:r>
      <w:proofErr w:type="spellEnd"/>
      <w:r w:rsidRPr="00C62D32">
        <w:rPr>
          <w:lang w:val="en-US"/>
        </w:rPr>
        <w:t xml:space="preserve"> </w:t>
      </w:r>
      <w:proofErr w:type="spellStart"/>
      <w:r w:rsidRPr="00C62D32">
        <w:rPr>
          <w:lang w:val="en-US"/>
        </w:rPr>
        <w:t>Vladislav</w:t>
      </w:r>
      <w:proofErr w:type="spellEnd"/>
      <w:r w:rsidRPr="00C62D32">
        <w:rPr>
          <w:lang w:val="en-US"/>
        </w:rPr>
        <w:t xml:space="preserve"> V., </w:t>
      </w:r>
    </w:p>
    <w:p w:rsidR="00C62D32" w:rsidRPr="00C62D32" w:rsidRDefault="00C62D32" w:rsidP="00C62D32">
      <w:pPr>
        <w:pStyle w:val="aa"/>
        <w:rPr>
          <w:lang w:val="en-US"/>
        </w:rPr>
      </w:pPr>
      <w:r w:rsidRPr="00C62D32">
        <w:rPr>
          <w:lang w:val="en-US"/>
        </w:rPr>
        <w:t>Senior Lecturer at the Department of Mathematics, Moscow Financial and Industrial University “Synergy”, Moscow, Russia, vladrogachev.wr@gmail.com</w:t>
      </w:r>
    </w:p>
    <w:p w:rsidR="00C62D32" w:rsidRPr="00C62D32" w:rsidRDefault="00C62D32" w:rsidP="00C62D32">
      <w:pPr>
        <w:pStyle w:val="a9"/>
        <w:rPr>
          <w:lang w:val="en-US"/>
        </w:rPr>
      </w:pPr>
      <w:proofErr w:type="spellStart"/>
      <w:r w:rsidRPr="00C62D32">
        <w:rPr>
          <w:lang w:val="en-US"/>
        </w:rPr>
        <w:t>Minakova</w:t>
      </w:r>
      <w:proofErr w:type="spellEnd"/>
      <w:r w:rsidRPr="00C62D32">
        <w:rPr>
          <w:lang w:val="en-US"/>
        </w:rPr>
        <w:t xml:space="preserve"> Vera M</w:t>
      </w:r>
      <w:proofErr w:type="gramStart"/>
      <w:r w:rsidRPr="00C62D32">
        <w:rPr>
          <w:lang w:val="en-US"/>
        </w:rPr>
        <w:t>.,</w:t>
      </w:r>
      <w:proofErr w:type="gramEnd"/>
    </w:p>
    <w:p w:rsidR="00C62D32" w:rsidRPr="00C62D32" w:rsidRDefault="00C62D32" w:rsidP="00C62D32">
      <w:pPr>
        <w:pStyle w:val="aa"/>
        <w:rPr>
          <w:lang w:val="en-US"/>
        </w:rPr>
      </w:pPr>
      <w:r w:rsidRPr="00C62D32">
        <w:rPr>
          <w:lang w:val="en-US"/>
        </w:rPr>
        <w:lastRenderedPageBreak/>
        <w:t>Senior Lecturer at the Department of Mathematics, Moscow Financial and Industrial University “Synergy”, Moscow, Russia, vera-solina-minakova@yandex.ru</w:t>
      </w:r>
    </w:p>
    <w:p w:rsidR="00C62D32" w:rsidRPr="00C62D32" w:rsidRDefault="00C62D32" w:rsidP="00C62D32">
      <w:pPr>
        <w:pStyle w:val="a9"/>
        <w:rPr>
          <w:lang w:val="en-US"/>
        </w:rPr>
      </w:pPr>
      <w:proofErr w:type="spellStart"/>
      <w:r w:rsidRPr="00C62D32">
        <w:rPr>
          <w:lang w:val="en-US"/>
        </w:rPr>
        <w:t>Minkova</w:t>
      </w:r>
      <w:proofErr w:type="spellEnd"/>
      <w:r w:rsidRPr="00C62D32">
        <w:rPr>
          <w:lang w:val="en-US"/>
        </w:rPr>
        <w:t xml:space="preserve"> Anastasia S., </w:t>
      </w:r>
    </w:p>
    <w:p w:rsidR="00C62D32" w:rsidRPr="00C62D32" w:rsidRDefault="00C62D32" w:rsidP="00C62D32">
      <w:pPr>
        <w:pStyle w:val="aa"/>
        <w:rPr>
          <w:lang w:val="en-US"/>
        </w:rPr>
      </w:pPr>
      <w:r w:rsidRPr="00C62D32">
        <w:rPr>
          <w:lang w:val="en-US"/>
        </w:rPr>
        <w:t>Senior Lecturer at the Department of Mathematics, Moscow Financial and Industrial University “Synergy”, Moscow, Russia, anastasia_1703@mail.ru</w:t>
      </w:r>
    </w:p>
    <w:p w:rsidR="00C62D32" w:rsidRPr="00C62D32" w:rsidRDefault="00C62D32" w:rsidP="00C62D32">
      <w:pPr>
        <w:pStyle w:val="a7"/>
        <w:rPr>
          <w:lang w:val="en-US"/>
        </w:rPr>
      </w:pPr>
      <w:r w:rsidRPr="00C62D32">
        <w:rPr>
          <w:lang w:val="en-US"/>
        </w:rPr>
        <w:t xml:space="preserve">This work is based on such a branch of the modern economy as the Internet of Things. The main purpose of the research is the branding analysis of Russian and foreign companies and the identification of dominant trends in the framework of positioning and communication strategy. This article also evaluates the visual identification and brand architectures of key players in Russia and abroad using a tool such as a strategic canvas. </w:t>
      </w:r>
    </w:p>
    <w:p w:rsidR="00C62D32" w:rsidRPr="00C62D32" w:rsidRDefault="00C62D32" w:rsidP="00C62D32">
      <w:pPr>
        <w:pStyle w:val="a7"/>
        <w:rPr>
          <w:lang w:val="en-US"/>
        </w:rPr>
      </w:pPr>
      <w:r w:rsidRPr="00C62D32">
        <w:rPr>
          <w:spacing w:val="43"/>
          <w:lang w:val="en-US"/>
        </w:rPr>
        <w:t>Keywords</w:t>
      </w:r>
      <w:r w:rsidRPr="00C62D32">
        <w:rPr>
          <w:lang w:val="en-US"/>
        </w:rPr>
        <w:t>: Internet of things; branding; positioning; identification; strategic outline; brand archetypes.</w:t>
      </w:r>
    </w:p>
    <w:p w:rsidR="00DC7C2E" w:rsidRDefault="00DC7C2E" w:rsidP="00DC7C2E">
      <w:pPr>
        <w:pStyle w:val="a3"/>
      </w:pPr>
      <w:r>
        <w:t>УДК 336.77</w:t>
      </w:r>
    </w:p>
    <w:p w:rsidR="00DC7C2E" w:rsidRDefault="00DC7C2E" w:rsidP="00DC7C2E">
      <w:pPr>
        <w:pStyle w:val="a3"/>
      </w:pPr>
      <w:proofErr w:type="spellStart"/>
      <w:proofErr w:type="gramStart"/>
      <w:r>
        <w:t>doi</w:t>
      </w:r>
      <w:proofErr w:type="spellEnd"/>
      <w:proofErr w:type="gramEnd"/>
      <w:r>
        <w:t>: 10.47576/2949-1878.2025.4.4.007</w:t>
      </w:r>
    </w:p>
    <w:p w:rsidR="00DC7C2E" w:rsidRDefault="00DC7C2E" w:rsidP="00DC7C2E">
      <w:pPr>
        <w:pStyle w:val="a4"/>
      </w:pPr>
      <w:r>
        <w:t xml:space="preserve">Совершенствование системы государственной поддержки кредитования субъектов малого </w:t>
      </w:r>
      <w:r>
        <w:br/>
        <w:t>и среднего предпринимательства</w:t>
      </w:r>
    </w:p>
    <w:p w:rsidR="00DC7C2E" w:rsidRDefault="00DC7C2E" w:rsidP="00DC7C2E">
      <w:pPr>
        <w:pStyle w:val="a5"/>
      </w:pPr>
      <w:proofErr w:type="spellStart"/>
      <w:r>
        <w:t>Бубнова</w:t>
      </w:r>
      <w:proofErr w:type="spellEnd"/>
      <w:r>
        <w:t xml:space="preserve"> Юлия Борисовна, </w:t>
      </w:r>
    </w:p>
    <w:p w:rsidR="00DC7C2E" w:rsidRDefault="00DC7C2E" w:rsidP="00DC7C2E">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23bal@mail.ru</w:t>
      </w:r>
    </w:p>
    <w:p w:rsidR="00DC7C2E" w:rsidRDefault="00DC7C2E" w:rsidP="00DC7C2E">
      <w:pPr>
        <w:pStyle w:val="a7"/>
      </w:pPr>
      <w:r>
        <w:t xml:space="preserve">Для полноценного развития предпринимательской активности субъектов малого и среднего предпринимательства нужны финансовые ресурсы. Ограниченный объем собственных средств, недостаток качественной информации о деятельности субъекта, низкое качество исполнения обязательств перед контрагентами, отсутствие ликвидного обеспечения обязательств по кредиту являются причинами высокого уровня отказов в выдаче банковского кредита. Особое значение для поддержки малого и среднего </w:t>
      </w:r>
      <w:proofErr w:type="gramStart"/>
      <w:r>
        <w:t>предпринимательства</w:t>
      </w:r>
      <w:proofErr w:type="gramEnd"/>
      <w:r>
        <w:t xml:space="preserve"> как в России, так и за рубежом отводится мерам государственной поддержки кредитования данного сегмента. Такие меры могут предоставляться в форме прямого и косвенного участия в финансировании деятельности данных субъектов. Для решения выявленных проблем предлагается комплекс мероприятий системного характера: от дифференциации мер поддержки до мониторинга эффективности мероприятий.</w:t>
      </w:r>
    </w:p>
    <w:p w:rsidR="00DC7C2E" w:rsidRDefault="00DC7C2E" w:rsidP="00DC7C2E">
      <w:pPr>
        <w:pStyle w:val="a7"/>
      </w:pPr>
      <w:r>
        <w:rPr>
          <w:spacing w:val="43"/>
        </w:rPr>
        <w:t>Ключевые слова</w:t>
      </w:r>
      <w:r>
        <w:t>: малое и среднее предпринимательство (МСП); банковское кредитование; льготные кредиты; государственная поддержка.</w:t>
      </w:r>
    </w:p>
    <w:p w:rsidR="00DC7C2E" w:rsidRDefault="00DC7C2E" w:rsidP="00DC7C2E">
      <w:pPr>
        <w:pStyle w:val="a7"/>
      </w:pPr>
    </w:p>
    <w:p w:rsidR="00DC7C2E" w:rsidRPr="00DC7C2E" w:rsidRDefault="00DC7C2E" w:rsidP="00DC7C2E">
      <w:pPr>
        <w:pStyle w:val="a8"/>
        <w:rPr>
          <w:lang w:val="en-US"/>
        </w:rPr>
      </w:pPr>
      <w:r w:rsidRPr="00DC7C2E">
        <w:rPr>
          <w:lang w:val="en-US"/>
        </w:rPr>
        <w:t>Improving the system of state support for lending to small and medium-sized businesses</w:t>
      </w:r>
    </w:p>
    <w:p w:rsidR="00DC7C2E" w:rsidRPr="00DC7C2E" w:rsidRDefault="00DC7C2E" w:rsidP="00DC7C2E">
      <w:pPr>
        <w:pStyle w:val="a9"/>
        <w:rPr>
          <w:lang w:val="en-US"/>
        </w:rPr>
      </w:pPr>
      <w:proofErr w:type="spellStart"/>
      <w:r w:rsidRPr="00DC7C2E">
        <w:rPr>
          <w:lang w:val="en-US"/>
        </w:rPr>
        <w:t>Bubnova</w:t>
      </w:r>
      <w:proofErr w:type="spellEnd"/>
      <w:r w:rsidRPr="00DC7C2E">
        <w:rPr>
          <w:lang w:val="en-US"/>
        </w:rPr>
        <w:t xml:space="preserve"> </w:t>
      </w:r>
      <w:proofErr w:type="spellStart"/>
      <w:r w:rsidRPr="00DC7C2E">
        <w:rPr>
          <w:lang w:val="en-US"/>
        </w:rPr>
        <w:t>Yulia</w:t>
      </w:r>
      <w:proofErr w:type="spellEnd"/>
      <w:r w:rsidRPr="00DC7C2E">
        <w:rPr>
          <w:lang w:val="en-US"/>
        </w:rPr>
        <w:t xml:space="preserve"> B.,</w:t>
      </w:r>
    </w:p>
    <w:p w:rsidR="00DC7C2E" w:rsidRPr="00DC7C2E" w:rsidRDefault="00DC7C2E" w:rsidP="00DC7C2E">
      <w:pPr>
        <w:pStyle w:val="aa"/>
        <w:rPr>
          <w:lang w:val="en-US"/>
        </w:rPr>
      </w:pPr>
      <w:r w:rsidRPr="00DC7C2E">
        <w:rPr>
          <w:lang w:val="en-US"/>
        </w:rPr>
        <w:t>PhD in Economics, Associate Professor, Department of Finance and Financial Institutions, Baikal State University, Irkutsk, Russia, 23bal@mail.ru</w:t>
      </w:r>
    </w:p>
    <w:p w:rsidR="00DC7C2E" w:rsidRPr="00DC7C2E" w:rsidRDefault="00DC7C2E" w:rsidP="00DC7C2E">
      <w:pPr>
        <w:pStyle w:val="a7"/>
        <w:rPr>
          <w:lang w:val="en-US"/>
        </w:rPr>
      </w:pPr>
      <w:r w:rsidRPr="00DC7C2E">
        <w:rPr>
          <w:lang w:val="en-US"/>
        </w:rPr>
        <w:t xml:space="preserve">Financial resources are needed for the full-fledged development of entrepreneurial activity of SMEs. The limited amount of own funds, lack of high-quality information about the entity’s activities, poor quality of fulfillment of obligations to counterparties, lack of liquid collateral for loan obligations are the reason for the high level of refusals to issue a bank loan. Government support measures for lending to this segment are special importance for supporting SMEs both in Russia and abroad. Such measures can be provided in the form of direct and indirect participation in financing the activities of SMEs. A lot has already been done for Russian small businesses in recent </w:t>
      </w:r>
      <w:proofErr w:type="gramStart"/>
      <w:r w:rsidRPr="00DC7C2E">
        <w:rPr>
          <w:lang w:val="en-US"/>
        </w:rPr>
        <w:t>years,</w:t>
      </w:r>
      <w:proofErr w:type="gramEnd"/>
      <w:r w:rsidRPr="00DC7C2E">
        <w:rPr>
          <w:lang w:val="en-US"/>
        </w:rPr>
        <w:t xml:space="preserve"> however, this is not enough: no more than 10 % of SMEs use bank loans. To solve these problems, a set of systemic measures is proposed: from differentiating support measures to monitoring the effectiveness of measures.</w:t>
      </w:r>
    </w:p>
    <w:p w:rsidR="00DC7C2E" w:rsidRPr="00DC7C2E" w:rsidRDefault="00DC7C2E" w:rsidP="00DC7C2E">
      <w:pPr>
        <w:pStyle w:val="a7"/>
        <w:rPr>
          <w:lang w:val="en-US"/>
        </w:rPr>
      </w:pPr>
      <w:r w:rsidRPr="00DC7C2E">
        <w:rPr>
          <w:spacing w:val="43"/>
          <w:lang w:val="en-US"/>
        </w:rPr>
        <w:t>Keywords</w:t>
      </w:r>
      <w:r w:rsidRPr="00DC7C2E">
        <w:rPr>
          <w:lang w:val="en-US"/>
        </w:rPr>
        <w:t>: small and medium-sized enterprises (SMEs); bank lending; preferential loans; government support.</w:t>
      </w:r>
    </w:p>
    <w:p w:rsidR="008F6C58" w:rsidRDefault="008F6C58" w:rsidP="008F6C58">
      <w:pPr>
        <w:pStyle w:val="a3"/>
      </w:pPr>
      <w:r>
        <w:t>УДК 336.7</w:t>
      </w:r>
    </w:p>
    <w:p w:rsidR="008F6C58" w:rsidRPr="008F6C58" w:rsidRDefault="008F6C58" w:rsidP="008F6C58">
      <w:pPr>
        <w:pStyle w:val="a3"/>
        <w:rPr>
          <w:lang w:val="ru-RU"/>
        </w:rPr>
      </w:pPr>
      <w:proofErr w:type="spellStart"/>
      <w:proofErr w:type="gramStart"/>
      <w:r>
        <w:t>doi</w:t>
      </w:r>
      <w:proofErr w:type="spellEnd"/>
      <w:proofErr w:type="gramEnd"/>
      <w:r w:rsidRPr="008F6C58">
        <w:rPr>
          <w:lang w:val="ru-RU"/>
        </w:rPr>
        <w:t>: 10.47576/2949-1878.2025.4.4.008</w:t>
      </w:r>
    </w:p>
    <w:p w:rsidR="008F6C58" w:rsidRDefault="008F6C58" w:rsidP="008F6C58">
      <w:pPr>
        <w:pStyle w:val="a4"/>
      </w:pPr>
      <w:r>
        <w:lastRenderedPageBreak/>
        <w:t xml:space="preserve">Современные вызовы и угрозы деятельности банков субъектов Российской Федерации </w:t>
      </w:r>
      <w:r>
        <w:br/>
        <w:t>в условиях усиления межбанковской конкуренции</w:t>
      </w:r>
    </w:p>
    <w:p w:rsidR="008F6C58" w:rsidRDefault="008F6C58" w:rsidP="008F6C58">
      <w:pPr>
        <w:pStyle w:val="a5"/>
      </w:pPr>
      <w:r>
        <w:t xml:space="preserve">Ахмадуллина </w:t>
      </w:r>
      <w:proofErr w:type="spellStart"/>
      <w:r>
        <w:t>Алия</w:t>
      </w:r>
      <w:proofErr w:type="spellEnd"/>
      <w:r>
        <w:t xml:space="preserve"> Альбертовна,</w:t>
      </w:r>
    </w:p>
    <w:p w:rsidR="008F6C58" w:rsidRDefault="008F6C58" w:rsidP="008F6C58">
      <w:pPr>
        <w:pStyle w:val="a6"/>
      </w:pPr>
      <w:r>
        <w:t xml:space="preserve">старший преподаватель кафедры финансовых рынков и финансовых институтов Института управления, экономики и финансов, Казанский (Приволжский) федеральный университет, Казань, Россия, </w:t>
      </w:r>
      <w:proofErr w:type="spellStart"/>
      <w:r>
        <w:t>aliya-ahmadullina</w:t>
      </w:r>
      <w:proofErr w:type="spellEnd"/>
      <w:r>
        <w:t xml:space="preserve"> @mail.ru</w:t>
      </w:r>
    </w:p>
    <w:p w:rsidR="008F6C58" w:rsidRDefault="008F6C58" w:rsidP="008F6C58">
      <w:pPr>
        <w:pStyle w:val="a7"/>
      </w:pPr>
      <w:r>
        <w:t>В статье рассматриваются актуальные вызовы и угрозы, с которыми сталкиваются банки Российской Федерации в условиях усиливающейся межбанковской конкуренции. Анализируются ключевые факторы, влияющие на деятельность финансовых учреждений, включая цифровизацию, изменения в потребительских предпочтениях и новые технологии. Обсуждаются риски, связанные с изменениями в законодательной среде и экономической нестабильностью. Также рассматриваются стратегии, которые банки могут применять для повышения своей конкурентоспособности, такие как внедрение инновационных решений, оптимизация бизнес-процессов и улучшение клиентского сервиса. Выводы исследования подчеркивают необходимость комплексного подхода к управлению рисками и адаптации к новым условиям для успешного функционирования банков в современных реалиях.</w:t>
      </w:r>
    </w:p>
    <w:p w:rsidR="008F6C58" w:rsidRDefault="008F6C58" w:rsidP="008F6C58">
      <w:pPr>
        <w:pStyle w:val="a7"/>
      </w:pPr>
      <w:r>
        <w:rPr>
          <w:spacing w:val="43"/>
        </w:rPr>
        <w:t>Ключевые слова:</w:t>
      </w:r>
      <w:r>
        <w:t xml:space="preserve"> финансовый рынок; цифровизация; стратегия; конкурентоспособность; оптимизация; риски.</w:t>
      </w:r>
    </w:p>
    <w:p w:rsidR="008F6C58" w:rsidRDefault="008F6C58" w:rsidP="008F6C58">
      <w:pPr>
        <w:pStyle w:val="a7"/>
      </w:pPr>
    </w:p>
    <w:p w:rsidR="008F6C58" w:rsidRPr="008F6C58" w:rsidRDefault="008F6C58" w:rsidP="008F6C58">
      <w:pPr>
        <w:pStyle w:val="a8"/>
        <w:rPr>
          <w:lang w:val="en-US"/>
        </w:rPr>
      </w:pPr>
      <w:r w:rsidRPr="008F6C58">
        <w:rPr>
          <w:lang w:val="en-US"/>
        </w:rPr>
        <w:t>Modern challenges and threats to the activities of banks in the constituent entities of the Russian Federation in the context of increased interbank competition</w:t>
      </w:r>
    </w:p>
    <w:p w:rsidR="008F6C58" w:rsidRPr="008F6C58" w:rsidRDefault="008F6C58" w:rsidP="008F6C58">
      <w:pPr>
        <w:pStyle w:val="a9"/>
        <w:rPr>
          <w:lang w:val="en-US"/>
        </w:rPr>
      </w:pPr>
      <w:proofErr w:type="spellStart"/>
      <w:proofErr w:type="gramStart"/>
      <w:r w:rsidRPr="008F6C58">
        <w:rPr>
          <w:lang w:val="en-US"/>
        </w:rPr>
        <w:t>Akhmadullina</w:t>
      </w:r>
      <w:proofErr w:type="spellEnd"/>
      <w:r w:rsidRPr="008F6C58">
        <w:rPr>
          <w:lang w:val="en-US"/>
        </w:rPr>
        <w:t xml:space="preserve"> </w:t>
      </w:r>
      <w:proofErr w:type="spellStart"/>
      <w:r w:rsidRPr="008F6C58">
        <w:rPr>
          <w:lang w:val="en-US"/>
        </w:rPr>
        <w:t>Aliya</w:t>
      </w:r>
      <w:proofErr w:type="spellEnd"/>
      <w:r w:rsidRPr="008F6C58">
        <w:rPr>
          <w:lang w:val="en-US"/>
        </w:rPr>
        <w:t xml:space="preserve"> A.,</w:t>
      </w:r>
      <w:proofErr w:type="gramEnd"/>
      <w:r w:rsidRPr="008F6C58">
        <w:rPr>
          <w:lang w:val="en-US"/>
        </w:rPr>
        <w:t xml:space="preserve"> </w:t>
      </w:r>
    </w:p>
    <w:p w:rsidR="008F6C58" w:rsidRPr="008F6C58" w:rsidRDefault="008F6C58" w:rsidP="008F6C58">
      <w:pPr>
        <w:pStyle w:val="aa"/>
        <w:rPr>
          <w:lang w:val="en-US"/>
        </w:rPr>
      </w:pPr>
      <w:r w:rsidRPr="008F6C58">
        <w:rPr>
          <w:lang w:val="en-US"/>
        </w:rPr>
        <w:t xml:space="preserve">senior Lecturer, Department of Financial Markets and Financial Institutions, Institute of Management, Economics and Finance, Kazan (Volga Region) Federal University, Kazan, Russia, </w:t>
      </w:r>
      <w:proofErr w:type="spellStart"/>
      <w:r w:rsidRPr="008F6C58">
        <w:rPr>
          <w:lang w:val="en-US"/>
        </w:rPr>
        <w:t>aliya-ahmadullina</w:t>
      </w:r>
      <w:proofErr w:type="spellEnd"/>
      <w:r w:rsidRPr="008F6C58">
        <w:rPr>
          <w:lang w:val="en-US"/>
        </w:rPr>
        <w:t xml:space="preserve"> @mail.ru</w:t>
      </w:r>
    </w:p>
    <w:p w:rsidR="008F6C58" w:rsidRPr="008F6C58" w:rsidRDefault="008F6C58" w:rsidP="008F6C58">
      <w:pPr>
        <w:pStyle w:val="a7"/>
        <w:rPr>
          <w:lang w:val="en-US"/>
        </w:rPr>
      </w:pPr>
      <w:r w:rsidRPr="008F6C58">
        <w:rPr>
          <w:lang w:val="en-US"/>
        </w:rPr>
        <w:t xml:space="preserve">The article examines the current challenges and threats faced by the banks of the Russian Federation in the context of increasing interbank competition. The key factors influencing the activities of financial institutions, including digitalization, changes in consumer preferences and new technologies, are analyzed. The risks associated with changes in the legislative environment and economic instability </w:t>
      </w:r>
      <w:proofErr w:type="gramStart"/>
      <w:r w:rsidRPr="008F6C58">
        <w:rPr>
          <w:lang w:val="en-US"/>
        </w:rPr>
        <w:t>are</w:t>
      </w:r>
      <w:proofErr w:type="gramEnd"/>
      <w:r w:rsidRPr="008F6C58">
        <w:rPr>
          <w:lang w:val="en-US"/>
        </w:rPr>
        <w:t xml:space="preserve"> discussed. The strategies that banks can apply to increase their competitiveness, such as the introduction of innovative solutions, optimization of business processes and improvement of customer service, are also considered. The findings of the study emphasize the need for an integrated approach to risk management and adaptation to new conditions for the successful functioning of banks in modern realities.</w:t>
      </w:r>
    </w:p>
    <w:p w:rsidR="008F6C58" w:rsidRPr="008F6C58" w:rsidRDefault="008F6C58" w:rsidP="008F6C58">
      <w:pPr>
        <w:pStyle w:val="a7"/>
        <w:rPr>
          <w:lang w:val="en-US"/>
        </w:rPr>
      </w:pPr>
      <w:r w:rsidRPr="008F6C58">
        <w:rPr>
          <w:spacing w:val="43"/>
          <w:lang w:val="en-US"/>
        </w:rPr>
        <w:t>Keywords</w:t>
      </w:r>
      <w:r w:rsidRPr="008F6C58">
        <w:rPr>
          <w:lang w:val="en-US"/>
        </w:rPr>
        <w:t>: financial market; digitalization; strategy; competitiveness; optimization; risks.</w:t>
      </w:r>
    </w:p>
    <w:p w:rsidR="003D5994" w:rsidRPr="003D5994" w:rsidRDefault="003D5994" w:rsidP="003D5994">
      <w:pPr>
        <w:pStyle w:val="a3"/>
        <w:spacing w:after="170"/>
        <w:rPr>
          <w:lang w:val="ru-RU"/>
        </w:rPr>
      </w:pPr>
      <w:r w:rsidRPr="003D5994">
        <w:rPr>
          <w:lang w:val="ru-RU"/>
        </w:rPr>
        <w:t>УДК 338.1</w:t>
      </w:r>
    </w:p>
    <w:p w:rsidR="003D5994" w:rsidRPr="003D5994" w:rsidRDefault="003D5994" w:rsidP="003D5994">
      <w:pPr>
        <w:pStyle w:val="a3"/>
        <w:spacing w:after="170"/>
        <w:rPr>
          <w:lang w:val="ru-RU"/>
        </w:rPr>
      </w:pPr>
      <w:proofErr w:type="spellStart"/>
      <w:proofErr w:type="gramStart"/>
      <w:r>
        <w:t>doi</w:t>
      </w:r>
      <w:proofErr w:type="spellEnd"/>
      <w:proofErr w:type="gramEnd"/>
      <w:r w:rsidRPr="003D5994">
        <w:rPr>
          <w:lang w:val="ru-RU"/>
        </w:rPr>
        <w:t>: 10.47576/2949-1878.2025.4.4.009</w:t>
      </w:r>
    </w:p>
    <w:p w:rsidR="003D5994" w:rsidRDefault="003D5994" w:rsidP="003D5994">
      <w:pPr>
        <w:pStyle w:val="a4"/>
      </w:pPr>
      <w:r>
        <w:t xml:space="preserve">Анализ динамики развития птицеводства </w:t>
      </w:r>
      <w:r>
        <w:br/>
        <w:t>в регионах России и его роль в обеспечении продовольственной безопасности</w:t>
      </w:r>
    </w:p>
    <w:p w:rsidR="003D5994" w:rsidRDefault="003D5994" w:rsidP="003D5994">
      <w:pPr>
        <w:pStyle w:val="a5"/>
      </w:pPr>
      <w:r>
        <w:t>Чернявская Светлана Александровна,</w:t>
      </w:r>
    </w:p>
    <w:p w:rsidR="003D5994" w:rsidRDefault="003D5994" w:rsidP="003D5994">
      <w:pPr>
        <w:pStyle w:val="a6"/>
      </w:pPr>
      <w:r>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w:t>
      </w:r>
    </w:p>
    <w:p w:rsidR="003D5994" w:rsidRDefault="003D5994" w:rsidP="003D5994">
      <w:pPr>
        <w:pStyle w:val="a5"/>
      </w:pPr>
      <w:r>
        <w:t>Лебедев Сергей Алексеевич,</w:t>
      </w:r>
    </w:p>
    <w:p w:rsidR="003D5994" w:rsidRDefault="003D5994" w:rsidP="003D5994">
      <w:pPr>
        <w:pStyle w:val="a6"/>
      </w:pPr>
      <w:r>
        <w:lastRenderedPageBreak/>
        <w:t xml:space="preserve">студент, Кубанский государственный аграрный университет имени </w:t>
      </w:r>
      <w:r>
        <w:br/>
        <w:t xml:space="preserve">И. Т. Трубилина, Краснодар, Россия </w:t>
      </w:r>
    </w:p>
    <w:p w:rsidR="003D5994" w:rsidRDefault="003D5994" w:rsidP="003D5994">
      <w:pPr>
        <w:pStyle w:val="a5"/>
      </w:pPr>
      <w:r>
        <w:t>Чумаченко Елизавета Максимовна,</w:t>
      </w:r>
    </w:p>
    <w:p w:rsidR="003D5994" w:rsidRDefault="003D5994" w:rsidP="003D5994">
      <w:pPr>
        <w:pStyle w:val="a6"/>
      </w:pPr>
      <w:r>
        <w:t xml:space="preserve">студент, Кубанский государственный аграрный университет имени </w:t>
      </w:r>
      <w:r>
        <w:br/>
        <w:t>И. Т. Трубилина, Краснодар, Россия</w:t>
      </w:r>
    </w:p>
    <w:p w:rsidR="003D5994" w:rsidRDefault="003D5994" w:rsidP="003D5994">
      <w:pPr>
        <w:pStyle w:val="a7"/>
      </w:pPr>
      <w:r>
        <w:t>В статье проведен анализ финансовой составляющей динамики развития птицеводства в регионах юга России – Краснодарском крае, Ростовской области и Ставропольском крае. Исследуются финансовые показатели отрасли за последние несколько лет, включая доходы, расходы, рентабельность и инвестиции в модернизацию производств. Анализируется влияние финансовых факторов на рост объемов производства мяса птицы и яиц, а также на уровень обеспечения продовольственной безопасности в указанных регионах. Особое внимание уделяется оценке инвестиционной привлекательности птицеводческих предприятий, а также выявлению возможностей для увеличения доходности отрасли. Даны рекомендации по оптимизации финансовых потоков и управлению всеми рисками, направленными на повышение устойчивости и конкурентоспособности птицеводства в контексте региональной продовольственной безопасности.</w:t>
      </w:r>
    </w:p>
    <w:p w:rsidR="003D5994" w:rsidRDefault="003D5994" w:rsidP="003D5994">
      <w:pPr>
        <w:pStyle w:val="a7"/>
      </w:pPr>
      <w:proofErr w:type="gramStart"/>
      <w:r>
        <w:rPr>
          <w:spacing w:val="43"/>
        </w:rPr>
        <w:t>Ключевые слова:</w:t>
      </w:r>
      <w:r>
        <w:t xml:space="preserve"> птицеводство; динамика развития; мясное птицеводство; экономика; сельское хозяйство; анализ; финансово-хозяйственная деятельность; финансовые результаты.</w:t>
      </w:r>
      <w:proofErr w:type="gramEnd"/>
    </w:p>
    <w:p w:rsidR="003D5994" w:rsidRDefault="003D5994" w:rsidP="003D5994">
      <w:pPr>
        <w:pStyle w:val="a7"/>
      </w:pPr>
    </w:p>
    <w:p w:rsidR="003D5994" w:rsidRPr="003D5994" w:rsidRDefault="003D5994" w:rsidP="003D5994">
      <w:pPr>
        <w:pStyle w:val="a8"/>
        <w:rPr>
          <w:lang w:val="en-US"/>
        </w:rPr>
      </w:pPr>
      <w:r w:rsidRPr="003D5994">
        <w:rPr>
          <w:lang w:val="en-US"/>
        </w:rPr>
        <w:t>Analysis of the dynamics of poultry farming in the regions of Russia and its role in ensuring food security</w:t>
      </w:r>
    </w:p>
    <w:p w:rsidR="003D5994" w:rsidRPr="003D5994" w:rsidRDefault="003D5994" w:rsidP="003D5994">
      <w:pPr>
        <w:pStyle w:val="a9"/>
        <w:rPr>
          <w:lang w:val="en-US"/>
        </w:rPr>
      </w:pPr>
      <w:proofErr w:type="spellStart"/>
      <w:proofErr w:type="gramStart"/>
      <w:r w:rsidRPr="003D5994">
        <w:rPr>
          <w:lang w:val="en-US"/>
        </w:rPr>
        <w:t>Chernyavskaya</w:t>
      </w:r>
      <w:proofErr w:type="spellEnd"/>
      <w:r w:rsidRPr="003D5994">
        <w:rPr>
          <w:lang w:val="en-US"/>
        </w:rPr>
        <w:t xml:space="preserve"> Svetlana A.,</w:t>
      </w:r>
      <w:proofErr w:type="gramEnd"/>
      <w:r w:rsidRPr="003D5994">
        <w:rPr>
          <w:lang w:val="en-US"/>
        </w:rPr>
        <w:t xml:space="preserve"> </w:t>
      </w:r>
    </w:p>
    <w:p w:rsidR="003D5994" w:rsidRPr="003D5994" w:rsidRDefault="003D5994" w:rsidP="003D5994">
      <w:pPr>
        <w:pStyle w:val="aa"/>
        <w:rPr>
          <w:lang w:val="en-US"/>
        </w:rPr>
      </w:pPr>
      <w:r w:rsidRPr="003D5994">
        <w:rPr>
          <w:lang w:val="en-US"/>
        </w:rPr>
        <w:t xml:space="preserve">Doctor of Economics, Associate Professor, Professor of Accounting Theory, </w:t>
      </w:r>
      <w:r w:rsidRPr="003D5994">
        <w:rPr>
          <w:lang w:val="en-US"/>
        </w:rPr>
        <w:br/>
        <w:t xml:space="preserve">I. T. </w:t>
      </w:r>
      <w:proofErr w:type="spellStart"/>
      <w:r w:rsidRPr="003D5994">
        <w:rPr>
          <w:lang w:val="en-US"/>
        </w:rPr>
        <w:t>Trubilin</w:t>
      </w:r>
      <w:proofErr w:type="spellEnd"/>
      <w:r w:rsidRPr="003D5994">
        <w:rPr>
          <w:lang w:val="en-US"/>
        </w:rPr>
        <w:t xml:space="preserve"> Kuban State Agrarian University, Krasnodar, Russia </w:t>
      </w:r>
    </w:p>
    <w:p w:rsidR="003D5994" w:rsidRPr="003D5994" w:rsidRDefault="003D5994" w:rsidP="003D5994">
      <w:pPr>
        <w:pStyle w:val="a9"/>
        <w:rPr>
          <w:lang w:val="en-US"/>
        </w:rPr>
      </w:pPr>
      <w:proofErr w:type="spellStart"/>
      <w:proofErr w:type="gramStart"/>
      <w:r w:rsidRPr="003D5994">
        <w:rPr>
          <w:lang w:val="en-US"/>
        </w:rPr>
        <w:t>Lebedev</w:t>
      </w:r>
      <w:proofErr w:type="spellEnd"/>
      <w:r w:rsidRPr="003D5994">
        <w:rPr>
          <w:lang w:val="en-US"/>
        </w:rPr>
        <w:t xml:space="preserve"> Sergey A.,</w:t>
      </w:r>
      <w:proofErr w:type="gramEnd"/>
      <w:r w:rsidRPr="003D5994">
        <w:rPr>
          <w:lang w:val="en-US"/>
        </w:rPr>
        <w:t xml:space="preserve"> </w:t>
      </w:r>
    </w:p>
    <w:p w:rsidR="003D5994" w:rsidRPr="003D5994" w:rsidRDefault="003D5994" w:rsidP="003D5994">
      <w:pPr>
        <w:pStyle w:val="aa"/>
        <w:rPr>
          <w:lang w:val="en-US"/>
        </w:rPr>
      </w:pPr>
      <w:r w:rsidRPr="003D5994">
        <w:rPr>
          <w:lang w:val="en-US"/>
        </w:rPr>
        <w:t xml:space="preserve">Student, I. T. </w:t>
      </w:r>
      <w:proofErr w:type="spellStart"/>
      <w:r w:rsidRPr="003D5994">
        <w:rPr>
          <w:lang w:val="en-US"/>
        </w:rPr>
        <w:t>Trubilin</w:t>
      </w:r>
      <w:proofErr w:type="spellEnd"/>
      <w:r w:rsidRPr="003D5994">
        <w:rPr>
          <w:lang w:val="en-US"/>
        </w:rPr>
        <w:t xml:space="preserve"> Kuban State Agrarian University, Krasnodar, Russia </w:t>
      </w:r>
    </w:p>
    <w:p w:rsidR="003D5994" w:rsidRPr="003D5994" w:rsidRDefault="003D5994" w:rsidP="003D5994">
      <w:pPr>
        <w:pStyle w:val="a9"/>
        <w:rPr>
          <w:lang w:val="en-US"/>
        </w:rPr>
      </w:pPr>
      <w:proofErr w:type="spellStart"/>
      <w:r w:rsidRPr="003D5994">
        <w:rPr>
          <w:lang w:val="en-US"/>
        </w:rPr>
        <w:t>Chumachenko</w:t>
      </w:r>
      <w:proofErr w:type="spellEnd"/>
      <w:r w:rsidRPr="003D5994">
        <w:rPr>
          <w:lang w:val="en-US"/>
        </w:rPr>
        <w:t xml:space="preserve"> </w:t>
      </w:r>
      <w:proofErr w:type="spellStart"/>
      <w:r w:rsidRPr="003D5994">
        <w:rPr>
          <w:lang w:val="en-US"/>
        </w:rPr>
        <w:t>Elizaveta</w:t>
      </w:r>
      <w:proofErr w:type="spellEnd"/>
      <w:r w:rsidRPr="003D5994">
        <w:rPr>
          <w:lang w:val="en-US"/>
        </w:rPr>
        <w:t xml:space="preserve"> M</w:t>
      </w:r>
      <w:proofErr w:type="gramStart"/>
      <w:r w:rsidRPr="003D5994">
        <w:rPr>
          <w:lang w:val="en-US"/>
        </w:rPr>
        <w:t>.,</w:t>
      </w:r>
      <w:proofErr w:type="gramEnd"/>
      <w:r w:rsidRPr="003D5994">
        <w:rPr>
          <w:lang w:val="en-US"/>
        </w:rPr>
        <w:t xml:space="preserve"> </w:t>
      </w:r>
    </w:p>
    <w:p w:rsidR="003D5994" w:rsidRPr="003D5994" w:rsidRDefault="003D5994" w:rsidP="003D5994">
      <w:pPr>
        <w:pStyle w:val="aa"/>
        <w:rPr>
          <w:lang w:val="en-US"/>
        </w:rPr>
      </w:pPr>
      <w:r w:rsidRPr="003D5994">
        <w:rPr>
          <w:lang w:val="en-US"/>
        </w:rPr>
        <w:t xml:space="preserve">Student, I. T. </w:t>
      </w:r>
      <w:proofErr w:type="spellStart"/>
      <w:r w:rsidRPr="003D5994">
        <w:rPr>
          <w:lang w:val="en-US"/>
        </w:rPr>
        <w:t>Trubilin</w:t>
      </w:r>
      <w:proofErr w:type="spellEnd"/>
      <w:r w:rsidRPr="003D5994">
        <w:rPr>
          <w:lang w:val="en-US"/>
        </w:rPr>
        <w:t xml:space="preserve"> Kuban State Agrarian University, Krasnodar, Russia</w:t>
      </w:r>
    </w:p>
    <w:p w:rsidR="003D5994" w:rsidRPr="003D5994" w:rsidRDefault="003D5994" w:rsidP="003D5994">
      <w:pPr>
        <w:pStyle w:val="a7"/>
        <w:rPr>
          <w:spacing w:val="-2"/>
          <w:lang w:val="en-US"/>
        </w:rPr>
      </w:pPr>
      <w:r w:rsidRPr="003D5994">
        <w:rPr>
          <w:spacing w:val="-2"/>
          <w:lang w:val="en-US"/>
        </w:rPr>
        <w:t xml:space="preserve">In this article, the financial aspect of the dynamics of poultry development in the regions of Southern Russia – Krasnodar </w:t>
      </w:r>
      <w:proofErr w:type="spellStart"/>
      <w:r w:rsidRPr="003D5994">
        <w:rPr>
          <w:spacing w:val="-2"/>
          <w:lang w:val="en-US"/>
        </w:rPr>
        <w:t>Krai</w:t>
      </w:r>
      <w:proofErr w:type="spellEnd"/>
      <w:r w:rsidRPr="003D5994">
        <w:rPr>
          <w:spacing w:val="-2"/>
          <w:lang w:val="en-US"/>
        </w:rPr>
        <w:t xml:space="preserve">, Rostov Oblast, and Stavropol </w:t>
      </w:r>
      <w:proofErr w:type="spellStart"/>
      <w:r w:rsidRPr="003D5994">
        <w:rPr>
          <w:spacing w:val="-2"/>
          <w:lang w:val="en-US"/>
        </w:rPr>
        <w:t>Krai</w:t>
      </w:r>
      <w:proofErr w:type="spellEnd"/>
      <w:r w:rsidRPr="003D5994">
        <w:rPr>
          <w:spacing w:val="-2"/>
          <w:lang w:val="en-US"/>
        </w:rPr>
        <w:t> – is analyzed. The study examines the financial indicators of the industry over the past few years, including revenues, expenses, profitability, and investments in production modernization. The impact of financial factors on the growth of poultry meat and egg production volumes, as well as on the level of food security in these regions, is analyzed. Particular attention is paid to assessing the investment attractiveness of poultry enterprises and identifying opportunities for increasing the profitability of the sector. Finally, recommendations are presented on optimizing financial flows and managing risks aimed at enhancing the resilience and competitiveness of poultry farming within the context of regional food security.</w:t>
      </w:r>
    </w:p>
    <w:p w:rsidR="003D5994" w:rsidRPr="003D5994" w:rsidRDefault="003D5994" w:rsidP="003D5994">
      <w:pPr>
        <w:pStyle w:val="a7"/>
        <w:rPr>
          <w:lang w:val="en-US"/>
        </w:rPr>
      </w:pPr>
      <w:r w:rsidRPr="003D5994">
        <w:rPr>
          <w:spacing w:val="43"/>
          <w:lang w:val="en-US"/>
        </w:rPr>
        <w:t>Keywords</w:t>
      </w:r>
      <w:r w:rsidRPr="003D5994">
        <w:rPr>
          <w:lang w:val="en-US"/>
        </w:rPr>
        <w:t>: poultry farming; development dynamics; meat poultry farming; economics; agriculture; analysis; financial and economic activities; financial results.</w:t>
      </w:r>
    </w:p>
    <w:p w:rsidR="00E15D01" w:rsidRPr="00E15D01" w:rsidRDefault="00E15D01" w:rsidP="00E15D01">
      <w:pPr>
        <w:pStyle w:val="a3"/>
        <w:rPr>
          <w:lang w:val="ru-RU"/>
        </w:rPr>
      </w:pPr>
      <w:r w:rsidRPr="00E15D01">
        <w:rPr>
          <w:lang w:val="ru-RU"/>
        </w:rPr>
        <w:t>УДК 336.71:368.81</w:t>
      </w:r>
    </w:p>
    <w:p w:rsidR="00E15D01" w:rsidRPr="00E15D01" w:rsidRDefault="00E15D01" w:rsidP="00E15D01">
      <w:pPr>
        <w:pStyle w:val="a3"/>
        <w:rPr>
          <w:lang w:val="ru-RU"/>
        </w:rPr>
      </w:pPr>
      <w:proofErr w:type="spellStart"/>
      <w:proofErr w:type="gramStart"/>
      <w:r>
        <w:t>doi</w:t>
      </w:r>
      <w:proofErr w:type="spellEnd"/>
      <w:proofErr w:type="gramEnd"/>
      <w:r w:rsidRPr="00E15D01">
        <w:rPr>
          <w:lang w:val="ru-RU"/>
        </w:rPr>
        <w:t>: 10.47576/2949-1878.2025.4.4.010</w:t>
      </w:r>
    </w:p>
    <w:p w:rsidR="00E15D01" w:rsidRDefault="00E15D01" w:rsidP="00E15D01">
      <w:pPr>
        <w:pStyle w:val="a4"/>
      </w:pPr>
      <w:r>
        <w:t xml:space="preserve">Формы взаимодействия банков и страховых компаний </w:t>
      </w:r>
    </w:p>
    <w:p w:rsidR="00E15D01" w:rsidRDefault="00E15D01" w:rsidP="00E15D01">
      <w:pPr>
        <w:pStyle w:val="a5"/>
      </w:pPr>
      <w:proofErr w:type="spellStart"/>
      <w:r>
        <w:t>Землячева</w:t>
      </w:r>
      <w:proofErr w:type="spellEnd"/>
      <w:r>
        <w:t xml:space="preserve"> Ольга Андреевна,</w:t>
      </w:r>
    </w:p>
    <w:p w:rsidR="00E15D01" w:rsidRDefault="00E15D01" w:rsidP="00E15D01">
      <w:pPr>
        <w:pStyle w:val="a6"/>
      </w:pPr>
      <w:r>
        <w:t>кандидат экономических наук, доцент кафедры гуманитарных и социально-экономических дисциплин, Крымский филиал Российского государственного университета правосудия имени В. М. Лебедева, Симферополь, Россия, sv-zemlya@yandex.ru</w:t>
      </w:r>
    </w:p>
    <w:p w:rsidR="00E15D01" w:rsidRDefault="00E15D01" w:rsidP="00E15D01">
      <w:pPr>
        <w:pStyle w:val="a7"/>
      </w:pPr>
      <w:r>
        <w:t xml:space="preserve">В статье изучены особенности трансформации форм взаимодействия банков и страховых компаний, в том числе в Республике Крым. Рассмотрены основные формы взаимодействия банков и страховых компаний. На основании анализа научных источников рассмотрены понятия взаимодействия и интеграции, дана их авторская трактовка. Исследованы направления конкуренции между банками и страховщиками, основные виды взаимодействия банков и страховых компаний в качестве контрагентов. </w:t>
      </w:r>
    </w:p>
    <w:p w:rsidR="00E15D01" w:rsidRDefault="00E15D01" w:rsidP="00E15D01">
      <w:pPr>
        <w:pStyle w:val="a7"/>
      </w:pPr>
      <w:proofErr w:type="gramStart"/>
      <w:r>
        <w:rPr>
          <w:spacing w:val="43"/>
        </w:rPr>
        <w:lastRenderedPageBreak/>
        <w:t>Ключевые слова:</w:t>
      </w:r>
      <w:r>
        <w:t xml:space="preserve"> страховая компания; банк; взаимодействие; организационная структура; конкуренция; цель; управление; контрагенты. </w:t>
      </w:r>
      <w:proofErr w:type="gramEnd"/>
    </w:p>
    <w:p w:rsidR="00E15D01" w:rsidRDefault="00E15D01" w:rsidP="00E15D01">
      <w:pPr>
        <w:pStyle w:val="a7"/>
      </w:pPr>
    </w:p>
    <w:p w:rsidR="00E15D01" w:rsidRPr="00E15D01" w:rsidRDefault="00E15D01" w:rsidP="00E15D01">
      <w:pPr>
        <w:pStyle w:val="a8"/>
        <w:rPr>
          <w:lang w:val="en-US"/>
        </w:rPr>
      </w:pPr>
      <w:r w:rsidRPr="00E15D01">
        <w:rPr>
          <w:lang w:val="en-US"/>
        </w:rPr>
        <w:t>Forms of interaction between banks and insurance companies</w:t>
      </w:r>
    </w:p>
    <w:p w:rsidR="00E15D01" w:rsidRPr="00E15D01" w:rsidRDefault="00E15D01" w:rsidP="00E15D01">
      <w:pPr>
        <w:pStyle w:val="a9"/>
        <w:rPr>
          <w:lang w:val="en-US"/>
        </w:rPr>
      </w:pPr>
      <w:proofErr w:type="spellStart"/>
      <w:proofErr w:type="gramStart"/>
      <w:r w:rsidRPr="00E15D01">
        <w:rPr>
          <w:lang w:val="en-US"/>
        </w:rPr>
        <w:t>Zemlyacheva</w:t>
      </w:r>
      <w:proofErr w:type="spellEnd"/>
      <w:r w:rsidRPr="00E15D01">
        <w:rPr>
          <w:lang w:val="en-US"/>
        </w:rPr>
        <w:t xml:space="preserve"> Olga A.,</w:t>
      </w:r>
      <w:proofErr w:type="gramEnd"/>
    </w:p>
    <w:p w:rsidR="00E15D01" w:rsidRPr="00E15D01" w:rsidRDefault="00E15D01" w:rsidP="00E15D01">
      <w:pPr>
        <w:pStyle w:val="aa"/>
        <w:rPr>
          <w:lang w:val="en-US"/>
        </w:rPr>
      </w:pPr>
      <w:r w:rsidRPr="00E15D01">
        <w:rPr>
          <w:lang w:val="en-US"/>
        </w:rPr>
        <w:t xml:space="preserve">Candidate of Economic Sciences, Associate Professor of the Department of Humanities and Socio-Economic Disciplines, Crimean Branch of the </w:t>
      </w:r>
      <w:proofErr w:type="spellStart"/>
      <w:r w:rsidRPr="00E15D01">
        <w:rPr>
          <w:lang w:val="en-US"/>
        </w:rPr>
        <w:t>Lebedev</w:t>
      </w:r>
      <w:proofErr w:type="spellEnd"/>
      <w:r w:rsidRPr="00E15D01">
        <w:rPr>
          <w:lang w:val="en-US"/>
        </w:rPr>
        <w:t xml:space="preserve"> Russian State University of Justice, Simferopol, Russia, sv-zemlya@yandex.ru</w:t>
      </w:r>
    </w:p>
    <w:p w:rsidR="00E15D01" w:rsidRPr="00E15D01" w:rsidRDefault="00E15D01" w:rsidP="00E15D01">
      <w:pPr>
        <w:pStyle w:val="a7"/>
        <w:rPr>
          <w:lang w:val="en-US"/>
        </w:rPr>
      </w:pPr>
      <w:r w:rsidRPr="00E15D01">
        <w:rPr>
          <w:lang w:val="en-US"/>
        </w:rPr>
        <w:t>The study examines the features of transformation of forms of interaction between banks and insurance companies, including in the Republic of Crimea. The main forms of interaction between banks and insurance companies are considered. Based on the analysis of literary sources, the concepts of "interaction" and "integration" are considered, and their author's interpretation is given. The directions of competition between banks and insurers, the main types of interaction between banks and insurance companies as counterparties are studied.</w:t>
      </w:r>
    </w:p>
    <w:p w:rsidR="00E15D01" w:rsidRPr="00E15D01" w:rsidRDefault="00E15D01" w:rsidP="00E15D01">
      <w:pPr>
        <w:pStyle w:val="a7"/>
        <w:rPr>
          <w:lang w:val="en-US"/>
        </w:rPr>
      </w:pPr>
      <w:r w:rsidRPr="00E15D01">
        <w:rPr>
          <w:spacing w:val="43"/>
          <w:lang w:val="en-US"/>
        </w:rPr>
        <w:t>Keywords</w:t>
      </w:r>
      <w:r w:rsidRPr="00E15D01">
        <w:rPr>
          <w:lang w:val="en-US"/>
        </w:rPr>
        <w:t>: insurance company; bank; interaction; organizational structure; competition; goal; management; counterparties.</w:t>
      </w:r>
    </w:p>
    <w:p w:rsidR="00527ED0" w:rsidRPr="00527ED0" w:rsidRDefault="00527ED0" w:rsidP="00527ED0">
      <w:pPr>
        <w:pStyle w:val="a3"/>
        <w:rPr>
          <w:lang w:val="ru-RU"/>
        </w:rPr>
      </w:pPr>
      <w:r w:rsidRPr="00527ED0">
        <w:rPr>
          <w:lang w:val="ru-RU"/>
        </w:rPr>
        <w:t>УДК 338.312</w:t>
      </w:r>
    </w:p>
    <w:p w:rsidR="00527ED0" w:rsidRPr="00527ED0" w:rsidRDefault="00527ED0" w:rsidP="00527ED0">
      <w:pPr>
        <w:pStyle w:val="a3"/>
        <w:rPr>
          <w:lang w:val="ru-RU"/>
        </w:rPr>
      </w:pPr>
      <w:proofErr w:type="spellStart"/>
      <w:proofErr w:type="gramStart"/>
      <w:r>
        <w:t>doi</w:t>
      </w:r>
      <w:proofErr w:type="spellEnd"/>
      <w:proofErr w:type="gramEnd"/>
      <w:r w:rsidRPr="00527ED0">
        <w:rPr>
          <w:lang w:val="ru-RU"/>
        </w:rPr>
        <w:t>: 10.47576/2949-1878.2025.4.4.011</w:t>
      </w:r>
    </w:p>
    <w:p w:rsidR="00527ED0" w:rsidRDefault="00527ED0" w:rsidP="00527ED0">
      <w:pPr>
        <w:pStyle w:val="a4"/>
      </w:pPr>
      <w:r>
        <w:t>Эффективность внедрения прогрессивных технологий в растениеводстве</w:t>
      </w:r>
    </w:p>
    <w:p w:rsidR="00527ED0" w:rsidRDefault="00527ED0" w:rsidP="00527ED0">
      <w:pPr>
        <w:pStyle w:val="a5"/>
      </w:pPr>
      <w:proofErr w:type="spellStart"/>
      <w:r>
        <w:t>Бандурина</w:t>
      </w:r>
      <w:proofErr w:type="spellEnd"/>
      <w:r>
        <w:t xml:space="preserve"> И. П.,</w:t>
      </w:r>
    </w:p>
    <w:p w:rsidR="00527ED0" w:rsidRDefault="00527ED0" w:rsidP="00527ED0">
      <w:pPr>
        <w:pStyle w:val="a6"/>
      </w:pPr>
      <w:r>
        <w:t>старший преподаватель кафедры управления и маркетинга, Кубанский государственный аграрный университет имени И. Т. Трубилина, Краснодар, Россия, 908.inna@gmail.com</w:t>
      </w:r>
    </w:p>
    <w:p w:rsidR="00527ED0" w:rsidRDefault="00527ED0" w:rsidP="00527ED0">
      <w:pPr>
        <w:pStyle w:val="a5"/>
      </w:pPr>
      <w:proofErr w:type="spellStart"/>
      <w:r>
        <w:t>Черепухин</w:t>
      </w:r>
      <w:proofErr w:type="spellEnd"/>
      <w:r>
        <w:t xml:space="preserve"> Т. Ю.,</w:t>
      </w:r>
    </w:p>
    <w:p w:rsidR="00527ED0" w:rsidRDefault="00527ED0" w:rsidP="00527ED0">
      <w:pPr>
        <w:pStyle w:val="a6"/>
      </w:pPr>
      <w:r>
        <w:t>кандидат экономических наук, доцент кафедры управления и маркетинга, Кубанский государственный аграрный университет имени И. Т. Трубилина, Краснодар, Россия, timofey-19@mail.ru</w:t>
      </w:r>
    </w:p>
    <w:p w:rsidR="00527ED0" w:rsidRDefault="00527ED0" w:rsidP="00527ED0">
      <w:pPr>
        <w:pStyle w:val="a5"/>
      </w:pPr>
      <w:r>
        <w:t>Берлина C. Л.,</w:t>
      </w:r>
    </w:p>
    <w:p w:rsidR="00527ED0" w:rsidRDefault="00527ED0" w:rsidP="00527ED0">
      <w:pPr>
        <w:pStyle w:val="a6"/>
      </w:pPr>
      <w:r>
        <w:t>студент экономического факультета, Кубанский государственный аграрный университет имени И. Т. Трубилина, Краснодар, Россия, Berlinasofia17@mail.ru</w:t>
      </w:r>
    </w:p>
    <w:p w:rsidR="00527ED0" w:rsidRDefault="00527ED0" w:rsidP="00527ED0">
      <w:pPr>
        <w:pStyle w:val="a7"/>
      </w:pPr>
      <w:r>
        <w:t>Настоящая статья посвящена анализу значимости применения современных технологических решений в агропромышленной сфере с акцентом на обоснование необходимости внедрения инноваций в сельскохозяйственную деятельность. Основная цель исследования заключается в демонстрации высокой эффективности использования новейших разработок в аграрной отрасли. Рассмотрены актуальные тренды развития агропромышленного комплекса (АПК), включающие процессы цифровизации, роботизацию и удаленное управление производственными процессами. Отдельное внимание уделяется переходу к ресурсосберегающим технологиям, обеспечивающим снижение затрат и повышение экологической устойчивости производства. Особое место занимает исследование таких перспективных направлений, как вертикальное земледелие, автоматизация производственных процессов посредством робототехнических систем, а также использование телеметрических данных для мониторинга и управления сельскохозяйственным оборудованием. Эти технологические решения способствуют оптимизации производственного процесса, минимизируют антропогенную нагрузку на экосистемы и повышают общую производительность сельскохозяйственных предприятий. Приведены примеры успешных внедрений указанных технологий российскими компаниями, что служит подтверждением их высокой практической ценности и значительного потенциала для модернизации современной сельскохозяйственной индустрии.</w:t>
      </w:r>
    </w:p>
    <w:p w:rsidR="00527ED0" w:rsidRDefault="00527ED0" w:rsidP="00527ED0">
      <w:pPr>
        <w:pStyle w:val="a7"/>
      </w:pPr>
      <w:r>
        <w:rPr>
          <w:spacing w:val="43"/>
        </w:rPr>
        <w:t>Ключевые слова:</w:t>
      </w:r>
      <w:r>
        <w:t xml:space="preserve"> прогрессивные технологии; эффективность внедрения инновационных технологий; растениеводство; </w:t>
      </w:r>
      <w:proofErr w:type="spellStart"/>
      <w:r>
        <w:t>межрядная</w:t>
      </w:r>
      <w:proofErr w:type="spellEnd"/>
      <w:r>
        <w:t xml:space="preserve"> </w:t>
      </w:r>
      <w:proofErr w:type="spellStart"/>
      <w:r>
        <w:t>досветка</w:t>
      </w:r>
      <w:proofErr w:type="spellEnd"/>
      <w:r>
        <w:t xml:space="preserve">; ассимиляционное освещение. </w:t>
      </w:r>
    </w:p>
    <w:p w:rsidR="00527ED0" w:rsidRDefault="00527ED0" w:rsidP="00527ED0">
      <w:pPr>
        <w:pStyle w:val="a7"/>
      </w:pPr>
    </w:p>
    <w:p w:rsidR="00527ED0" w:rsidRPr="00527ED0" w:rsidRDefault="00527ED0" w:rsidP="00527ED0">
      <w:pPr>
        <w:pStyle w:val="a8"/>
        <w:rPr>
          <w:lang w:val="en-US"/>
        </w:rPr>
      </w:pPr>
      <w:r w:rsidRPr="00527ED0">
        <w:rPr>
          <w:lang w:val="en-US"/>
        </w:rPr>
        <w:lastRenderedPageBreak/>
        <w:t>The effectiveness of the introduction of advanced technologies in crop production</w:t>
      </w:r>
    </w:p>
    <w:p w:rsidR="00527ED0" w:rsidRPr="00527ED0" w:rsidRDefault="00527ED0" w:rsidP="00527ED0">
      <w:pPr>
        <w:pStyle w:val="a9"/>
        <w:rPr>
          <w:lang w:val="en-US"/>
        </w:rPr>
      </w:pPr>
      <w:proofErr w:type="spellStart"/>
      <w:r w:rsidRPr="00527ED0">
        <w:rPr>
          <w:lang w:val="en-US"/>
        </w:rPr>
        <w:t>Bandurina</w:t>
      </w:r>
      <w:proofErr w:type="spellEnd"/>
      <w:r w:rsidRPr="00527ED0">
        <w:rPr>
          <w:lang w:val="en-US"/>
        </w:rPr>
        <w:t xml:space="preserve"> Inna P.,</w:t>
      </w:r>
    </w:p>
    <w:p w:rsidR="00527ED0" w:rsidRPr="00527ED0" w:rsidRDefault="00527ED0" w:rsidP="00527ED0">
      <w:pPr>
        <w:pStyle w:val="aa"/>
        <w:rPr>
          <w:spacing w:val="-4"/>
          <w:lang w:val="en-US"/>
        </w:rPr>
      </w:pPr>
      <w:r w:rsidRPr="00527ED0">
        <w:rPr>
          <w:spacing w:val="-4"/>
          <w:lang w:val="en-US"/>
        </w:rPr>
        <w:t xml:space="preserve">Senior Lecturer at the Department of Management and Marketing, Kuban State Agrarian University named after I.T. </w:t>
      </w:r>
      <w:proofErr w:type="spellStart"/>
      <w:r w:rsidRPr="00527ED0">
        <w:rPr>
          <w:spacing w:val="-4"/>
          <w:lang w:val="en-US"/>
        </w:rPr>
        <w:t>Trubilin</w:t>
      </w:r>
      <w:proofErr w:type="spellEnd"/>
      <w:r w:rsidRPr="00527ED0">
        <w:rPr>
          <w:spacing w:val="-4"/>
          <w:lang w:val="en-US"/>
        </w:rPr>
        <w:t xml:space="preserve">, Krasnodar, Russia, </w:t>
      </w:r>
      <w:proofErr w:type="gramStart"/>
      <w:r w:rsidRPr="00527ED0">
        <w:rPr>
          <w:spacing w:val="-4"/>
          <w:lang w:val="en-US"/>
        </w:rPr>
        <w:t>908.inna@gmail.com</w:t>
      </w:r>
      <w:proofErr w:type="gramEnd"/>
    </w:p>
    <w:p w:rsidR="00527ED0" w:rsidRPr="00527ED0" w:rsidRDefault="00527ED0" w:rsidP="00527ED0">
      <w:pPr>
        <w:pStyle w:val="a9"/>
        <w:rPr>
          <w:lang w:val="en-US"/>
        </w:rPr>
      </w:pPr>
      <w:proofErr w:type="spellStart"/>
      <w:r w:rsidRPr="00527ED0">
        <w:rPr>
          <w:lang w:val="en-US"/>
        </w:rPr>
        <w:t>Cherepukhin</w:t>
      </w:r>
      <w:proofErr w:type="spellEnd"/>
      <w:r w:rsidRPr="00527ED0">
        <w:rPr>
          <w:lang w:val="en-US"/>
        </w:rPr>
        <w:t xml:space="preserve"> </w:t>
      </w:r>
      <w:proofErr w:type="spellStart"/>
      <w:r w:rsidRPr="00527ED0">
        <w:rPr>
          <w:lang w:val="en-US"/>
        </w:rPr>
        <w:t>Timofey</w:t>
      </w:r>
      <w:proofErr w:type="spellEnd"/>
      <w:r w:rsidRPr="00527ED0">
        <w:rPr>
          <w:lang w:val="en-US"/>
        </w:rPr>
        <w:t xml:space="preserve"> Y.,</w:t>
      </w:r>
    </w:p>
    <w:p w:rsidR="00527ED0" w:rsidRPr="00527ED0" w:rsidRDefault="00527ED0" w:rsidP="00527ED0">
      <w:pPr>
        <w:pStyle w:val="aa"/>
        <w:rPr>
          <w:lang w:val="en-US"/>
        </w:rPr>
      </w:pPr>
      <w:r w:rsidRPr="00527ED0">
        <w:rPr>
          <w:lang w:val="en-US"/>
        </w:rPr>
        <w:t xml:space="preserve">Candidate of Economics, Associate Professor of the Department of Management and Marketing, Kuban State Agrarian University named after I.T. </w:t>
      </w:r>
      <w:proofErr w:type="spellStart"/>
      <w:r w:rsidRPr="00527ED0">
        <w:rPr>
          <w:lang w:val="en-US"/>
        </w:rPr>
        <w:t>Trubilin</w:t>
      </w:r>
      <w:proofErr w:type="spellEnd"/>
      <w:r w:rsidRPr="00527ED0">
        <w:rPr>
          <w:lang w:val="en-US"/>
        </w:rPr>
        <w:t xml:space="preserve">, Krasnodar, Russia, </w:t>
      </w:r>
      <w:proofErr w:type="gramStart"/>
      <w:r w:rsidRPr="00527ED0">
        <w:rPr>
          <w:lang w:val="en-US"/>
        </w:rPr>
        <w:t>timofey</w:t>
      </w:r>
      <w:proofErr w:type="gramEnd"/>
      <w:r w:rsidRPr="00527ED0">
        <w:rPr>
          <w:lang w:val="en-US"/>
        </w:rPr>
        <w:t>-19@mail.ru</w:t>
      </w:r>
    </w:p>
    <w:p w:rsidR="00527ED0" w:rsidRPr="00527ED0" w:rsidRDefault="00527ED0" w:rsidP="00527ED0">
      <w:pPr>
        <w:pStyle w:val="a9"/>
        <w:rPr>
          <w:lang w:val="en-US"/>
        </w:rPr>
      </w:pPr>
      <w:proofErr w:type="spellStart"/>
      <w:r w:rsidRPr="00527ED0">
        <w:rPr>
          <w:lang w:val="en-US"/>
        </w:rPr>
        <w:t>Berlina</w:t>
      </w:r>
      <w:proofErr w:type="spellEnd"/>
      <w:r w:rsidRPr="00527ED0">
        <w:rPr>
          <w:lang w:val="en-US"/>
        </w:rPr>
        <w:t xml:space="preserve"> Sophia L.,</w:t>
      </w:r>
    </w:p>
    <w:p w:rsidR="00527ED0" w:rsidRPr="00527ED0" w:rsidRDefault="00527ED0" w:rsidP="00527ED0">
      <w:pPr>
        <w:pStyle w:val="aa"/>
        <w:rPr>
          <w:lang w:val="en-US"/>
        </w:rPr>
      </w:pPr>
      <w:proofErr w:type="gramStart"/>
      <w:r w:rsidRPr="00527ED0">
        <w:rPr>
          <w:lang w:val="en-US"/>
        </w:rPr>
        <w:t>student</w:t>
      </w:r>
      <w:proofErr w:type="gramEnd"/>
      <w:r w:rsidRPr="00527ED0">
        <w:rPr>
          <w:lang w:val="en-US"/>
        </w:rPr>
        <w:t xml:space="preserve"> of the Faculty of Economics, Kuban State Agrarian University named after I.T. </w:t>
      </w:r>
      <w:proofErr w:type="spellStart"/>
      <w:r w:rsidRPr="00527ED0">
        <w:rPr>
          <w:lang w:val="en-US"/>
        </w:rPr>
        <w:t>Trubilin</w:t>
      </w:r>
      <w:proofErr w:type="spellEnd"/>
      <w:r w:rsidRPr="00527ED0">
        <w:rPr>
          <w:lang w:val="en-US"/>
        </w:rPr>
        <w:t>, Krasnodar, Russia, Berlinasofia17@mail.ru</w:t>
      </w:r>
    </w:p>
    <w:p w:rsidR="00527ED0" w:rsidRPr="00527ED0" w:rsidRDefault="00527ED0" w:rsidP="00527ED0">
      <w:pPr>
        <w:pStyle w:val="a7"/>
        <w:rPr>
          <w:lang w:val="en-US"/>
        </w:rPr>
      </w:pPr>
      <w:r w:rsidRPr="00527ED0">
        <w:rPr>
          <w:lang w:val="en-US"/>
        </w:rPr>
        <w:t>This article is devoted to the analysis of the importance of using modern technological solutions in the agro-industrial sector, with an emphasis on the justification of the need to introduce innovations in agricultural activities. The main purpose of the study is to demonstrate the high efficiency of using the latest developments in the agricultural sector. The current trends in the development of the agro-industrial complex (AIC), including digitalization processes, robotics and remote control of production processes, are considered. Special attention is paid to the transition to resource-saving technologies that reduce costs and increase the environmental sustainability of production. A special place is occupied by the research of such promising areas as vertical agriculture, automation of production processes through robotic systems, as well as the use of telemetry data for monitoring and control of agricultural equipment. These technological solutions help optimize the production process, minimize anthropogenic stress on ecosystems, and increase the overall productivity of agricultural enterprises. Examples of successful implementations of these technologies by Russian companies are given, which confirms their high practical value and significant potential for modernizing the modern agricultural industry.</w:t>
      </w:r>
    </w:p>
    <w:p w:rsidR="00527ED0" w:rsidRPr="00527ED0" w:rsidRDefault="00527ED0" w:rsidP="00527ED0">
      <w:pPr>
        <w:pStyle w:val="a7"/>
        <w:rPr>
          <w:lang w:val="en-US"/>
        </w:rPr>
      </w:pPr>
      <w:r w:rsidRPr="00527ED0">
        <w:rPr>
          <w:spacing w:val="43"/>
          <w:lang w:val="en-US"/>
        </w:rPr>
        <w:t>Keywords</w:t>
      </w:r>
      <w:r w:rsidRPr="00527ED0">
        <w:rPr>
          <w:lang w:val="en-US"/>
        </w:rPr>
        <w:t>: Agriculture; innovative technologies; the effectiveness of the introduction of advanced technologies; crop production; in-line illumination; assimilation lighting.</w:t>
      </w:r>
    </w:p>
    <w:p w:rsidR="006167E8" w:rsidRPr="006167E8" w:rsidRDefault="006167E8" w:rsidP="006167E8">
      <w:pPr>
        <w:pStyle w:val="a3"/>
        <w:spacing w:after="170"/>
        <w:rPr>
          <w:lang w:val="ru-RU"/>
        </w:rPr>
      </w:pPr>
      <w:r w:rsidRPr="006167E8">
        <w:rPr>
          <w:lang w:val="ru-RU"/>
        </w:rPr>
        <w:t>УДК 336</w:t>
      </w:r>
    </w:p>
    <w:p w:rsidR="006167E8" w:rsidRPr="006167E8" w:rsidRDefault="006167E8" w:rsidP="006167E8">
      <w:pPr>
        <w:pStyle w:val="a3"/>
        <w:spacing w:after="113"/>
        <w:rPr>
          <w:lang w:val="ru-RU"/>
        </w:rPr>
      </w:pPr>
      <w:proofErr w:type="spellStart"/>
      <w:proofErr w:type="gramStart"/>
      <w:r>
        <w:t>doi</w:t>
      </w:r>
      <w:proofErr w:type="spellEnd"/>
      <w:proofErr w:type="gramEnd"/>
      <w:r w:rsidRPr="006167E8">
        <w:rPr>
          <w:lang w:val="ru-RU"/>
        </w:rPr>
        <w:t>: 10.47576/2949-1878.2025.4.4.012</w:t>
      </w:r>
    </w:p>
    <w:p w:rsidR="006167E8" w:rsidRDefault="006167E8" w:rsidP="006167E8">
      <w:pPr>
        <w:pStyle w:val="a4"/>
        <w:spacing w:after="283"/>
      </w:pPr>
      <w:r>
        <w:t>Управленческий учет: инструменты и методы повышения эффективности бизнеса</w:t>
      </w:r>
    </w:p>
    <w:p w:rsidR="006167E8" w:rsidRDefault="006167E8" w:rsidP="006167E8">
      <w:pPr>
        <w:pStyle w:val="a5"/>
      </w:pPr>
      <w:r>
        <w:t>Чернявская Светлана Александровна,</w:t>
      </w:r>
    </w:p>
    <w:p w:rsidR="006167E8" w:rsidRDefault="006167E8" w:rsidP="006167E8">
      <w:pPr>
        <w:pStyle w:val="a6"/>
      </w:pPr>
      <w:r>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w:t>
      </w:r>
    </w:p>
    <w:p w:rsidR="006167E8" w:rsidRDefault="006167E8" w:rsidP="006167E8">
      <w:pPr>
        <w:pStyle w:val="a5"/>
      </w:pPr>
      <w:r>
        <w:t>Петрищева Дарья Максимовна,</w:t>
      </w:r>
    </w:p>
    <w:p w:rsidR="006167E8" w:rsidRDefault="006167E8" w:rsidP="006167E8">
      <w:pPr>
        <w:pStyle w:val="a6"/>
      </w:pPr>
      <w:r>
        <w:t xml:space="preserve">студент, Кубанский государственный аграрный университет имени </w:t>
      </w:r>
      <w:r>
        <w:br/>
        <w:t>И. Т. Трубилина, Краснодар, Россия, dashapetrischeva110206@gmail.com</w:t>
      </w:r>
    </w:p>
    <w:p w:rsidR="006167E8" w:rsidRDefault="006167E8" w:rsidP="006167E8">
      <w:pPr>
        <w:pStyle w:val="a5"/>
      </w:pPr>
      <w:r>
        <w:t>Басалаева Полина Андреевна,</w:t>
      </w:r>
    </w:p>
    <w:p w:rsidR="006167E8" w:rsidRDefault="006167E8" w:rsidP="006167E8">
      <w:pPr>
        <w:pStyle w:val="a6"/>
      </w:pPr>
      <w:r>
        <w:t xml:space="preserve">студент, Кубанский государственный аграрный университет имени </w:t>
      </w:r>
      <w:r>
        <w:br/>
        <w:t>И. Т. Трубилина, Краснодар, Россия, solitudevb@mail.ru</w:t>
      </w:r>
    </w:p>
    <w:p w:rsidR="006167E8" w:rsidRDefault="006167E8" w:rsidP="006167E8">
      <w:pPr>
        <w:pStyle w:val="a7"/>
      </w:pPr>
      <w:r>
        <w:t xml:space="preserve">Статья посвящена изучению современных подходов и методов управленческого учета, направленных на повышение эффективности деятельности организаций. Рассматриваются основные темы управленческого учета, такие как </w:t>
      </w:r>
      <w:proofErr w:type="gramStart"/>
      <w:r>
        <w:t>контроль за</w:t>
      </w:r>
      <w:proofErr w:type="gramEnd"/>
      <w:r>
        <w:t xml:space="preserve"> исполнением поставленных бюджетов, анализ затрат и оценка результатов проведенной деятельности в компании, а также функции управленческого учета, его роль в принятии стратегических решений организации. Дан анализ затрат и результатов деятельности компании, который необходим для определения финансового положения компании, выявления негативных факторов развития компании, поиска новых возможностей в деятельности организации. </w:t>
      </w:r>
      <w:proofErr w:type="gramStart"/>
      <w:r>
        <w:t xml:space="preserve">Современные подходы к управлению финансовыми потоком играют значительную роль в успешном развитии организации, благодаря грамотному </w:t>
      </w:r>
      <w:r>
        <w:lastRenderedPageBreak/>
        <w:t>распределению финансов компании реже сталкиваются с кризисами, эффективно используют прибыль и приумножают источники дохода.</w:t>
      </w:r>
      <w:proofErr w:type="gramEnd"/>
    </w:p>
    <w:p w:rsidR="006167E8" w:rsidRDefault="006167E8" w:rsidP="006167E8">
      <w:pPr>
        <w:pStyle w:val="a7"/>
      </w:pPr>
      <w:r>
        <w:rPr>
          <w:spacing w:val="43"/>
        </w:rPr>
        <w:t>Ключевые слова:</w:t>
      </w:r>
      <w:r>
        <w:t xml:space="preserve"> управленческий учет; стратегические решения; аналитические данные; управленческая отчетность; финансовые потоки; управленческие решения; деятельность компании.</w:t>
      </w:r>
    </w:p>
    <w:p w:rsidR="006167E8" w:rsidRDefault="006167E8" w:rsidP="006167E8">
      <w:pPr>
        <w:pStyle w:val="a7"/>
      </w:pPr>
    </w:p>
    <w:p w:rsidR="006167E8" w:rsidRPr="006167E8" w:rsidRDefault="006167E8" w:rsidP="006167E8">
      <w:pPr>
        <w:pStyle w:val="a8"/>
        <w:rPr>
          <w:lang w:val="en-US"/>
        </w:rPr>
      </w:pPr>
      <w:r w:rsidRPr="006167E8">
        <w:rPr>
          <w:lang w:val="en-US"/>
        </w:rPr>
        <w:t>Management accounting: tools and methods to improve business efficiency</w:t>
      </w:r>
    </w:p>
    <w:p w:rsidR="006167E8" w:rsidRPr="006167E8" w:rsidRDefault="006167E8" w:rsidP="006167E8">
      <w:pPr>
        <w:pStyle w:val="a9"/>
        <w:rPr>
          <w:lang w:val="en-US"/>
        </w:rPr>
      </w:pPr>
      <w:proofErr w:type="spellStart"/>
      <w:proofErr w:type="gramStart"/>
      <w:r w:rsidRPr="006167E8">
        <w:rPr>
          <w:lang w:val="en-US"/>
        </w:rPr>
        <w:t>Chernyavskaya</w:t>
      </w:r>
      <w:proofErr w:type="spellEnd"/>
      <w:r w:rsidRPr="006167E8">
        <w:rPr>
          <w:lang w:val="en-US"/>
        </w:rPr>
        <w:t xml:space="preserve"> Svetlana A.,</w:t>
      </w:r>
      <w:proofErr w:type="gramEnd"/>
      <w:r w:rsidRPr="006167E8">
        <w:rPr>
          <w:lang w:val="en-US"/>
        </w:rPr>
        <w:t xml:space="preserve"> </w:t>
      </w:r>
    </w:p>
    <w:p w:rsidR="006167E8" w:rsidRPr="006167E8" w:rsidRDefault="006167E8" w:rsidP="006167E8">
      <w:pPr>
        <w:pStyle w:val="aa"/>
        <w:rPr>
          <w:lang w:val="en-US"/>
        </w:rPr>
      </w:pPr>
      <w:r w:rsidRPr="006167E8">
        <w:rPr>
          <w:lang w:val="en-US"/>
        </w:rPr>
        <w:t xml:space="preserve">Doctor of Economics, Associate Professor, Professor of Accounting Theory, </w:t>
      </w:r>
      <w:r w:rsidRPr="006167E8">
        <w:rPr>
          <w:lang w:val="en-US"/>
        </w:rPr>
        <w:br/>
        <w:t xml:space="preserve">I. T. </w:t>
      </w:r>
      <w:proofErr w:type="spellStart"/>
      <w:r w:rsidRPr="006167E8">
        <w:rPr>
          <w:lang w:val="en-US"/>
        </w:rPr>
        <w:t>Trubilin</w:t>
      </w:r>
      <w:proofErr w:type="spellEnd"/>
      <w:r w:rsidRPr="006167E8">
        <w:rPr>
          <w:lang w:val="en-US"/>
        </w:rPr>
        <w:t xml:space="preserve"> Kuban State Agrarian University, Krasnodar, Russia </w:t>
      </w:r>
    </w:p>
    <w:p w:rsidR="006167E8" w:rsidRPr="006167E8" w:rsidRDefault="006167E8" w:rsidP="006167E8">
      <w:pPr>
        <w:pStyle w:val="a9"/>
        <w:rPr>
          <w:lang w:val="en-US"/>
        </w:rPr>
      </w:pPr>
      <w:proofErr w:type="spellStart"/>
      <w:r w:rsidRPr="006167E8">
        <w:rPr>
          <w:lang w:val="en-US"/>
        </w:rPr>
        <w:t>Petrishcheva</w:t>
      </w:r>
      <w:proofErr w:type="spellEnd"/>
      <w:r w:rsidRPr="006167E8">
        <w:rPr>
          <w:lang w:val="en-US"/>
        </w:rPr>
        <w:t xml:space="preserve"> Darya M</w:t>
      </w:r>
      <w:proofErr w:type="gramStart"/>
      <w:r w:rsidRPr="006167E8">
        <w:rPr>
          <w:lang w:val="en-US"/>
        </w:rPr>
        <w:t>.,</w:t>
      </w:r>
      <w:proofErr w:type="gramEnd"/>
      <w:r w:rsidRPr="006167E8">
        <w:rPr>
          <w:lang w:val="en-US"/>
        </w:rPr>
        <w:t xml:space="preserve"> </w:t>
      </w:r>
    </w:p>
    <w:p w:rsidR="006167E8" w:rsidRPr="006167E8" w:rsidRDefault="006167E8" w:rsidP="006167E8">
      <w:pPr>
        <w:pStyle w:val="aa"/>
        <w:rPr>
          <w:lang w:val="en-US"/>
        </w:rPr>
      </w:pPr>
      <w:proofErr w:type="gramStart"/>
      <w:r w:rsidRPr="006167E8">
        <w:rPr>
          <w:lang w:val="en-US"/>
        </w:rPr>
        <w:t>student</w:t>
      </w:r>
      <w:proofErr w:type="gramEnd"/>
      <w:r w:rsidRPr="006167E8">
        <w:rPr>
          <w:lang w:val="en-US"/>
        </w:rPr>
        <w:t xml:space="preserve">, I. T. </w:t>
      </w:r>
      <w:proofErr w:type="spellStart"/>
      <w:r w:rsidRPr="006167E8">
        <w:rPr>
          <w:lang w:val="en-US"/>
        </w:rPr>
        <w:t>Trubilin</w:t>
      </w:r>
      <w:proofErr w:type="spellEnd"/>
      <w:r w:rsidRPr="006167E8">
        <w:rPr>
          <w:lang w:val="en-US"/>
        </w:rPr>
        <w:t xml:space="preserve"> Kuban State Agrarian University, Krasnodar, Russia, dashapetrischeva110206@gmail.com </w:t>
      </w:r>
    </w:p>
    <w:p w:rsidR="006167E8" w:rsidRPr="006167E8" w:rsidRDefault="006167E8" w:rsidP="006167E8">
      <w:pPr>
        <w:pStyle w:val="a9"/>
        <w:rPr>
          <w:lang w:val="en-US"/>
        </w:rPr>
      </w:pPr>
      <w:proofErr w:type="spellStart"/>
      <w:proofErr w:type="gramStart"/>
      <w:r w:rsidRPr="006167E8">
        <w:rPr>
          <w:lang w:val="en-US"/>
        </w:rPr>
        <w:t>Basalaeva</w:t>
      </w:r>
      <w:proofErr w:type="spellEnd"/>
      <w:r w:rsidRPr="006167E8">
        <w:rPr>
          <w:lang w:val="en-US"/>
        </w:rPr>
        <w:t xml:space="preserve"> </w:t>
      </w:r>
      <w:proofErr w:type="spellStart"/>
      <w:r w:rsidRPr="006167E8">
        <w:rPr>
          <w:lang w:val="en-US"/>
        </w:rPr>
        <w:t>Polina</w:t>
      </w:r>
      <w:proofErr w:type="spellEnd"/>
      <w:r w:rsidRPr="006167E8">
        <w:rPr>
          <w:lang w:val="en-US"/>
        </w:rPr>
        <w:t xml:space="preserve"> A.,</w:t>
      </w:r>
      <w:proofErr w:type="gramEnd"/>
      <w:r w:rsidRPr="006167E8">
        <w:rPr>
          <w:lang w:val="en-US"/>
        </w:rPr>
        <w:t xml:space="preserve"> </w:t>
      </w:r>
    </w:p>
    <w:p w:rsidR="006167E8" w:rsidRPr="006167E8" w:rsidRDefault="006167E8" w:rsidP="006167E8">
      <w:pPr>
        <w:pStyle w:val="aa"/>
        <w:rPr>
          <w:lang w:val="en-US"/>
        </w:rPr>
      </w:pPr>
      <w:proofErr w:type="gramStart"/>
      <w:r w:rsidRPr="006167E8">
        <w:rPr>
          <w:lang w:val="en-US"/>
        </w:rPr>
        <w:t>student</w:t>
      </w:r>
      <w:proofErr w:type="gramEnd"/>
      <w:r w:rsidRPr="006167E8">
        <w:rPr>
          <w:lang w:val="en-US"/>
        </w:rPr>
        <w:t xml:space="preserve">, I. T. </w:t>
      </w:r>
      <w:proofErr w:type="spellStart"/>
      <w:r w:rsidRPr="006167E8">
        <w:rPr>
          <w:lang w:val="en-US"/>
        </w:rPr>
        <w:t>Trubilin</w:t>
      </w:r>
      <w:proofErr w:type="spellEnd"/>
      <w:r w:rsidRPr="006167E8">
        <w:rPr>
          <w:lang w:val="en-US"/>
        </w:rPr>
        <w:t xml:space="preserve"> Kuban State Agrarian University, Krasnodar, Russia, solitudevb@mail.ru</w:t>
      </w:r>
    </w:p>
    <w:p w:rsidR="006167E8" w:rsidRPr="006167E8" w:rsidRDefault="006167E8" w:rsidP="006167E8">
      <w:pPr>
        <w:pStyle w:val="a7"/>
        <w:rPr>
          <w:lang w:val="en-US"/>
        </w:rPr>
      </w:pPr>
      <w:r w:rsidRPr="006167E8">
        <w:rPr>
          <w:lang w:val="en-US"/>
        </w:rPr>
        <w:t>The article is devoted to the study of modern approaches and methods of management accounting aimed at improving the efficiency of organizations. The main topics of management accounting are considered, such as control over the execution of set budgets, cost analysis and evaluation of the results of activities carried out in the company, as well as the functions of management accounting, its role in making strategic decisions of the organization. The analysis of the costs and results of the company’s activities is given, which is necessary to determine the financial situation of the company, identify negative factors of the company’s development, and search for new opportunities in the organization’s activities. Modern approaches to financial flow management play a significant role in the successful development of an organization, thanks to the competent allocation of finances, companies are less likely to face crises, effectively use profits and multiply sources of income.</w:t>
      </w:r>
    </w:p>
    <w:p w:rsidR="006167E8" w:rsidRPr="006167E8" w:rsidRDefault="006167E8" w:rsidP="006167E8">
      <w:pPr>
        <w:pStyle w:val="a7"/>
        <w:rPr>
          <w:lang w:val="en-US"/>
        </w:rPr>
      </w:pPr>
      <w:r w:rsidRPr="006167E8">
        <w:rPr>
          <w:spacing w:val="43"/>
          <w:lang w:val="en-US"/>
        </w:rPr>
        <w:t>Keywords</w:t>
      </w:r>
      <w:r w:rsidRPr="006167E8">
        <w:rPr>
          <w:lang w:val="en-US"/>
        </w:rPr>
        <w:t>: management accounting; strategic decisions; analytical data; management reporting; financial flows; management decisions; company activities.</w:t>
      </w:r>
    </w:p>
    <w:p w:rsidR="00683C1A" w:rsidRPr="00EC3820" w:rsidRDefault="00683C1A" w:rsidP="00683C1A">
      <w:pPr>
        <w:pStyle w:val="a3"/>
        <w:rPr>
          <w:lang w:val="ru-RU"/>
        </w:rPr>
      </w:pPr>
      <w:r w:rsidRPr="00EC3820">
        <w:rPr>
          <w:lang w:val="ru-RU"/>
        </w:rPr>
        <w:t>УДК 336.146</w:t>
      </w:r>
    </w:p>
    <w:p w:rsidR="00683C1A" w:rsidRPr="00EC3820" w:rsidRDefault="00683C1A" w:rsidP="00683C1A">
      <w:pPr>
        <w:pStyle w:val="a3"/>
        <w:rPr>
          <w:lang w:val="ru-RU"/>
        </w:rPr>
      </w:pPr>
      <w:proofErr w:type="spellStart"/>
      <w:proofErr w:type="gramStart"/>
      <w:r>
        <w:t>doi</w:t>
      </w:r>
      <w:proofErr w:type="spellEnd"/>
      <w:proofErr w:type="gramEnd"/>
      <w:r w:rsidRPr="00EC3820">
        <w:rPr>
          <w:lang w:val="ru-RU"/>
        </w:rPr>
        <w:t>: 10.47576/2949-1878.2025.4.4.013</w:t>
      </w:r>
    </w:p>
    <w:p w:rsidR="00683C1A" w:rsidRDefault="00683C1A" w:rsidP="00683C1A">
      <w:pPr>
        <w:pStyle w:val="a4"/>
      </w:pPr>
      <w:r>
        <w:t>Роль казначейства в исполнении федерального бюджета</w:t>
      </w:r>
    </w:p>
    <w:p w:rsidR="00683C1A" w:rsidRDefault="00683C1A" w:rsidP="00683C1A">
      <w:pPr>
        <w:pStyle w:val="a5"/>
      </w:pPr>
      <w:r>
        <w:t xml:space="preserve">Маркина Светлана Александровна, </w:t>
      </w:r>
    </w:p>
    <w:p w:rsidR="00683C1A" w:rsidRDefault="00683C1A" w:rsidP="00683C1A">
      <w:pPr>
        <w:pStyle w:val="a6"/>
      </w:pPr>
      <w:r>
        <w:t>кандидат экономических наук, доцент,  доцент кафедры экономическая безопасности и налогообложения, Юго-Западный государственный университет, Курск, Россия, markinas@list.ru</w:t>
      </w:r>
    </w:p>
    <w:p w:rsidR="00683C1A" w:rsidRDefault="00683C1A" w:rsidP="00683C1A">
      <w:pPr>
        <w:pStyle w:val="a5"/>
      </w:pPr>
      <w:r>
        <w:t xml:space="preserve">Афанасьева Алина Михайловна, </w:t>
      </w:r>
    </w:p>
    <w:p w:rsidR="00683C1A" w:rsidRDefault="00683C1A" w:rsidP="00683C1A">
      <w:pPr>
        <w:pStyle w:val="a6"/>
      </w:pPr>
      <w:r>
        <w:t>студент 4 курса специальности «Экономическая безопасность», Юго-Западный государственный университет, Курск, Россия</w:t>
      </w:r>
    </w:p>
    <w:p w:rsidR="00683C1A" w:rsidRDefault="00683C1A" w:rsidP="00683C1A">
      <w:pPr>
        <w:pStyle w:val="a5"/>
      </w:pPr>
      <w:r>
        <w:t xml:space="preserve">Селюкова Светлана Евгеньевна, </w:t>
      </w:r>
    </w:p>
    <w:p w:rsidR="00683C1A" w:rsidRDefault="00683C1A" w:rsidP="00683C1A">
      <w:pPr>
        <w:pStyle w:val="a6"/>
      </w:pPr>
      <w:r>
        <w:t>студент 3 курса специальности «Экономическая безопасность», Юго-Западный государственный университет, Курск, Россия</w:t>
      </w:r>
    </w:p>
    <w:p w:rsidR="00683C1A" w:rsidRDefault="00683C1A" w:rsidP="00683C1A">
      <w:pPr>
        <w:pStyle w:val="a7"/>
      </w:pPr>
      <w:r>
        <w:t>Федеральное казначейство является центральным органом, ответственным за исполнение федерального бюджета, что делает его деятельность критически важной для обеспечения финансовой стабильности и устойчивости государства. Эффективное управление бюджетными ресурсами напрямую влияет на реализацию социально-экономических программ, развитие инфраструктуры и обеспечение государственных услуг. В статье проводится анализ исполнения федерального бюджета Российской Федерации за 2021-2023 гг. В результате исследования были выявлены перспективы совершенствования казначейского исполнения федерального бюджета.</w:t>
      </w:r>
    </w:p>
    <w:p w:rsidR="00683C1A" w:rsidRDefault="00683C1A" w:rsidP="00683C1A">
      <w:pPr>
        <w:pStyle w:val="a7"/>
      </w:pPr>
      <w:r>
        <w:rPr>
          <w:spacing w:val="43"/>
        </w:rPr>
        <w:lastRenderedPageBreak/>
        <w:t>Ключевые слова</w:t>
      </w:r>
      <w:r>
        <w:t>: исполнение федерального бюджета; федеральное казначейство; электронный бюджет; цифровой рубль; доходы бюджета; расходы бюджета; кассовое исполнение.</w:t>
      </w:r>
    </w:p>
    <w:p w:rsidR="00683C1A" w:rsidRDefault="00683C1A" w:rsidP="00683C1A">
      <w:pPr>
        <w:pStyle w:val="a7"/>
      </w:pPr>
    </w:p>
    <w:p w:rsidR="00683C1A" w:rsidRPr="00683C1A" w:rsidRDefault="00683C1A" w:rsidP="00683C1A">
      <w:pPr>
        <w:pStyle w:val="a8"/>
        <w:rPr>
          <w:lang w:val="en-US"/>
        </w:rPr>
      </w:pPr>
      <w:r w:rsidRPr="00683C1A">
        <w:rPr>
          <w:lang w:val="en-US"/>
        </w:rPr>
        <w:t xml:space="preserve">The role of the Treasury in the execution of the federal budget </w:t>
      </w:r>
    </w:p>
    <w:p w:rsidR="00683C1A" w:rsidRPr="00683C1A" w:rsidRDefault="00683C1A" w:rsidP="00683C1A">
      <w:pPr>
        <w:pStyle w:val="a9"/>
        <w:rPr>
          <w:lang w:val="en-US"/>
        </w:rPr>
      </w:pPr>
      <w:proofErr w:type="spellStart"/>
      <w:proofErr w:type="gramStart"/>
      <w:r w:rsidRPr="00683C1A">
        <w:rPr>
          <w:lang w:val="en-US"/>
        </w:rPr>
        <w:t>Markina</w:t>
      </w:r>
      <w:proofErr w:type="spellEnd"/>
      <w:r w:rsidRPr="00683C1A">
        <w:rPr>
          <w:lang w:val="en-US"/>
        </w:rPr>
        <w:t xml:space="preserve"> Svetlana A.,</w:t>
      </w:r>
      <w:proofErr w:type="gramEnd"/>
      <w:r w:rsidRPr="00683C1A">
        <w:rPr>
          <w:lang w:val="en-US"/>
        </w:rPr>
        <w:t xml:space="preserve"> </w:t>
      </w:r>
    </w:p>
    <w:p w:rsidR="00683C1A" w:rsidRPr="00683C1A" w:rsidRDefault="00683C1A" w:rsidP="00683C1A">
      <w:pPr>
        <w:pStyle w:val="aa"/>
        <w:rPr>
          <w:lang w:val="en-US"/>
        </w:rPr>
      </w:pPr>
      <w:r w:rsidRPr="00683C1A">
        <w:rPr>
          <w:lang w:val="en-US"/>
        </w:rPr>
        <w:t xml:space="preserve">Candidate of Economic Sciences, Associate Professor, Associate Professor of the Department of Economic Security and Taxation, Southwestern State University, Kursk, Russia, markinas@list.ru </w:t>
      </w:r>
    </w:p>
    <w:p w:rsidR="00683C1A" w:rsidRPr="00683C1A" w:rsidRDefault="00683C1A" w:rsidP="00683C1A">
      <w:pPr>
        <w:pStyle w:val="a9"/>
        <w:rPr>
          <w:lang w:val="en-US"/>
        </w:rPr>
      </w:pPr>
      <w:proofErr w:type="spellStart"/>
      <w:r w:rsidRPr="00683C1A">
        <w:rPr>
          <w:lang w:val="en-US"/>
        </w:rPr>
        <w:t>Afanasyeva</w:t>
      </w:r>
      <w:proofErr w:type="spellEnd"/>
      <w:r w:rsidRPr="00683C1A">
        <w:rPr>
          <w:lang w:val="en-US"/>
        </w:rPr>
        <w:t xml:space="preserve"> </w:t>
      </w:r>
      <w:proofErr w:type="spellStart"/>
      <w:r w:rsidRPr="00683C1A">
        <w:rPr>
          <w:lang w:val="en-US"/>
        </w:rPr>
        <w:t>Alina</w:t>
      </w:r>
      <w:proofErr w:type="spellEnd"/>
      <w:r w:rsidRPr="00683C1A">
        <w:rPr>
          <w:lang w:val="en-US"/>
        </w:rPr>
        <w:t xml:space="preserve"> M</w:t>
      </w:r>
      <w:proofErr w:type="gramStart"/>
      <w:r w:rsidRPr="00683C1A">
        <w:rPr>
          <w:lang w:val="en-US"/>
        </w:rPr>
        <w:t>.,</w:t>
      </w:r>
      <w:proofErr w:type="gramEnd"/>
      <w:r w:rsidRPr="00683C1A">
        <w:rPr>
          <w:lang w:val="en-US"/>
        </w:rPr>
        <w:t xml:space="preserve"> </w:t>
      </w:r>
    </w:p>
    <w:p w:rsidR="00683C1A" w:rsidRPr="00683C1A" w:rsidRDefault="00683C1A" w:rsidP="00683C1A">
      <w:pPr>
        <w:pStyle w:val="aa"/>
        <w:rPr>
          <w:lang w:val="en-US"/>
        </w:rPr>
      </w:pPr>
      <w:r w:rsidRPr="00683C1A">
        <w:rPr>
          <w:lang w:val="en-US"/>
        </w:rPr>
        <w:t xml:space="preserve">4th year student specializing in Economic Security, Southwestern State University, Kursk, Russia </w:t>
      </w:r>
    </w:p>
    <w:p w:rsidR="00683C1A" w:rsidRPr="00EC3820" w:rsidRDefault="00683C1A" w:rsidP="00683C1A">
      <w:pPr>
        <w:pStyle w:val="a9"/>
        <w:rPr>
          <w:lang w:val="en-US"/>
        </w:rPr>
      </w:pPr>
      <w:proofErr w:type="spellStart"/>
      <w:r w:rsidRPr="00EC3820">
        <w:rPr>
          <w:lang w:val="en-US"/>
        </w:rPr>
        <w:t>Selyukova</w:t>
      </w:r>
      <w:proofErr w:type="spellEnd"/>
      <w:r w:rsidRPr="00EC3820">
        <w:rPr>
          <w:lang w:val="en-US"/>
        </w:rPr>
        <w:t xml:space="preserve"> Svetlana E., </w:t>
      </w:r>
    </w:p>
    <w:p w:rsidR="00683C1A" w:rsidRPr="00EC3820" w:rsidRDefault="00683C1A" w:rsidP="00683C1A">
      <w:pPr>
        <w:pStyle w:val="aa"/>
        <w:rPr>
          <w:lang w:val="en-US"/>
        </w:rPr>
      </w:pPr>
      <w:r w:rsidRPr="00EC3820">
        <w:rPr>
          <w:lang w:val="en-US"/>
        </w:rPr>
        <w:t xml:space="preserve">3rd year student specializing in Economic Security, Southwestern State University, Kursk, Russia </w:t>
      </w:r>
    </w:p>
    <w:p w:rsidR="00683C1A" w:rsidRPr="00EC3820" w:rsidRDefault="00683C1A" w:rsidP="00683C1A">
      <w:pPr>
        <w:pStyle w:val="a7"/>
        <w:rPr>
          <w:lang w:val="en-US"/>
        </w:rPr>
      </w:pPr>
      <w:r w:rsidRPr="00EC3820">
        <w:rPr>
          <w:lang w:val="en-US"/>
        </w:rPr>
        <w:t xml:space="preserve">The Federal Treasury is the central body responsible for the execution of the federal budget, which makes its activities critically important for ensuring the financial stability and sustainability of the state. Effective management of budgetary resources directly affects the implementation of socio-economic programs, infrastructure development and provision of public services. The article analyzes the execution of the federal budget of the Russian Federation for 2021-2023. As a result of the study, prospects for improving the treasury execution of the federal budget were identified. </w:t>
      </w:r>
    </w:p>
    <w:p w:rsidR="00683C1A" w:rsidRPr="00EC3820" w:rsidRDefault="00683C1A" w:rsidP="00683C1A">
      <w:pPr>
        <w:pStyle w:val="a7"/>
        <w:rPr>
          <w:lang w:val="en-US"/>
        </w:rPr>
      </w:pPr>
      <w:r w:rsidRPr="00EC3820">
        <w:rPr>
          <w:spacing w:val="43"/>
          <w:lang w:val="en-US"/>
        </w:rPr>
        <w:t>Keywords</w:t>
      </w:r>
      <w:r w:rsidRPr="00EC3820">
        <w:rPr>
          <w:lang w:val="en-US"/>
        </w:rPr>
        <w:t>: federal budget execution; federal treasury; electronic budget; digital ruble; budget revenues; budget expenditures; cash execution.</w:t>
      </w:r>
    </w:p>
    <w:p w:rsidR="00EC3820" w:rsidRPr="00EC3820" w:rsidRDefault="00EC3820" w:rsidP="00EC3820">
      <w:pPr>
        <w:pStyle w:val="a3"/>
        <w:rPr>
          <w:lang w:val="ru-RU"/>
        </w:rPr>
      </w:pPr>
      <w:r w:rsidRPr="00EC3820">
        <w:rPr>
          <w:lang w:val="ru-RU"/>
        </w:rPr>
        <w:t>УДК 336.7</w:t>
      </w:r>
    </w:p>
    <w:p w:rsidR="00EC3820" w:rsidRPr="00EC3820" w:rsidRDefault="00EC3820" w:rsidP="00EC3820">
      <w:pPr>
        <w:pStyle w:val="a3"/>
        <w:rPr>
          <w:lang w:val="ru-RU"/>
        </w:rPr>
      </w:pPr>
      <w:proofErr w:type="spellStart"/>
      <w:proofErr w:type="gramStart"/>
      <w:r>
        <w:t>doi</w:t>
      </w:r>
      <w:proofErr w:type="spellEnd"/>
      <w:proofErr w:type="gramEnd"/>
      <w:r w:rsidRPr="00EC3820">
        <w:rPr>
          <w:lang w:val="ru-RU"/>
        </w:rPr>
        <w:t>: 10.47576/2949-1878.2025.4.4.014</w:t>
      </w:r>
    </w:p>
    <w:p w:rsidR="00EC3820" w:rsidRDefault="00EC3820" w:rsidP="00EC3820">
      <w:pPr>
        <w:pStyle w:val="a4"/>
      </w:pPr>
      <w:r>
        <w:t>Трансформация банковского сектора в условиях цифровой экономики</w:t>
      </w:r>
    </w:p>
    <w:p w:rsidR="00EC3820" w:rsidRDefault="00EC3820" w:rsidP="00EC3820">
      <w:pPr>
        <w:pStyle w:val="a5"/>
      </w:pPr>
      <w:r>
        <w:t xml:space="preserve">Ахмадуллина </w:t>
      </w:r>
      <w:proofErr w:type="spellStart"/>
      <w:r>
        <w:t>Алия</w:t>
      </w:r>
      <w:proofErr w:type="spellEnd"/>
      <w:r>
        <w:t xml:space="preserve"> Альбертовна,</w:t>
      </w:r>
    </w:p>
    <w:p w:rsidR="00EC3820" w:rsidRDefault="00EC3820" w:rsidP="00EC3820">
      <w:pPr>
        <w:pStyle w:val="a6"/>
      </w:pPr>
      <w:r>
        <w:t xml:space="preserve">старший преподаватель кафедры финансовых рынков и финансовых институтов Института управления, экономики и финансов, Казанский (Приволжский) федеральный университет, Казань, Россия, </w:t>
      </w:r>
      <w:r>
        <w:br/>
      </w:r>
      <w:proofErr w:type="spellStart"/>
      <w:r>
        <w:t>aliya-ahmadullina</w:t>
      </w:r>
      <w:proofErr w:type="spellEnd"/>
      <w:r>
        <w:t xml:space="preserve"> @mail.ru</w:t>
      </w:r>
    </w:p>
    <w:p w:rsidR="00EC3820" w:rsidRDefault="00EC3820" w:rsidP="00EC3820">
      <w:pPr>
        <w:pStyle w:val="a7"/>
      </w:pPr>
      <w:r>
        <w:t xml:space="preserve">Современный банковский сектор вынужден реагировать на стремительное развитие цифровой экономики, что требует глубоких преобразований. В статье проводится анализ основных изменений, происходящих в банковской сфере вследствие цифровизации. Исследуются внедрение новейших финансовых технологий, оптимизация бизнес-процессов, а также влияние быстрорастущих </w:t>
      </w:r>
      <w:proofErr w:type="spellStart"/>
      <w:r>
        <w:t>финтех</w:t>
      </w:r>
      <w:proofErr w:type="spellEnd"/>
      <w:r>
        <w:t>-компаний на традиционные банковские услуги. Особое внимание уделяется изменению предпочтений и ожиданий клиентов, что вынуждает банки адаптироваться и предлагать инновационные решения. Обсуждаются ключевые аспекты цифровизации, включая автоматизацию операций, улучшение качества обслуживания и повышение общей эффективности деятельности. Описаны возможности и вызовы, стоящие перед банками в процессе цифровой трансформации.</w:t>
      </w:r>
    </w:p>
    <w:p w:rsidR="00EC3820" w:rsidRDefault="00EC3820" w:rsidP="00EC3820">
      <w:pPr>
        <w:pStyle w:val="a7"/>
      </w:pPr>
      <w:r>
        <w:rPr>
          <w:spacing w:val="43"/>
        </w:rPr>
        <w:t>Ключевые слова</w:t>
      </w:r>
      <w:r>
        <w:t>: банковский сектор; цифровой канал; цифровой мозг; цифровой продукт; цифровой ДНК; API; облачные технологии.</w:t>
      </w:r>
    </w:p>
    <w:p w:rsidR="00EC3820" w:rsidRDefault="00EC3820" w:rsidP="00EC3820">
      <w:pPr>
        <w:pStyle w:val="a7"/>
      </w:pPr>
    </w:p>
    <w:p w:rsidR="00EC3820" w:rsidRPr="00EC3820" w:rsidRDefault="00EC3820" w:rsidP="00EC3820">
      <w:pPr>
        <w:pStyle w:val="a8"/>
        <w:rPr>
          <w:lang w:val="en-US"/>
        </w:rPr>
      </w:pPr>
      <w:r w:rsidRPr="00EC3820">
        <w:rPr>
          <w:lang w:val="en-US"/>
        </w:rPr>
        <w:t xml:space="preserve">Transformation of the banking sector </w:t>
      </w:r>
      <w:r w:rsidRPr="00EC3820">
        <w:rPr>
          <w:lang w:val="en-US"/>
        </w:rPr>
        <w:br/>
        <w:t>in the digital economy</w:t>
      </w:r>
    </w:p>
    <w:p w:rsidR="00EC3820" w:rsidRPr="00EC3820" w:rsidRDefault="00EC3820" w:rsidP="00EC3820">
      <w:pPr>
        <w:pStyle w:val="a9"/>
        <w:rPr>
          <w:lang w:val="en-US"/>
        </w:rPr>
      </w:pPr>
      <w:proofErr w:type="spellStart"/>
      <w:proofErr w:type="gramStart"/>
      <w:r w:rsidRPr="00EC3820">
        <w:rPr>
          <w:lang w:val="en-US"/>
        </w:rPr>
        <w:lastRenderedPageBreak/>
        <w:t>Akhmadullina</w:t>
      </w:r>
      <w:proofErr w:type="spellEnd"/>
      <w:r w:rsidRPr="00EC3820">
        <w:rPr>
          <w:lang w:val="en-US"/>
        </w:rPr>
        <w:t xml:space="preserve"> </w:t>
      </w:r>
      <w:proofErr w:type="spellStart"/>
      <w:r w:rsidRPr="00EC3820">
        <w:rPr>
          <w:lang w:val="en-US"/>
        </w:rPr>
        <w:t>Aliya</w:t>
      </w:r>
      <w:proofErr w:type="spellEnd"/>
      <w:r w:rsidRPr="00EC3820">
        <w:rPr>
          <w:lang w:val="en-US"/>
        </w:rPr>
        <w:t xml:space="preserve"> A.,</w:t>
      </w:r>
      <w:proofErr w:type="gramEnd"/>
      <w:r w:rsidRPr="00EC3820">
        <w:rPr>
          <w:lang w:val="en-US"/>
        </w:rPr>
        <w:t xml:space="preserve"> </w:t>
      </w:r>
    </w:p>
    <w:p w:rsidR="00EC3820" w:rsidRPr="00EC3820" w:rsidRDefault="00EC3820" w:rsidP="00EC3820">
      <w:pPr>
        <w:pStyle w:val="aa"/>
        <w:rPr>
          <w:lang w:val="en-US"/>
        </w:rPr>
      </w:pPr>
      <w:r w:rsidRPr="00EC3820">
        <w:rPr>
          <w:lang w:val="en-US"/>
        </w:rPr>
        <w:t xml:space="preserve">senior Lecturer, Department of Financial Markets and Financial Institutions, Institute of Management, Economics and Finance, Kazan (Volga Region) Federal University, Kazan, Russia, </w:t>
      </w:r>
      <w:proofErr w:type="spellStart"/>
      <w:r w:rsidRPr="00EC3820">
        <w:rPr>
          <w:lang w:val="en-US"/>
        </w:rPr>
        <w:t>aliya-ahmadullina</w:t>
      </w:r>
      <w:proofErr w:type="spellEnd"/>
      <w:r w:rsidRPr="00EC3820">
        <w:rPr>
          <w:lang w:val="en-US"/>
        </w:rPr>
        <w:t xml:space="preserve"> @mail.ru</w:t>
      </w:r>
    </w:p>
    <w:p w:rsidR="00EC3820" w:rsidRPr="00EC3820" w:rsidRDefault="00EC3820" w:rsidP="00EC3820">
      <w:pPr>
        <w:pStyle w:val="a7"/>
        <w:rPr>
          <w:lang w:val="en-US"/>
        </w:rPr>
      </w:pPr>
      <w:r w:rsidRPr="00EC3820">
        <w:rPr>
          <w:lang w:val="en-US"/>
        </w:rPr>
        <w:t xml:space="preserve">The modern banking sector is forced to respond to the rapid development of the digital economy, which requires deep transformations. The article analyzes the main changes taking place in the banking sector due to digitalization. The article examines the introduction of the latest financial technologies, optimization of business processes, as well as the impact of fast-growing </w:t>
      </w:r>
      <w:proofErr w:type="spellStart"/>
      <w:r w:rsidRPr="00EC3820">
        <w:rPr>
          <w:lang w:val="en-US"/>
        </w:rPr>
        <w:t>fintech</w:t>
      </w:r>
      <w:proofErr w:type="spellEnd"/>
      <w:r w:rsidRPr="00EC3820">
        <w:rPr>
          <w:lang w:val="en-US"/>
        </w:rPr>
        <w:t>-companies on traditional banking services. Particular attention is paid to changing customer preferences and expectations, which forces banks to adapt and offer innovative solutions. Key aspects of digitalization are discussed, including automation of operations, improvement of service quality and improvement of overall business efficiency. The opportunities and challenges facing banks in the process of digital transformation are described.</w:t>
      </w:r>
    </w:p>
    <w:p w:rsidR="00EC3820" w:rsidRPr="00EC3820" w:rsidRDefault="00EC3820" w:rsidP="00EC3820">
      <w:pPr>
        <w:pStyle w:val="a7"/>
        <w:rPr>
          <w:lang w:val="en-US"/>
        </w:rPr>
      </w:pPr>
      <w:r w:rsidRPr="00EC3820">
        <w:rPr>
          <w:spacing w:val="43"/>
          <w:lang w:val="en-US"/>
        </w:rPr>
        <w:t>Keywords</w:t>
      </w:r>
      <w:r w:rsidRPr="00EC3820">
        <w:rPr>
          <w:lang w:val="en-US"/>
        </w:rPr>
        <w:t>: banking sector; digital channel; digital brain; digital product; digital DNA; API; cloud technologies.</w:t>
      </w:r>
    </w:p>
    <w:p w:rsidR="001C4E68" w:rsidRDefault="001C4E68" w:rsidP="001C4E68">
      <w:pPr>
        <w:pStyle w:val="a3"/>
      </w:pPr>
      <w:r>
        <w:t>УДК 336</w:t>
      </w:r>
    </w:p>
    <w:p w:rsidR="001C4E68" w:rsidRPr="001C4E68" w:rsidRDefault="001C4E68" w:rsidP="001C4E68">
      <w:pPr>
        <w:pStyle w:val="a3"/>
        <w:rPr>
          <w:lang w:val="ru-RU"/>
        </w:rPr>
      </w:pPr>
      <w:proofErr w:type="spellStart"/>
      <w:proofErr w:type="gramStart"/>
      <w:r>
        <w:t>doi</w:t>
      </w:r>
      <w:proofErr w:type="spellEnd"/>
      <w:proofErr w:type="gramEnd"/>
      <w:r w:rsidRPr="001C4E68">
        <w:rPr>
          <w:lang w:val="ru-RU"/>
        </w:rPr>
        <w:t>: 10.47576/2949-1878.2025.4.4.015</w:t>
      </w:r>
    </w:p>
    <w:p w:rsidR="001C4E68" w:rsidRDefault="001C4E68" w:rsidP="001C4E68">
      <w:pPr>
        <w:pStyle w:val="a4"/>
      </w:pPr>
      <w:r>
        <w:t>Формирование экосистем банков в условиях цифровизации</w:t>
      </w:r>
    </w:p>
    <w:p w:rsidR="001C4E68" w:rsidRDefault="001C4E68" w:rsidP="001C4E68">
      <w:pPr>
        <w:pStyle w:val="a5"/>
      </w:pPr>
      <w:r>
        <w:t xml:space="preserve">Горчакова Мария Евгеньевна, </w:t>
      </w:r>
    </w:p>
    <w:p w:rsidR="001C4E68" w:rsidRDefault="001C4E68" w:rsidP="001C4E68">
      <w:pPr>
        <w:pStyle w:val="a6"/>
      </w:pPr>
      <w:r>
        <w:t xml:space="preserve">кандидат экономических наук, доцент, доцент кафедры финансов и финансовых институтов, Байкальский государственный университет, Иркутск, Россия, GorchakovaME@bgu.ru </w:t>
      </w:r>
    </w:p>
    <w:p w:rsidR="001C4E68" w:rsidRDefault="001C4E68" w:rsidP="001C4E68">
      <w:pPr>
        <w:pStyle w:val="a7"/>
      </w:pPr>
      <w:r>
        <w:t xml:space="preserve">Экосистемы банков представляют собой сложную, но динамично развивающуюся структуру, которая объединяет в себе финансовые и нефинансовые услуги, с целью повышения удобства и предоставления доступности для клиентов. В статье представлены результаты исследования деятельности </w:t>
      </w:r>
      <w:proofErr w:type="spellStart"/>
      <w:r>
        <w:t>Сбера</w:t>
      </w:r>
      <w:proofErr w:type="spellEnd"/>
      <w:r>
        <w:t xml:space="preserve">, крупнейшего российского банка, который является основным драйвером формирования цифровых банковских экосистем. Проведенный анализ существующего нормативно-правового регулирования деятельности банковских экосистем показал, что существует острая необходимость восполнить пробелы в законодательной сфере, которые требуют доработки, для обеспечения защиты прав потребителей и безопасности клиентской информации. </w:t>
      </w:r>
    </w:p>
    <w:p w:rsidR="001C4E68" w:rsidRDefault="001C4E68" w:rsidP="001C4E68">
      <w:pPr>
        <w:pStyle w:val="a7"/>
      </w:pPr>
      <w:r>
        <w:rPr>
          <w:spacing w:val="43"/>
        </w:rPr>
        <w:t>Ключевые слова</w:t>
      </w:r>
      <w:r>
        <w:t xml:space="preserve">: экосистема; банковский сектор; цифровизация; ПАО Сбербанк. </w:t>
      </w:r>
    </w:p>
    <w:p w:rsidR="001C4E68" w:rsidRDefault="001C4E68" w:rsidP="001C4E68">
      <w:pPr>
        <w:pStyle w:val="a7"/>
      </w:pPr>
    </w:p>
    <w:p w:rsidR="001C4E68" w:rsidRPr="001C4E68" w:rsidRDefault="001C4E68" w:rsidP="001C4E68">
      <w:pPr>
        <w:pStyle w:val="a8"/>
        <w:rPr>
          <w:lang w:val="en-US"/>
        </w:rPr>
      </w:pPr>
      <w:r w:rsidRPr="001C4E68">
        <w:rPr>
          <w:lang w:val="en-US"/>
        </w:rPr>
        <w:t xml:space="preserve">Formation of banks’ ecosystems in the context </w:t>
      </w:r>
      <w:r w:rsidRPr="001C4E68">
        <w:rPr>
          <w:lang w:val="en-US"/>
        </w:rPr>
        <w:br/>
        <w:t>of digitalisation</w:t>
      </w:r>
    </w:p>
    <w:p w:rsidR="001C4E68" w:rsidRPr="001C4E68" w:rsidRDefault="001C4E68" w:rsidP="001C4E68">
      <w:pPr>
        <w:pStyle w:val="a9"/>
        <w:rPr>
          <w:lang w:val="en-US"/>
        </w:rPr>
      </w:pPr>
      <w:proofErr w:type="spellStart"/>
      <w:r w:rsidRPr="001C4E68">
        <w:rPr>
          <w:lang w:val="en-US"/>
        </w:rPr>
        <w:t>Gorchakova</w:t>
      </w:r>
      <w:proofErr w:type="spellEnd"/>
      <w:r w:rsidRPr="001C4E68">
        <w:rPr>
          <w:lang w:val="en-US"/>
        </w:rPr>
        <w:t xml:space="preserve"> Maria E., </w:t>
      </w:r>
    </w:p>
    <w:p w:rsidR="001C4E68" w:rsidRPr="001C4E68" w:rsidRDefault="001C4E68" w:rsidP="001C4E68">
      <w:pPr>
        <w:pStyle w:val="aa"/>
        <w:rPr>
          <w:lang w:val="en-US"/>
        </w:rPr>
      </w:pPr>
      <w:r w:rsidRPr="001C4E68">
        <w:rPr>
          <w:lang w:val="en-US"/>
        </w:rPr>
        <w:t xml:space="preserve">Candidate of Economic Sciences, Associate Professor, Associate Professor of the Department of Finance and Financial Institutions, Baikal State University, Irkutsk, Russia, GorchakovaME@bgu.ru </w:t>
      </w:r>
    </w:p>
    <w:p w:rsidR="001C4E68" w:rsidRPr="001C4E68" w:rsidRDefault="001C4E68" w:rsidP="001C4E68">
      <w:pPr>
        <w:pStyle w:val="a7"/>
        <w:rPr>
          <w:lang w:val="en-US"/>
        </w:rPr>
      </w:pPr>
      <w:r w:rsidRPr="001C4E68">
        <w:rPr>
          <w:lang w:val="en-US"/>
        </w:rPr>
        <w:t xml:space="preserve">Banking ecosystems are a complex but dynamically developing structure that combines financial and non-financial services in order to increase convenience and provide accessibility for customers. The article presents the results of the study of PJSC </w:t>
      </w:r>
      <w:proofErr w:type="spellStart"/>
      <w:r w:rsidRPr="001C4E68">
        <w:rPr>
          <w:lang w:val="en-US"/>
        </w:rPr>
        <w:t>Sberbank</w:t>
      </w:r>
      <w:proofErr w:type="spellEnd"/>
      <w:r w:rsidRPr="001C4E68">
        <w:rPr>
          <w:lang w:val="en-US"/>
        </w:rPr>
        <w:t xml:space="preserve">, the largest Russian bank, which is the main driver of the formation of digital banking ecosystems. The analysis of the existing legal and regulatory framework for banking ecosystems has shown that there is an urgent need to fill the gaps in the legislative sphere, which need to be </w:t>
      </w:r>
      <w:proofErr w:type="spellStart"/>
      <w:r w:rsidRPr="001C4E68">
        <w:rPr>
          <w:lang w:val="en-US"/>
        </w:rPr>
        <w:t>finalised</w:t>
      </w:r>
      <w:proofErr w:type="spellEnd"/>
      <w:r w:rsidRPr="001C4E68">
        <w:rPr>
          <w:lang w:val="en-US"/>
        </w:rPr>
        <w:t>, to ensure consumer protection and security of customer information.</w:t>
      </w:r>
    </w:p>
    <w:p w:rsidR="001C4E68" w:rsidRPr="001C4E68" w:rsidRDefault="001C4E68" w:rsidP="001C4E68">
      <w:pPr>
        <w:pStyle w:val="a7"/>
        <w:rPr>
          <w:lang w:val="en-US"/>
        </w:rPr>
      </w:pPr>
      <w:r w:rsidRPr="001C4E68">
        <w:rPr>
          <w:spacing w:val="43"/>
          <w:lang w:val="en-US"/>
        </w:rPr>
        <w:t>Keywords</w:t>
      </w:r>
      <w:r w:rsidRPr="001C4E68">
        <w:rPr>
          <w:lang w:val="en-US"/>
        </w:rPr>
        <w:t xml:space="preserve">: ecosystem; banking sector; </w:t>
      </w:r>
      <w:proofErr w:type="spellStart"/>
      <w:r w:rsidRPr="001C4E68">
        <w:rPr>
          <w:lang w:val="en-US"/>
        </w:rPr>
        <w:t>digitalisation</w:t>
      </w:r>
      <w:proofErr w:type="spellEnd"/>
      <w:r w:rsidRPr="001C4E68">
        <w:rPr>
          <w:lang w:val="en-US"/>
        </w:rPr>
        <w:t xml:space="preserve">; PJSC </w:t>
      </w:r>
      <w:proofErr w:type="spellStart"/>
      <w:r w:rsidRPr="001C4E68">
        <w:rPr>
          <w:lang w:val="en-US"/>
        </w:rPr>
        <w:t>Sberbank</w:t>
      </w:r>
      <w:proofErr w:type="spellEnd"/>
      <w:r w:rsidRPr="001C4E68">
        <w:rPr>
          <w:lang w:val="en-US"/>
        </w:rPr>
        <w:t xml:space="preserve">. </w:t>
      </w:r>
    </w:p>
    <w:p w:rsidR="00A0040D" w:rsidRPr="00A0040D" w:rsidRDefault="00A0040D" w:rsidP="00A0040D">
      <w:pPr>
        <w:pStyle w:val="a3"/>
        <w:rPr>
          <w:lang w:val="ru-RU"/>
        </w:rPr>
      </w:pPr>
      <w:r w:rsidRPr="00A0040D">
        <w:rPr>
          <w:lang w:val="ru-RU"/>
        </w:rPr>
        <w:t>УДК 331</w:t>
      </w:r>
    </w:p>
    <w:p w:rsidR="00A0040D" w:rsidRPr="00A0040D" w:rsidRDefault="00A0040D" w:rsidP="00A0040D">
      <w:pPr>
        <w:pStyle w:val="a3"/>
        <w:rPr>
          <w:lang w:val="ru-RU"/>
        </w:rPr>
      </w:pPr>
      <w:proofErr w:type="spellStart"/>
      <w:proofErr w:type="gramStart"/>
      <w:r>
        <w:t>doi</w:t>
      </w:r>
      <w:proofErr w:type="spellEnd"/>
      <w:proofErr w:type="gramEnd"/>
      <w:r w:rsidRPr="00A0040D">
        <w:rPr>
          <w:lang w:val="ru-RU"/>
        </w:rPr>
        <w:t>: 10.47576/2949-1878.2025.4.4.016</w:t>
      </w:r>
    </w:p>
    <w:p w:rsidR="00A0040D" w:rsidRDefault="00A0040D" w:rsidP="00A0040D">
      <w:pPr>
        <w:pStyle w:val="a4"/>
      </w:pPr>
      <w:r>
        <w:lastRenderedPageBreak/>
        <w:t>Человеческий капитал как ключевой фактор внедрения и использования интеллектуальных технологий</w:t>
      </w:r>
    </w:p>
    <w:p w:rsidR="00A0040D" w:rsidRDefault="00A0040D" w:rsidP="00A0040D">
      <w:pPr>
        <w:pStyle w:val="a5"/>
      </w:pPr>
      <w:proofErr w:type="spellStart"/>
      <w:r>
        <w:t>Атавов</w:t>
      </w:r>
      <w:proofErr w:type="spellEnd"/>
      <w:r>
        <w:t xml:space="preserve"> Денис </w:t>
      </w:r>
      <w:proofErr w:type="spellStart"/>
      <w:r>
        <w:t>Махачевич</w:t>
      </w:r>
      <w:proofErr w:type="spellEnd"/>
      <w:r>
        <w:t>,</w:t>
      </w:r>
    </w:p>
    <w:p w:rsidR="00A0040D" w:rsidRDefault="00A0040D" w:rsidP="00A0040D">
      <w:pPr>
        <w:pStyle w:val="a6"/>
      </w:pPr>
      <w:r>
        <w:t>аспирант Высшей школы менеджмента, Российский экономический университет имени Г. В. Плеханова, Москва, Россия, atavov.denis@yandex.ru</w:t>
      </w:r>
    </w:p>
    <w:p w:rsidR="00A0040D" w:rsidRDefault="00A0040D" w:rsidP="00A0040D">
      <w:pPr>
        <w:pStyle w:val="a5"/>
      </w:pPr>
      <w:r>
        <w:t>Максимов Максим Игоревич,</w:t>
      </w:r>
    </w:p>
    <w:p w:rsidR="00A0040D" w:rsidRDefault="00A0040D" w:rsidP="00A0040D">
      <w:pPr>
        <w:pStyle w:val="a6"/>
      </w:pPr>
      <w:r>
        <w:t xml:space="preserve">кандидат технических наук, доцент, кафедра корпоративного управления и </w:t>
      </w:r>
      <w:proofErr w:type="spellStart"/>
      <w:r>
        <w:t>инноватики</w:t>
      </w:r>
      <w:proofErr w:type="spellEnd"/>
      <w:r>
        <w:t xml:space="preserve">, Российский экономический университет имени </w:t>
      </w:r>
      <w:r>
        <w:br/>
        <w:t>Г. В. Плеханова, Москва, Россия, Maksimov.MI@rea.ru</w:t>
      </w:r>
    </w:p>
    <w:p w:rsidR="00A0040D" w:rsidRDefault="00A0040D" w:rsidP="00A0040D">
      <w:pPr>
        <w:pStyle w:val="a7"/>
      </w:pPr>
      <w:r>
        <w:t xml:space="preserve">Данная работа посвящена человеческому капиталу как ключевому фактору внедрения и использования интеллектуальных технологий. Целью статьи является изучение баланса между человеческим капиталом и интеллектуальными технологиями. Благодаря проведенному исследованию было выделено, что человеческие ресурсы являются ключевым элементом эффективного введения в работу интеллектуальных технологий. Также были изучены факторы, способствующие более легкому проведению данного процесса, а именно уровень квалификации сотрудников, стимул к постоянному обучению и изучению новых навыков, выявление лидера в команде. В заключение отмечается, что в момент внедрения искусственного интеллекта в рабочие процессы необходимо учитывать не только результат, который будет получен в ходе использования интеллектуальных технологий, но и человеческие факторы. Необходимо мотивировать сотрудников к эффективному рабочему процессу, постоянному обучению, а также уделять большее внимание тем сотрудникам, которые не хотят каких-либо изменений. </w:t>
      </w:r>
    </w:p>
    <w:p w:rsidR="00A0040D" w:rsidRDefault="00A0040D" w:rsidP="00A0040D">
      <w:pPr>
        <w:pStyle w:val="a7"/>
      </w:pPr>
      <w:r>
        <w:rPr>
          <w:spacing w:val="43"/>
        </w:rPr>
        <w:t>Ключевые слова</w:t>
      </w:r>
      <w:r>
        <w:t xml:space="preserve">: интеллектуальные технологии; человеческие ресурсы; искусственный интеллект; синергетический эффект; интеллектуальный капитал. </w:t>
      </w:r>
    </w:p>
    <w:p w:rsidR="00A0040D" w:rsidRDefault="00A0040D" w:rsidP="00A0040D">
      <w:pPr>
        <w:pStyle w:val="a7"/>
      </w:pPr>
    </w:p>
    <w:p w:rsidR="00A0040D" w:rsidRPr="00A0040D" w:rsidRDefault="00A0040D" w:rsidP="00A0040D">
      <w:pPr>
        <w:pStyle w:val="a8"/>
        <w:rPr>
          <w:lang w:val="en-US"/>
        </w:rPr>
      </w:pPr>
      <w:r w:rsidRPr="00A0040D">
        <w:rPr>
          <w:lang w:val="en-US"/>
        </w:rPr>
        <w:t>Human capital as a key factor in the introduction and use of intelligent technologies</w:t>
      </w:r>
    </w:p>
    <w:p w:rsidR="00A0040D" w:rsidRPr="00A0040D" w:rsidRDefault="00A0040D" w:rsidP="00A0040D">
      <w:pPr>
        <w:pStyle w:val="a9"/>
        <w:rPr>
          <w:lang w:val="en-US"/>
        </w:rPr>
      </w:pPr>
      <w:proofErr w:type="spellStart"/>
      <w:r w:rsidRPr="00A0040D">
        <w:rPr>
          <w:lang w:val="en-US"/>
        </w:rPr>
        <w:t>Atavov</w:t>
      </w:r>
      <w:proofErr w:type="spellEnd"/>
      <w:r w:rsidRPr="00A0040D">
        <w:rPr>
          <w:lang w:val="en-US"/>
        </w:rPr>
        <w:t xml:space="preserve"> Denis M</w:t>
      </w:r>
      <w:proofErr w:type="gramStart"/>
      <w:r w:rsidRPr="00A0040D">
        <w:rPr>
          <w:lang w:val="en-US"/>
        </w:rPr>
        <w:t>.,</w:t>
      </w:r>
      <w:proofErr w:type="gramEnd"/>
      <w:r w:rsidRPr="00A0040D">
        <w:rPr>
          <w:lang w:val="en-US"/>
        </w:rPr>
        <w:t xml:space="preserve"> </w:t>
      </w:r>
    </w:p>
    <w:p w:rsidR="00A0040D" w:rsidRPr="00A0040D" w:rsidRDefault="00A0040D" w:rsidP="00A0040D">
      <w:pPr>
        <w:pStyle w:val="aa"/>
        <w:rPr>
          <w:lang w:val="en-US"/>
        </w:rPr>
      </w:pPr>
      <w:r w:rsidRPr="00A0040D">
        <w:rPr>
          <w:lang w:val="en-US"/>
        </w:rPr>
        <w:t xml:space="preserve">Postgraduate student at the Higher School of Management, Plekhanov Russian University of Economics, Moscow, Russia, atavov.denis@yandex.ru </w:t>
      </w:r>
    </w:p>
    <w:p w:rsidR="00A0040D" w:rsidRPr="00A0040D" w:rsidRDefault="00A0040D" w:rsidP="00A0040D">
      <w:pPr>
        <w:pStyle w:val="a9"/>
        <w:rPr>
          <w:lang w:val="en-US"/>
        </w:rPr>
      </w:pPr>
      <w:proofErr w:type="spellStart"/>
      <w:r w:rsidRPr="00A0040D">
        <w:rPr>
          <w:lang w:val="en-US"/>
        </w:rPr>
        <w:t>Maksimov</w:t>
      </w:r>
      <w:proofErr w:type="spellEnd"/>
      <w:r w:rsidRPr="00A0040D">
        <w:rPr>
          <w:lang w:val="en-US"/>
        </w:rPr>
        <w:t xml:space="preserve"> Maxim I</w:t>
      </w:r>
      <w:proofErr w:type="gramStart"/>
      <w:r w:rsidRPr="00A0040D">
        <w:rPr>
          <w:lang w:val="en-US"/>
        </w:rPr>
        <w:t>.,</w:t>
      </w:r>
      <w:proofErr w:type="gramEnd"/>
      <w:r w:rsidRPr="00A0040D">
        <w:rPr>
          <w:lang w:val="en-US"/>
        </w:rPr>
        <w:t xml:space="preserve"> </w:t>
      </w:r>
    </w:p>
    <w:p w:rsidR="00A0040D" w:rsidRPr="00A0040D" w:rsidRDefault="00A0040D" w:rsidP="00A0040D">
      <w:pPr>
        <w:pStyle w:val="aa"/>
        <w:rPr>
          <w:lang w:val="en-US"/>
        </w:rPr>
      </w:pPr>
      <w:r w:rsidRPr="00A0040D">
        <w:rPr>
          <w:lang w:val="en-US"/>
        </w:rPr>
        <w:t>Candidate of Technical Sciences, Associate Professor, Department of Corporate Governance and Innovation, Plekhanov Russian University of Economics, Moscow, Russia, Maksimov.MI@rea.ru</w:t>
      </w:r>
    </w:p>
    <w:p w:rsidR="00A0040D" w:rsidRPr="00A0040D" w:rsidRDefault="00A0040D" w:rsidP="00A0040D">
      <w:pPr>
        <w:pStyle w:val="a7"/>
        <w:rPr>
          <w:lang w:val="en-US"/>
        </w:rPr>
      </w:pPr>
      <w:r w:rsidRPr="00A0040D">
        <w:rPr>
          <w:lang w:val="en-US"/>
        </w:rPr>
        <w:t xml:space="preserve">This paper is dedicated to human capital as a key factor in the implementation and use of intelligent technologies. The aim of the scientific article is to explore the balance between human capital and intelligent technologies. To achieve this goal, scientific literature was analyzed, and key elements were identified and discussed in the paper, along with the author's own conclusions. The research revealed that human resources are, in fact, the core element for the effective integration of intelligent technologies into work processes. The study also examined the factors that facilitate this process, such as employee qualification levels, motivation for continuous learning and skill development, and the identification of leadership within a team. In conclusion, it is important to emphasize that during the implementation of artificial intelligence in work </w:t>
      </w:r>
      <w:proofErr w:type="gramStart"/>
      <w:r w:rsidRPr="00A0040D">
        <w:rPr>
          <w:lang w:val="en-US"/>
        </w:rPr>
        <w:t>processes,</w:t>
      </w:r>
      <w:proofErr w:type="gramEnd"/>
      <w:r w:rsidRPr="00A0040D">
        <w:rPr>
          <w:lang w:val="en-US"/>
        </w:rPr>
        <w:t xml:space="preserve"> one must consider not only the outcomes from the use of intelligent technologies but also human factors. It is essential to motivate employees towards efficient work, ongoing learning, and to pay special attention to those who are resistant to changes related to AI.</w:t>
      </w:r>
    </w:p>
    <w:p w:rsidR="00A0040D" w:rsidRPr="00A0040D" w:rsidRDefault="00A0040D" w:rsidP="00A0040D">
      <w:pPr>
        <w:pStyle w:val="a7"/>
        <w:rPr>
          <w:lang w:val="en-US"/>
        </w:rPr>
      </w:pPr>
      <w:r w:rsidRPr="00A0040D">
        <w:rPr>
          <w:spacing w:val="43"/>
          <w:lang w:val="en-US"/>
        </w:rPr>
        <w:t>Keywords</w:t>
      </w:r>
      <w:r w:rsidRPr="00A0040D">
        <w:rPr>
          <w:lang w:val="en-US"/>
        </w:rPr>
        <w:t>: intelligent technologies; human resources; artificial intelligence; synergistic effect; intellectual capital.</w:t>
      </w:r>
    </w:p>
    <w:p w:rsidR="009525D7" w:rsidRPr="009525D7" w:rsidRDefault="009525D7" w:rsidP="009525D7">
      <w:pPr>
        <w:pStyle w:val="a3"/>
        <w:rPr>
          <w:lang w:val="ru-RU"/>
        </w:rPr>
      </w:pPr>
      <w:r w:rsidRPr="009525D7">
        <w:rPr>
          <w:lang w:val="ru-RU"/>
        </w:rPr>
        <w:t>УДК 33</w:t>
      </w:r>
    </w:p>
    <w:p w:rsidR="009525D7" w:rsidRPr="009525D7" w:rsidRDefault="009525D7" w:rsidP="009525D7">
      <w:pPr>
        <w:pStyle w:val="a3"/>
        <w:rPr>
          <w:lang w:val="ru-RU"/>
        </w:rPr>
      </w:pPr>
      <w:proofErr w:type="spellStart"/>
      <w:proofErr w:type="gramStart"/>
      <w:r>
        <w:t>doi</w:t>
      </w:r>
      <w:proofErr w:type="spellEnd"/>
      <w:proofErr w:type="gramEnd"/>
      <w:r w:rsidRPr="009525D7">
        <w:rPr>
          <w:lang w:val="ru-RU"/>
        </w:rPr>
        <w:t>: 10.47576/2949-1878.2025.4.4.017</w:t>
      </w:r>
    </w:p>
    <w:p w:rsidR="009525D7" w:rsidRDefault="009525D7" w:rsidP="009525D7">
      <w:pPr>
        <w:pStyle w:val="a4"/>
      </w:pPr>
      <w:r>
        <w:t>Системная динамика: моделирование сложных экономических систем</w:t>
      </w:r>
    </w:p>
    <w:p w:rsidR="009525D7" w:rsidRDefault="009525D7" w:rsidP="009525D7">
      <w:pPr>
        <w:pStyle w:val="a5"/>
      </w:pPr>
      <w:proofErr w:type="spellStart"/>
      <w:r>
        <w:lastRenderedPageBreak/>
        <w:t>Косников</w:t>
      </w:r>
      <w:proofErr w:type="spellEnd"/>
      <w:r>
        <w:t xml:space="preserve"> С. Н., </w:t>
      </w:r>
    </w:p>
    <w:p w:rsidR="009525D7" w:rsidRDefault="009525D7" w:rsidP="009525D7">
      <w:pPr>
        <w:pStyle w:val="a6"/>
      </w:pPr>
      <w:r>
        <w:t xml:space="preserve">доцент, кандидат экономических наук, Кубанский государственный аграрный университет, Краснодар, Россия </w:t>
      </w:r>
    </w:p>
    <w:p w:rsidR="009525D7" w:rsidRDefault="009525D7" w:rsidP="009525D7">
      <w:pPr>
        <w:pStyle w:val="a5"/>
      </w:pPr>
      <w:proofErr w:type="spellStart"/>
      <w:r>
        <w:t>Джамалян</w:t>
      </w:r>
      <w:proofErr w:type="spellEnd"/>
      <w:r>
        <w:t xml:space="preserve"> А. Г., </w:t>
      </w:r>
    </w:p>
    <w:p w:rsidR="009525D7" w:rsidRDefault="009525D7" w:rsidP="009525D7">
      <w:pPr>
        <w:pStyle w:val="a6"/>
      </w:pPr>
      <w:r>
        <w:t xml:space="preserve">студент, Кубанский государственный аграрный университет, Краснодар, Россия </w:t>
      </w:r>
    </w:p>
    <w:p w:rsidR="009525D7" w:rsidRDefault="009525D7" w:rsidP="009525D7">
      <w:pPr>
        <w:pStyle w:val="a5"/>
      </w:pPr>
      <w:r>
        <w:t xml:space="preserve">Полещук М. А., </w:t>
      </w:r>
    </w:p>
    <w:p w:rsidR="009525D7" w:rsidRDefault="009525D7" w:rsidP="009525D7">
      <w:pPr>
        <w:pStyle w:val="a6"/>
      </w:pPr>
      <w:r>
        <w:t xml:space="preserve">студент, Кубанский государственный аграрный университет, Краснодар, Россия </w:t>
      </w:r>
    </w:p>
    <w:p w:rsidR="009525D7" w:rsidRDefault="009525D7" w:rsidP="009525D7">
      <w:pPr>
        <w:pStyle w:val="a7"/>
      </w:pPr>
      <w:r>
        <w:t>В статье рассматривается метод системной динамики и его использование для моделирования сложных экономических систем. Описываются ключевые принципы системной динамики, такие как учет причинно-следственных связей, обратных связей и временных задержек. Также обсуждаются инструменты, которые применяются в системной динамике, включая каузальные диаграммы, диаграммы потоков и запасов, а также различные программные средства для работы с этими моделями. Особое внимание уделяется применению системной динамики в макроэкономическом моделировании, анализе бизнес-процессов и изучении финансовых рынков. В статье также рассматриваются как преимущества, так и недостатки этого метода, а также его будущее развитие, особенно в контексте интеграции с новыми технологиями, такими как искусственный интеллект и большие данные.</w:t>
      </w:r>
    </w:p>
    <w:p w:rsidR="009525D7" w:rsidRDefault="009525D7" w:rsidP="009525D7">
      <w:pPr>
        <w:pStyle w:val="a7"/>
      </w:pPr>
      <w:r>
        <w:rPr>
          <w:spacing w:val="43"/>
        </w:rPr>
        <w:t>Ключевые слова</w:t>
      </w:r>
      <w:r>
        <w:t xml:space="preserve">: системная динамика; экономическое моделирование; макроэкономика; бизнес-процессы; финансовые рынки; каузальные диаграммы; потоки и запасы; </w:t>
      </w:r>
      <w:proofErr w:type="spellStart"/>
      <w:r>
        <w:t>Vensim</w:t>
      </w:r>
      <w:proofErr w:type="spellEnd"/>
      <w:r>
        <w:t xml:space="preserve">; </w:t>
      </w:r>
      <w:proofErr w:type="spellStart"/>
      <w:r>
        <w:t>AnyLogic</w:t>
      </w:r>
      <w:proofErr w:type="spellEnd"/>
      <w:r>
        <w:t xml:space="preserve">;  </w:t>
      </w:r>
      <w:proofErr w:type="spellStart"/>
      <w:r>
        <w:t>Stella</w:t>
      </w:r>
      <w:proofErr w:type="spellEnd"/>
      <w:r>
        <w:t>.</w:t>
      </w:r>
    </w:p>
    <w:p w:rsidR="009525D7" w:rsidRDefault="009525D7" w:rsidP="009525D7">
      <w:pPr>
        <w:pStyle w:val="a7"/>
      </w:pPr>
    </w:p>
    <w:p w:rsidR="009525D7" w:rsidRPr="009525D7" w:rsidRDefault="009525D7" w:rsidP="009525D7">
      <w:pPr>
        <w:pStyle w:val="a8"/>
        <w:rPr>
          <w:lang w:val="en-US"/>
        </w:rPr>
      </w:pPr>
      <w:r w:rsidRPr="009525D7">
        <w:rPr>
          <w:lang w:val="en-US"/>
        </w:rPr>
        <w:t>System Dynamics: Modeling Complex Economic Systems</w:t>
      </w:r>
    </w:p>
    <w:p w:rsidR="009525D7" w:rsidRPr="009525D7" w:rsidRDefault="009525D7" w:rsidP="009525D7">
      <w:pPr>
        <w:pStyle w:val="a9"/>
        <w:rPr>
          <w:lang w:val="en-US"/>
        </w:rPr>
      </w:pPr>
      <w:proofErr w:type="spellStart"/>
      <w:r w:rsidRPr="009525D7">
        <w:rPr>
          <w:lang w:val="en-US"/>
        </w:rPr>
        <w:t>Kosnikov</w:t>
      </w:r>
      <w:proofErr w:type="spellEnd"/>
      <w:r w:rsidRPr="009525D7">
        <w:rPr>
          <w:lang w:val="en-US"/>
        </w:rPr>
        <w:t xml:space="preserve"> S. N., </w:t>
      </w:r>
    </w:p>
    <w:p w:rsidR="009525D7" w:rsidRPr="009525D7" w:rsidRDefault="009525D7" w:rsidP="009525D7">
      <w:pPr>
        <w:pStyle w:val="aa"/>
        <w:rPr>
          <w:lang w:val="en-US"/>
        </w:rPr>
      </w:pPr>
      <w:r w:rsidRPr="009525D7">
        <w:rPr>
          <w:lang w:val="en-US"/>
        </w:rPr>
        <w:t xml:space="preserve">Associate Professor, Candidate of Economic Sciences, Kuban State Agrarian University, Krasnodar, Russia </w:t>
      </w:r>
    </w:p>
    <w:p w:rsidR="009525D7" w:rsidRPr="009525D7" w:rsidRDefault="009525D7" w:rsidP="009525D7">
      <w:pPr>
        <w:pStyle w:val="a9"/>
        <w:rPr>
          <w:lang w:val="en-US"/>
        </w:rPr>
      </w:pPr>
      <w:proofErr w:type="spellStart"/>
      <w:r w:rsidRPr="009525D7">
        <w:rPr>
          <w:lang w:val="en-US"/>
        </w:rPr>
        <w:t>Jamalyan</w:t>
      </w:r>
      <w:proofErr w:type="spellEnd"/>
      <w:r w:rsidRPr="009525D7">
        <w:rPr>
          <w:lang w:val="en-US"/>
        </w:rPr>
        <w:t xml:space="preserve"> A. G., </w:t>
      </w:r>
    </w:p>
    <w:p w:rsidR="009525D7" w:rsidRPr="009525D7" w:rsidRDefault="009525D7" w:rsidP="009525D7">
      <w:pPr>
        <w:pStyle w:val="aa"/>
        <w:rPr>
          <w:lang w:val="en-US"/>
        </w:rPr>
      </w:pPr>
      <w:proofErr w:type="gramStart"/>
      <w:r w:rsidRPr="009525D7">
        <w:rPr>
          <w:lang w:val="en-US"/>
        </w:rPr>
        <w:t>student</w:t>
      </w:r>
      <w:proofErr w:type="gramEnd"/>
      <w:r w:rsidRPr="009525D7">
        <w:rPr>
          <w:lang w:val="en-US"/>
        </w:rPr>
        <w:t xml:space="preserve">, Kuban State Agrarian University, Krasnodar, Russia </w:t>
      </w:r>
    </w:p>
    <w:p w:rsidR="009525D7" w:rsidRPr="009525D7" w:rsidRDefault="009525D7" w:rsidP="009525D7">
      <w:pPr>
        <w:pStyle w:val="a9"/>
        <w:rPr>
          <w:lang w:val="en-US"/>
        </w:rPr>
      </w:pPr>
      <w:proofErr w:type="spellStart"/>
      <w:r w:rsidRPr="009525D7">
        <w:rPr>
          <w:lang w:val="en-US"/>
        </w:rPr>
        <w:t>Poleshchuk</w:t>
      </w:r>
      <w:proofErr w:type="spellEnd"/>
      <w:r w:rsidRPr="009525D7">
        <w:rPr>
          <w:lang w:val="en-US"/>
        </w:rPr>
        <w:t xml:space="preserve"> M. A., </w:t>
      </w:r>
    </w:p>
    <w:p w:rsidR="009525D7" w:rsidRPr="009525D7" w:rsidRDefault="009525D7" w:rsidP="009525D7">
      <w:pPr>
        <w:pStyle w:val="aa"/>
        <w:rPr>
          <w:lang w:val="en-US"/>
        </w:rPr>
      </w:pPr>
      <w:proofErr w:type="gramStart"/>
      <w:r w:rsidRPr="009525D7">
        <w:rPr>
          <w:lang w:val="en-US"/>
        </w:rPr>
        <w:t>student</w:t>
      </w:r>
      <w:proofErr w:type="gramEnd"/>
      <w:r w:rsidRPr="009525D7">
        <w:rPr>
          <w:lang w:val="en-US"/>
        </w:rPr>
        <w:t>, Kuban State Agrarian University, Krasnodar, Russia</w:t>
      </w:r>
    </w:p>
    <w:p w:rsidR="009525D7" w:rsidRPr="009525D7" w:rsidRDefault="009525D7" w:rsidP="009525D7">
      <w:pPr>
        <w:pStyle w:val="a7"/>
        <w:rPr>
          <w:lang w:val="en-US"/>
        </w:rPr>
      </w:pPr>
      <w:r w:rsidRPr="009525D7">
        <w:rPr>
          <w:lang w:val="en-US"/>
        </w:rPr>
        <w:t>This article examines the method of system dynamics and its application in modeling complex economic systems. It describes the key principles of system dynamics, such as accounting for cause-and-effect relationships, feedback loops, and time delays. The article also discusses the tools used in system dynamics, including causal loop diagrams, stock and flow diagrams, and various software solutions for working with these models. Particular attention is given to the application of system dynamics in macroeconomic modeling, business process analysis, and financial market research. The article also considers both the advantages and disadvantages of this method, as well as its future development, especially in the context of integration with emerging technologies such as artificial intelligence and big data.</w:t>
      </w:r>
    </w:p>
    <w:p w:rsidR="009525D7" w:rsidRPr="009525D7" w:rsidRDefault="009525D7" w:rsidP="009525D7">
      <w:pPr>
        <w:pStyle w:val="a7"/>
        <w:rPr>
          <w:lang w:val="en-US"/>
        </w:rPr>
      </w:pPr>
      <w:r w:rsidRPr="009525D7">
        <w:rPr>
          <w:spacing w:val="43"/>
          <w:lang w:val="en-US"/>
        </w:rPr>
        <w:t>Keywords</w:t>
      </w:r>
      <w:r w:rsidRPr="009525D7">
        <w:rPr>
          <w:lang w:val="en-US"/>
        </w:rPr>
        <w:t xml:space="preserve">: system dynamics; economic modeling; macroeconomics; business processes; financial markets; causal loop diagrams; stocks and flows; </w:t>
      </w:r>
      <w:proofErr w:type="spellStart"/>
      <w:r w:rsidRPr="009525D7">
        <w:rPr>
          <w:lang w:val="en-US"/>
        </w:rPr>
        <w:t>Vensim</w:t>
      </w:r>
      <w:proofErr w:type="spellEnd"/>
      <w:r w:rsidRPr="009525D7">
        <w:rPr>
          <w:lang w:val="en-US"/>
        </w:rPr>
        <w:t xml:space="preserve">; </w:t>
      </w:r>
      <w:proofErr w:type="spellStart"/>
      <w:r w:rsidRPr="009525D7">
        <w:rPr>
          <w:lang w:val="en-US"/>
        </w:rPr>
        <w:t>AnyLogic</w:t>
      </w:r>
      <w:proofErr w:type="spellEnd"/>
      <w:r w:rsidRPr="009525D7">
        <w:rPr>
          <w:lang w:val="en-US"/>
        </w:rPr>
        <w:t>; Stella.</w:t>
      </w:r>
    </w:p>
    <w:p w:rsidR="00500EE8" w:rsidRPr="00500EE8" w:rsidRDefault="00500EE8" w:rsidP="00500EE8">
      <w:pPr>
        <w:pStyle w:val="a3"/>
        <w:rPr>
          <w:lang w:val="ru-RU"/>
        </w:rPr>
      </w:pPr>
      <w:r w:rsidRPr="00500EE8">
        <w:rPr>
          <w:lang w:val="ru-RU"/>
        </w:rPr>
        <w:t>УДК 338</w:t>
      </w:r>
    </w:p>
    <w:p w:rsidR="00500EE8" w:rsidRPr="00500EE8" w:rsidRDefault="00500EE8" w:rsidP="00500EE8">
      <w:pPr>
        <w:pStyle w:val="a3"/>
        <w:rPr>
          <w:lang w:val="ru-RU"/>
        </w:rPr>
      </w:pPr>
      <w:proofErr w:type="spellStart"/>
      <w:proofErr w:type="gramStart"/>
      <w:r>
        <w:t>doi</w:t>
      </w:r>
      <w:proofErr w:type="spellEnd"/>
      <w:proofErr w:type="gramEnd"/>
      <w:r w:rsidRPr="00500EE8">
        <w:rPr>
          <w:lang w:val="ru-RU"/>
        </w:rPr>
        <w:t>: 10.47576/2949-1878.2025.4.4.018</w:t>
      </w:r>
    </w:p>
    <w:p w:rsidR="00500EE8" w:rsidRDefault="00500EE8" w:rsidP="00500EE8">
      <w:pPr>
        <w:pStyle w:val="a4"/>
      </w:pPr>
      <w:r>
        <w:t>Выбор организационно-экономических моделей трансферта цифровых двойников</w:t>
      </w:r>
    </w:p>
    <w:p w:rsidR="00500EE8" w:rsidRDefault="00500EE8" w:rsidP="00500EE8">
      <w:pPr>
        <w:pStyle w:val="a5"/>
      </w:pPr>
      <w:proofErr w:type="spellStart"/>
      <w:r>
        <w:t>Перевезенцев</w:t>
      </w:r>
      <w:proofErr w:type="spellEnd"/>
      <w:r>
        <w:t xml:space="preserve"> Игорь Геннадьевич,</w:t>
      </w:r>
    </w:p>
    <w:p w:rsidR="00500EE8" w:rsidRDefault="00500EE8" w:rsidP="00500EE8">
      <w:pPr>
        <w:pStyle w:val="a6"/>
      </w:pPr>
      <w:r>
        <w:t>аспирант, Российская государственная академия интеллектуальной собственности, Москва, Россия, director@mminfo.ru </w:t>
      </w:r>
    </w:p>
    <w:p w:rsidR="00500EE8" w:rsidRDefault="00500EE8" w:rsidP="00500EE8">
      <w:pPr>
        <w:pStyle w:val="a7"/>
      </w:pPr>
      <w:r>
        <w:t>В статье рассматриваются организационно-экономические модели трансферта технологий цифровых двойников в промышленности. Анализируются подходы к передаче цифровых двойников, включая продажу под ключ, модель подписки (</w:t>
      </w:r>
      <w:proofErr w:type="spellStart"/>
      <w:r>
        <w:t>Digital</w:t>
      </w:r>
      <w:proofErr w:type="spellEnd"/>
      <w:r>
        <w:t xml:space="preserve"> </w:t>
      </w:r>
      <w:proofErr w:type="spellStart"/>
      <w:r>
        <w:t>Twin</w:t>
      </w:r>
      <w:proofErr w:type="spellEnd"/>
      <w:r>
        <w:t xml:space="preserve"> </w:t>
      </w:r>
      <w:proofErr w:type="spellStart"/>
      <w:r>
        <w:t>as</w:t>
      </w:r>
      <w:proofErr w:type="spellEnd"/>
      <w:r>
        <w:t xml:space="preserve"> a </w:t>
      </w:r>
      <w:proofErr w:type="spellStart"/>
      <w:r>
        <w:t>Service</w:t>
      </w:r>
      <w:proofErr w:type="spellEnd"/>
      <w:r>
        <w:t xml:space="preserve">, </w:t>
      </w:r>
      <w:proofErr w:type="spellStart"/>
      <w:r>
        <w:t>DTaaS</w:t>
      </w:r>
      <w:proofErr w:type="spellEnd"/>
      <w:r>
        <w:t xml:space="preserve">) и гибридные схемы. Особое внимание уделяется критериям выбора оптимальной модели, таким как профиль применения, финансовые возможности сторон, </w:t>
      </w:r>
      <w:r>
        <w:lastRenderedPageBreak/>
        <w:t>требования к конфиденциальности и владению исходным кодом, а также налоговые аспекты. Предлагается алгоритм принятия решений, основанный на взвешенной оценке указанных критериев, что позволяет предприятиям выбрать наиболее подходящую модель трансферта цифровых двойников с учетом их специфических потребностей и условий.</w:t>
      </w:r>
    </w:p>
    <w:p w:rsidR="00500EE8" w:rsidRDefault="00500EE8" w:rsidP="00500EE8">
      <w:pPr>
        <w:pStyle w:val="a7"/>
      </w:pPr>
      <w:proofErr w:type="gramStart"/>
      <w:r>
        <w:rPr>
          <w:spacing w:val="43"/>
        </w:rPr>
        <w:t>Ключевые слова</w:t>
      </w:r>
      <w:r>
        <w:t>: цифровой двойник; трансферт технологий; организационно-экономические модели; продажа «под ключ»; цифровой двойник как услуга; конфиденциальность данных; финансовый анализ; налоговая оптимизация; промышленная цифровизация.</w:t>
      </w:r>
      <w:proofErr w:type="gramEnd"/>
    </w:p>
    <w:p w:rsidR="00500EE8" w:rsidRDefault="00500EE8" w:rsidP="00500EE8">
      <w:pPr>
        <w:pStyle w:val="a7"/>
      </w:pPr>
    </w:p>
    <w:p w:rsidR="00500EE8" w:rsidRPr="00500EE8" w:rsidRDefault="00500EE8" w:rsidP="00500EE8">
      <w:pPr>
        <w:pStyle w:val="a8"/>
        <w:rPr>
          <w:lang w:val="en-US"/>
        </w:rPr>
      </w:pPr>
      <w:r w:rsidRPr="00500EE8">
        <w:rPr>
          <w:lang w:val="en-US"/>
        </w:rPr>
        <w:t>Selection of organizational and economic models for transferring digital twins</w:t>
      </w:r>
    </w:p>
    <w:p w:rsidR="00500EE8" w:rsidRPr="00500EE8" w:rsidRDefault="00500EE8" w:rsidP="00500EE8">
      <w:pPr>
        <w:pStyle w:val="a9"/>
        <w:rPr>
          <w:lang w:val="en-US"/>
        </w:rPr>
      </w:pPr>
      <w:proofErr w:type="spellStart"/>
      <w:r w:rsidRPr="00500EE8">
        <w:rPr>
          <w:lang w:val="en-US"/>
        </w:rPr>
        <w:t>Perevezentsev</w:t>
      </w:r>
      <w:proofErr w:type="spellEnd"/>
      <w:r w:rsidRPr="00500EE8">
        <w:rPr>
          <w:lang w:val="en-US"/>
        </w:rPr>
        <w:t xml:space="preserve"> Igor G.,</w:t>
      </w:r>
    </w:p>
    <w:p w:rsidR="00500EE8" w:rsidRPr="00500EE8" w:rsidRDefault="00500EE8" w:rsidP="00500EE8">
      <w:pPr>
        <w:pStyle w:val="aa"/>
        <w:rPr>
          <w:lang w:val="en-US"/>
        </w:rPr>
      </w:pPr>
      <w:proofErr w:type="gramStart"/>
      <w:r w:rsidRPr="00500EE8">
        <w:rPr>
          <w:lang w:val="en-US"/>
        </w:rPr>
        <w:t>postgraduate</w:t>
      </w:r>
      <w:proofErr w:type="gramEnd"/>
      <w:r w:rsidRPr="00500EE8">
        <w:rPr>
          <w:lang w:val="en-US"/>
        </w:rPr>
        <w:t xml:space="preserve"> student, Russian State Academy of Intellectual Property, Moscow, Russia</w:t>
      </w:r>
    </w:p>
    <w:p w:rsidR="00500EE8" w:rsidRPr="00500EE8" w:rsidRDefault="00500EE8" w:rsidP="00500EE8">
      <w:pPr>
        <w:pStyle w:val="a7"/>
        <w:rPr>
          <w:lang w:val="en-US"/>
        </w:rPr>
      </w:pPr>
      <w:r w:rsidRPr="00500EE8">
        <w:rPr>
          <w:lang w:val="en-US"/>
        </w:rPr>
        <w:t xml:space="preserve">The article examines organizational and economic models for transferring digital twin technologies in industry. Approaches to transferring digital twins are analyzed, including turnkey sales, a subscription model (Digital Twin as a Service, </w:t>
      </w:r>
      <w:proofErr w:type="spellStart"/>
      <w:r w:rsidRPr="00500EE8">
        <w:rPr>
          <w:lang w:val="en-US"/>
        </w:rPr>
        <w:t>DTaaS</w:t>
      </w:r>
      <w:proofErr w:type="spellEnd"/>
      <w:r w:rsidRPr="00500EE8">
        <w:rPr>
          <w:lang w:val="en-US"/>
        </w:rPr>
        <w:t>) and hybrid schemes. Particular attention is paid to the criteria for selecting the optimal model, such as the application profile, financial capabilities of the parties, requirements for confidentiality and ownership of the source code, as well as tax aspects. A decision-making algorithm is proposed based on a balanced assessment of these criteria, which allows enterprises to select the most suitable digital twin transfer model taking into account their specific needs and conditions.</w:t>
      </w:r>
    </w:p>
    <w:p w:rsidR="00500EE8" w:rsidRPr="00500EE8" w:rsidRDefault="00500EE8" w:rsidP="00500EE8">
      <w:pPr>
        <w:pStyle w:val="a7"/>
        <w:rPr>
          <w:lang w:val="en-US"/>
        </w:rPr>
      </w:pPr>
      <w:r w:rsidRPr="00500EE8">
        <w:rPr>
          <w:spacing w:val="43"/>
          <w:lang w:val="en-US"/>
        </w:rPr>
        <w:t>Keywords</w:t>
      </w:r>
      <w:r w:rsidRPr="00500EE8">
        <w:rPr>
          <w:lang w:val="en-US"/>
        </w:rPr>
        <w:t>: digital twin; technology transfer; organizational-economic models; turnkey solution; Digital Twin as a Service (</w:t>
      </w:r>
      <w:proofErr w:type="spellStart"/>
      <w:r w:rsidRPr="00500EE8">
        <w:rPr>
          <w:lang w:val="en-US"/>
        </w:rPr>
        <w:t>DTaaS</w:t>
      </w:r>
      <w:proofErr w:type="spellEnd"/>
      <w:r w:rsidRPr="00500EE8">
        <w:rPr>
          <w:lang w:val="en-US"/>
        </w:rPr>
        <w:t>); data confidentiality; financial analysis; tax optimization; industrial digitalization.</w:t>
      </w:r>
    </w:p>
    <w:p w:rsidR="008B072E" w:rsidRPr="008B072E" w:rsidRDefault="008B072E" w:rsidP="008B072E">
      <w:pPr>
        <w:pStyle w:val="a3"/>
        <w:rPr>
          <w:lang w:val="ru-RU"/>
        </w:rPr>
      </w:pPr>
      <w:r w:rsidRPr="008B072E">
        <w:rPr>
          <w:lang w:val="ru-RU"/>
        </w:rPr>
        <w:t>УДК 332</w:t>
      </w:r>
    </w:p>
    <w:p w:rsidR="008B072E" w:rsidRPr="008B072E" w:rsidRDefault="008B072E" w:rsidP="008B072E">
      <w:pPr>
        <w:pStyle w:val="a3"/>
        <w:rPr>
          <w:lang w:val="ru-RU"/>
        </w:rPr>
      </w:pPr>
      <w:proofErr w:type="spellStart"/>
      <w:proofErr w:type="gramStart"/>
      <w:r>
        <w:t>doi</w:t>
      </w:r>
      <w:proofErr w:type="spellEnd"/>
      <w:proofErr w:type="gramEnd"/>
      <w:r w:rsidRPr="008B072E">
        <w:rPr>
          <w:lang w:val="ru-RU"/>
        </w:rPr>
        <w:t>: 10.47576/2949-1878.2025.4.4.019</w:t>
      </w:r>
    </w:p>
    <w:p w:rsidR="008B072E" w:rsidRDefault="008B072E" w:rsidP="008B072E">
      <w:pPr>
        <w:pStyle w:val="a4"/>
      </w:pPr>
      <w:r>
        <w:t>Анализ расчетов с дебиторами и кредиторами организаций аграрной отрасли Краснодарского края и пути улучшения их состояния</w:t>
      </w:r>
    </w:p>
    <w:p w:rsidR="008B072E" w:rsidRDefault="008B072E" w:rsidP="008B072E">
      <w:pPr>
        <w:pStyle w:val="a5"/>
      </w:pPr>
      <w:proofErr w:type="spellStart"/>
      <w:r>
        <w:t>Сидорчукова</w:t>
      </w:r>
      <w:proofErr w:type="spellEnd"/>
      <w:r>
        <w:t xml:space="preserve"> Е. В..</w:t>
      </w:r>
    </w:p>
    <w:p w:rsidR="008B072E" w:rsidRDefault="008B072E" w:rsidP="008B072E">
      <w:pPr>
        <w:pStyle w:val="a6"/>
      </w:pPr>
      <w:r>
        <w:t>кандидат экономических наук, Кубанский государственный аграрный университет, Краснодар, Россия, sev_2111@mail.ru</w:t>
      </w:r>
    </w:p>
    <w:p w:rsidR="008B072E" w:rsidRDefault="008B072E" w:rsidP="008B072E">
      <w:pPr>
        <w:pStyle w:val="a5"/>
      </w:pPr>
      <w:proofErr w:type="spellStart"/>
      <w:r>
        <w:t>Завгородняя</w:t>
      </w:r>
      <w:proofErr w:type="spellEnd"/>
      <w:r>
        <w:t xml:space="preserve"> Е. В.,</w:t>
      </w:r>
    </w:p>
    <w:p w:rsidR="008B072E" w:rsidRDefault="008B072E" w:rsidP="008B072E">
      <w:pPr>
        <w:pStyle w:val="a6"/>
      </w:pPr>
      <w:r>
        <w:t>старший преподаватель, Кубанский государственный аграрный университет, Краснодар, Россия, ek.zav.ru@yandex.ru</w:t>
      </w:r>
    </w:p>
    <w:p w:rsidR="008B072E" w:rsidRDefault="008B072E" w:rsidP="008B072E">
      <w:pPr>
        <w:pStyle w:val="a5"/>
      </w:pPr>
      <w:r>
        <w:t>Конюшенко Т. А.,</w:t>
      </w:r>
    </w:p>
    <w:p w:rsidR="008B072E" w:rsidRDefault="008B072E" w:rsidP="008B072E">
      <w:pPr>
        <w:pStyle w:val="a6"/>
      </w:pPr>
      <w:r>
        <w:t>студент учетно-финансового факультета, Кубанский государственный аграрный университет, Краснодар, Россия, konushenko2003@mail.ru</w:t>
      </w:r>
    </w:p>
    <w:p w:rsidR="008B072E" w:rsidRDefault="008B072E" w:rsidP="008B072E">
      <w:pPr>
        <w:pStyle w:val="a5"/>
      </w:pPr>
      <w:r>
        <w:t>Беседина М. А.,</w:t>
      </w:r>
    </w:p>
    <w:p w:rsidR="008B072E" w:rsidRDefault="008B072E" w:rsidP="008B072E">
      <w:pPr>
        <w:pStyle w:val="a6"/>
      </w:pPr>
      <w:r>
        <w:t>студент учетно-финансового факультета, Кубанский государственный аграрный университет, Краснодар, Россия, besedina.maria23.02@gmail.com</w:t>
      </w:r>
    </w:p>
    <w:p w:rsidR="008B072E" w:rsidRDefault="008B072E" w:rsidP="008B072E">
      <w:pPr>
        <w:pStyle w:val="a7"/>
      </w:pPr>
      <w:r>
        <w:t xml:space="preserve">В условиях современных рыночных отношений прибыльность результатов финансово-хозяйственной деятельности любого экономического субъекта обусловливается эффективным осуществлением взаиморасчетов с контрагентами. Анализ дебиторской и кредиторской задолженностей представляет собой необходимый инструмент управления финансовыми ресурсами преимущественно в сельском хозяйстве, что связано с сезонным характером и длительностью производственных процессов. </w:t>
      </w:r>
      <w:proofErr w:type="gramStart"/>
      <w:r>
        <w:t>В статье рассмотрена экономическая сущность данных категорий, раскрыты состав и структура дебиторской и кредиторской задолженностей аграрных предприятий, проведен анализ их динамики, а также оценена эффективность управления данными показателями и разработаны рекомендации по улучшению расчетов в организациях сельского хозяйства.</w:t>
      </w:r>
      <w:proofErr w:type="gramEnd"/>
    </w:p>
    <w:p w:rsidR="008B072E" w:rsidRDefault="008B072E" w:rsidP="008B072E">
      <w:pPr>
        <w:pStyle w:val="a7"/>
      </w:pPr>
      <w:proofErr w:type="gramStart"/>
      <w:r>
        <w:t>Ключевые слова: анализ;  дебиторская задолженность; кредиторская задолженность; расчеты; сельское хозяйство; финансовое состояние; оборачиваемость, платежеспособность.</w:t>
      </w:r>
      <w:proofErr w:type="gramEnd"/>
    </w:p>
    <w:p w:rsidR="008B072E" w:rsidRDefault="008B072E" w:rsidP="008B072E">
      <w:pPr>
        <w:pStyle w:val="a7"/>
      </w:pPr>
    </w:p>
    <w:p w:rsidR="008B072E" w:rsidRPr="008B072E" w:rsidRDefault="008B072E" w:rsidP="008B072E">
      <w:pPr>
        <w:pStyle w:val="a8"/>
        <w:rPr>
          <w:lang w:val="en-US"/>
        </w:rPr>
      </w:pPr>
      <w:r w:rsidRPr="008B072E">
        <w:rPr>
          <w:lang w:val="en-US"/>
        </w:rPr>
        <w:t>Analysis of settlements with debtors and creditors of organizations in the agricultural sector of the Krasnodar region and ways to improve their condition</w:t>
      </w:r>
    </w:p>
    <w:p w:rsidR="008B072E" w:rsidRPr="008B072E" w:rsidRDefault="008B072E" w:rsidP="008B072E">
      <w:pPr>
        <w:pStyle w:val="a9"/>
        <w:rPr>
          <w:lang w:val="en-US"/>
        </w:rPr>
      </w:pPr>
      <w:proofErr w:type="spellStart"/>
      <w:r w:rsidRPr="008B072E">
        <w:rPr>
          <w:lang w:val="en-US"/>
        </w:rPr>
        <w:t>Sidorchukova</w:t>
      </w:r>
      <w:proofErr w:type="spellEnd"/>
      <w:r w:rsidRPr="008B072E">
        <w:rPr>
          <w:lang w:val="en-US"/>
        </w:rPr>
        <w:t xml:space="preserve"> E. V.,</w:t>
      </w:r>
    </w:p>
    <w:p w:rsidR="008B072E" w:rsidRPr="008B072E" w:rsidRDefault="008B072E" w:rsidP="008B072E">
      <w:pPr>
        <w:pStyle w:val="aa"/>
        <w:rPr>
          <w:lang w:val="en-US"/>
        </w:rPr>
      </w:pPr>
      <w:r w:rsidRPr="008B072E">
        <w:rPr>
          <w:lang w:val="en-US"/>
        </w:rPr>
        <w:t xml:space="preserve">Candidate of Economic Sciences, Kuban State Agrarian University, Krasnodar, Russia, sev_2111@mail.ru </w:t>
      </w:r>
    </w:p>
    <w:p w:rsidR="008B072E" w:rsidRPr="008B072E" w:rsidRDefault="008B072E" w:rsidP="008B072E">
      <w:pPr>
        <w:pStyle w:val="a9"/>
        <w:rPr>
          <w:lang w:val="en-US"/>
        </w:rPr>
      </w:pPr>
      <w:proofErr w:type="spellStart"/>
      <w:r w:rsidRPr="008B072E">
        <w:rPr>
          <w:lang w:val="en-US"/>
        </w:rPr>
        <w:t>Zavgorodnaya</w:t>
      </w:r>
      <w:proofErr w:type="spellEnd"/>
      <w:r w:rsidRPr="008B072E">
        <w:rPr>
          <w:lang w:val="en-US"/>
        </w:rPr>
        <w:t xml:space="preserve"> E. V., </w:t>
      </w:r>
    </w:p>
    <w:p w:rsidR="008B072E" w:rsidRPr="008B072E" w:rsidRDefault="008B072E" w:rsidP="008B072E">
      <w:pPr>
        <w:pStyle w:val="aa"/>
        <w:rPr>
          <w:lang w:val="en-US"/>
        </w:rPr>
      </w:pPr>
      <w:r w:rsidRPr="008B072E">
        <w:rPr>
          <w:lang w:val="en-US"/>
        </w:rPr>
        <w:t xml:space="preserve">Senior Lecturer, Kuban State Agrarian University, Krasnodar, Russia, ek.zav.ru@yandex.ru </w:t>
      </w:r>
    </w:p>
    <w:p w:rsidR="008B072E" w:rsidRPr="008B072E" w:rsidRDefault="008B072E" w:rsidP="008B072E">
      <w:pPr>
        <w:pStyle w:val="a9"/>
        <w:rPr>
          <w:lang w:val="en-US"/>
        </w:rPr>
      </w:pPr>
      <w:proofErr w:type="spellStart"/>
      <w:r w:rsidRPr="008B072E">
        <w:rPr>
          <w:lang w:val="en-US"/>
        </w:rPr>
        <w:t>Konyushenko</w:t>
      </w:r>
      <w:proofErr w:type="spellEnd"/>
      <w:r w:rsidRPr="008B072E">
        <w:rPr>
          <w:lang w:val="en-US"/>
        </w:rPr>
        <w:t xml:space="preserve"> T. A., </w:t>
      </w:r>
    </w:p>
    <w:p w:rsidR="008B072E" w:rsidRPr="008B072E" w:rsidRDefault="008B072E" w:rsidP="008B072E">
      <w:pPr>
        <w:pStyle w:val="aa"/>
        <w:rPr>
          <w:lang w:val="en-US"/>
        </w:rPr>
      </w:pPr>
      <w:proofErr w:type="gramStart"/>
      <w:r w:rsidRPr="008B072E">
        <w:rPr>
          <w:lang w:val="en-US"/>
        </w:rPr>
        <w:t>student</w:t>
      </w:r>
      <w:proofErr w:type="gramEnd"/>
      <w:r w:rsidRPr="008B072E">
        <w:rPr>
          <w:lang w:val="en-US"/>
        </w:rPr>
        <w:t xml:space="preserve"> of Accounting and Finance Faculty, Kuban State Agrarian University, Krasnodar, Russia, konushenko2003@mail.ru </w:t>
      </w:r>
    </w:p>
    <w:p w:rsidR="008B072E" w:rsidRPr="008B072E" w:rsidRDefault="008B072E" w:rsidP="008B072E">
      <w:pPr>
        <w:pStyle w:val="a9"/>
        <w:rPr>
          <w:lang w:val="en-US"/>
        </w:rPr>
      </w:pPr>
      <w:proofErr w:type="spellStart"/>
      <w:r w:rsidRPr="008B072E">
        <w:rPr>
          <w:lang w:val="en-US"/>
        </w:rPr>
        <w:t>Besedina</w:t>
      </w:r>
      <w:proofErr w:type="spellEnd"/>
      <w:r w:rsidRPr="008B072E">
        <w:rPr>
          <w:lang w:val="en-US"/>
        </w:rPr>
        <w:t xml:space="preserve"> M. A., </w:t>
      </w:r>
    </w:p>
    <w:p w:rsidR="008B072E" w:rsidRPr="008B072E" w:rsidRDefault="008B072E" w:rsidP="008B072E">
      <w:pPr>
        <w:pStyle w:val="aa"/>
        <w:rPr>
          <w:lang w:val="en-US"/>
        </w:rPr>
      </w:pPr>
      <w:proofErr w:type="gramStart"/>
      <w:r w:rsidRPr="008B072E">
        <w:rPr>
          <w:lang w:val="en-US"/>
        </w:rPr>
        <w:t>student</w:t>
      </w:r>
      <w:proofErr w:type="gramEnd"/>
      <w:r w:rsidRPr="008B072E">
        <w:rPr>
          <w:lang w:val="en-US"/>
        </w:rPr>
        <w:t xml:space="preserve"> of Accounting and Finance Faculty, Kuban State Agrarian University, Krasnodar, Russia, besedina.maria23.02@gmail.com</w:t>
      </w:r>
    </w:p>
    <w:p w:rsidR="008B072E" w:rsidRPr="008B072E" w:rsidRDefault="008B072E" w:rsidP="008B072E">
      <w:pPr>
        <w:pStyle w:val="a7"/>
        <w:rPr>
          <w:lang w:val="en-US"/>
        </w:rPr>
      </w:pPr>
      <w:r w:rsidRPr="008B072E">
        <w:rPr>
          <w:lang w:val="en-US"/>
        </w:rPr>
        <w:t>In the conditions of modern market relations, the profitability of the results of financial and economic activities of any economic entity is determined by the effective implementation of mutual settlements with counterparties. The analysis of receivables and payables is a necessary tool for managing financial resources mainly in agriculture, which is associated with the seasonal nature and duration of production processes. The article considers the economic essence of these categories, reveals the composition and structure of receivables and payables of agricultural enterprises, analyzes their dynamics, and thus assesses the effectiveness of managing these indicators and develops recommendations for improving settlements in agricultural organizations.</w:t>
      </w:r>
    </w:p>
    <w:p w:rsidR="008B072E" w:rsidRPr="008B072E" w:rsidRDefault="008B072E" w:rsidP="008B072E">
      <w:pPr>
        <w:pStyle w:val="a7"/>
        <w:rPr>
          <w:lang w:val="en-US"/>
        </w:rPr>
      </w:pPr>
      <w:r w:rsidRPr="008B072E">
        <w:rPr>
          <w:spacing w:val="43"/>
          <w:lang w:val="en-US"/>
        </w:rPr>
        <w:t>Keywords</w:t>
      </w:r>
      <w:r w:rsidRPr="008B072E">
        <w:rPr>
          <w:lang w:val="en-US"/>
        </w:rPr>
        <w:t>: analysis; accounts receivable; accounts payable; settlements; agriculture; financial condition; turnover; solvency.</w:t>
      </w:r>
    </w:p>
    <w:p w:rsidR="00B7678E" w:rsidRPr="00B7678E" w:rsidRDefault="00B7678E" w:rsidP="00B7678E">
      <w:pPr>
        <w:pStyle w:val="a3"/>
        <w:rPr>
          <w:lang w:val="ru-RU"/>
        </w:rPr>
      </w:pPr>
      <w:r w:rsidRPr="00B7678E">
        <w:rPr>
          <w:lang w:val="ru-RU"/>
        </w:rPr>
        <w:t>УДК 330.16</w:t>
      </w:r>
    </w:p>
    <w:p w:rsidR="00B7678E" w:rsidRPr="00B7678E" w:rsidRDefault="00B7678E" w:rsidP="00B7678E">
      <w:pPr>
        <w:pStyle w:val="a3"/>
        <w:rPr>
          <w:lang w:val="ru-RU"/>
        </w:rPr>
      </w:pPr>
      <w:proofErr w:type="spellStart"/>
      <w:proofErr w:type="gramStart"/>
      <w:r>
        <w:t>doi</w:t>
      </w:r>
      <w:proofErr w:type="spellEnd"/>
      <w:proofErr w:type="gramEnd"/>
      <w:r w:rsidRPr="00B7678E">
        <w:rPr>
          <w:lang w:val="ru-RU"/>
        </w:rPr>
        <w:t>: 10.47576/2949-1878.2025.4.4.020</w:t>
      </w:r>
    </w:p>
    <w:p w:rsidR="00B7678E" w:rsidRDefault="00B7678E" w:rsidP="00B7678E">
      <w:pPr>
        <w:pStyle w:val="a4"/>
      </w:pPr>
      <w:r>
        <w:t>Анализ особенностей поведения частных инвесторов на фондовом рынке с учетом типовых когнитивных искажений</w:t>
      </w:r>
    </w:p>
    <w:p w:rsidR="00B7678E" w:rsidRDefault="00B7678E" w:rsidP="00B7678E">
      <w:pPr>
        <w:pStyle w:val="a5"/>
      </w:pPr>
      <w:proofErr w:type="spellStart"/>
      <w:r>
        <w:t>Цибульникова</w:t>
      </w:r>
      <w:proofErr w:type="spellEnd"/>
      <w:r>
        <w:t xml:space="preserve"> Валерия Юрьевна,</w:t>
      </w:r>
    </w:p>
    <w:p w:rsidR="00B7678E" w:rsidRDefault="00B7678E" w:rsidP="00B7678E">
      <w:pPr>
        <w:pStyle w:val="a6"/>
      </w:pPr>
      <w:r>
        <w:t>кандидат экономических наук, доцент, заведующий кафедрой экономики, Томский государственный университет систем управления и радиоэлектроники, Томск, Россия, valeriia.i.tsibulnikova@tusur.ru</w:t>
      </w:r>
    </w:p>
    <w:p w:rsidR="00B7678E" w:rsidRDefault="00B7678E" w:rsidP="00B7678E">
      <w:pPr>
        <w:pStyle w:val="a5"/>
      </w:pPr>
      <w:r>
        <w:t>Ткаченко Дарья Сергеевна,</w:t>
      </w:r>
    </w:p>
    <w:p w:rsidR="00B7678E" w:rsidRDefault="00B7678E" w:rsidP="00B7678E">
      <w:pPr>
        <w:pStyle w:val="a6"/>
      </w:pPr>
      <w:r>
        <w:t>магистрант кафедры экономики, Томский государственный университет систем управления и радиоэлектроники, Томск, Россия, daryaogloblina25@gmail.com</w:t>
      </w:r>
    </w:p>
    <w:p w:rsidR="00B7678E" w:rsidRDefault="00B7678E" w:rsidP="00B7678E">
      <w:pPr>
        <w:pStyle w:val="a7"/>
      </w:pPr>
      <w:r>
        <w:t>В статье рассматриваются распространенные на фондовом рынке когнитивные искажения, описывается их суть и особенности проявления у частных инвесторов при принятии решений на бирже, а также влияние конкретного искажения на эффективность инвестиций. Дается оценка степени сложности преодоления того или иного искажения и рекомендации по минимизации действия конкретной поведенческой ошибки. Рассматриваются существующие способы снижения действий когнитивных искажений на принятие инвестиционных решений на фондовом рынке.</w:t>
      </w:r>
    </w:p>
    <w:p w:rsidR="00B7678E" w:rsidRDefault="00B7678E" w:rsidP="00B7678E">
      <w:pPr>
        <w:pStyle w:val="a7"/>
      </w:pPr>
      <w:r>
        <w:rPr>
          <w:spacing w:val="43"/>
        </w:rPr>
        <w:t>Ключевые слова</w:t>
      </w:r>
      <w:r>
        <w:t>: инвестиции; когнитивные искажения; фондовый рынок; влияние когнитивных искажений на частных инвесторов; эффективность инвестиций; принятие инвестиционных решений.</w:t>
      </w:r>
    </w:p>
    <w:p w:rsidR="00B7678E" w:rsidRDefault="00B7678E" w:rsidP="00B7678E">
      <w:pPr>
        <w:pStyle w:val="a7"/>
      </w:pPr>
    </w:p>
    <w:p w:rsidR="00B7678E" w:rsidRPr="00B7678E" w:rsidRDefault="00B7678E" w:rsidP="00B7678E">
      <w:pPr>
        <w:pStyle w:val="a8"/>
        <w:rPr>
          <w:lang w:val="en-US"/>
        </w:rPr>
      </w:pPr>
      <w:r w:rsidRPr="00B7678E">
        <w:rPr>
          <w:lang w:val="en-US"/>
        </w:rPr>
        <w:lastRenderedPageBreak/>
        <w:t xml:space="preserve">Analysis of the private investors behavior </w:t>
      </w:r>
      <w:r w:rsidRPr="00B7678E">
        <w:rPr>
          <w:lang w:val="en-US"/>
        </w:rPr>
        <w:br/>
        <w:t>in the stock market considering typical cognitive distortions</w:t>
      </w:r>
    </w:p>
    <w:p w:rsidR="00B7678E" w:rsidRPr="00B7678E" w:rsidRDefault="00B7678E" w:rsidP="00B7678E">
      <w:pPr>
        <w:pStyle w:val="a9"/>
        <w:rPr>
          <w:lang w:val="en-US"/>
        </w:rPr>
      </w:pPr>
      <w:proofErr w:type="spellStart"/>
      <w:proofErr w:type="gramStart"/>
      <w:r w:rsidRPr="00B7678E">
        <w:rPr>
          <w:lang w:val="en-US"/>
        </w:rPr>
        <w:t>Tsibulnikova</w:t>
      </w:r>
      <w:proofErr w:type="spellEnd"/>
      <w:r w:rsidRPr="00B7678E">
        <w:rPr>
          <w:lang w:val="en-US"/>
        </w:rPr>
        <w:t xml:space="preserve"> Valeria U.,</w:t>
      </w:r>
      <w:proofErr w:type="gramEnd"/>
    </w:p>
    <w:p w:rsidR="00B7678E" w:rsidRPr="00B7678E" w:rsidRDefault="00B7678E" w:rsidP="00B7678E">
      <w:pPr>
        <w:pStyle w:val="aa"/>
        <w:rPr>
          <w:lang w:val="en-US"/>
        </w:rPr>
      </w:pPr>
      <w:r w:rsidRPr="00B7678E">
        <w:rPr>
          <w:lang w:val="en-US"/>
        </w:rPr>
        <w:t xml:space="preserve">PhD in Economics, Associate Professor, Head of the Economics Department, Tomsk State University of Control Systems and </w:t>
      </w:r>
      <w:proofErr w:type="spellStart"/>
      <w:r w:rsidRPr="00B7678E">
        <w:rPr>
          <w:lang w:val="en-US"/>
        </w:rPr>
        <w:t>Radioelectronics</w:t>
      </w:r>
      <w:proofErr w:type="spellEnd"/>
      <w:r w:rsidRPr="00B7678E">
        <w:rPr>
          <w:lang w:val="en-US"/>
        </w:rPr>
        <w:t>, Tomsk, Russia, valeriia.i.tsibulnikova@tusur.ru</w:t>
      </w:r>
    </w:p>
    <w:p w:rsidR="00B7678E" w:rsidRPr="00B7678E" w:rsidRDefault="00B7678E" w:rsidP="00B7678E">
      <w:pPr>
        <w:pStyle w:val="a9"/>
        <w:rPr>
          <w:lang w:val="en-US"/>
        </w:rPr>
      </w:pPr>
      <w:proofErr w:type="spellStart"/>
      <w:r w:rsidRPr="00B7678E">
        <w:rPr>
          <w:lang w:val="en-US"/>
        </w:rPr>
        <w:t>Tkachenko</w:t>
      </w:r>
      <w:proofErr w:type="spellEnd"/>
      <w:r w:rsidRPr="00B7678E">
        <w:rPr>
          <w:lang w:val="en-US"/>
        </w:rPr>
        <w:t xml:space="preserve"> </w:t>
      </w:r>
      <w:proofErr w:type="spellStart"/>
      <w:r w:rsidRPr="00B7678E">
        <w:rPr>
          <w:lang w:val="en-US"/>
        </w:rPr>
        <w:t>Daria</w:t>
      </w:r>
      <w:proofErr w:type="spellEnd"/>
      <w:r w:rsidRPr="00B7678E">
        <w:rPr>
          <w:lang w:val="en-US"/>
        </w:rPr>
        <w:t xml:space="preserve"> S.,</w:t>
      </w:r>
    </w:p>
    <w:p w:rsidR="00B7678E" w:rsidRPr="00B7678E" w:rsidRDefault="00B7678E" w:rsidP="00B7678E">
      <w:pPr>
        <w:pStyle w:val="aa"/>
        <w:rPr>
          <w:lang w:val="en-US"/>
        </w:rPr>
      </w:pPr>
      <w:r w:rsidRPr="00B7678E">
        <w:rPr>
          <w:lang w:val="en-US"/>
        </w:rPr>
        <w:t xml:space="preserve">Master’s student at the Economics Department, Tomsk State University of Control Systems and </w:t>
      </w:r>
      <w:proofErr w:type="spellStart"/>
      <w:r w:rsidRPr="00B7678E">
        <w:rPr>
          <w:lang w:val="en-US"/>
        </w:rPr>
        <w:t>Radioelectronics</w:t>
      </w:r>
      <w:proofErr w:type="spellEnd"/>
      <w:r w:rsidRPr="00B7678E">
        <w:rPr>
          <w:lang w:val="en-US"/>
        </w:rPr>
        <w:t>, Tomsk, Russia, daryaogloblina25@gmail.com</w:t>
      </w:r>
    </w:p>
    <w:p w:rsidR="00B7678E" w:rsidRPr="00B7678E" w:rsidRDefault="00B7678E" w:rsidP="00B7678E">
      <w:pPr>
        <w:pStyle w:val="a7"/>
        <w:rPr>
          <w:lang w:val="en-US"/>
        </w:rPr>
      </w:pPr>
      <w:r w:rsidRPr="00B7678E">
        <w:rPr>
          <w:lang w:val="en-US"/>
        </w:rPr>
        <w:t>The article examines cognitive distortions common in the stock market, describes their essence and the peculiarities of manifestation among private investors when making decisions on the stock exchange, as well as the impact of a specific distortion on investment efficiency. An assessment is made of the degree of difficulty in overcoming a particular distortion and recommendations for minimizing the effect of a specific behavioral error. Existing ways to reduce the effects of cognitive distortions on investment decision-making in the stock market are considered.</w:t>
      </w:r>
    </w:p>
    <w:p w:rsidR="00B7678E" w:rsidRPr="00B7678E" w:rsidRDefault="00B7678E" w:rsidP="00B7678E">
      <w:pPr>
        <w:pStyle w:val="a7"/>
        <w:rPr>
          <w:lang w:val="en-US"/>
        </w:rPr>
      </w:pPr>
      <w:r w:rsidRPr="00B7678E">
        <w:rPr>
          <w:spacing w:val="43"/>
          <w:lang w:val="en-US"/>
        </w:rPr>
        <w:t>Keywords</w:t>
      </w:r>
      <w:r w:rsidRPr="00B7678E">
        <w:rPr>
          <w:lang w:val="en-US"/>
        </w:rPr>
        <w:t>: investments; cognitive distortions; stock market; the impact of cognitive biases on private investors; investment efficiency; making investment decisions.</w:t>
      </w:r>
    </w:p>
    <w:p w:rsidR="00FF6E1A" w:rsidRDefault="00FF6E1A" w:rsidP="00FF6E1A">
      <w:pPr>
        <w:pStyle w:val="a3"/>
      </w:pPr>
      <w:r>
        <w:t>УДК 336.71</w:t>
      </w:r>
    </w:p>
    <w:p w:rsidR="00FF6E1A" w:rsidRPr="00FF6E1A" w:rsidRDefault="00FF6E1A" w:rsidP="00FF6E1A">
      <w:pPr>
        <w:pStyle w:val="a3"/>
        <w:rPr>
          <w:lang w:val="ru-RU"/>
        </w:rPr>
      </w:pPr>
      <w:proofErr w:type="spellStart"/>
      <w:proofErr w:type="gramStart"/>
      <w:r>
        <w:t>doi</w:t>
      </w:r>
      <w:proofErr w:type="spellEnd"/>
      <w:proofErr w:type="gramEnd"/>
      <w:r w:rsidRPr="00FF6E1A">
        <w:rPr>
          <w:lang w:val="ru-RU"/>
        </w:rPr>
        <w:t>: 10.47576/2949-1878.2025.4.4.021</w:t>
      </w:r>
    </w:p>
    <w:p w:rsidR="00FF6E1A" w:rsidRDefault="00FF6E1A" w:rsidP="00FF6E1A">
      <w:pPr>
        <w:pStyle w:val="a4"/>
      </w:pPr>
      <w:r>
        <w:t>Цифровизация банковской системы</w:t>
      </w:r>
    </w:p>
    <w:p w:rsidR="00FF6E1A" w:rsidRDefault="00FF6E1A" w:rsidP="00FF6E1A">
      <w:pPr>
        <w:pStyle w:val="a5"/>
      </w:pPr>
      <w:proofErr w:type="spellStart"/>
      <w:r>
        <w:t>Багайникова</w:t>
      </w:r>
      <w:proofErr w:type="spellEnd"/>
      <w:r>
        <w:t xml:space="preserve"> Анастасия </w:t>
      </w:r>
      <w:proofErr w:type="spellStart"/>
      <w:r>
        <w:t>Логиновна</w:t>
      </w:r>
      <w:proofErr w:type="spellEnd"/>
      <w:r>
        <w:t xml:space="preserve">, </w:t>
      </w:r>
    </w:p>
    <w:p w:rsidR="00FF6E1A" w:rsidRDefault="00FF6E1A" w:rsidP="00FF6E1A">
      <w:pPr>
        <w:pStyle w:val="a6"/>
      </w:pPr>
      <w:r>
        <w:t>студент, Байкальский государственный университет, Иркутск, Россия, nbagaynikova@mail.ru</w:t>
      </w:r>
    </w:p>
    <w:p w:rsidR="00FF6E1A" w:rsidRDefault="00FF6E1A" w:rsidP="00FF6E1A">
      <w:pPr>
        <w:pStyle w:val="a5"/>
      </w:pPr>
      <w:proofErr w:type="spellStart"/>
      <w:r>
        <w:t>Далбаева</w:t>
      </w:r>
      <w:proofErr w:type="spellEnd"/>
      <w:r>
        <w:t xml:space="preserve"> Валентина Юрьевна, </w:t>
      </w:r>
    </w:p>
    <w:p w:rsidR="00FF6E1A" w:rsidRDefault="00FF6E1A" w:rsidP="00FF6E1A">
      <w:pPr>
        <w:pStyle w:val="a6"/>
      </w:pPr>
      <w:r>
        <w:t>кандидат экономических наук, доцент кафедры финансов и финансовых институтов, Байкальский государственный университет, Иркутск, Россия, dalbaeva_v@mail.ru</w:t>
      </w:r>
    </w:p>
    <w:p w:rsidR="00FF6E1A" w:rsidRDefault="00FF6E1A" w:rsidP="00FF6E1A">
      <w:pPr>
        <w:pStyle w:val="a7"/>
      </w:pPr>
      <w:r>
        <w:t xml:space="preserve">В настоящее время цифровизация затронула уже все возможные сферы общественной жизни, а в банковской системе она стала ключевым фактором развития. Внедрение новых технологий, продуктов и форм предоставления услуг способствуют улучшению работы финансового сектора. В статье рассматриваются основные аспекты цифровизации банковской системы, ее влияние на финансовые услуги и поведение клиентов. Анализируются возможные угрозы, связанные с </w:t>
      </w:r>
      <w:proofErr w:type="spellStart"/>
      <w:r>
        <w:t>цифровизацией</w:t>
      </w:r>
      <w:proofErr w:type="spellEnd"/>
      <w:r>
        <w:t xml:space="preserve"> банковской деятельности, и выявляются направления развития банковской системы.</w:t>
      </w:r>
    </w:p>
    <w:p w:rsidR="00FF6E1A" w:rsidRDefault="00FF6E1A" w:rsidP="00FF6E1A">
      <w:pPr>
        <w:pStyle w:val="a7"/>
      </w:pPr>
      <w:r>
        <w:rPr>
          <w:spacing w:val="43"/>
        </w:rPr>
        <w:t xml:space="preserve">Ключевые слова: </w:t>
      </w:r>
      <w:r>
        <w:t>цифровизация; финансовые технологии; цифровая трансформация; информационная безопасность; риски; перспективы.</w:t>
      </w:r>
    </w:p>
    <w:p w:rsidR="00FF6E1A" w:rsidRDefault="00FF6E1A" w:rsidP="00FF6E1A">
      <w:pPr>
        <w:pStyle w:val="a7"/>
      </w:pPr>
    </w:p>
    <w:p w:rsidR="00FF6E1A" w:rsidRPr="00FF6E1A" w:rsidRDefault="00FF6E1A" w:rsidP="00FF6E1A">
      <w:pPr>
        <w:pStyle w:val="a8"/>
        <w:rPr>
          <w:lang w:val="en-US"/>
        </w:rPr>
      </w:pPr>
      <w:r w:rsidRPr="00FF6E1A">
        <w:rPr>
          <w:lang w:val="en-US"/>
        </w:rPr>
        <w:t>Digitalization of the banking system</w:t>
      </w:r>
    </w:p>
    <w:p w:rsidR="00FF6E1A" w:rsidRPr="00FF6E1A" w:rsidRDefault="00FF6E1A" w:rsidP="00FF6E1A">
      <w:pPr>
        <w:pStyle w:val="a9"/>
        <w:rPr>
          <w:lang w:val="en-US"/>
        </w:rPr>
      </w:pPr>
      <w:proofErr w:type="spellStart"/>
      <w:r w:rsidRPr="00FF6E1A">
        <w:rPr>
          <w:lang w:val="en-US"/>
        </w:rPr>
        <w:t>Bagaynikova</w:t>
      </w:r>
      <w:proofErr w:type="spellEnd"/>
      <w:r w:rsidRPr="00FF6E1A">
        <w:rPr>
          <w:lang w:val="en-US"/>
        </w:rPr>
        <w:t xml:space="preserve"> Anastasia L.,</w:t>
      </w:r>
    </w:p>
    <w:p w:rsidR="00FF6E1A" w:rsidRPr="00FF6E1A" w:rsidRDefault="00FF6E1A" w:rsidP="00FF6E1A">
      <w:pPr>
        <w:pStyle w:val="aa"/>
        <w:rPr>
          <w:lang w:val="en-US"/>
        </w:rPr>
      </w:pPr>
      <w:proofErr w:type="gramStart"/>
      <w:r w:rsidRPr="00FF6E1A">
        <w:rPr>
          <w:lang w:val="en-US"/>
        </w:rPr>
        <w:t>student</w:t>
      </w:r>
      <w:proofErr w:type="gramEnd"/>
      <w:r w:rsidRPr="00FF6E1A">
        <w:rPr>
          <w:lang w:val="en-US"/>
        </w:rPr>
        <w:t>, Baikal State University, Irkutsk, Russia, nbagaynikova@mail.ru</w:t>
      </w:r>
    </w:p>
    <w:p w:rsidR="00FF6E1A" w:rsidRPr="00FF6E1A" w:rsidRDefault="00FF6E1A" w:rsidP="00FF6E1A">
      <w:pPr>
        <w:pStyle w:val="a9"/>
        <w:rPr>
          <w:lang w:val="en-US"/>
        </w:rPr>
      </w:pPr>
      <w:proofErr w:type="spellStart"/>
      <w:r w:rsidRPr="00FF6E1A">
        <w:rPr>
          <w:lang w:val="en-US"/>
        </w:rPr>
        <w:t>Dalbaeva</w:t>
      </w:r>
      <w:proofErr w:type="spellEnd"/>
      <w:r w:rsidRPr="00FF6E1A">
        <w:rPr>
          <w:lang w:val="en-US"/>
        </w:rPr>
        <w:t xml:space="preserve"> </w:t>
      </w:r>
      <w:proofErr w:type="spellStart"/>
      <w:r w:rsidRPr="00FF6E1A">
        <w:rPr>
          <w:lang w:val="en-US"/>
        </w:rPr>
        <w:t>Valentina</w:t>
      </w:r>
      <w:proofErr w:type="spellEnd"/>
      <w:r w:rsidRPr="00FF6E1A">
        <w:rPr>
          <w:lang w:val="en-US"/>
        </w:rPr>
        <w:t xml:space="preserve"> Yu.,</w:t>
      </w:r>
    </w:p>
    <w:p w:rsidR="00FF6E1A" w:rsidRPr="00FF6E1A" w:rsidRDefault="00FF6E1A" w:rsidP="00FF6E1A">
      <w:pPr>
        <w:pStyle w:val="aa"/>
        <w:rPr>
          <w:lang w:val="en-US"/>
        </w:rPr>
      </w:pPr>
      <w:r w:rsidRPr="00FF6E1A">
        <w:rPr>
          <w:lang w:val="en-US"/>
        </w:rPr>
        <w:t>PhD (Economics), Associate Professor, Department of Finance and Financial Institutes, Baikal State University, Irkutsk, Russia, dalbaeva_v@mail.ru</w:t>
      </w:r>
    </w:p>
    <w:p w:rsidR="00FF6E1A" w:rsidRPr="00FF6E1A" w:rsidRDefault="00FF6E1A" w:rsidP="00FF6E1A">
      <w:pPr>
        <w:pStyle w:val="a7"/>
        <w:rPr>
          <w:lang w:val="en-US"/>
        </w:rPr>
      </w:pPr>
      <w:r w:rsidRPr="00FF6E1A">
        <w:rPr>
          <w:lang w:val="en-US"/>
        </w:rPr>
        <w:t xml:space="preserve">Digitalization has affected all possible areas of activity, and in the banking system it has become a key factor for development. The introduction of new technologies, products and forms of service delivery contribute to the </w:t>
      </w:r>
      <w:r w:rsidRPr="00FF6E1A">
        <w:rPr>
          <w:lang w:val="en-US"/>
        </w:rPr>
        <w:lastRenderedPageBreak/>
        <w:t xml:space="preserve">improvement of financial sector performance. The article examines the main aspects of digitalization of the banking system, its impact on financial services and customer behavior. Possible threats related to the digitalization of products and services are analyzed and directions of development of banking system are identified. </w:t>
      </w:r>
    </w:p>
    <w:p w:rsidR="00FF6E1A" w:rsidRPr="00FF6E1A" w:rsidRDefault="00FF6E1A" w:rsidP="00FF6E1A">
      <w:pPr>
        <w:pStyle w:val="a7"/>
        <w:rPr>
          <w:lang w:val="en-US"/>
        </w:rPr>
      </w:pPr>
      <w:r w:rsidRPr="00FF6E1A">
        <w:rPr>
          <w:spacing w:val="43"/>
          <w:lang w:val="en-US"/>
        </w:rPr>
        <w:t>Keywords</w:t>
      </w:r>
      <w:r w:rsidRPr="00FF6E1A">
        <w:rPr>
          <w:lang w:val="en-US"/>
        </w:rPr>
        <w:t>: digitalization; financial technologies; digital transformation; information security; risks; prospects.</w:t>
      </w:r>
    </w:p>
    <w:p w:rsidR="008D1ABF" w:rsidRPr="008D1ABF" w:rsidRDefault="008D1ABF" w:rsidP="008D1ABF">
      <w:pPr>
        <w:pStyle w:val="a3"/>
        <w:rPr>
          <w:lang w:val="ru-RU"/>
        </w:rPr>
      </w:pPr>
      <w:r w:rsidRPr="008D1ABF">
        <w:rPr>
          <w:lang w:val="ru-RU"/>
        </w:rPr>
        <w:t>УДК 336</w:t>
      </w:r>
    </w:p>
    <w:p w:rsidR="008D1ABF" w:rsidRPr="008D1ABF" w:rsidRDefault="008D1ABF" w:rsidP="008D1ABF">
      <w:pPr>
        <w:pStyle w:val="a3"/>
        <w:rPr>
          <w:lang w:val="ru-RU"/>
        </w:rPr>
      </w:pPr>
      <w:proofErr w:type="spellStart"/>
      <w:proofErr w:type="gramStart"/>
      <w:r>
        <w:t>doi</w:t>
      </w:r>
      <w:proofErr w:type="spellEnd"/>
      <w:proofErr w:type="gramEnd"/>
      <w:r w:rsidRPr="008D1ABF">
        <w:rPr>
          <w:lang w:val="ru-RU"/>
        </w:rPr>
        <w:t>: 10.47576/2949-1878.2025.4.4.022</w:t>
      </w:r>
    </w:p>
    <w:p w:rsidR="008D1ABF" w:rsidRDefault="008D1ABF" w:rsidP="008D1ABF">
      <w:pPr>
        <w:pStyle w:val="a4"/>
      </w:pPr>
      <w:r>
        <w:t xml:space="preserve">Эффективное управление затратами: </w:t>
      </w:r>
      <w:r>
        <w:br/>
        <w:t xml:space="preserve">стратегии бюджетирования и калькулирования </w:t>
      </w:r>
      <w:r>
        <w:br/>
        <w:t>для оптимизации финансовых потоков</w:t>
      </w:r>
    </w:p>
    <w:p w:rsidR="008D1ABF" w:rsidRDefault="008D1ABF" w:rsidP="008D1ABF">
      <w:pPr>
        <w:pStyle w:val="a5"/>
      </w:pPr>
      <w:proofErr w:type="spellStart"/>
      <w:r>
        <w:t>Боташева</w:t>
      </w:r>
      <w:proofErr w:type="spellEnd"/>
      <w:r>
        <w:t xml:space="preserve"> Л. С., </w:t>
      </w:r>
    </w:p>
    <w:p w:rsidR="008D1ABF" w:rsidRDefault="008D1ABF" w:rsidP="008D1ABF">
      <w:pPr>
        <w:pStyle w:val="a6"/>
      </w:pPr>
      <w:r>
        <w:t>кандидат экономических наук, доцент кафедры бухгалтерского учета Института экономики и управления, Северо-Кавказская государственная академия, Черкесск, Россия</w:t>
      </w:r>
    </w:p>
    <w:p w:rsidR="008D1ABF" w:rsidRDefault="008D1ABF" w:rsidP="008D1ABF">
      <w:pPr>
        <w:pStyle w:val="a5"/>
      </w:pPr>
      <w:proofErr w:type="spellStart"/>
      <w:r>
        <w:t>Биджиева</w:t>
      </w:r>
      <w:proofErr w:type="spellEnd"/>
      <w:r>
        <w:t xml:space="preserve"> А. А., </w:t>
      </w:r>
    </w:p>
    <w:p w:rsidR="008D1ABF" w:rsidRDefault="008D1ABF" w:rsidP="008D1ABF">
      <w:pPr>
        <w:pStyle w:val="a6"/>
      </w:pPr>
      <w:r>
        <w:t>студент Института экономики и управления, Северо-Кавказская государственная академия, Черкесск, Россия</w:t>
      </w:r>
    </w:p>
    <w:p w:rsidR="008D1ABF" w:rsidRDefault="008D1ABF" w:rsidP="008D1ABF">
      <w:pPr>
        <w:pStyle w:val="a5"/>
      </w:pPr>
      <w:proofErr w:type="spellStart"/>
      <w:r>
        <w:t>Текеева</w:t>
      </w:r>
      <w:proofErr w:type="spellEnd"/>
      <w:r>
        <w:t xml:space="preserve"> Д. З., </w:t>
      </w:r>
    </w:p>
    <w:p w:rsidR="008D1ABF" w:rsidRDefault="008D1ABF" w:rsidP="008D1ABF">
      <w:pPr>
        <w:pStyle w:val="a6"/>
      </w:pPr>
      <w:r>
        <w:t xml:space="preserve">студент Института экономики и управления, Северо-Кавказская государственная академия, Черкесск, Россия  </w:t>
      </w:r>
    </w:p>
    <w:p w:rsidR="008D1ABF" w:rsidRDefault="008D1ABF" w:rsidP="008D1ABF">
      <w:pPr>
        <w:pStyle w:val="a7"/>
      </w:pPr>
      <w:r>
        <w:t xml:space="preserve">Данная статья посвящена анализу методов эффективного управления затратами через призму бюджетирования и расчета себестоимости, а также рассмотрению способов оптимизации финансовых потоков с использованием этих инструментов. В статье рассматриваются ключевые теоретические аспекты учета затрат, такие как методы расчета себестоимости, и их влияние на финансовое планирование и прогнозирование. Особое внимание уделяется современным подходам к составлению бюджета, их гибкости и ориентированности на потребности организаций. </w:t>
      </w:r>
    </w:p>
    <w:p w:rsidR="008D1ABF" w:rsidRDefault="008D1ABF" w:rsidP="008D1ABF">
      <w:pPr>
        <w:pStyle w:val="a7"/>
      </w:pPr>
      <w:proofErr w:type="gramStart"/>
      <w:r>
        <w:rPr>
          <w:spacing w:val="43"/>
        </w:rPr>
        <w:t>Ключевые слова</w:t>
      </w:r>
      <w:r>
        <w:t>: управление затратами; бюджетирование; расчет затрат; оптимизация финансовых потоков; учет затрат; цифровые технологии; автоматизация; финансовое планирование; методы учета затрат; финансовая устойчивость.</w:t>
      </w:r>
      <w:proofErr w:type="gramEnd"/>
    </w:p>
    <w:p w:rsidR="008D1ABF" w:rsidRDefault="008D1ABF" w:rsidP="008D1ABF">
      <w:pPr>
        <w:pStyle w:val="a7"/>
      </w:pPr>
    </w:p>
    <w:p w:rsidR="008D1ABF" w:rsidRPr="008D1ABF" w:rsidRDefault="008D1ABF" w:rsidP="008D1ABF">
      <w:pPr>
        <w:pStyle w:val="a8"/>
        <w:rPr>
          <w:lang w:val="en-US"/>
        </w:rPr>
      </w:pPr>
      <w:r w:rsidRPr="008D1ABF">
        <w:rPr>
          <w:lang w:val="en-US"/>
        </w:rPr>
        <w:t xml:space="preserve">Effective cost management: </w:t>
      </w:r>
      <w:r w:rsidRPr="008D1ABF">
        <w:rPr>
          <w:lang w:val="en-US"/>
        </w:rPr>
        <w:br/>
        <w:t xml:space="preserve">budgeting and calculation strategies </w:t>
      </w:r>
      <w:r w:rsidRPr="008D1ABF">
        <w:rPr>
          <w:lang w:val="en-US"/>
        </w:rPr>
        <w:br/>
        <w:t>for optimizing financial flows</w:t>
      </w:r>
    </w:p>
    <w:p w:rsidR="008D1ABF" w:rsidRPr="008D1ABF" w:rsidRDefault="008D1ABF" w:rsidP="008D1ABF">
      <w:pPr>
        <w:pStyle w:val="a9"/>
        <w:rPr>
          <w:lang w:val="en-US"/>
        </w:rPr>
      </w:pPr>
      <w:proofErr w:type="spellStart"/>
      <w:r w:rsidRPr="008D1ABF">
        <w:rPr>
          <w:lang w:val="en-US"/>
        </w:rPr>
        <w:t>Botasheva</w:t>
      </w:r>
      <w:proofErr w:type="spellEnd"/>
      <w:r w:rsidRPr="008D1ABF">
        <w:rPr>
          <w:lang w:val="en-US"/>
        </w:rPr>
        <w:t xml:space="preserve"> L. S., </w:t>
      </w:r>
    </w:p>
    <w:p w:rsidR="008D1ABF" w:rsidRPr="008D1ABF" w:rsidRDefault="008D1ABF" w:rsidP="008D1ABF">
      <w:pPr>
        <w:pStyle w:val="aa"/>
        <w:rPr>
          <w:lang w:val="en-US"/>
        </w:rPr>
      </w:pPr>
      <w:r w:rsidRPr="008D1ABF">
        <w:rPr>
          <w:lang w:val="en-US"/>
        </w:rPr>
        <w:t xml:space="preserve">PhD in Economics, Associate Professor, Accounting Department, Institute of Economics and Management, North Caucasus State Academy, Cherkessk, Russia </w:t>
      </w:r>
    </w:p>
    <w:p w:rsidR="008D1ABF" w:rsidRPr="008D1ABF" w:rsidRDefault="008D1ABF" w:rsidP="008D1ABF">
      <w:pPr>
        <w:pStyle w:val="a9"/>
        <w:rPr>
          <w:lang w:val="en-US"/>
        </w:rPr>
      </w:pPr>
      <w:proofErr w:type="spellStart"/>
      <w:r w:rsidRPr="008D1ABF">
        <w:rPr>
          <w:lang w:val="en-US"/>
        </w:rPr>
        <w:t>Bidzhieva</w:t>
      </w:r>
      <w:proofErr w:type="spellEnd"/>
      <w:r w:rsidRPr="008D1ABF">
        <w:rPr>
          <w:lang w:val="en-US"/>
        </w:rPr>
        <w:t xml:space="preserve"> A. A., </w:t>
      </w:r>
    </w:p>
    <w:p w:rsidR="008D1ABF" w:rsidRPr="008D1ABF" w:rsidRDefault="008D1ABF" w:rsidP="008D1ABF">
      <w:pPr>
        <w:pStyle w:val="aa"/>
        <w:rPr>
          <w:lang w:val="en-US"/>
        </w:rPr>
      </w:pPr>
      <w:r w:rsidRPr="008D1ABF">
        <w:rPr>
          <w:lang w:val="en-US"/>
        </w:rPr>
        <w:t xml:space="preserve">Student at the Institute of Economics and Management, North Caucasus State Academy, Cherkessk, Russia </w:t>
      </w:r>
    </w:p>
    <w:p w:rsidR="008D1ABF" w:rsidRPr="008D1ABF" w:rsidRDefault="008D1ABF" w:rsidP="008D1ABF">
      <w:pPr>
        <w:pStyle w:val="a9"/>
        <w:rPr>
          <w:lang w:val="en-US"/>
        </w:rPr>
      </w:pPr>
      <w:proofErr w:type="spellStart"/>
      <w:proofErr w:type="gramStart"/>
      <w:r w:rsidRPr="008D1ABF">
        <w:rPr>
          <w:lang w:val="en-US"/>
        </w:rPr>
        <w:t>Tekeeva</w:t>
      </w:r>
      <w:proofErr w:type="spellEnd"/>
      <w:r w:rsidRPr="008D1ABF">
        <w:rPr>
          <w:lang w:val="en-US"/>
        </w:rPr>
        <w:t xml:space="preserve"> D. Z.,</w:t>
      </w:r>
      <w:proofErr w:type="gramEnd"/>
      <w:r w:rsidRPr="008D1ABF">
        <w:rPr>
          <w:lang w:val="en-US"/>
        </w:rPr>
        <w:t xml:space="preserve"> </w:t>
      </w:r>
    </w:p>
    <w:p w:rsidR="008D1ABF" w:rsidRPr="008D1ABF" w:rsidRDefault="008D1ABF" w:rsidP="008D1ABF">
      <w:pPr>
        <w:pStyle w:val="aa"/>
        <w:rPr>
          <w:lang w:val="en-US"/>
        </w:rPr>
      </w:pPr>
      <w:r w:rsidRPr="008D1ABF">
        <w:rPr>
          <w:lang w:val="en-US"/>
        </w:rPr>
        <w:t>Student at the Institute of Economics and Management, North Caucasus State Academy, Cherkessk, Russia</w:t>
      </w:r>
    </w:p>
    <w:p w:rsidR="008D1ABF" w:rsidRPr="008D1ABF" w:rsidRDefault="008D1ABF" w:rsidP="008D1ABF">
      <w:pPr>
        <w:pStyle w:val="a7"/>
        <w:rPr>
          <w:lang w:val="en-US"/>
        </w:rPr>
      </w:pPr>
      <w:r w:rsidRPr="008D1ABF">
        <w:rPr>
          <w:lang w:val="en-US"/>
        </w:rPr>
        <w:t>This article is dedicated to analyzing methods of effective cost management through the lens of budgeting and cost calculation, as well as examining ways to optimize financial flows using these tools. The paper discusses key theoretical aspects of cost accounting, such as methods of cost calculation, and their impact on financial planning and forecasting. Special attention is given to modern approaches to budgeting, their flexibility, and focus on the needs of organizations.</w:t>
      </w:r>
    </w:p>
    <w:p w:rsidR="008D1ABF" w:rsidRPr="008D1ABF" w:rsidRDefault="008D1ABF" w:rsidP="008D1ABF">
      <w:pPr>
        <w:pStyle w:val="a7"/>
        <w:rPr>
          <w:lang w:val="en-US"/>
        </w:rPr>
      </w:pPr>
      <w:r w:rsidRPr="008D1ABF">
        <w:rPr>
          <w:spacing w:val="43"/>
          <w:lang w:val="en-US"/>
        </w:rPr>
        <w:lastRenderedPageBreak/>
        <w:t>Keywords</w:t>
      </w:r>
      <w:r w:rsidRPr="008D1ABF">
        <w:rPr>
          <w:lang w:val="en-US"/>
        </w:rPr>
        <w:t>: cost management; budgeting; cost calculation; financial flow optimization; cost accounting; digital technologies; automation; financial planning; cost accounting methods; financial stability.</w:t>
      </w:r>
    </w:p>
    <w:p w:rsidR="00B57214" w:rsidRPr="008C34C1" w:rsidRDefault="00B57214" w:rsidP="00B57214">
      <w:pPr>
        <w:pStyle w:val="a3"/>
        <w:rPr>
          <w:lang w:val="ru-RU"/>
        </w:rPr>
      </w:pPr>
      <w:r w:rsidRPr="008C34C1">
        <w:rPr>
          <w:lang w:val="ru-RU"/>
        </w:rPr>
        <w:t>УДК 336.71</w:t>
      </w:r>
    </w:p>
    <w:p w:rsidR="00B57214" w:rsidRPr="008C34C1" w:rsidRDefault="00B57214" w:rsidP="00B57214">
      <w:pPr>
        <w:pStyle w:val="a3"/>
        <w:rPr>
          <w:lang w:val="ru-RU"/>
        </w:rPr>
      </w:pPr>
      <w:proofErr w:type="spellStart"/>
      <w:proofErr w:type="gramStart"/>
      <w:r>
        <w:t>doi</w:t>
      </w:r>
      <w:proofErr w:type="spellEnd"/>
      <w:proofErr w:type="gramEnd"/>
      <w:r w:rsidRPr="008C34C1">
        <w:rPr>
          <w:lang w:val="ru-RU"/>
        </w:rPr>
        <w:t>: 10.47576/2949-1878.2025.4.4.023</w:t>
      </w:r>
    </w:p>
    <w:p w:rsidR="00B57214" w:rsidRDefault="00B57214" w:rsidP="00B57214">
      <w:pPr>
        <w:pStyle w:val="a4"/>
      </w:pPr>
      <w:r>
        <w:t>Стратегические направления развития цифровых экосистем</w:t>
      </w:r>
    </w:p>
    <w:p w:rsidR="00B57214" w:rsidRDefault="00B57214" w:rsidP="00B57214">
      <w:pPr>
        <w:pStyle w:val="a5"/>
      </w:pPr>
      <w:r>
        <w:t>Середенко Денис Борисович</w:t>
      </w:r>
    </w:p>
    <w:p w:rsidR="00B57214" w:rsidRDefault="00B57214" w:rsidP="00B57214">
      <w:pPr>
        <w:pStyle w:val="a6"/>
      </w:pPr>
      <w:r>
        <w:t xml:space="preserve">аспирант, Владимирский государственный университет имени </w:t>
      </w:r>
      <w:r>
        <w:br/>
        <w:t>А. Г. и Н. Г. Столетовых, Владимир, Россия</w:t>
      </w:r>
    </w:p>
    <w:p w:rsidR="00B57214" w:rsidRDefault="00B57214" w:rsidP="00B57214">
      <w:pPr>
        <w:pStyle w:val="a7"/>
      </w:pPr>
      <w:r>
        <w:t xml:space="preserve">В статье исследованы современные аспекты развития цифровых экосистем. Выявлено, что образуемая цифровыми технологиями среда, характеризуется плотными реляционными связями, где субъект влияет на поведение других субъектов или частей системы, порождая сложную структуру взаимоотношений и взаимозависимостей. Практика сетевого сотрудничества и </w:t>
      </w:r>
      <w:proofErr w:type="spellStart"/>
      <w:r>
        <w:t>экосистемного</w:t>
      </w:r>
      <w:proofErr w:type="spellEnd"/>
      <w:r>
        <w:t xml:space="preserve"> взаимодействия активно распространяется в экономическом пространстве. Представлена авторская позиция по поводу цифровой экосистемы как важного элемента в системе производственно-общественных отношений, которые эволюционируют благодаря освоению и применению цифровых технологий. Обоснованы стратегические направления, связанные с использованием потенциала цифровых технологий и развития цифровых экосистем в </w:t>
      </w:r>
      <w:proofErr w:type="spellStart"/>
      <w:r>
        <w:t>финтехе</w:t>
      </w:r>
      <w:proofErr w:type="spellEnd"/>
      <w:r>
        <w:t xml:space="preserve">. К таким мероприятиям отнесены: формирование четкой стратегии цифровой трансформации, активное обучение и развитие кадров, оптимизация существующих бизнес-процессов, налаживание партнерских отношений с другими участниками экосистемы для обмена опытом и ресурсами. Комплекс мероприятий по цифровой трансформации в сфере </w:t>
      </w:r>
      <w:proofErr w:type="spellStart"/>
      <w:r>
        <w:t>финтеха</w:t>
      </w:r>
      <w:proofErr w:type="spellEnd"/>
      <w:r>
        <w:t xml:space="preserve"> не только повысит эффективность работы, но и позволит создать более привлекательные и инновационные предложения для клиентов.</w:t>
      </w:r>
    </w:p>
    <w:p w:rsidR="00B57214" w:rsidRDefault="00B57214" w:rsidP="00B57214">
      <w:pPr>
        <w:pStyle w:val="a7"/>
      </w:pPr>
      <w:r>
        <w:rPr>
          <w:spacing w:val="43"/>
        </w:rPr>
        <w:t>Ключевые слова:</w:t>
      </w:r>
      <w:r>
        <w:t xml:space="preserve"> управление инновациями; цифровая экономика; цифровая трансформация; цифровая экосистема; цифровые сервисы и технологии.</w:t>
      </w:r>
    </w:p>
    <w:p w:rsidR="00B57214" w:rsidRDefault="00B57214" w:rsidP="00B57214">
      <w:pPr>
        <w:pStyle w:val="a7"/>
      </w:pPr>
    </w:p>
    <w:p w:rsidR="00B57214" w:rsidRPr="00B57214" w:rsidRDefault="00B57214" w:rsidP="00B57214">
      <w:pPr>
        <w:pStyle w:val="a8"/>
        <w:rPr>
          <w:lang w:val="en-US"/>
        </w:rPr>
      </w:pPr>
      <w:r w:rsidRPr="00B57214">
        <w:rPr>
          <w:lang w:val="en-US"/>
        </w:rPr>
        <w:t>Strategic directions for the development of digital ecosystems</w:t>
      </w:r>
    </w:p>
    <w:p w:rsidR="00B57214" w:rsidRPr="00B57214" w:rsidRDefault="00B57214" w:rsidP="00B57214">
      <w:pPr>
        <w:pStyle w:val="a9"/>
        <w:rPr>
          <w:lang w:val="en-US"/>
        </w:rPr>
      </w:pPr>
      <w:proofErr w:type="spellStart"/>
      <w:r w:rsidRPr="00B57214">
        <w:rPr>
          <w:lang w:val="en-US"/>
        </w:rPr>
        <w:t>Seredenko</w:t>
      </w:r>
      <w:proofErr w:type="spellEnd"/>
      <w:r w:rsidRPr="00B57214">
        <w:rPr>
          <w:lang w:val="en-US"/>
        </w:rPr>
        <w:t xml:space="preserve"> Dmitry B., </w:t>
      </w:r>
    </w:p>
    <w:p w:rsidR="00B57214" w:rsidRPr="00B57214" w:rsidRDefault="00B57214" w:rsidP="00B57214">
      <w:pPr>
        <w:pStyle w:val="aa"/>
        <w:rPr>
          <w:lang w:val="en-US"/>
        </w:rPr>
      </w:pPr>
      <w:r w:rsidRPr="00B57214">
        <w:rPr>
          <w:lang w:val="en-US"/>
        </w:rPr>
        <w:t xml:space="preserve">Competitor, Vladimir State University named after A.G. and N.G. </w:t>
      </w:r>
      <w:proofErr w:type="spellStart"/>
      <w:r w:rsidRPr="00B57214">
        <w:rPr>
          <w:lang w:val="en-US"/>
        </w:rPr>
        <w:t>Stoletovs</w:t>
      </w:r>
      <w:proofErr w:type="spellEnd"/>
      <w:r w:rsidRPr="00B57214">
        <w:rPr>
          <w:lang w:val="en-US"/>
        </w:rPr>
        <w:t>, Vladimir, Russia</w:t>
      </w:r>
    </w:p>
    <w:p w:rsidR="00B57214" w:rsidRPr="00B57214" w:rsidRDefault="00B57214" w:rsidP="00B57214">
      <w:pPr>
        <w:pStyle w:val="a7"/>
        <w:rPr>
          <w:lang w:val="en-US"/>
        </w:rPr>
      </w:pPr>
      <w:r w:rsidRPr="00B57214">
        <w:rPr>
          <w:lang w:val="en-US"/>
        </w:rPr>
        <w:t xml:space="preserve">The article examines modern aspects of digital ecosystem development. It is revealed that the environment formed by digital technologies is characterized by dense relational connections, where the subject influences the behavior of other subjects or parts of the system, generating a complex structure of relationships and interdependencies. The practice of network cooperation and ecosystem interaction is actively spreading in the economic space. The article presents the author’s position on the digital ecosystem as an important element in the system of production and social relations that evolves due to the development and application of digital technologies. Strategic directions related to the use of the potential of digital technologies and the development of digital ecosystems in </w:t>
      </w:r>
      <w:proofErr w:type="spellStart"/>
      <w:r w:rsidRPr="00B57214">
        <w:rPr>
          <w:lang w:val="en-US"/>
        </w:rPr>
        <w:t>fintech</w:t>
      </w:r>
      <w:proofErr w:type="spellEnd"/>
      <w:r w:rsidRPr="00B57214">
        <w:rPr>
          <w:lang w:val="en-US"/>
        </w:rPr>
        <w:t xml:space="preserve"> are substantiated. Such activities include: the formation of a clear digital transformation strategy, active training and development of personnel, optimization of existing business processes, and the establishment of partnerships with other ecosystem participants to exchange experience and resources. A set of digital transformation activities in </w:t>
      </w:r>
      <w:proofErr w:type="spellStart"/>
      <w:r w:rsidRPr="00B57214">
        <w:rPr>
          <w:lang w:val="en-US"/>
        </w:rPr>
        <w:t>fintech</w:t>
      </w:r>
      <w:proofErr w:type="spellEnd"/>
      <w:r w:rsidRPr="00B57214">
        <w:rPr>
          <w:lang w:val="en-US"/>
        </w:rPr>
        <w:t xml:space="preserve"> will not only increase work efficiency, but will also create more attractive and innovative offers for customers.</w:t>
      </w:r>
    </w:p>
    <w:p w:rsidR="00B57214" w:rsidRPr="00B57214" w:rsidRDefault="00B57214" w:rsidP="00B57214">
      <w:pPr>
        <w:pStyle w:val="a7"/>
        <w:rPr>
          <w:lang w:val="en-US"/>
        </w:rPr>
      </w:pPr>
      <w:r w:rsidRPr="00B57214">
        <w:rPr>
          <w:spacing w:val="43"/>
          <w:lang w:val="en-US"/>
        </w:rPr>
        <w:t>Keywords</w:t>
      </w:r>
      <w:r w:rsidRPr="00B57214">
        <w:rPr>
          <w:lang w:val="en-US"/>
        </w:rPr>
        <w:t>: innovation management; digital economy; digital transformation; digital ecosystem; digital services and technologies.</w:t>
      </w:r>
    </w:p>
    <w:p w:rsidR="008C34C1" w:rsidRPr="008C34C1" w:rsidRDefault="008C34C1" w:rsidP="008C34C1">
      <w:pPr>
        <w:pStyle w:val="a3"/>
        <w:rPr>
          <w:lang w:val="ru-RU"/>
        </w:rPr>
      </w:pPr>
      <w:r w:rsidRPr="008C34C1">
        <w:rPr>
          <w:lang w:val="ru-RU"/>
        </w:rPr>
        <w:t>УДК 338</w:t>
      </w:r>
    </w:p>
    <w:p w:rsidR="008C34C1" w:rsidRPr="008C34C1" w:rsidRDefault="008C34C1" w:rsidP="008C34C1">
      <w:pPr>
        <w:pStyle w:val="a3"/>
        <w:rPr>
          <w:lang w:val="ru-RU"/>
        </w:rPr>
      </w:pPr>
      <w:proofErr w:type="spellStart"/>
      <w:proofErr w:type="gramStart"/>
      <w:r>
        <w:t>doi</w:t>
      </w:r>
      <w:proofErr w:type="spellEnd"/>
      <w:proofErr w:type="gramEnd"/>
      <w:r w:rsidRPr="008C34C1">
        <w:rPr>
          <w:lang w:val="ru-RU"/>
        </w:rPr>
        <w:t>: 10.47576/2949-1878.2025.4.4.024</w:t>
      </w:r>
    </w:p>
    <w:p w:rsidR="008C34C1" w:rsidRDefault="008C34C1" w:rsidP="008C34C1">
      <w:pPr>
        <w:pStyle w:val="a4"/>
      </w:pPr>
      <w:r>
        <w:t xml:space="preserve">Концепция экономически эффективной инновационной инфраструктуры снижения объема углеродного следа </w:t>
      </w:r>
    </w:p>
    <w:p w:rsidR="008C34C1" w:rsidRDefault="008C34C1" w:rsidP="008C34C1">
      <w:pPr>
        <w:pStyle w:val="a5"/>
      </w:pPr>
      <w:proofErr w:type="spellStart"/>
      <w:r>
        <w:lastRenderedPageBreak/>
        <w:t>Ветчинников</w:t>
      </w:r>
      <w:proofErr w:type="spellEnd"/>
      <w:r>
        <w:t xml:space="preserve"> Дмитрий Валерьевич,</w:t>
      </w:r>
    </w:p>
    <w:p w:rsidR="008C34C1" w:rsidRDefault="008C34C1" w:rsidP="008C34C1">
      <w:pPr>
        <w:pStyle w:val="a6"/>
      </w:pPr>
      <w:r>
        <w:t>аспирант, Российская государственная академия интеллектуальной собственности, Москва, Россия, iamdmitr@yandex.ru</w:t>
      </w:r>
    </w:p>
    <w:p w:rsidR="008C34C1" w:rsidRDefault="008C34C1" w:rsidP="008C34C1">
      <w:pPr>
        <w:pStyle w:val="a7"/>
      </w:pPr>
      <w:r>
        <w:t xml:space="preserve">Концепция инновационной инфраструктуры снижения объема углеродного следа построена на основе трехуровневой системы государства, гражданских НКО и предпринимателей, которая может иметь экономическую эффективность, доказанную на основе стохастических методов эволюционной теории игр. Новизна исследования состоит в применении данных методов к </w:t>
      </w:r>
      <w:proofErr w:type="gramStart"/>
      <w:r>
        <w:t>экономическим процессам</w:t>
      </w:r>
      <w:proofErr w:type="gramEnd"/>
      <w:r>
        <w:t xml:space="preserve"> инновационной инфраструктуры, а также в выведении и доказательстве принципа квадратичных штрафов, на котором базируется экономическая эффективность инновационной инфраструктуры снижения объема углеродного следа.</w:t>
      </w:r>
    </w:p>
    <w:p w:rsidR="008C34C1" w:rsidRDefault="008C34C1" w:rsidP="008C34C1">
      <w:pPr>
        <w:pStyle w:val="a7"/>
      </w:pPr>
      <w:proofErr w:type="gramStart"/>
      <w:r>
        <w:rPr>
          <w:spacing w:val="43"/>
        </w:rPr>
        <w:t>Ключевые слова:</w:t>
      </w:r>
      <w:r>
        <w:t xml:space="preserve"> инновационная инфраструктура; региональная экономика; инновации; инновационная деятельность; коррупция; штрафы; сборы; углеродный след; эволюционный метод теории игр; стохастический метод.</w:t>
      </w:r>
      <w:proofErr w:type="gramEnd"/>
    </w:p>
    <w:p w:rsidR="008C34C1" w:rsidRDefault="008C34C1" w:rsidP="008C34C1">
      <w:pPr>
        <w:pStyle w:val="a7"/>
      </w:pPr>
    </w:p>
    <w:p w:rsidR="008C34C1" w:rsidRPr="008C34C1" w:rsidRDefault="008C34C1" w:rsidP="008C34C1">
      <w:pPr>
        <w:pStyle w:val="a8"/>
        <w:rPr>
          <w:lang w:val="en-US"/>
        </w:rPr>
      </w:pPr>
      <w:r w:rsidRPr="008C34C1">
        <w:rPr>
          <w:lang w:val="en-US"/>
        </w:rPr>
        <w:t>Concept of cost-effective innovation infrastructure to reduce carbon footprint</w:t>
      </w:r>
    </w:p>
    <w:p w:rsidR="008C34C1" w:rsidRPr="008C34C1" w:rsidRDefault="008C34C1" w:rsidP="008C34C1">
      <w:pPr>
        <w:pStyle w:val="a9"/>
        <w:rPr>
          <w:lang w:val="en-US"/>
        </w:rPr>
      </w:pPr>
      <w:proofErr w:type="spellStart"/>
      <w:r w:rsidRPr="008C34C1">
        <w:rPr>
          <w:lang w:val="en-US"/>
        </w:rPr>
        <w:t>Vetchinnikov</w:t>
      </w:r>
      <w:proofErr w:type="spellEnd"/>
      <w:r w:rsidRPr="008C34C1">
        <w:rPr>
          <w:lang w:val="en-US"/>
        </w:rPr>
        <w:t xml:space="preserve"> Dmitry V.,</w:t>
      </w:r>
    </w:p>
    <w:p w:rsidR="008C34C1" w:rsidRPr="008C34C1" w:rsidRDefault="008C34C1" w:rsidP="008C34C1">
      <w:pPr>
        <w:pStyle w:val="aa"/>
        <w:rPr>
          <w:lang w:val="en-US"/>
        </w:rPr>
      </w:pPr>
      <w:proofErr w:type="gramStart"/>
      <w:r w:rsidRPr="008C34C1">
        <w:rPr>
          <w:lang w:val="en-US"/>
        </w:rPr>
        <w:t>postgraduate</w:t>
      </w:r>
      <w:proofErr w:type="gramEnd"/>
      <w:r w:rsidRPr="008C34C1">
        <w:rPr>
          <w:lang w:val="en-US"/>
        </w:rPr>
        <w:t xml:space="preserve"> student, Russian State Academy of Intellectual Property, Moscow, Russia</w:t>
      </w:r>
    </w:p>
    <w:p w:rsidR="008C34C1" w:rsidRPr="008C34C1" w:rsidRDefault="008C34C1" w:rsidP="008C34C1">
      <w:pPr>
        <w:pStyle w:val="a7"/>
        <w:rPr>
          <w:lang w:val="en-US"/>
        </w:rPr>
      </w:pPr>
      <w:r w:rsidRPr="008C34C1">
        <w:rPr>
          <w:lang w:val="en-US"/>
        </w:rPr>
        <w:t>The concept of innovative infrastructure for reducing the carbon footprint is based on a three-tier system of the state, civil NGOs and entrepreneurs, which can have economic efficiency proven on the basis of stochastic methods of evolutionary game theory. The novelty of the study lies in the application of these methods to economic processes of innovative infrastructure, as well as in the derivation and proof of the principle of quadratic penalties, on which the economic efficiency of innovative infrastructure for reducing the carbon footprint is based.</w:t>
      </w:r>
    </w:p>
    <w:p w:rsidR="008C34C1" w:rsidRPr="008C34C1" w:rsidRDefault="008C34C1" w:rsidP="008C34C1">
      <w:pPr>
        <w:pStyle w:val="a7"/>
        <w:rPr>
          <w:lang w:val="en-US"/>
        </w:rPr>
      </w:pPr>
      <w:r w:rsidRPr="008C34C1">
        <w:rPr>
          <w:spacing w:val="43"/>
          <w:lang w:val="en-US"/>
        </w:rPr>
        <w:t>Keywords</w:t>
      </w:r>
      <w:r w:rsidRPr="008C34C1">
        <w:rPr>
          <w:lang w:val="en-US"/>
        </w:rPr>
        <w:t>: innovative infrastructure; regional economy; innovation; innovative activity; corruption; fines; fees; carbon footprint; evolutionary method of game theory; stochastic method.</w:t>
      </w:r>
    </w:p>
    <w:p w:rsidR="0065603A" w:rsidRPr="0065603A" w:rsidRDefault="0065603A" w:rsidP="0065603A">
      <w:pPr>
        <w:pStyle w:val="a3"/>
        <w:spacing w:after="170"/>
        <w:rPr>
          <w:lang w:val="ru-RU"/>
        </w:rPr>
      </w:pPr>
      <w:r w:rsidRPr="0065603A">
        <w:rPr>
          <w:lang w:val="ru-RU"/>
        </w:rPr>
        <w:t>УДК 338</w:t>
      </w:r>
    </w:p>
    <w:p w:rsidR="0065603A" w:rsidRPr="0065603A" w:rsidRDefault="0065603A" w:rsidP="0065603A">
      <w:pPr>
        <w:pStyle w:val="a3"/>
        <w:spacing w:after="170"/>
        <w:rPr>
          <w:lang w:val="ru-RU"/>
        </w:rPr>
      </w:pPr>
      <w:proofErr w:type="spellStart"/>
      <w:proofErr w:type="gramStart"/>
      <w:r>
        <w:t>doi</w:t>
      </w:r>
      <w:proofErr w:type="spellEnd"/>
      <w:proofErr w:type="gramEnd"/>
      <w:r w:rsidRPr="0065603A">
        <w:rPr>
          <w:lang w:val="ru-RU"/>
        </w:rPr>
        <w:t>: 10.47576/2949-1878.2025.4.4.025</w:t>
      </w:r>
    </w:p>
    <w:p w:rsidR="0065603A" w:rsidRDefault="0065603A" w:rsidP="0065603A">
      <w:pPr>
        <w:pStyle w:val="a4"/>
        <w:spacing w:after="283"/>
      </w:pPr>
      <w:r>
        <w:t>Оценка результатов деятельности коммерческой организации на основе CVP-анализа</w:t>
      </w:r>
    </w:p>
    <w:p w:rsidR="0065603A" w:rsidRDefault="0065603A" w:rsidP="0065603A">
      <w:pPr>
        <w:pStyle w:val="a5"/>
      </w:pPr>
      <w:proofErr w:type="spellStart"/>
      <w:r>
        <w:t>Сидорчукова</w:t>
      </w:r>
      <w:proofErr w:type="spellEnd"/>
      <w:r>
        <w:t xml:space="preserve"> Елена Вячеславовна,</w:t>
      </w:r>
    </w:p>
    <w:p w:rsidR="0065603A" w:rsidRDefault="0065603A" w:rsidP="0065603A">
      <w:pPr>
        <w:pStyle w:val="a6"/>
      </w:pPr>
      <w:r>
        <w:t>кандидат экономических наук, доцент, Кубанский государственный аграрный университет имени И. Т. Трубилина, Краснодар, Россия</w:t>
      </w:r>
    </w:p>
    <w:p w:rsidR="0065603A" w:rsidRDefault="0065603A" w:rsidP="0065603A">
      <w:pPr>
        <w:pStyle w:val="a5"/>
      </w:pPr>
      <w:proofErr w:type="spellStart"/>
      <w:r>
        <w:t>Завгородняя</w:t>
      </w:r>
      <w:proofErr w:type="spellEnd"/>
      <w:r>
        <w:t xml:space="preserve"> Екатерина Владимировна,</w:t>
      </w:r>
    </w:p>
    <w:p w:rsidR="0065603A" w:rsidRDefault="0065603A" w:rsidP="0065603A">
      <w:pPr>
        <w:pStyle w:val="a6"/>
      </w:pPr>
      <w:r>
        <w:t>старший преподаватель, Кубанский государственный аграрный университет имени И. Т. Трубилина, Краснодар, Россия</w:t>
      </w:r>
    </w:p>
    <w:p w:rsidR="0065603A" w:rsidRDefault="0065603A" w:rsidP="0065603A">
      <w:pPr>
        <w:pStyle w:val="a5"/>
      </w:pPr>
      <w:r>
        <w:t>Мещерякова Ирина Евгеньевна,</w:t>
      </w:r>
    </w:p>
    <w:p w:rsidR="0065603A" w:rsidRDefault="0065603A" w:rsidP="0065603A">
      <w:pPr>
        <w:pStyle w:val="a6"/>
      </w:pPr>
      <w:r>
        <w:t>студент учетно-финансового факультета, Кубанский государственный аграрный университет имени И. Т. Трубилина, Краснодар, Россия</w:t>
      </w:r>
    </w:p>
    <w:p w:rsidR="0065603A" w:rsidRDefault="0065603A" w:rsidP="0065603A">
      <w:pPr>
        <w:pStyle w:val="a5"/>
      </w:pPr>
      <w:r>
        <w:t>Франк Екатерина Дмитриевна,</w:t>
      </w:r>
    </w:p>
    <w:p w:rsidR="0065603A" w:rsidRDefault="0065603A" w:rsidP="0065603A">
      <w:pPr>
        <w:pStyle w:val="a6"/>
      </w:pPr>
      <w:r>
        <w:t>студент учетно-финансового факультета, Кубанский государственный аграрный университет имени И. Т. Трубилина, Краснодар, Россия</w:t>
      </w:r>
    </w:p>
    <w:p w:rsidR="0065603A" w:rsidRDefault="0065603A" w:rsidP="0065603A">
      <w:pPr>
        <w:pStyle w:val="a7"/>
      </w:pPr>
      <w:r>
        <w:t>Данная работа посвящена изучению результатов деятельности сельскохозяйственной организации на основе анализа безубыточности. Рассмотрена важность CVP-анализа для оценки финансового состояния предприятия, планирования объемов продаж и достижения желаемой прибыли. Проанализированы структура затрат, динамика выручки и прибыли, а также определена точка безубыточности как в целом по организации, так и по отдельным видам продукции. На основе проведенного анализа предложены рекомендации по оптимизации затрат и повышению эффективности деятельности организации.</w:t>
      </w:r>
    </w:p>
    <w:p w:rsidR="0065603A" w:rsidRDefault="0065603A" w:rsidP="0065603A">
      <w:pPr>
        <w:pStyle w:val="a7"/>
      </w:pPr>
      <w:r>
        <w:rPr>
          <w:spacing w:val="43"/>
        </w:rPr>
        <w:t>Ключевые слова:</w:t>
      </w:r>
      <w:r>
        <w:t xml:space="preserve"> точка безубыточности; CPV-анализ; постоянные затраты; переменные затраты; маржинальный доход; операционный рычаг.</w:t>
      </w:r>
    </w:p>
    <w:p w:rsidR="0065603A" w:rsidRDefault="0065603A" w:rsidP="0065603A">
      <w:pPr>
        <w:pStyle w:val="a7"/>
      </w:pPr>
    </w:p>
    <w:p w:rsidR="0065603A" w:rsidRPr="0065603A" w:rsidRDefault="0065603A" w:rsidP="0065603A">
      <w:pPr>
        <w:pStyle w:val="a8"/>
        <w:rPr>
          <w:lang w:val="en-US"/>
        </w:rPr>
      </w:pPr>
      <w:r w:rsidRPr="0065603A">
        <w:rPr>
          <w:lang w:val="en-US"/>
        </w:rPr>
        <w:t xml:space="preserve">Evaluation of the performance of a commercial organization based on CVP analysis </w:t>
      </w:r>
    </w:p>
    <w:p w:rsidR="0065603A" w:rsidRPr="0065603A" w:rsidRDefault="0065603A" w:rsidP="0065603A">
      <w:pPr>
        <w:pStyle w:val="a9"/>
        <w:rPr>
          <w:lang w:val="en-US"/>
        </w:rPr>
      </w:pPr>
      <w:proofErr w:type="spellStart"/>
      <w:r w:rsidRPr="0065603A">
        <w:rPr>
          <w:lang w:val="en-US"/>
        </w:rPr>
        <w:t>Sidorchukova</w:t>
      </w:r>
      <w:proofErr w:type="spellEnd"/>
      <w:r w:rsidRPr="0065603A">
        <w:rPr>
          <w:lang w:val="en-US"/>
        </w:rPr>
        <w:t xml:space="preserve"> Elena V., </w:t>
      </w:r>
    </w:p>
    <w:p w:rsidR="0065603A" w:rsidRPr="0065603A" w:rsidRDefault="0065603A" w:rsidP="0065603A">
      <w:pPr>
        <w:pStyle w:val="aa"/>
        <w:rPr>
          <w:lang w:val="en-US"/>
        </w:rPr>
      </w:pPr>
      <w:r w:rsidRPr="0065603A">
        <w:rPr>
          <w:lang w:val="en-US"/>
        </w:rPr>
        <w:t xml:space="preserve">Candidate of Economic Sciences, Associate Professor, I. T. </w:t>
      </w:r>
      <w:proofErr w:type="spellStart"/>
      <w:r w:rsidRPr="0065603A">
        <w:rPr>
          <w:lang w:val="en-US"/>
        </w:rPr>
        <w:t>Trubilin</w:t>
      </w:r>
      <w:proofErr w:type="spellEnd"/>
      <w:r w:rsidRPr="0065603A">
        <w:rPr>
          <w:lang w:val="en-US"/>
        </w:rPr>
        <w:t xml:space="preserve"> Kuban State Agrarian University, Krasnodar, Russia </w:t>
      </w:r>
    </w:p>
    <w:p w:rsidR="0065603A" w:rsidRPr="0065603A" w:rsidRDefault="0065603A" w:rsidP="0065603A">
      <w:pPr>
        <w:pStyle w:val="a9"/>
        <w:rPr>
          <w:lang w:val="en-US"/>
        </w:rPr>
      </w:pPr>
      <w:proofErr w:type="spellStart"/>
      <w:r w:rsidRPr="0065603A">
        <w:rPr>
          <w:lang w:val="en-US"/>
        </w:rPr>
        <w:t>Zavgorodnaya</w:t>
      </w:r>
      <w:proofErr w:type="spellEnd"/>
      <w:r w:rsidRPr="0065603A">
        <w:rPr>
          <w:lang w:val="en-US"/>
        </w:rPr>
        <w:t xml:space="preserve"> Ekaterina V., </w:t>
      </w:r>
    </w:p>
    <w:p w:rsidR="0065603A" w:rsidRPr="0065603A" w:rsidRDefault="0065603A" w:rsidP="0065603A">
      <w:pPr>
        <w:pStyle w:val="aa"/>
        <w:rPr>
          <w:lang w:val="en-US"/>
        </w:rPr>
      </w:pPr>
      <w:r w:rsidRPr="0065603A">
        <w:rPr>
          <w:lang w:val="en-US"/>
        </w:rPr>
        <w:t xml:space="preserve">Senior Lecturer, I. T. </w:t>
      </w:r>
      <w:proofErr w:type="spellStart"/>
      <w:r w:rsidRPr="0065603A">
        <w:rPr>
          <w:lang w:val="en-US"/>
        </w:rPr>
        <w:t>Trubilin</w:t>
      </w:r>
      <w:proofErr w:type="spellEnd"/>
      <w:r w:rsidRPr="0065603A">
        <w:rPr>
          <w:lang w:val="en-US"/>
        </w:rPr>
        <w:t xml:space="preserve"> Kuban State Agrarian University, Krasnodar, Russia </w:t>
      </w:r>
    </w:p>
    <w:p w:rsidR="0065603A" w:rsidRPr="0065603A" w:rsidRDefault="0065603A" w:rsidP="0065603A">
      <w:pPr>
        <w:pStyle w:val="a9"/>
        <w:rPr>
          <w:lang w:val="en-US"/>
        </w:rPr>
      </w:pPr>
      <w:proofErr w:type="spellStart"/>
      <w:r w:rsidRPr="0065603A">
        <w:rPr>
          <w:lang w:val="en-US"/>
        </w:rPr>
        <w:t>Meshcheryakova</w:t>
      </w:r>
      <w:proofErr w:type="spellEnd"/>
      <w:r w:rsidRPr="0065603A">
        <w:rPr>
          <w:lang w:val="en-US"/>
        </w:rPr>
        <w:t xml:space="preserve"> Irina </w:t>
      </w:r>
      <w:proofErr w:type="gramStart"/>
      <w:r>
        <w:t>Е</w:t>
      </w:r>
      <w:r w:rsidRPr="0065603A">
        <w:rPr>
          <w:lang w:val="en-US"/>
        </w:rPr>
        <w:t>.,</w:t>
      </w:r>
      <w:proofErr w:type="gramEnd"/>
    </w:p>
    <w:p w:rsidR="0065603A" w:rsidRPr="0065603A" w:rsidRDefault="0065603A" w:rsidP="0065603A">
      <w:pPr>
        <w:pStyle w:val="aa"/>
        <w:rPr>
          <w:lang w:val="en-US"/>
        </w:rPr>
      </w:pPr>
      <w:r w:rsidRPr="0065603A">
        <w:rPr>
          <w:lang w:val="en-US"/>
        </w:rPr>
        <w:t xml:space="preserve">Student of Accounting and Finance Faculty, I. T. </w:t>
      </w:r>
      <w:proofErr w:type="spellStart"/>
      <w:r w:rsidRPr="0065603A">
        <w:rPr>
          <w:lang w:val="en-US"/>
        </w:rPr>
        <w:t>Trubilin</w:t>
      </w:r>
      <w:proofErr w:type="spellEnd"/>
      <w:r w:rsidRPr="0065603A">
        <w:rPr>
          <w:lang w:val="en-US"/>
        </w:rPr>
        <w:t xml:space="preserve"> Kuban State Agrarian University, Krasnodar, Russia </w:t>
      </w:r>
    </w:p>
    <w:p w:rsidR="0065603A" w:rsidRPr="0065603A" w:rsidRDefault="0065603A" w:rsidP="0065603A">
      <w:pPr>
        <w:pStyle w:val="a9"/>
        <w:rPr>
          <w:lang w:val="en-US"/>
        </w:rPr>
      </w:pPr>
      <w:r w:rsidRPr="0065603A">
        <w:rPr>
          <w:lang w:val="en-US"/>
        </w:rPr>
        <w:t xml:space="preserve">Frank Ekaterina D., </w:t>
      </w:r>
    </w:p>
    <w:p w:rsidR="0065603A" w:rsidRPr="0065603A" w:rsidRDefault="0065603A" w:rsidP="0065603A">
      <w:pPr>
        <w:pStyle w:val="aa"/>
        <w:rPr>
          <w:lang w:val="en-US"/>
        </w:rPr>
      </w:pPr>
      <w:r w:rsidRPr="0065603A">
        <w:rPr>
          <w:lang w:val="en-US"/>
        </w:rPr>
        <w:t xml:space="preserve">Student of Accounting and Finance Faculty, I. T. </w:t>
      </w:r>
      <w:proofErr w:type="spellStart"/>
      <w:r w:rsidRPr="0065603A">
        <w:rPr>
          <w:lang w:val="en-US"/>
        </w:rPr>
        <w:t>Trubilin</w:t>
      </w:r>
      <w:proofErr w:type="spellEnd"/>
      <w:r w:rsidRPr="0065603A">
        <w:rPr>
          <w:lang w:val="en-US"/>
        </w:rPr>
        <w:t xml:space="preserve"> Kuban State Agrarian University, Krasnodar, Russia </w:t>
      </w:r>
    </w:p>
    <w:p w:rsidR="0065603A" w:rsidRPr="0065603A" w:rsidRDefault="0065603A" w:rsidP="0065603A">
      <w:pPr>
        <w:pStyle w:val="a7"/>
        <w:rPr>
          <w:lang w:val="en-US"/>
        </w:rPr>
      </w:pPr>
      <w:r w:rsidRPr="0065603A">
        <w:rPr>
          <w:lang w:val="en-US"/>
        </w:rPr>
        <w:t xml:space="preserve">This work is devoted to the study of the results of the activities of an agricultural organization based on the break-even analysis. The importance of CVP analysis for assessing the financial condition of an enterprise, planning sales volumes and achieving the desired profit is considered. The cost structure, revenue and profit dynamics are analyzed, and the break-even point is determined both for the organization as a whole and for individual types of products. Based on the analysis, recommendations are proposed for optimizing costs and improving the efficiency of the organization. </w:t>
      </w:r>
    </w:p>
    <w:p w:rsidR="0065603A" w:rsidRPr="0065603A" w:rsidRDefault="0065603A" w:rsidP="0065603A">
      <w:pPr>
        <w:pStyle w:val="a7"/>
        <w:rPr>
          <w:lang w:val="en-US"/>
        </w:rPr>
      </w:pPr>
      <w:r w:rsidRPr="0065603A">
        <w:rPr>
          <w:spacing w:val="43"/>
          <w:lang w:val="en-US"/>
        </w:rPr>
        <w:t>Keywords</w:t>
      </w:r>
      <w:r w:rsidRPr="0065603A">
        <w:rPr>
          <w:lang w:val="en-US"/>
        </w:rPr>
        <w:t>: break-even point; CPV analysis; fixed costs; variable costs; marginal income; operating leverage</w:t>
      </w:r>
    </w:p>
    <w:p w:rsidR="007D152A" w:rsidRPr="007D152A" w:rsidRDefault="007D152A" w:rsidP="007D152A">
      <w:pPr>
        <w:pStyle w:val="a3"/>
        <w:rPr>
          <w:lang w:val="ru-RU"/>
        </w:rPr>
      </w:pPr>
      <w:r w:rsidRPr="007D152A">
        <w:rPr>
          <w:lang w:val="ru-RU"/>
        </w:rPr>
        <w:t>УДК 330:004</w:t>
      </w:r>
    </w:p>
    <w:p w:rsidR="007D152A" w:rsidRPr="007D152A" w:rsidRDefault="007D152A" w:rsidP="007D152A">
      <w:pPr>
        <w:pStyle w:val="a3"/>
        <w:rPr>
          <w:lang w:val="ru-RU"/>
        </w:rPr>
      </w:pPr>
      <w:proofErr w:type="spellStart"/>
      <w:proofErr w:type="gramStart"/>
      <w:r>
        <w:t>doi</w:t>
      </w:r>
      <w:proofErr w:type="spellEnd"/>
      <w:proofErr w:type="gramEnd"/>
      <w:r w:rsidRPr="007D152A">
        <w:rPr>
          <w:lang w:val="ru-RU"/>
        </w:rPr>
        <w:t>: 10.47576/2949-1878.2025.4.4.026</w:t>
      </w:r>
    </w:p>
    <w:p w:rsidR="007D152A" w:rsidRDefault="007D152A" w:rsidP="007D152A">
      <w:pPr>
        <w:pStyle w:val="a4"/>
      </w:pPr>
      <w:r>
        <w:t>Бизнес-планирование в стратегическом управлении инновациями в современной экономике</w:t>
      </w:r>
    </w:p>
    <w:p w:rsidR="007D152A" w:rsidRDefault="007D152A" w:rsidP="007D152A">
      <w:pPr>
        <w:pStyle w:val="a5"/>
      </w:pPr>
      <w:proofErr w:type="spellStart"/>
      <w:r>
        <w:t>Гирфанова</w:t>
      </w:r>
      <w:proofErr w:type="spellEnd"/>
      <w:r>
        <w:t xml:space="preserve"> Ирина </w:t>
      </w:r>
      <w:proofErr w:type="spellStart"/>
      <w:r>
        <w:t>Насхетдиновна</w:t>
      </w:r>
      <w:proofErr w:type="spellEnd"/>
      <w:r>
        <w:t xml:space="preserve">, </w:t>
      </w:r>
    </w:p>
    <w:p w:rsidR="007D152A" w:rsidRDefault="007D152A" w:rsidP="007D152A">
      <w:pPr>
        <w:pStyle w:val="a6"/>
      </w:pPr>
      <w:r>
        <w:t>кандидат экономических наук, доцент кафедры экономики и менеджмента, Башкирский государственный аграрный университет, Уфа, Россия, irina1309197@mail.ru</w:t>
      </w:r>
    </w:p>
    <w:p w:rsidR="007D152A" w:rsidRDefault="007D152A" w:rsidP="007D152A">
      <w:pPr>
        <w:pStyle w:val="a5"/>
      </w:pPr>
      <w:r>
        <w:t xml:space="preserve">Аскарова </w:t>
      </w:r>
      <w:proofErr w:type="spellStart"/>
      <w:r>
        <w:t>Айгуль</w:t>
      </w:r>
      <w:proofErr w:type="spellEnd"/>
      <w:r>
        <w:t xml:space="preserve"> </w:t>
      </w:r>
      <w:proofErr w:type="spellStart"/>
      <w:r>
        <w:t>Альмировна</w:t>
      </w:r>
      <w:proofErr w:type="spellEnd"/>
      <w:r>
        <w:t xml:space="preserve">, </w:t>
      </w:r>
    </w:p>
    <w:p w:rsidR="007D152A" w:rsidRDefault="007D152A" w:rsidP="007D152A">
      <w:pPr>
        <w:pStyle w:val="a6"/>
      </w:pPr>
      <w:r>
        <w:t xml:space="preserve">кандидат экономических наук, доцент, </w:t>
      </w:r>
      <w:proofErr w:type="gramStart"/>
      <w:r>
        <w:t>заведующая кафедры</w:t>
      </w:r>
      <w:proofErr w:type="gramEnd"/>
      <w:r>
        <w:t xml:space="preserve"> экономики и менеджмента, Башкирский государственный аграрный университет, Уфа, Россия, dalina2004@mail.ru</w:t>
      </w:r>
    </w:p>
    <w:p w:rsidR="007D152A" w:rsidRDefault="007D152A" w:rsidP="007D152A">
      <w:pPr>
        <w:pStyle w:val="a5"/>
      </w:pPr>
      <w:r>
        <w:t xml:space="preserve">Фролова Оксана Николаевна, </w:t>
      </w:r>
    </w:p>
    <w:p w:rsidR="007D152A" w:rsidRDefault="007D152A" w:rsidP="007D152A">
      <w:pPr>
        <w:pStyle w:val="a6"/>
      </w:pPr>
      <w:r>
        <w:t>кандидат экономических наук, доцент кафедры экономики и менеджмента, Башкирский государственный аграрный университет, Уфа, Россия, fon37@mail.ru</w:t>
      </w:r>
    </w:p>
    <w:p w:rsidR="007D152A" w:rsidRDefault="007D152A" w:rsidP="007D152A">
      <w:pPr>
        <w:pStyle w:val="a5"/>
      </w:pPr>
      <w:proofErr w:type="spellStart"/>
      <w:r>
        <w:t>Якупова</w:t>
      </w:r>
      <w:proofErr w:type="spellEnd"/>
      <w:r>
        <w:t xml:space="preserve"> </w:t>
      </w:r>
      <w:proofErr w:type="spellStart"/>
      <w:r>
        <w:t>Резида</w:t>
      </w:r>
      <w:proofErr w:type="spellEnd"/>
      <w:r>
        <w:t xml:space="preserve"> </w:t>
      </w:r>
      <w:proofErr w:type="spellStart"/>
      <w:r>
        <w:t>Анваровна</w:t>
      </w:r>
      <w:proofErr w:type="spellEnd"/>
      <w:r>
        <w:t>,</w:t>
      </w:r>
    </w:p>
    <w:p w:rsidR="007D152A" w:rsidRDefault="007D152A" w:rsidP="007D152A">
      <w:pPr>
        <w:pStyle w:val="a6"/>
      </w:pPr>
      <w:r>
        <w:t xml:space="preserve"> кандидат экономических наук, доцент кафедры экономики и менеджмента, Башкирский государственный аграрный университет, Уфа, Россия, rezida.yakupova@mail.ru</w:t>
      </w:r>
    </w:p>
    <w:p w:rsidR="007D152A" w:rsidRDefault="007D152A" w:rsidP="007D152A">
      <w:pPr>
        <w:pStyle w:val="a7"/>
      </w:pPr>
      <w:r>
        <w:t xml:space="preserve">Настоящая статья посвящена комплексному анализу роли и значимости стратегического </w:t>
      </w:r>
      <w:proofErr w:type="gramStart"/>
      <w:r>
        <w:t>бизнес-планирования</w:t>
      </w:r>
      <w:proofErr w:type="gramEnd"/>
      <w:r>
        <w:t xml:space="preserve"> как ключевого инструмента обеспечения устойчивого функционирования и развития организаций в условиях динамично меняющейся экономической среды. Целью исследования является систематическое обоснование определяющей роли стратегического планирования в решении широкого </w:t>
      </w:r>
      <w:r>
        <w:lastRenderedPageBreak/>
        <w:t xml:space="preserve">спектра задач, стоящих </w:t>
      </w:r>
      <w:proofErr w:type="gramStart"/>
      <w:r>
        <w:t>перед</w:t>
      </w:r>
      <w:proofErr w:type="gramEnd"/>
      <w:r>
        <w:t xml:space="preserve"> современными бизнес-структурами. Актуализируется многоаспектный характер стратегических целей, охватывающих повышение эффективности производственных процессов, оптимизацию логистических цепочек, улучшение качества предлагаемых товаров и услуг, расширение рыночной доли, эффективное финансовое планирование, минимизацию рисков неплатежеспособности и другие критически важные аспекты. Подчеркивается, что стратегия представляет собой не только инструмент упорядочения деятельности организации, обеспечивающий четкое понимание приоритетов для руководства и персонала, но и основу для принятия обоснованных управленческих решений</w:t>
      </w:r>
      <w:proofErr w:type="gramStart"/>
      <w:r>
        <w:t>.</w:t>
      </w:r>
      <w:proofErr w:type="gramEnd"/>
      <w:r>
        <w:t xml:space="preserve"> </w:t>
      </w:r>
      <w:proofErr w:type="gramStart"/>
      <w:r>
        <w:t>п</w:t>
      </w:r>
      <w:proofErr w:type="gramEnd"/>
      <w:r>
        <w:t>ланирования, классификации стратегий, методам анализа внутренней и внешней среды, а также способам решения стратегических проблем, что позволит оценить влияние эффективного бизнес-планирования на достижение организационных целей.</w:t>
      </w:r>
    </w:p>
    <w:p w:rsidR="007D152A" w:rsidRDefault="007D152A" w:rsidP="007D152A">
      <w:pPr>
        <w:pStyle w:val="a7"/>
      </w:pPr>
      <w:r>
        <w:rPr>
          <w:spacing w:val="43"/>
        </w:rPr>
        <w:t>Ключевые слова:</w:t>
      </w:r>
      <w:r>
        <w:t xml:space="preserve"> бизнес-план; стратегия; управление; инновации; анализ.</w:t>
      </w:r>
    </w:p>
    <w:p w:rsidR="007D152A" w:rsidRDefault="007D152A" w:rsidP="007D152A">
      <w:pPr>
        <w:pStyle w:val="a7"/>
      </w:pPr>
    </w:p>
    <w:p w:rsidR="007D152A" w:rsidRPr="007D152A" w:rsidRDefault="007D152A" w:rsidP="007D152A">
      <w:pPr>
        <w:pStyle w:val="a8"/>
        <w:rPr>
          <w:lang w:val="en-US"/>
        </w:rPr>
      </w:pPr>
      <w:r w:rsidRPr="007D152A">
        <w:rPr>
          <w:lang w:val="en-US"/>
        </w:rPr>
        <w:t>Business planning in strategic innovation management in the modern economy</w:t>
      </w:r>
    </w:p>
    <w:p w:rsidR="007D152A" w:rsidRPr="007D152A" w:rsidRDefault="007D152A" w:rsidP="007D152A">
      <w:pPr>
        <w:pStyle w:val="a9"/>
        <w:rPr>
          <w:lang w:val="en-US"/>
        </w:rPr>
      </w:pPr>
      <w:proofErr w:type="spellStart"/>
      <w:r w:rsidRPr="007D152A">
        <w:rPr>
          <w:lang w:val="en-US"/>
        </w:rPr>
        <w:t>Girfanova</w:t>
      </w:r>
      <w:proofErr w:type="spellEnd"/>
      <w:r w:rsidRPr="007D152A">
        <w:rPr>
          <w:lang w:val="en-US"/>
        </w:rPr>
        <w:t xml:space="preserve"> Irina N., </w:t>
      </w:r>
    </w:p>
    <w:p w:rsidR="007D152A" w:rsidRPr="007D152A" w:rsidRDefault="007D152A" w:rsidP="007D152A">
      <w:pPr>
        <w:pStyle w:val="aa"/>
        <w:rPr>
          <w:spacing w:val="-2"/>
          <w:lang w:val="en-US"/>
        </w:rPr>
      </w:pPr>
      <w:r w:rsidRPr="007D152A">
        <w:rPr>
          <w:spacing w:val="-2"/>
          <w:lang w:val="en-US"/>
        </w:rPr>
        <w:t>PhD in Economics, Associate Professor of the Department of Economics and Management, Bashkir State Agrarian University, Ufa, Russia, irina1309197@mail.ru</w:t>
      </w:r>
    </w:p>
    <w:p w:rsidR="007D152A" w:rsidRPr="007D152A" w:rsidRDefault="007D152A" w:rsidP="007D152A">
      <w:pPr>
        <w:pStyle w:val="a9"/>
        <w:rPr>
          <w:lang w:val="en-US"/>
        </w:rPr>
      </w:pPr>
      <w:proofErr w:type="spellStart"/>
      <w:proofErr w:type="gramStart"/>
      <w:r w:rsidRPr="007D152A">
        <w:rPr>
          <w:lang w:val="en-US"/>
        </w:rPr>
        <w:t>Askarova</w:t>
      </w:r>
      <w:proofErr w:type="spellEnd"/>
      <w:r w:rsidRPr="007D152A">
        <w:rPr>
          <w:lang w:val="en-US"/>
        </w:rPr>
        <w:t xml:space="preserve"> </w:t>
      </w:r>
      <w:proofErr w:type="spellStart"/>
      <w:r w:rsidRPr="007D152A">
        <w:rPr>
          <w:lang w:val="en-US"/>
        </w:rPr>
        <w:t>Aigul</w:t>
      </w:r>
      <w:proofErr w:type="spellEnd"/>
      <w:r w:rsidRPr="007D152A">
        <w:rPr>
          <w:lang w:val="en-US"/>
        </w:rPr>
        <w:t xml:space="preserve"> A.,</w:t>
      </w:r>
      <w:proofErr w:type="gramEnd"/>
      <w:r w:rsidRPr="007D152A">
        <w:rPr>
          <w:lang w:val="en-US"/>
        </w:rPr>
        <w:t xml:space="preserve"> </w:t>
      </w:r>
    </w:p>
    <w:p w:rsidR="007D152A" w:rsidRPr="007D152A" w:rsidRDefault="007D152A" w:rsidP="007D152A">
      <w:pPr>
        <w:pStyle w:val="aa"/>
        <w:rPr>
          <w:lang w:val="en-US"/>
        </w:rPr>
      </w:pPr>
      <w:r w:rsidRPr="007D152A">
        <w:rPr>
          <w:lang w:val="en-US"/>
        </w:rPr>
        <w:t>PhD in Economics, Associate Professor, Head of the Department of Economics and Management, Bashkir State Agrarian University, Ufa, Russia, dalina2004@mail.ru</w:t>
      </w:r>
    </w:p>
    <w:p w:rsidR="007D152A" w:rsidRPr="007D152A" w:rsidRDefault="007D152A" w:rsidP="007D152A">
      <w:pPr>
        <w:pStyle w:val="a9"/>
        <w:rPr>
          <w:lang w:val="en-US"/>
        </w:rPr>
      </w:pPr>
      <w:proofErr w:type="spellStart"/>
      <w:r w:rsidRPr="007D152A">
        <w:rPr>
          <w:lang w:val="en-US"/>
        </w:rPr>
        <w:t>Frolova</w:t>
      </w:r>
      <w:proofErr w:type="spellEnd"/>
      <w:r w:rsidRPr="007D152A">
        <w:rPr>
          <w:lang w:val="en-US"/>
        </w:rPr>
        <w:t xml:space="preserve"> Oksana N., </w:t>
      </w:r>
    </w:p>
    <w:p w:rsidR="007D152A" w:rsidRPr="007D152A" w:rsidRDefault="007D152A" w:rsidP="007D152A">
      <w:pPr>
        <w:pStyle w:val="aa"/>
        <w:rPr>
          <w:lang w:val="en-US"/>
        </w:rPr>
      </w:pPr>
      <w:r w:rsidRPr="007D152A">
        <w:rPr>
          <w:lang w:val="en-US"/>
        </w:rPr>
        <w:t>PhD in Economics, Associate Professor of the Department of Economics and Management, Bashkir State Agrarian University, Ufa, Russia, fon37@mail.ru</w:t>
      </w:r>
    </w:p>
    <w:p w:rsidR="007D152A" w:rsidRPr="007D152A" w:rsidRDefault="007D152A" w:rsidP="007D152A">
      <w:pPr>
        <w:pStyle w:val="a9"/>
        <w:rPr>
          <w:lang w:val="en-US"/>
        </w:rPr>
      </w:pPr>
      <w:proofErr w:type="spellStart"/>
      <w:proofErr w:type="gramStart"/>
      <w:r w:rsidRPr="007D152A">
        <w:rPr>
          <w:lang w:val="en-US"/>
        </w:rPr>
        <w:t>Yakupova</w:t>
      </w:r>
      <w:proofErr w:type="spellEnd"/>
      <w:r w:rsidRPr="007D152A">
        <w:rPr>
          <w:lang w:val="en-US"/>
        </w:rPr>
        <w:t xml:space="preserve"> </w:t>
      </w:r>
      <w:proofErr w:type="spellStart"/>
      <w:r w:rsidRPr="007D152A">
        <w:rPr>
          <w:lang w:val="en-US"/>
        </w:rPr>
        <w:t>Rezida</w:t>
      </w:r>
      <w:proofErr w:type="spellEnd"/>
      <w:r w:rsidRPr="007D152A">
        <w:rPr>
          <w:lang w:val="en-US"/>
        </w:rPr>
        <w:t xml:space="preserve"> A.,</w:t>
      </w:r>
      <w:proofErr w:type="gramEnd"/>
      <w:r w:rsidRPr="007D152A">
        <w:rPr>
          <w:lang w:val="en-US"/>
        </w:rPr>
        <w:t xml:space="preserve"> </w:t>
      </w:r>
    </w:p>
    <w:p w:rsidR="007D152A" w:rsidRPr="007D152A" w:rsidRDefault="007D152A" w:rsidP="007D152A">
      <w:pPr>
        <w:pStyle w:val="aa"/>
        <w:rPr>
          <w:lang w:val="en-US"/>
        </w:rPr>
      </w:pPr>
      <w:r w:rsidRPr="007D152A">
        <w:rPr>
          <w:lang w:val="en-US"/>
        </w:rPr>
        <w:t>PhD in Economics, Associate Professor of the Department of Economics and Management, Bashkir State Agrarian University, Ufa, Russia, rezida.yakupova@mail.ru</w:t>
      </w:r>
    </w:p>
    <w:p w:rsidR="007D152A" w:rsidRPr="007D152A" w:rsidRDefault="007D152A" w:rsidP="007D152A">
      <w:pPr>
        <w:pStyle w:val="a7"/>
        <w:rPr>
          <w:lang w:val="en-US"/>
        </w:rPr>
      </w:pPr>
      <w:r w:rsidRPr="007D152A">
        <w:rPr>
          <w:lang w:val="en-US"/>
        </w:rPr>
        <w:t>This article is devoted to a comprehensive analysis of the role and importance of strategic business planning as a key tool for ensuring the sustainable functioning and development of organizations in a dynamically changing economic environment. The purpose of the study is to systematically substantiate the crucial role of strategic planning in solving a wide range of tasks facing modern business structures. As part of the work, the multidimensional nature of strategic goals is being updated, covering increasing the efficiency of production processes, optimizing logistics chains, improving the quality of goods and services offered, expanding market share, effective financial planning, minimizing insolvency risks, and other critical aspects. It is emphasized that the strategy is not only a tool for streamlining the organization’s activities, providing a clear understanding of priorities for management and staff, but also a basis for making informed management decisions. planning, classification of strategies, methods of analyzing the internal and external environment, as well as ways to solve strategic problems, which will assess the impact of effective business planning on achieving organizational goals.</w:t>
      </w:r>
    </w:p>
    <w:p w:rsidR="007D152A" w:rsidRPr="007D152A" w:rsidRDefault="007D152A" w:rsidP="007D152A">
      <w:pPr>
        <w:pStyle w:val="a7"/>
        <w:rPr>
          <w:lang w:val="en-US"/>
        </w:rPr>
      </w:pPr>
      <w:r w:rsidRPr="007D152A">
        <w:rPr>
          <w:spacing w:val="43"/>
          <w:lang w:val="en-US"/>
        </w:rPr>
        <w:t>Keywords</w:t>
      </w:r>
      <w:r w:rsidRPr="007D152A">
        <w:rPr>
          <w:lang w:val="en-US"/>
        </w:rPr>
        <w:t>: business plan; strategy; management; innovation; analysis.</w:t>
      </w:r>
    </w:p>
    <w:p w:rsidR="006F4F84" w:rsidRPr="006F4F84" w:rsidRDefault="006F4F84" w:rsidP="006F4F84">
      <w:pPr>
        <w:pStyle w:val="a3"/>
        <w:rPr>
          <w:lang w:val="ru-RU"/>
        </w:rPr>
      </w:pPr>
      <w:r w:rsidRPr="006F4F84">
        <w:rPr>
          <w:lang w:val="ru-RU"/>
        </w:rPr>
        <w:t>УДК 343.8</w:t>
      </w:r>
    </w:p>
    <w:p w:rsidR="006F4F84" w:rsidRPr="006F4F84" w:rsidRDefault="006F4F84" w:rsidP="006F4F84">
      <w:pPr>
        <w:pStyle w:val="a3"/>
        <w:rPr>
          <w:lang w:val="ru-RU"/>
        </w:rPr>
      </w:pPr>
      <w:proofErr w:type="spellStart"/>
      <w:proofErr w:type="gramStart"/>
      <w:r>
        <w:t>doi</w:t>
      </w:r>
      <w:proofErr w:type="spellEnd"/>
      <w:proofErr w:type="gramEnd"/>
      <w:r w:rsidRPr="006F4F84">
        <w:rPr>
          <w:lang w:val="ru-RU"/>
        </w:rPr>
        <w:t>: 10.47576/2949-1878.2025.4.4.027</w:t>
      </w:r>
    </w:p>
    <w:p w:rsidR="006F4F84" w:rsidRDefault="006F4F84" w:rsidP="006F4F84">
      <w:pPr>
        <w:pStyle w:val="a4"/>
      </w:pPr>
      <w:r>
        <w:t>Использование оперативно-розыскного потенциала в местах лишения свободы для эффективного обеспечения такого показателя достижения целей уголовно-исполнительного законодательства, как постпенитенциарная пробация</w:t>
      </w:r>
    </w:p>
    <w:p w:rsidR="006F4F84" w:rsidRDefault="006F4F84" w:rsidP="006F4F84">
      <w:pPr>
        <w:pStyle w:val="a5"/>
      </w:pPr>
      <w:proofErr w:type="spellStart"/>
      <w:r>
        <w:t>Одиноков</w:t>
      </w:r>
      <w:proofErr w:type="spellEnd"/>
      <w:r>
        <w:t xml:space="preserve"> Кирилл Валерьевич,</w:t>
      </w:r>
    </w:p>
    <w:p w:rsidR="006F4F84" w:rsidRDefault="006F4F84" w:rsidP="006F4F84">
      <w:pPr>
        <w:pStyle w:val="a6"/>
      </w:pPr>
      <w:r>
        <w:lastRenderedPageBreak/>
        <w:t>преподаватель кафедры оперативно-розыскной деятельности юридического факультета, Академия права и управления Федеральной службы исполнения наказаний, Рязань, Россия, kir14962@mail.ru</w:t>
      </w:r>
    </w:p>
    <w:p w:rsidR="006F4F84" w:rsidRDefault="006F4F84" w:rsidP="006F4F84">
      <w:pPr>
        <w:pStyle w:val="a7"/>
      </w:pPr>
      <w:r>
        <w:t xml:space="preserve">В статье осуществлена попытка сформировать нетрадиционный подход к деятельности оперативных подразделений уголовно-исполнительной системы с целью использования ее ресурса в оказании содействия иным правоохранительным органам по </w:t>
      </w:r>
      <w:proofErr w:type="gramStart"/>
      <w:r>
        <w:t>контролю за</w:t>
      </w:r>
      <w:proofErr w:type="gramEnd"/>
      <w:r>
        <w:t xml:space="preserve"> лицами, освобожденными из мест лишения свободы и обратившимися в рамках </w:t>
      </w:r>
      <w:proofErr w:type="spellStart"/>
      <w:r>
        <w:t>постпенитенциарной</w:t>
      </w:r>
      <w:proofErr w:type="spellEnd"/>
      <w:r>
        <w:t xml:space="preserve"> пробации за соответствующей помощью. Были проведены эмпирические исследования, свидетельствующие об актуальности приобщения оперативно-розыскного потенциала к профилактической работе, осуществляемой сотрудниками правоохранительных структур в отношении освобожденных граждан из исправительных учреждений. Сделаны выводы о необходимости рассмотрения вопроса внесения в действующее законодательство, регулирующего оперативно-розыскную деятельность в уголовно-исполнительной системе, соответствующих изменений, способствующих формированию нового взгляда на работу с лицами, покинувшими места лишения свободы и нуждающимися в необходимой помощи.</w:t>
      </w:r>
    </w:p>
    <w:p w:rsidR="006F4F84" w:rsidRDefault="006F4F84" w:rsidP="006F4F84">
      <w:pPr>
        <w:pStyle w:val="a7"/>
      </w:pPr>
      <w:r>
        <w:rPr>
          <w:spacing w:val="43"/>
        </w:rPr>
        <w:t>Ключевые слова:</w:t>
      </w:r>
      <w:r>
        <w:t xml:space="preserve"> </w:t>
      </w:r>
      <w:proofErr w:type="spellStart"/>
      <w:r>
        <w:t>постпенитенциарная</w:t>
      </w:r>
      <w:proofErr w:type="spellEnd"/>
      <w:r>
        <w:t xml:space="preserve"> пробация; оперативный контроль; цели уголовно-исполнительного законодательства. </w:t>
      </w:r>
    </w:p>
    <w:p w:rsidR="006F4F84" w:rsidRPr="006F4F84" w:rsidRDefault="006F4F84" w:rsidP="006F4F84">
      <w:pPr>
        <w:pStyle w:val="a8"/>
        <w:rPr>
          <w:lang w:val="en-US"/>
        </w:rPr>
      </w:pPr>
      <w:r w:rsidRPr="006F4F84">
        <w:rPr>
          <w:lang w:val="en-US"/>
        </w:rPr>
        <w:t xml:space="preserve">The use of operational investigative potential </w:t>
      </w:r>
      <w:r w:rsidRPr="006F4F84">
        <w:rPr>
          <w:lang w:val="en-US"/>
        </w:rPr>
        <w:br/>
        <w:t xml:space="preserve">in places of deprivation of liberty to effectively ensure such an indicator of achieving the goals </w:t>
      </w:r>
      <w:r w:rsidRPr="006F4F84">
        <w:rPr>
          <w:lang w:val="en-US"/>
        </w:rPr>
        <w:br/>
        <w:t xml:space="preserve">of penal enforcement legislation </w:t>
      </w:r>
      <w:r w:rsidRPr="006F4F84">
        <w:rPr>
          <w:lang w:val="en-US"/>
        </w:rPr>
        <w:br/>
        <w:t>as post-penitentiary probation</w:t>
      </w:r>
    </w:p>
    <w:p w:rsidR="006F4F84" w:rsidRPr="006F4F84" w:rsidRDefault="006F4F84" w:rsidP="006F4F84">
      <w:pPr>
        <w:pStyle w:val="a9"/>
        <w:rPr>
          <w:lang w:val="en-US"/>
        </w:rPr>
      </w:pPr>
      <w:proofErr w:type="spellStart"/>
      <w:r w:rsidRPr="006F4F84">
        <w:rPr>
          <w:lang w:val="en-US"/>
        </w:rPr>
        <w:t>Odinokov</w:t>
      </w:r>
      <w:proofErr w:type="spellEnd"/>
      <w:r w:rsidRPr="006F4F84">
        <w:rPr>
          <w:lang w:val="en-US"/>
        </w:rPr>
        <w:t xml:space="preserve"> Kirill V.,</w:t>
      </w:r>
    </w:p>
    <w:p w:rsidR="006F4F84" w:rsidRPr="006F4F84" w:rsidRDefault="006F4F84" w:rsidP="006F4F84">
      <w:pPr>
        <w:pStyle w:val="aa"/>
        <w:rPr>
          <w:lang w:val="en-US"/>
        </w:rPr>
      </w:pPr>
      <w:r w:rsidRPr="006F4F84">
        <w:rPr>
          <w:lang w:val="en-US"/>
        </w:rPr>
        <w:t>Lecturer of the Department of Operational Investigative Activities of the Faculty of Law, Academy of Law and Management of the Federal Penitentiary Service, Ryazan, Russia, kir14962@mail.ru</w:t>
      </w:r>
    </w:p>
    <w:p w:rsidR="006F4F84" w:rsidRPr="006F4F84" w:rsidRDefault="006F4F84" w:rsidP="006F4F84">
      <w:pPr>
        <w:pStyle w:val="a7"/>
        <w:rPr>
          <w:lang w:val="en-US"/>
        </w:rPr>
      </w:pPr>
      <w:r w:rsidRPr="006F4F84">
        <w:rPr>
          <w:lang w:val="en-US"/>
        </w:rPr>
        <w:t>The article attempts to form an unconventional approach to the activities of the operational units of the penal enforcement system in order to use its resources to assist other law enforcement agencies in monitoring persons released from prison and seeking appropriate assistance in the framework of post-penitentiary probation. Empirical studies have been conducted, indicating the relevance of introducing operational investigative potential to the preventive work carried out by law enforcement officers in relation to released citizens from correctional institutions. In the course of the analysis, conclusions were drawn regarding the need to consider making appropriate changes to the current legislation regulating operational investigative activities in the penal enforcement system, contributing to the formation of a new perspective on working with people who have left places of deprivation of liberty and in need of necessary assistance.</w:t>
      </w:r>
    </w:p>
    <w:p w:rsidR="006F4F84" w:rsidRPr="006F4F84" w:rsidRDefault="006F4F84" w:rsidP="006F4F84">
      <w:pPr>
        <w:pStyle w:val="a7"/>
        <w:rPr>
          <w:lang w:val="en-US"/>
        </w:rPr>
      </w:pPr>
      <w:r w:rsidRPr="006F4F84">
        <w:rPr>
          <w:spacing w:val="43"/>
          <w:lang w:val="en-US"/>
        </w:rPr>
        <w:t>Keywords</w:t>
      </w:r>
      <w:r w:rsidRPr="006F4F84">
        <w:rPr>
          <w:lang w:val="en-US"/>
        </w:rPr>
        <w:t>: post-penitentiary probation; operational control; goals of penal enforcement legislation.</w:t>
      </w:r>
    </w:p>
    <w:p w:rsidR="005A2543" w:rsidRPr="005A2543" w:rsidRDefault="005A2543" w:rsidP="005A2543">
      <w:pPr>
        <w:pStyle w:val="a3"/>
        <w:rPr>
          <w:lang w:val="ru-RU"/>
        </w:rPr>
      </w:pPr>
      <w:r w:rsidRPr="005A2543">
        <w:rPr>
          <w:lang w:val="ru-RU"/>
        </w:rPr>
        <w:t>УДК 343</w:t>
      </w:r>
    </w:p>
    <w:p w:rsidR="005A2543" w:rsidRPr="005A2543" w:rsidRDefault="005A2543" w:rsidP="005A2543">
      <w:pPr>
        <w:pStyle w:val="a3"/>
        <w:rPr>
          <w:lang w:val="ru-RU"/>
        </w:rPr>
      </w:pPr>
      <w:proofErr w:type="spellStart"/>
      <w:proofErr w:type="gramStart"/>
      <w:r>
        <w:t>doi</w:t>
      </w:r>
      <w:proofErr w:type="spellEnd"/>
      <w:proofErr w:type="gramEnd"/>
      <w:r w:rsidRPr="005A2543">
        <w:rPr>
          <w:lang w:val="ru-RU"/>
        </w:rPr>
        <w:t>: 10.47576/2949-1878.2025.4.4.028</w:t>
      </w:r>
    </w:p>
    <w:p w:rsidR="005A2543" w:rsidRDefault="005A2543" w:rsidP="005A2543">
      <w:pPr>
        <w:pStyle w:val="a4"/>
      </w:pPr>
      <w:r>
        <w:t xml:space="preserve">Эволюция советского уголовного законодательства об ответственности </w:t>
      </w:r>
      <w:r>
        <w:br/>
        <w:t>за посягательства на общественную безопасность</w:t>
      </w:r>
    </w:p>
    <w:p w:rsidR="005A2543" w:rsidRDefault="005A2543" w:rsidP="005A2543">
      <w:pPr>
        <w:pStyle w:val="a5"/>
      </w:pPr>
      <w:proofErr w:type="spellStart"/>
      <w:r>
        <w:t>Маршакова</w:t>
      </w:r>
      <w:proofErr w:type="spellEnd"/>
      <w:r>
        <w:t xml:space="preserve"> Наталья Николаевна,</w:t>
      </w:r>
    </w:p>
    <w:p w:rsidR="005A2543" w:rsidRDefault="005A2543" w:rsidP="005A2543">
      <w:pPr>
        <w:pStyle w:val="a6"/>
      </w:pPr>
      <w:r>
        <w:t>кандидат юридических наук, доцент, доцент кафедры социально-правовых дисциплин, Приволжский институт повышения квалификации ФНС России, mnn_nn@mail.ru</w:t>
      </w:r>
    </w:p>
    <w:p w:rsidR="005A2543" w:rsidRDefault="005A2543" w:rsidP="005A2543">
      <w:pPr>
        <w:pStyle w:val="a7"/>
      </w:pPr>
      <w:proofErr w:type="gramStart"/>
      <w:r>
        <w:t xml:space="preserve">В статье, используя диалектико-материалистический метод научного познания, комплексно во взаимосвязи и взаимообусловленности исследуются уголовно-правовые положения об ответственности за посягательства на общественную безопасность в советский период на примере декретного и кодифицированного уголовного законодательства (уголовные кодексы РСФСР 1922 г., 1926 г., 1960 г., Основные начала уголовного </w:t>
      </w:r>
      <w:r>
        <w:lastRenderedPageBreak/>
        <w:t>законодательства Союза ССР и союзных республик 1924 г.), позволяющего обеспечить ее охрану от различных внутренних и</w:t>
      </w:r>
      <w:proofErr w:type="gramEnd"/>
      <w:r>
        <w:t xml:space="preserve"> внешних угроз. Их изучение проводится в неразрывной связи с задачами и другими стоящими перед социалистическим государством направлениями защиты нового общественного порядка, выявляются юридико-технические изъяны в изданных законодателем правовых актах, реализующих основные пути становления и развития уголовной политики в сфере противодействия контрреволюционным преступлениям, выделяются отдельные признаки указанных преступных деяний. </w:t>
      </w:r>
    </w:p>
    <w:p w:rsidR="005A2543" w:rsidRDefault="005A2543" w:rsidP="005A2543">
      <w:pPr>
        <w:pStyle w:val="a7"/>
      </w:pPr>
      <w:proofErr w:type="gramStart"/>
      <w:r>
        <w:rPr>
          <w:spacing w:val="43"/>
        </w:rPr>
        <w:t>Ключевые слова</w:t>
      </w:r>
      <w:r>
        <w:t>: декрет; Уголовный кодекс РСФСР; законодатель; преступление; общественная безопасность; публичный порядок; ответственность; статья; состав преступления; структура.</w:t>
      </w:r>
      <w:proofErr w:type="gramEnd"/>
    </w:p>
    <w:p w:rsidR="005A2543" w:rsidRDefault="005A2543" w:rsidP="005A2543">
      <w:pPr>
        <w:pStyle w:val="a7"/>
      </w:pPr>
    </w:p>
    <w:p w:rsidR="005A2543" w:rsidRPr="005A2543" w:rsidRDefault="005A2543" w:rsidP="005A2543">
      <w:pPr>
        <w:pStyle w:val="a8"/>
        <w:rPr>
          <w:lang w:val="en-US"/>
        </w:rPr>
      </w:pPr>
      <w:r w:rsidRPr="005A2543">
        <w:rPr>
          <w:lang w:val="en-US"/>
        </w:rPr>
        <w:t>Evolution of the soviet criminal legislation on responsibility for attacks on public safety</w:t>
      </w:r>
    </w:p>
    <w:p w:rsidR="005A2543" w:rsidRPr="005A2543" w:rsidRDefault="005A2543" w:rsidP="005A2543">
      <w:pPr>
        <w:pStyle w:val="a9"/>
        <w:rPr>
          <w:lang w:val="en-US"/>
        </w:rPr>
      </w:pPr>
      <w:proofErr w:type="spellStart"/>
      <w:r w:rsidRPr="005A2543">
        <w:rPr>
          <w:lang w:val="en-US"/>
        </w:rPr>
        <w:t>Marshakova</w:t>
      </w:r>
      <w:proofErr w:type="spellEnd"/>
      <w:r w:rsidRPr="005A2543">
        <w:rPr>
          <w:lang w:val="en-US"/>
        </w:rPr>
        <w:t xml:space="preserve"> Natalia N.,</w:t>
      </w:r>
    </w:p>
    <w:p w:rsidR="005A2543" w:rsidRPr="005A2543" w:rsidRDefault="005A2543" w:rsidP="005A2543">
      <w:pPr>
        <w:pStyle w:val="aa"/>
        <w:rPr>
          <w:lang w:val="en-US"/>
        </w:rPr>
      </w:pPr>
      <w:r w:rsidRPr="005A2543">
        <w:rPr>
          <w:lang w:val="en-US"/>
        </w:rPr>
        <w:t>PhD in Law, Associate Professor, Associate Professor of the Department of Social and Legal Disciplines, Volga Institute of Advanced Training of the Federal Tax Service of Russia, mnn_nn@mail.ru</w:t>
      </w:r>
    </w:p>
    <w:p w:rsidR="005A2543" w:rsidRPr="005A2543" w:rsidRDefault="005A2543" w:rsidP="005A2543">
      <w:pPr>
        <w:pStyle w:val="a7"/>
        <w:rPr>
          <w:lang w:val="en-US"/>
        </w:rPr>
      </w:pPr>
      <w:r w:rsidRPr="005A2543">
        <w:rPr>
          <w:lang w:val="en-US"/>
        </w:rPr>
        <w:t>In the presented article, using the dialectical-materialistic method of scientific cognition, the criminal law provisions on responsibility for encroachments on public safety in the Soviet period are comprehensively investigated in interrelation and interdependence, using the example of decree and codified criminal legislation (the Criminal Code of the RSFSR of 1922, the Main principles of the criminal legislation of the USSR and the Union Republics of 1924, The Criminal Code of the RSFSR of 1926, the Criminal Code of the RSFSR of 1960), which allows it to be protected from various internal and external threats. Their study is carried out in inseparable connection with the tasks and other areas of protection of the new public order facing the socialist state, legal and technical flaws in the legal acts issued by the legislator that implement the main ways of formation and development of criminal policy in the field of countering counterrevolutionary crimes are identified, individual signs of these criminal acts are highlighted.</w:t>
      </w:r>
    </w:p>
    <w:p w:rsidR="005A2543" w:rsidRPr="005A2543" w:rsidRDefault="005A2543" w:rsidP="005A2543">
      <w:pPr>
        <w:pStyle w:val="a7"/>
        <w:rPr>
          <w:lang w:val="en-US"/>
        </w:rPr>
      </w:pPr>
      <w:r w:rsidRPr="005A2543">
        <w:rPr>
          <w:spacing w:val="43"/>
          <w:lang w:val="en-US"/>
        </w:rPr>
        <w:t>Keywords</w:t>
      </w:r>
      <w:r w:rsidRPr="005A2543">
        <w:rPr>
          <w:lang w:val="en-US"/>
        </w:rPr>
        <w:t xml:space="preserve">: Decree; the Criminal Code of the RSFSR; legislator; crime; public security; public order; responsibility; article; corpus </w:t>
      </w:r>
      <w:proofErr w:type="spellStart"/>
      <w:r w:rsidRPr="005A2543">
        <w:rPr>
          <w:lang w:val="en-US"/>
        </w:rPr>
        <w:t>delicti</w:t>
      </w:r>
      <w:proofErr w:type="spellEnd"/>
      <w:r w:rsidRPr="005A2543">
        <w:rPr>
          <w:lang w:val="en-US"/>
        </w:rPr>
        <w:t>.</w:t>
      </w:r>
    </w:p>
    <w:p w:rsidR="00727DEA" w:rsidRDefault="00727DEA" w:rsidP="00727DEA">
      <w:pPr>
        <w:pStyle w:val="a4"/>
      </w:pPr>
      <w:r>
        <w:t>РЕЦЕНЗИЯ</w:t>
      </w:r>
      <w:r>
        <w:br/>
        <w:t>на монографию Соловьевой Юлии Ивановны «Статус адвоката в уголовно-правовых отношениях» (М.</w:t>
      </w:r>
      <w:proofErr w:type="gramStart"/>
      <w:r>
        <w:t xml:space="preserve"> :</w:t>
      </w:r>
      <w:proofErr w:type="gramEnd"/>
      <w:r>
        <w:t xml:space="preserve"> Юрлитинформ, 2024. 144 </w:t>
      </w:r>
      <w:r>
        <w:rPr>
          <w:caps w:val="0"/>
        </w:rPr>
        <w:t>с</w:t>
      </w:r>
      <w:r>
        <w:t>.)</w:t>
      </w:r>
    </w:p>
    <w:p w:rsidR="00727DEA" w:rsidRDefault="00727DEA" w:rsidP="00727DEA">
      <w:pPr>
        <w:pStyle w:val="a5"/>
      </w:pPr>
      <w:proofErr w:type="spellStart"/>
      <w:r>
        <w:t>Санташов</w:t>
      </w:r>
      <w:proofErr w:type="spellEnd"/>
      <w:r>
        <w:t xml:space="preserve"> Андрей Леонидович,</w:t>
      </w:r>
    </w:p>
    <w:p w:rsidR="00727DEA" w:rsidRDefault="00727DEA" w:rsidP="00727DEA">
      <w:pPr>
        <w:pStyle w:val="a6"/>
      </w:pPr>
      <w:r>
        <w:t xml:space="preserve">доктор юридических наук, доцент, профессор 25 кафедры, Военный университет </w:t>
      </w:r>
      <w:proofErr w:type="gramStart"/>
      <w:r>
        <w:t>имени князя Александра Невского Министе</w:t>
      </w:r>
      <w:bookmarkStart w:id="0" w:name="_GoBack"/>
      <w:bookmarkEnd w:id="0"/>
      <w:r>
        <w:t>рства обороны Российской</w:t>
      </w:r>
      <w:proofErr w:type="gramEnd"/>
      <w:r>
        <w:t xml:space="preserve"> Федерации;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santashov@list.ru</w:t>
      </w:r>
    </w:p>
    <w:p w:rsidR="00727DEA" w:rsidRDefault="00727DEA" w:rsidP="00727DEA">
      <w:pPr>
        <w:pStyle w:val="a5"/>
      </w:pPr>
      <w:r>
        <w:t xml:space="preserve">Герасимова  Елена Владимировна, </w:t>
      </w:r>
    </w:p>
    <w:p w:rsidR="00727DEA" w:rsidRDefault="00727DEA" w:rsidP="00727DEA">
      <w:pPr>
        <w:pStyle w:val="a6"/>
      </w:pPr>
      <w:r>
        <w:t xml:space="preserve">кандидат юридических наук, доцент, заведующая кафедрой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w:t>
      </w:r>
    </w:p>
    <w:p w:rsidR="00727DEA" w:rsidRPr="00727DEA" w:rsidRDefault="00727DEA" w:rsidP="00727DEA">
      <w:pPr>
        <w:pStyle w:val="a8"/>
        <w:rPr>
          <w:lang w:val="en-US"/>
        </w:rPr>
      </w:pPr>
      <w:r w:rsidRPr="00727DEA">
        <w:rPr>
          <w:lang w:val="en-US"/>
        </w:rPr>
        <w:t>Review for Yulia Solovyova’s monograph “The status of a lawyer in criminal law relations” (</w:t>
      </w:r>
      <w:proofErr w:type="gramStart"/>
      <w:r w:rsidRPr="00727DEA">
        <w:rPr>
          <w:lang w:val="en-US"/>
        </w:rPr>
        <w:t>Moscow :</w:t>
      </w:r>
      <w:proofErr w:type="gramEnd"/>
      <w:r w:rsidRPr="00727DEA">
        <w:rPr>
          <w:lang w:val="en-US"/>
        </w:rPr>
        <w:t xml:space="preserve"> Yurlitinform, 2024. 144 p.) </w:t>
      </w:r>
    </w:p>
    <w:p w:rsidR="00727DEA" w:rsidRPr="00727DEA" w:rsidRDefault="00727DEA" w:rsidP="00727DEA">
      <w:pPr>
        <w:pStyle w:val="a9"/>
        <w:rPr>
          <w:lang w:val="en-US"/>
        </w:rPr>
      </w:pPr>
      <w:proofErr w:type="spellStart"/>
      <w:r w:rsidRPr="00727DEA">
        <w:rPr>
          <w:lang w:val="en-US"/>
        </w:rPr>
        <w:t>Santashov</w:t>
      </w:r>
      <w:proofErr w:type="spellEnd"/>
      <w:r w:rsidRPr="00727DEA">
        <w:rPr>
          <w:lang w:val="en-US"/>
        </w:rPr>
        <w:t xml:space="preserve"> </w:t>
      </w:r>
      <w:proofErr w:type="spellStart"/>
      <w:r w:rsidRPr="00727DEA">
        <w:rPr>
          <w:lang w:val="en-US"/>
        </w:rPr>
        <w:t>Andrey</w:t>
      </w:r>
      <w:proofErr w:type="spellEnd"/>
      <w:r w:rsidRPr="00727DEA">
        <w:rPr>
          <w:lang w:val="en-US"/>
        </w:rPr>
        <w:t xml:space="preserve"> L., </w:t>
      </w:r>
    </w:p>
    <w:p w:rsidR="00727DEA" w:rsidRPr="00727DEA" w:rsidRDefault="00727DEA" w:rsidP="00727DEA">
      <w:pPr>
        <w:pStyle w:val="aa"/>
        <w:rPr>
          <w:lang w:val="en-US"/>
        </w:rPr>
      </w:pPr>
      <w:r w:rsidRPr="00727DEA">
        <w:rPr>
          <w:lang w:val="en-US"/>
        </w:rPr>
        <w:t xml:space="preserve">Doctor of Law, Associate Professor, Professor of the 25th Department, Prince Alexander </w:t>
      </w:r>
      <w:proofErr w:type="spellStart"/>
      <w:r w:rsidRPr="00727DEA">
        <w:rPr>
          <w:lang w:val="en-US"/>
        </w:rPr>
        <w:t>Nevsky</w:t>
      </w:r>
      <w:proofErr w:type="spellEnd"/>
      <w:r w:rsidRPr="00727DEA">
        <w:rPr>
          <w:lang w:val="en-US"/>
        </w:rPr>
        <w:t xml:space="preserve"> Military University of the Ministry of Defense of the Russian Federation; Professor </w:t>
      </w:r>
      <w:r w:rsidRPr="00727DEA">
        <w:rPr>
          <w:lang w:val="en-US"/>
        </w:rPr>
        <w:lastRenderedPageBreak/>
        <w:t xml:space="preserve">of the Department of Criminal Law and Criminology, Northwestern Institute (branch office) </w:t>
      </w:r>
      <w:proofErr w:type="spellStart"/>
      <w:r w:rsidRPr="00727DEA">
        <w:rPr>
          <w:lang w:val="en-US"/>
        </w:rPr>
        <w:t>Kutafin</w:t>
      </w:r>
      <w:proofErr w:type="spellEnd"/>
      <w:r w:rsidRPr="00727DEA">
        <w:rPr>
          <w:lang w:val="en-US"/>
        </w:rPr>
        <w:t xml:space="preserve"> Moscow State Law University (MGUA), santashov@list.ru </w:t>
      </w:r>
    </w:p>
    <w:p w:rsidR="00727DEA" w:rsidRPr="00727DEA" w:rsidRDefault="00727DEA" w:rsidP="00727DEA">
      <w:pPr>
        <w:pStyle w:val="a9"/>
        <w:rPr>
          <w:lang w:val="en-US"/>
        </w:rPr>
      </w:pPr>
      <w:proofErr w:type="spellStart"/>
      <w:r w:rsidRPr="00727DEA">
        <w:rPr>
          <w:lang w:val="en-US"/>
        </w:rPr>
        <w:t>Gerasimova</w:t>
      </w:r>
      <w:proofErr w:type="spellEnd"/>
      <w:r w:rsidRPr="00727DEA">
        <w:rPr>
          <w:lang w:val="en-US"/>
        </w:rPr>
        <w:t xml:space="preserve"> Elena V., </w:t>
      </w:r>
    </w:p>
    <w:p w:rsidR="00727DEA" w:rsidRPr="00727DEA" w:rsidRDefault="00727DEA" w:rsidP="00727DEA">
      <w:pPr>
        <w:pStyle w:val="aa"/>
        <w:rPr>
          <w:lang w:val="en-US"/>
        </w:rPr>
      </w:pPr>
      <w:r w:rsidRPr="00727DEA">
        <w:rPr>
          <w:lang w:val="en-US"/>
        </w:rPr>
        <w:t xml:space="preserve">Candidate of Law, Associate Professor, Head of the Department of Criminal Law and Criminology, North-Western Institute (Branch) </w:t>
      </w:r>
      <w:proofErr w:type="spellStart"/>
      <w:r w:rsidRPr="00727DEA">
        <w:rPr>
          <w:lang w:val="en-US"/>
        </w:rPr>
        <w:t>Kutafin</w:t>
      </w:r>
      <w:proofErr w:type="spellEnd"/>
      <w:r w:rsidRPr="00727DEA">
        <w:rPr>
          <w:lang w:val="en-US"/>
        </w:rPr>
        <w:t xml:space="preserve"> Moscow State Law University (MGUA)</w:t>
      </w:r>
    </w:p>
    <w:p w:rsidR="00EA3C7C" w:rsidRPr="00FB25BD" w:rsidRDefault="00EA3C7C">
      <w:pPr>
        <w:rPr>
          <w:lang w:val="en-US"/>
        </w:rPr>
      </w:pPr>
    </w:p>
    <w:sectPr w:rsidR="00EA3C7C" w:rsidRPr="00FB25BD" w:rsidSect="005D399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9"/>
    <w:rsid w:val="00011162"/>
    <w:rsid w:val="001C4E68"/>
    <w:rsid w:val="003D5994"/>
    <w:rsid w:val="00500EE8"/>
    <w:rsid w:val="00527ED0"/>
    <w:rsid w:val="00596B05"/>
    <w:rsid w:val="005A2543"/>
    <w:rsid w:val="006167E8"/>
    <w:rsid w:val="0065603A"/>
    <w:rsid w:val="00682A94"/>
    <w:rsid w:val="00683C1A"/>
    <w:rsid w:val="006F4F84"/>
    <w:rsid w:val="00727DEA"/>
    <w:rsid w:val="007D152A"/>
    <w:rsid w:val="008A7D1D"/>
    <w:rsid w:val="008B072E"/>
    <w:rsid w:val="008C34C1"/>
    <w:rsid w:val="008D1ABF"/>
    <w:rsid w:val="008F6C58"/>
    <w:rsid w:val="009525D7"/>
    <w:rsid w:val="00A0040D"/>
    <w:rsid w:val="00A8353B"/>
    <w:rsid w:val="00B57214"/>
    <w:rsid w:val="00B7678E"/>
    <w:rsid w:val="00BD2D29"/>
    <w:rsid w:val="00C55B77"/>
    <w:rsid w:val="00C62D32"/>
    <w:rsid w:val="00DC7C2E"/>
    <w:rsid w:val="00E15D01"/>
    <w:rsid w:val="00EA3C7C"/>
    <w:rsid w:val="00EC3820"/>
    <w:rsid w:val="00EF1104"/>
    <w:rsid w:val="00FB25BD"/>
    <w:rsid w:val="00FF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B25B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FB25BD"/>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FB25BD"/>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FB25BD"/>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FB25BD"/>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FB25BD"/>
  </w:style>
  <w:style w:type="paragraph" w:customStyle="1" w:styleId="a9">
    <w:name w:val="Автор_англ"/>
    <w:basedOn w:val="a5"/>
    <w:uiPriority w:val="99"/>
    <w:rsid w:val="00FB25BD"/>
  </w:style>
  <w:style w:type="paragraph" w:customStyle="1" w:styleId="aa">
    <w:name w:val="автор_кандидат_англ"/>
    <w:basedOn w:val="a6"/>
    <w:uiPriority w:val="99"/>
    <w:rsid w:val="00FB2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B25B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FB25BD"/>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FB25BD"/>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FB25BD"/>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FB25BD"/>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FB25BD"/>
  </w:style>
  <w:style w:type="paragraph" w:customStyle="1" w:styleId="a9">
    <w:name w:val="Автор_англ"/>
    <w:basedOn w:val="a5"/>
    <w:uiPriority w:val="99"/>
    <w:rsid w:val="00FB25BD"/>
  </w:style>
  <w:style w:type="paragraph" w:customStyle="1" w:styleId="aa">
    <w:name w:val="автор_кандидат_англ"/>
    <w:basedOn w:val="a6"/>
    <w:uiPriority w:val="99"/>
    <w:rsid w:val="00FB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26</Pages>
  <Words>11908</Words>
  <Characters>67876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32</cp:revision>
  <dcterms:created xsi:type="dcterms:W3CDTF">2025-03-13T15:54:00Z</dcterms:created>
  <dcterms:modified xsi:type="dcterms:W3CDTF">2025-04-16T17:13:00Z</dcterms:modified>
</cp:coreProperties>
</file>