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3B" w:rsidRPr="004C243B" w:rsidRDefault="004C243B" w:rsidP="004C243B">
      <w:pPr>
        <w:pStyle w:val="a3"/>
        <w:rPr>
          <w:b w:val="0"/>
          <w:bCs w:val="0"/>
          <w:lang w:val="ru-RU"/>
        </w:rPr>
      </w:pPr>
      <w:r>
        <w:t>DOI</w:t>
      </w:r>
      <w:r w:rsidRPr="004C243B">
        <w:rPr>
          <w:lang w:val="ru-RU"/>
        </w:rPr>
        <w:t xml:space="preserve"> 10.47576/</w:t>
      </w:r>
      <w:r w:rsidRPr="004C243B">
        <w:rPr>
          <w:b w:val="0"/>
          <w:bCs w:val="0"/>
          <w:lang w:val="ru-RU"/>
        </w:rPr>
        <w:t xml:space="preserve">2712-7516_2022_11_5_358 </w:t>
      </w:r>
    </w:p>
    <w:p w:rsidR="004C243B" w:rsidRPr="004C243B" w:rsidRDefault="004C243B" w:rsidP="004C243B">
      <w:pPr>
        <w:pStyle w:val="a3"/>
        <w:rPr>
          <w:lang w:val="ru-RU"/>
        </w:rPr>
      </w:pPr>
      <w:r w:rsidRPr="004C243B">
        <w:rPr>
          <w:lang w:val="ru-RU"/>
        </w:rPr>
        <w:t>УДК 336:371</w:t>
      </w:r>
    </w:p>
    <w:p w:rsidR="004C243B" w:rsidRDefault="004C243B" w:rsidP="004C243B">
      <w:pPr>
        <w:pStyle w:val="a4"/>
      </w:pPr>
      <w:r>
        <w:t>Финансовые аспекты развития системы среднего профессионального образования в Российской Федерации</w:t>
      </w:r>
    </w:p>
    <w:p w:rsidR="004C243B" w:rsidRDefault="004C243B" w:rsidP="004C243B">
      <w:pPr>
        <w:pStyle w:val="a5"/>
      </w:pPr>
      <w:r>
        <w:t xml:space="preserve">Соколов Алексей Павлович, </w:t>
      </w:r>
    </w:p>
    <w:p w:rsidR="004C243B" w:rsidRDefault="004C243B" w:rsidP="004C243B">
      <w:pPr>
        <w:pStyle w:val="a6"/>
      </w:pPr>
      <w:r>
        <w:t xml:space="preserve">доктор экономических наук, профессор, профессор кафедры менеджмента и маркетинга, Владимирский государственный университет </w:t>
      </w:r>
      <w:r>
        <w:br/>
        <w:t>им. А. Г. и Н. Г. Столетовых, г. Владимир; профессор кафедры корпоративного управления и инноваций, Российский экономический университет им. Г. В. Плеханова, г. Москва, Россия</w:t>
      </w:r>
    </w:p>
    <w:p w:rsidR="004C243B" w:rsidRDefault="004C243B" w:rsidP="004C243B">
      <w:pPr>
        <w:pStyle w:val="a5"/>
      </w:pPr>
      <w:proofErr w:type="spellStart"/>
      <w:r>
        <w:t>Аникиец</w:t>
      </w:r>
      <w:proofErr w:type="spellEnd"/>
      <w:r>
        <w:t xml:space="preserve"> Александр Алексеевич, </w:t>
      </w:r>
    </w:p>
    <w:p w:rsidR="004C243B" w:rsidRDefault="004C243B" w:rsidP="004C243B">
      <w:pPr>
        <w:pStyle w:val="a6"/>
      </w:pPr>
      <w:proofErr w:type="spellStart"/>
      <w:r>
        <w:t>и.о</w:t>
      </w:r>
      <w:proofErr w:type="spellEnd"/>
      <w:r>
        <w:t>. директора, Нижегородский индустриальный колледж, г. Нижний Новгород, Россия, e-</w:t>
      </w:r>
      <w:proofErr w:type="spellStart"/>
      <w:r>
        <w:t>mail</w:t>
      </w:r>
      <w:proofErr w:type="spellEnd"/>
      <w:r>
        <w:t>: nik_suz@mail.52gov.ru</w:t>
      </w:r>
    </w:p>
    <w:p w:rsidR="004C243B" w:rsidRDefault="004C243B" w:rsidP="004C243B">
      <w:pPr>
        <w:pStyle w:val="a5"/>
      </w:pPr>
      <w:proofErr w:type="spellStart"/>
      <w:r>
        <w:t>Рубищев</w:t>
      </w:r>
      <w:proofErr w:type="spellEnd"/>
      <w:r>
        <w:t xml:space="preserve"> Андрей Николаевич,</w:t>
      </w:r>
    </w:p>
    <w:p w:rsidR="004C243B" w:rsidRDefault="004C243B" w:rsidP="004C243B">
      <w:pPr>
        <w:pStyle w:val="a6"/>
      </w:pPr>
      <w:r>
        <w:t>кандидат экономических наук, доцент, Академия гражданской защиты МЧС России, Россия, г. Химки, e-</w:t>
      </w:r>
      <w:proofErr w:type="spellStart"/>
      <w:r>
        <w:t>mail</w:t>
      </w:r>
      <w:proofErr w:type="spellEnd"/>
      <w:r>
        <w:t>: a.rubishev@mail.ru</w:t>
      </w:r>
    </w:p>
    <w:p w:rsidR="004C243B" w:rsidRDefault="004C243B" w:rsidP="004C243B">
      <w:pPr>
        <w:pStyle w:val="a7"/>
      </w:pPr>
      <w:r>
        <w:t xml:space="preserve">В статье рассматриваются вопросы финансирования системы среднего профессионального образования как важного стратегического ресурса ее развития. Несмотря на положительную динамику количества финансовых ресурсов, направляемых на функционирование и развитие системы среднего профессионального образования, выявлено снижение стоимости ее основных фондов и имущества. Драйвером развития данной сферы стала реализация государственной программы «Развитие образования» и НП «Образование». </w:t>
      </w:r>
    </w:p>
    <w:p w:rsidR="004C243B" w:rsidRDefault="004C243B" w:rsidP="004C243B">
      <w:pPr>
        <w:pStyle w:val="a7"/>
      </w:pPr>
      <w:r>
        <w:rPr>
          <w:spacing w:val="43"/>
        </w:rPr>
        <w:t>Ключевые слова</w:t>
      </w:r>
      <w:r>
        <w:t>: среднее профессиональное образование; государственное финансирование.</w:t>
      </w:r>
    </w:p>
    <w:p w:rsidR="004C243B" w:rsidRDefault="004C243B" w:rsidP="004C243B">
      <w:pPr>
        <w:pStyle w:val="a7"/>
      </w:pPr>
    </w:p>
    <w:p w:rsidR="004C243B" w:rsidRDefault="004C243B" w:rsidP="004C243B">
      <w:pPr>
        <w:pStyle w:val="a3"/>
      </w:pPr>
      <w:r>
        <w:t>UDC 336:371</w:t>
      </w:r>
    </w:p>
    <w:p w:rsidR="004C243B" w:rsidRPr="004C243B" w:rsidRDefault="004C243B" w:rsidP="004C243B">
      <w:pPr>
        <w:pStyle w:val="a8"/>
        <w:rPr>
          <w:lang w:val="en-US"/>
        </w:rPr>
      </w:pPr>
      <w:r w:rsidRPr="004C243B">
        <w:rPr>
          <w:lang w:val="en-US"/>
        </w:rPr>
        <w:t>Financial aspects of the development of the system of secondary professional education in the Russian Federation</w:t>
      </w:r>
    </w:p>
    <w:p w:rsidR="004C243B" w:rsidRPr="004C243B" w:rsidRDefault="004C243B" w:rsidP="004C243B">
      <w:pPr>
        <w:pStyle w:val="a9"/>
        <w:rPr>
          <w:lang w:val="en-US"/>
        </w:rPr>
      </w:pPr>
      <w:proofErr w:type="spellStart"/>
      <w:r w:rsidRPr="004C243B">
        <w:rPr>
          <w:lang w:val="en-US"/>
        </w:rPr>
        <w:t>Sokolov</w:t>
      </w:r>
      <w:proofErr w:type="spellEnd"/>
      <w:r w:rsidRPr="004C243B">
        <w:rPr>
          <w:lang w:val="en-US"/>
        </w:rPr>
        <w:t xml:space="preserve"> Alexey </w:t>
      </w:r>
      <w:proofErr w:type="spellStart"/>
      <w:r w:rsidRPr="004C243B">
        <w:rPr>
          <w:lang w:val="en-US"/>
        </w:rPr>
        <w:t>Pavlovich</w:t>
      </w:r>
      <w:proofErr w:type="spellEnd"/>
      <w:r w:rsidRPr="004C243B">
        <w:rPr>
          <w:lang w:val="en-US"/>
        </w:rPr>
        <w:t>,</w:t>
      </w:r>
    </w:p>
    <w:p w:rsidR="004C243B" w:rsidRPr="004C243B" w:rsidRDefault="004C243B" w:rsidP="004C243B">
      <w:pPr>
        <w:pStyle w:val="aa"/>
        <w:rPr>
          <w:lang w:val="en-US"/>
        </w:rPr>
      </w:pPr>
      <w:r w:rsidRPr="004C243B">
        <w:rPr>
          <w:lang w:val="en-US"/>
        </w:rPr>
        <w:t xml:space="preserve">Doctor of Economics, Professor, Professor of the Department of Management and Marketing, Vladimir State University Named after A. G. and N. G. </w:t>
      </w:r>
      <w:proofErr w:type="spellStart"/>
      <w:r w:rsidRPr="004C243B">
        <w:rPr>
          <w:lang w:val="en-US"/>
        </w:rPr>
        <w:t>Stoletov</w:t>
      </w:r>
      <w:proofErr w:type="spellEnd"/>
      <w:r w:rsidRPr="004C243B">
        <w:rPr>
          <w:lang w:val="en-US"/>
        </w:rPr>
        <w:t>, Vladimir; Professor of the Department of Corporate Governance and Innovations, Russian University of Economics. Named after G. V. Plekhanov, Moscow, Russia</w:t>
      </w:r>
    </w:p>
    <w:p w:rsidR="004C243B" w:rsidRPr="004C243B" w:rsidRDefault="004C243B" w:rsidP="004C243B">
      <w:pPr>
        <w:pStyle w:val="a9"/>
        <w:rPr>
          <w:lang w:val="en-US"/>
        </w:rPr>
      </w:pPr>
      <w:proofErr w:type="spellStart"/>
      <w:r w:rsidRPr="004C243B">
        <w:rPr>
          <w:lang w:val="en-US"/>
        </w:rPr>
        <w:t>Anikiets</w:t>
      </w:r>
      <w:proofErr w:type="spellEnd"/>
      <w:r w:rsidRPr="004C243B">
        <w:rPr>
          <w:lang w:val="en-US"/>
        </w:rPr>
        <w:t xml:space="preserve"> Alexander </w:t>
      </w:r>
      <w:proofErr w:type="spellStart"/>
      <w:r w:rsidRPr="004C243B">
        <w:rPr>
          <w:lang w:val="en-US"/>
        </w:rPr>
        <w:t>Alekseevich</w:t>
      </w:r>
      <w:proofErr w:type="spellEnd"/>
      <w:r w:rsidRPr="004C243B">
        <w:rPr>
          <w:lang w:val="en-US"/>
        </w:rPr>
        <w:t>,</w:t>
      </w:r>
    </w:p>
    <w:p w:rsidR="004C243B" w:rsidRPr="004C243B" w:rsidRDefault="004C243B" w:rsidP="004C243B">
      <w:pPr>
        <w:pStyle w:val="aa"/>
        <w:rPr>
          <w:lang w:val="en-US"/>
        </w:rPr>
      </w:pPr>
      <w:r w:rsidRPr="004C243B">
        <w:rPr>
          <w:lang w:val="en-US"/>
        </w:rPr>
        <w:t>Acting Director, Nizhny Novgorod Industrial College, Nizhny Novgorod, Russia, e-mail: nik_suz@mail.52gov.ru</w:t>
      </w:r>
    </w:p>
    <w:p w:rsidR="004C243B" w:rsidRPr="004C243B" w:rsidRDefault="004C243B" w:rsidP="004C243B">
      <w:pPr>
        <w:pStyle w:val="a9"/>
        <w:rPr>
          <w:lang w:val="en-US"/>
        </w:rPr>
      </w:pPr>
      <w:proofErr w:type="spellStart"/>
      <w:r w:rsidRPr="004C243B">
        <w:rPr>
          <w:lang w:val="en-US"/>
        </w:rPr>
        <w:t>Rubishchev</w:t>
      </w:r>
      <w:proofErr w:type="spellEnd"/>
      <w:r w:rsidRPr="004C243B">
        <w:rPr>
          <w:lang w:val="en-US"/>
        </w:rPr>
        <w:t xml:space="preserve"> </w:t>
      </w:r>
      <w:proofErr w:type="spellStart"/>
      <w:r w:rsidRPr="004C243B">
        <w:rPr>
          <w:lang w:val="en-US"/>
        </w:rPr>
        <w:t>Andrey</w:t>
      </w:r>
      <w:proofErr w:type="spellEnd"/>
      <w:r w:rsidRPr="004C243B">
        <w:rPr>
          <w:lang w:val="en-US"/>
        </w:rPr>
        <w:t xml:space="preserve"> </w:t>
      </w:r>
      <w:proofErr w:type="spellStart"/>
      <w:r w:rsidRPr="004C243B">
        <w:rPr>
          <w:lang w:val="en-US"/>
        </w:rPr>
        <w:t>Nikolaevich</w:t>
      </w:r>
      <w:proofErr w:type="spellEnd"/>
      <w:r w:rsidRPr="004C243B">
        <w:rPr>
          <w:lang w:val="en-US"/>
        </w:rPr>
        <w:t>,</w:t>
      </w:r>
    </w:p>
    <w:p w:rsidR="004C243B" w:rsidRPr="004C243B" w:rsidRDefault="004C243B" w:rsidP="004C243B">
      <w:pPr>
        <w:pStyle w:val="aa"/>
        <w:rPr>
          <w:lang w:val="en-US"/>
        </w:rPr>
      </w:pPr>
      <w:r w:rsidRPr="004C243B">
        <w:rPr>
          <w:lang w:val="en-US"/>
        </w:rPr>
        <w:t xml:space="preserve">Candidate of Economic Sciences, Associate Professor, Academy of Civil Protection of the Ministry of Emergency Situations of Russia, Russia, </w:t>
      </w:r>
      <w:proofErr w:type="spellStart"/>
      <w:r w:rsidRPr="004C243B">
        <w:rPr>
          <w:lang w:val="en-US"/>
        </w:rPr>
        <w:t>Khimki</w:t>
      </w:r>
      <w:proofErr w:type="spellEnd"/>
      <w:r w:rsidRPr="004C243B">
        <w:rPr>
          <w:lang w:val="en-US"/>
        </w:rPr>
        <w:t xml:space="preserve">, </w:t>
      </w:r>
      <w:r w:rsidRPr="004C243B">
        <w:rPr>
          <w:lang w:val="en-US"/>
        </w:rPr>
        <w:br/>
        <w:t>e-mail: a.rubishev@mail.ru</w:t>
      </w:r>
    </w:p>
    <w:p w:rsidR="004C243B" w:rsidRPr="004C243B" w:rsidRDefault="004C243B" w:rsidP="004C243B">
      <w:pPr>
        <w:pStyle w:val="a7"/>
        <w:rPr>
          <w:lang w:val="en-US"/>
        </w:rPr>
      </w:pPr>
      <w:r w:rsidRPr="004C243B">
        <w:rPr>
          <w:lang w:val="en-US"/>
        </w:rPr>
        <w:t xml:space="preserve">The article deals with the issues of financing the system of secondary vocational education as an important strategic resource for its development of the system of secondary vocational education. Despite the positive dynamics of financial resources allocated for the functioning and development of the system of secondary vocational education, </w:t>
      </w:r>
      <w:r w:rsidRPr="004C243B">
        <w:rPr>
          <w:lang w:val="en-US"/>
        </w:rPr>
        <w:lastRenderedPageBreak/>
        <w:t>a decrease in the cost of fixed assets and property was revealed. The driver for the development of this area was the implementation of the state program “Development of Education” and NP “Education”.</w:t>
      </w:r>
    </w:p>
    <w:p w:rsidR="004C243B" w:rsidRPr="004C243B" w:rsidRDefault="004C243B" w:rsidP="004C243B">
      <w:pPr>
        <w:pStyle w:val="a7"/>
        <w:rPr>
          <w:lang w:val="en-US"/>
        </w:rPr>
      </w:pPr>
      <w:r w:rsidRPr="004C243B">
        <w:rPr>
          <w:spacing w:val="43"/>
          <w:lang w:val="en-US"/>
        </w:rPr>
        <w:t>Keywords</w:t>
      </w:r>
      <w:r w:rsidRPr="004C243B">
        <w:rPr>
          <w:lang w:val="en-US"/>
        </w:rPr>
        <w:t>: secondary vocational education; government funding.</w:t>
      </w:r>
    </w:p>
    <w:p w:rsidR="00027EA5" w:rsidRDefault="00027EA5"/>
    <w:p w:rsidR="00116773" w:rsidRPr="00116773" w:rsidRDefault="00116773" w:rsidP="00116773">
      <w:pPr>
        <w:pStyle w:val="a3"/>
        <w:rPr>
          <w:b w:val="0"/>
          <w:bCs w:val="0"/>
          <w:lang w:val="ru-RU"/>
        </w:rPr>
      </w:pPr>
      <w:r>
        <w:t>DOI</w:t>
      </w:r>
      <w:r w:rsidRPr="00116773">
        <w:rPr>
          <w:lang w:val="ru-RU"/>
        </w:rPr>
        <w:t xml:space="preserve"> 10.47576/</w:t>
      </w:r>
      <w:r w:rsidRPr="00116773">
        <w:rPr>
          <w:b w:val="0"/>
          <w:bCs w:val="0"/>
          <w:lang w:val="ru-RU"/>
        </w:rPr>
        <w:t>2712-7516_2022_11_5_366</w:t>
      </w:r>
    </w:p>
    <w:p w:rsidR="00116773" w:rsidRPr="00116773" w:rsidRDefault="00116773" w:rsidP="00116773">
      <w:pPr>
        <w:pStyle w:val="a3"/>
        <w:rPr>
          <w:lang w:val="ru-RU"/>
        </w:rPr>
      </w:pPr>
      <w:r w:rsidRPr="00116773">
        <w:rPr>
          <w:lang w:val="ru-RU"/>
        </w:rPr>
        <w:t>УДК 378:334</w:t>
      </w:r>
    </w:p>
    <w:p w:rsidR="00116773" w:rsidRDefault="00116773" w:rsidP="00116773">
      <w:pPr>
        <w:pStyle w:val="a4"/>
      </w:pPr>
      <w:r>
        <w:t>Анализ и оценка развития экономики онлайн-образования в России</w:t>
      </w:r>
    </w:p>
    <w:p w:rsidR="00116773" w:rsidRDefault="00116773" w:rsidP="00116773">
      <w:pPr>
        <w:pStyle w:val="a5"/>
      </w:pPr>
      <w:proofErr w:type="spellStart"/>
      <w:r>
        <w:t>Денильханова</w:t>
      </w:r>
      <w:proofErr w:type="spellEnd"/>
      <w:r>
        <w:t xml:space="preserve"> </w:t>
      </w:r>
      <w:proofErr w:type="spellStart"/>
      <w:r>
        <w:t>Радима</w:t>
      </w:r>
      <w:proofErr w:type="spellEnd"/>
      <w:r>
        <w:t xml:space="preserve"> </w:t>
      </w:r>
      <w:proofErr w:type="spellStart"/>
      <w:r>
        <w:t>Хаважевна</w:t>
      </w:r>
      <w:proofErr w:type="spellEnd"/>
      <w:r>
        <w:t xml:space="preserve">, </w:t>
      </w:r>
    </w:p>
    <w:p w:rsidR="00116773" w:rsidRDefault="00116773" w:rsidP="00116773">
      <w:pPr>
        <w:pStyle w:val="a6"/>
      </w:pPr>
      <w:r>
        <w:t xml:space="preserve">кандидат философских наук, доцент, Чеченский государственный университет им. А. А. Кадырова, г. Грозный, Россия, </w:t>
      </w:r>
      <w:proofErr w:type="gramStart"/>
      <w:r>
        <w:t>е</w:t>
      </w:r>
      <w:proofErr w:type="gramEnd"/>
      <w:r>
        <w:t>-</w:t>
      </w:r>
      <w:proofErr w:type="spellStart"/>
      <w:r>
        <w:t>mail</w:t>
      </w:r>
      <w:proofErr w:type="spellEnd"/>
      <w:r>
        <w:t>: radima1@yandex.ru</w:t>
      </w:r>
    </w:p>
    <w:p w:rsidR="00116773" w:rsidRDefault="00116773" w:rsidP="00116773">
      <w:pPr>
        <w:pStyle w:val="a5"/>
      </w:pPr>
      <w:r>
        <w:t xml:space="preserve">Джабраилова Лаура </w:t>
      </w:r>
      <w:proofErr w:type="spellStart"/>
      <w:r>
        <w:t>Хамзатовна</w:t>
      </w:r>
      <w:proofErr w:type="spellEnd"/>
      <w:r>
        <w:t>,</w:t>
      </w:r>
    </w:p>
    <w:p w:rsidR="00116773" w:rsidRDefault="00116773" w:rsidP="00116773">
      <w:pPr>
        <w:pStyle w:val="a6"/>
      </w:pPr>
      <w:r>
        <w:t xml:space="preserve">кандидат экономических наук, доцент,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laura-grozny@mail.ru</w:t>
      </w:r>
    </w:p>
    <w:p w:rsidR="00116773" w:rsidRDefault="00116773" w:rsidP="00116773">
      <w:pPr>
        <w:pStyle w:val="a5"/>
      </w:pPr>
      <w:r>
        <w:t xml:space="preserve">Погосян </w:t>
      </w:r>
      <w:proofErr w:type="spellStart"/>
      <w:r>
        <w:t>Нателла</w:t>
      </w:r>
      <w:proofErr w:type="spellEnd"/>
      <w:r>
        <w:t xml:space="preserve"> </w:t>
      </w:r>
      <w:proofErr w:type="spellStart"/>
      <w:r>
        <w:t>Володяевна</w:t>
      </w:r>
      <w:proofErr w:type="spellEnd"/>
      <w:r>
        <w:t>,</w:t>
      </w:r>
    </w:p>
    <w:p w:rsidR="00116773" w:rsidRDefault="00116773" w:rsidP="00116773">
      <w:pPr>
        <w:pStyle w:val="a6"/>
      </w:pPr>
      <w:r>
        <w:t xml:space="preserve">кандидат экономических наук, доцент кафедры бухгалтерского учета и аудита, Южный федеральный университет, г. Ростов-на-Дону, Россия, </w:t>
      </w:r>
      <w:proofErr w:type="gramStart"/>
      <w:r>
        <w:t>е</w:t>
      </w:r>
      <w:proofErr w:type="gramEnd"/>
      <w:r>
        <w:t>-</w:t>
      </w:r>
      <w:proofErr w:type="spellStart"/>
      <w:r>
        <w:t>mail</w:t>
      </w:r>
      <w:proofErr w:type="spellEnd"/>
      <w:r>
        <w:t>: @yandex.ru Npogosyan@sfedu.ru</w:t>
      </w:r>
    </w:p>
    <w:p w:rsidR="00116773" w:rsidRDefault="00116773" w:rsidP="00116773">
      <w:pPr>
        <w:pStyle w:val="a7"/>
      </w:pPr>
      <w:r>
        <w:t>В статье представлены результаты анализа и оценки экономического развития онлайн-образования в России. Определено точное направление развития отечественного рынка – внедрение цифрового образования в школах, развитие инфраструктуры онлайн-образования в университетах и общий объем инвестиций в онлайн-образование в России. Выделены основные направления инвестиций в онлайн-образование в России, среди которых наиболее привлекательной нишей для инвесторов является дополнительное образование.</w:t>
      </w:r>
    </w:p>
    <w:p w:rsidR="00116773" w:rsidRDefault="00116773" w:rsidP="00116773">
      <w:pPr>
        <w:pStyle w:val="a7"/>
      </w:pPr>
      <w:r>
        <w:rPr>
          <w:spacing w:val="43"/>
        </w:rPr>
        <w:t>Ключевые слова:</w:t>
      </w:r>
      <w:r>
        <w:t xml:space="preserve"> отечественный рынок; экономика онлайн-образования; внедрение цифрового образования; рынок онлайн-образования; инвестиции онлайн-образования.</w:t>
      </w:r>
    </w:p>
    <w:p w:rsidR="00116773" w:rsidRDefault="00116773" w:rsidP="00116773">
      <w:pPr>
        <w:pStyle w:val="a7"/>
      </w:pPr>
    </w:p>
    <w:p w:rsidR="00116773" w:rsidRDefault="00116773" w:rsidP="00116773">
      <w:pPr>
        <w:pStyle w:val="a3"/>
      </w:pPr>
      <w:r>
        <w:t>UDC 378:334</w:t>
      </w:r>
    </w:p>
    <w:p w:rsidR="00116773" w:rsidRPr="00116773" w:rsidRDefault="00116773" w:rsidP="00116773">
      <w:pPr>
        <w:pStyle w:val="a8"/>
        <w:rPr>
          <w:lang w:val="en-US"/>
        </w:rPr>
      </w:pPr>
      <w:r w:rsidRPr="00116773">
        <w:rPr>
          <w:lang w:val="en-US"/>
        </w:rPr>
        <w:t>Analysis and evaluation of economic development online education in Russia</w:t>
      </w:r>
    </w:p>
    <w:p w:rsidR="00116773" w:rsidRPr="00116773" w:rsidRDefault="00116773" w:rsidP="00116773">
      <w:pPr>
        <w:pStyle w:val="a9"/>
        <w:rPr>
          <w:lang w:val="en-US"/>
        </w:rPr>
      </w:pPr>
      <w:proofErr w:type="spellStart"/>
      <w:r w:rsidRPr="00116773">
        <w:rPr>
          <w:lang w:val="en-US"/>
        </w:rPr>
        <w:t>Denilkhanova</w:t>
      </w:r>
      <w:proofErr w:type="spellEnd"/>
      <w:r w:rsidRPr="00116773">
        <w:rPr>
          <w:lang w:val="en-US"/>
        </w:rPr>
        <w:t xml:space="preserve"> </w:t>
      </w:r>
      <w:proofErr w:type="spellStart"/>
      <w:r w:rsidRPr="00116773">
        <w:rPr>
          <w:lang w:val="en-US"/>
        </w:rPr>
        <w:t>Radima</w:t>
      </w:r>
      <w:proofErr w:type="spellEnd"/>
      <w:r w:rsidRPr="00116773">
        <w:rPr>
          <w:lang w:val="en-US"/>
        </w:rPr>
        <w:t xml:space="preserve"> </w:t>
      </w:r>
      <w:proofErr w:type="spellStart"/>
      <w:r w:rsidRPr="00116773">
        <w:rPr>
          <w:lang w:val="en-US"/>
        </w:rPr>
        <w:t>Khavazhevna</w:t>
      </w:r>
      <w:proofErr w:type="spellEnd"/>
      <w:r w:rsidRPr="00116773">
        <w:rPr>
          <w:lang w:val="en-US"/>
        </w:rPr>
        <w:t>,</w:t>
      </w:r>
    </w:p>
    <w:p w:rsidR="00116773" w:rsidRPr="00116773" w:rsidRDefault="00116773" w:rsidP="00116773">
      <w:pPr>
        <w:pStyle w:val="aa"/>
        <w:rPr>
          <w:lang w:val="en-US"/>
        </w:rPr>
      </w:pPr>
      <w:proofErr w:type="gramStart"/>
      <w:r w:rsidRPr="00116773">
        <w:rPr>
          <w:lang w:val="en-US"/>
        </w:rPr>
        <w:t>Candidate of Philosophical Sciences, Associate Professor, Chechen State University.</w:t>
      </w:r>
      <w:proofErr w:type="gramEnd"/>
      <w:r w:rsidRPr="00116773">
        <w:rPr>
          <w:lang w:val="en-US"/>
        </w:rPr>
        <w:t xml:space="preserve"> Named after A. A. </w:t>
      </w:r>
      <w:proofErr w:type="spellStart"/>
      <w:r w:rsidRPr="00116773">
        <w:rPr>
          <w:lang w:val="en-US"/>
        </w:rPr>
        <w:t>Kadyrova</w:t>
      </w:r>
      <w:proofErr w:type="spellEnd"/>
      <w:r w:rsidRPr="00116773">
        <w:rPr>
          <w:lang w:val="en-US"/>
        </w:rPr>
        <w:t>, Grozny, Russia, e-mail: radima1@yandex.ru</w:t>
      </w:r>
    </w:p>
    <w:p w:rsidR="00116773" w:rsidRPr="00116773" w:rsidRDefault="00116773" w:rsidP="00116773">
      <w:pPr>
        <w:pStyle w:val="a9"/>
        <w:rPr>
          <w:lang w:val="en-US"/>
        </w:rPr>
      </w:pPr>
      <w:proofErr w:type="spellStart"/>
      <w:r w:rsidRPr="00116773">
        <w:rPr>
          <w:lang w:val="en-US"/>
        </w:rPr>
        <w:t>Dzhabrailova</w:t>
      </w:r>
      <w:proofErr w:type="spellEnd"/>
      <w:r w:rsidRPr="00116773">
        <w:rPr>
          <w:lang w:val="en-US"/>
        </w:rPr>
        <w:t xml:space="preserve"> Laura </w:t>
      </w:r>
      <w:proofErr w:type="spellStart"/>
      <w:r w:rsidRPr="00116773">
        <w:rPr>
          <w:lang w:val="en-US"/>
        </w:rPr>
        <w:t>Khamzatovna</w:t>
      </w:r>
      <w:proofErr w:type="spellEnd"/>
      <w:r w:rsidRPr="00116773">
        <w:rPr>
          <w:lang w:val="en-US"/>
        </w:rPr>
        <w:t>,</w:t>
      </w:r>
    </w:p>
    <w:p w:rsidR="00116773" w:rsidRPr="00116773" w:rsidRDefault="00116773" w:rsidP="00116773">
      <w:pPr>
        <w:pStyle w:val="aa"/>
        <w:rPr>
          <w:lang w:val="en-US"/>
        </w:rPr>
      </w:pPr>
      <w:r w:rsidRPr="00116773">
        <w:rPr>
          <w:lang w:val="en-US"/>
        </w:rPr>
        <w:t>Candidate of Economic Sciences, Associate Professor, Chechen State Pedagogical University, Grozny, Russia, e-mail: laura-grozny@mail.ru</w:t>
      </w:r>
    </w:p>
    <w:p w:rsidR="00116773" w:rsidRPr="00116773" w:rsidRDefault="00116773" w:rsidP="00116773">
      <w:pPr>
        <w:pStyle w:val="a9"/>
        <w:rPr>
          <w:lang w:val="en-US"/>
        </w:rPr>
      </w:pPr>
      <w:proofErr w:type="spellStart"/>
      <w:r w:rsidRPr="00116773">
        <w:rPr>
          <w:lang w:val="en-US"/>
        </w:rPr>
        <w:t>Pogosyan</w:t>
      </w:r>
      <w:proofErr w:type="spellEnd"/>
      <w:r w:rsidRPr="00116773">
        <w:rPr>
          <w:lang w:val="en-US"/>
        </w:rPr>
        <w:t xml:space="preserve"> </w:t>
      </w:r>
      <w:proofErr w:type="spellStart"/>
      <w:r w:rsidRPr="00116773">
        <w:rPr>
          <w:lang w:val="en-US"/>
        </w:rPr>
        <w:t>Natella</w:t>
      </w:r>
      <w:proofErr w:type="spellEnd"/>
      <w:r w:rsidRPr="00116773">
        <w:rPr>
          <w:lang w:val="en-US"/>
        </w:rPr>
        <w:t xml:space="preserve"> </w:t>
      </w:r>
      <w:proofErr w:type="spellStart"/>
      <w:r w:rsidRPr="00116773">
        <w:rPr>
          <w:lang w:val="en-US"/>
        </w:rPr>
        <w:t>Volodyaevna</w:t>
      </w:r>
      <w:proofErr w:type="spellEnd"/>
      <w:r w:rsidRPr="00116773">
        <w:rPr>
          <w:lang w:val="en-US"/>
        </w:rPr>
        <w:t>,</w:t>
      </w:r>
    </w:p>
    <w:p w:rsidR="00116773" w:rsidRPr="00116773" w:rsidRDefault="00116773" w:rsidP="00116773">
      <w:pPr>
        <w:pStyle w:val="aa"/>
        <w:rPr>
          <w:lang w:val="en-US"/>
        </w:rPr>
      </w:pPr>
      <w:r w:rsidRPr="00116773">
        <w:rPr>
          <w:lang w:val="en-US"/>
        </w:rPr>
        <w:t>Candidate of Economic Sciences, Associate Professor of the Department of Accounting and Audit, Southern Federal University, Rostov-on-Don, Russia, e-mail: @yandex.ru Npogosyan@sfedu.ru</w:t>
      </w:r>
    </w:p>
    <w:p w:rsidR="00116773" w:rsidRPr="00116773" w:rsidRDefault="00116773" w:rsidP="00116773">
      <w:pPr>
        <w:pStyle w:val="a7"/>
        <w:rPr>
          <w:lang w:val="en-US"/>
        </w:rPr>
      </w:pPr>
      <w:r w:rsidRPr="00116773">
        <w:rPr>
          <w:lang w:val="en-US"/>
        </w:rPr>
        <w:t>The article presents the results of the analysis and evaluation of the economic development of online education in Russia. The exact direction of development of the domestic market has been determined - the introduction of digital education in schools, the development of online education infrastructure at universities and the total investment in online education in Russia. The main areas of investment in online education in Russia are identified, among which the most attractive niche for investors is additional education.</w:t>
      </w:r>
    </w:p>
    <w:p w:rsidR="00116773" w:rsidRPr="00116773" w:rsidRDefault="00116773" w:rsidP="00116773">
      <w:pPr>
        <w:pStyle w:val="a7"/>
        <w:rPr>
          <w:lang w:val="en-US"/>
        </w:rPr>
      </w:pPr>
      <w:r w:rsidRPr="00116773">
        <w:rPr>
          <w:spacing w:val="43"/>
          <w:lang w:val="en-US"/>
        </w:rPr>
        <w:lastRenderedPageBreak/>
        <w:t>Keywords</w:t>
      </w:r>
      <w:r w:rsidRPr="00116773">
        <w:rPr>
          <w:lang w:val="en-US"/>
        </w:rPr>
        <w:t>: domestic market; economics of online education; introduction of digital education; online education market; online education investment.</w:t>
      </w:r>
    </w:p>
    <w:p w:rsidR="007F59CF" w:rsidRDefault="007F59CF" w:rsidP="007F59CF">
      <w:pPr>
        <w:pStyle w:val="a3"/>
        <w:rPr>
          <w:b w:val="0"/>
          <w:bCs w:val="0"/>
        </w:rPr>
      </w:pPr>
      <w:r>
        <w:t>DOI 10.47576/</w:t>
      </w:r>
      <w:r>
        <w:rPr>
          <w:b w:val="0"/>
          <w:bCs w:val="0"/>
        </w:rPr>
        <w:t>2712-7516_2022_11_5_371</w:t>
      </w:r>
    </w:p>
    <w:p w:rsidR="007F59CF" w:rsidRPr="007F59CF" w:rsidRDefault="007F59CF" w:rsidP="007F59CF">
      <w:pPr>
        <w:pStyle w:val="a3"/>
        <w:rPr>
          <w:lang w:val="ru-RU"/>
        </w:rPr>
      </w:pPr>
      <w:r w:rsidRPr="007F59CF">
        <w:rPr>
          <w:lang w:val="ru-RU"/>
        </w:rPr>
        <w:t>УДК 334.012.46</w:t>
      </w:r>
    </w:p>
    <w:p w:rsidR="007F59CF" w:rsidRDefault="007F59CF" w:rsidP="007F59CF">
      <w:pPr>
        <w:pStyle w:val="a4"/>
      </w:pPr>
      <w:r>
        <w:t xml:space="preserve">Социальное предпринимательство </w:t>
      </w:r>
      <w:r>
        <w:br/>
        <w:t xml:space="preserve">в территориальном пространстве России: становление и тенденции регионального </w:t>
      </w:r>
      <w:r>
        <w:br/>
        <w:t xml:space="preserve">развития </w:t>
      </w:r>
    </w:p>
    <w:p w:rsidR="007F59CF" w:rsidRDefault="007F59CF" w:rsidP="007F59CF">
      <w:pPr>
        <w:pStyle w:val="a5"/>
      </w:pPr>
      <w:proofErr w:type="spellStart"/>
      <w:r>
        <w:t>Баландин</w:t>
      </w:r>
      <w:proofErr w:type="spellEnd"/>
      <w:r>
        <w:t xml:space="preserve"> Дмитрий Аркадьевич,</w:t>
      </w:r>
    </w:p>
    <w:p w:rsidR="007F59CF" w:rsidRDefault="007F59CF" w:rsidP="007F59CF">
      <w:pPr>
        <w:pStyle w:val="a6"/>
      </w:pPr>
      <w:r>
        <w:t>кандидат экономических наук, старший научный сотрудник, Пермский филиал Института экономики, Уральское отделение Российской академии наук, г. Пермь, Россия, e-</w:t>
      </w:r>
      <w:proofErr w:type="spellStart"/>
      <w:r>
        <w:t>mail</w:t>
      </w:r>
      <w:proofErr w:type="spellEnd"/>
      <w:r>
        <w:t>: dabalandin@mail.ru</w:t>
      </w:r>
    </w:p>
    <w:p w:rsidR="007F59CF" w:rsidRDefault="007F59CF" w:rsidP="007F59CF">
      <w:pPr>
        <w:pStyle w:val="a7"/>
      </w:pPr>
      <w:r>
        <w:t xml:space="preserve">Статья посвящена исследованию современных тенденций развития социального предпринимательства в территориальном пространстве Российской Федерации. </w:t>
      </w:r>
      <w:proofErr w:type="gramStart"/>
      <w:r>
        <w:t xml:space="preserve">Детально рассмотренные тенденции развития социального предпринимательства в субъектах Приволжского федерального округа позволили сформулировать вывод о необходимости не только нормативно-правового регулирования данной сферы, но и формирования равных экономических условий и предоставления соответствующих государственных гарантий для социально ответственного бизнеса, распространения передового опыта и совершенствования управленческих инструментов, позволяющих оперативно применять необходимые меры государственного регулирования и согласовывать управленческую деятельность с интересами </w:t>
      </w:r>
      <w:proofErr w:type="spellStart"/>
      <w:r>
        <w:t>стейкхолдеров</w:t>
      </w:r>
      <w:proofErr w:type="spellEnd"/>
      <w:r>
        <w:t xml:space="preserve"> и социума</w:t>
      </w:r>
      <w:proofErr w:type="gramEnd"/>
      <w:r>
        <w:t>.</w:t>
      </w:r>
    </w:p>
    <w:p w:rsidR="007F59CF" w:rsidRDefault="007F59CF" w:rsidP="007F59CF">
      <w:pPr>
        <w:pStyle w:val="a7"/>
      </w:pPr>
      <w:r>
        <w:rPr>
          <w:spacing w:val="43"/>
        </w:rPr>
        <w:t>Ключевые слова</w:t>
      </w:r>
      <w:r>
        <w:t>: социальное предпринимательство; территориальное пространство; институт некоммерческих организаций; диспропорции пространственного развития; социальные инновации и инициативы.</w:t>
      </w:r>
    </w:p>
    <w:p w:rsidR="007F59CF" w:rsidRDefault="007F59CF" w:rsidP="007F59CF">
      <w:pPr>
        <w:pStyle w:val="a7"/>
      </w:pPr>
    </w:p>
    <w:p w:rsidR="007F59CF" w:rsidRDefault="007F59CF" w:rsidP="007F59CF">
      <w:pPr>
        <w:pStyle w:val="a3"/>
      </w:pPr>
      <w:r>
        <w:t>UDC 334.012.46</w:t>
      </w:r>
    </w:p>
    <w:p w:rsidR="007F59CF" w:rsidRPr="007F59CF" w:rsidRDefault="007F59CF" w:rsidP="007F59CF">
      <w:pPr>
        <w:pStyle w:val="a8"/>
        <w:rPr>
          <w:lang w:val="en-US"/>
        </w:rPr>
      </w:pPr>
      <w:r w:rsidRPr="007F59CF">
        <w:rPr>
          <w:lang w:val="en-US"/>
        </w:rPr>
        <w:t>Social entrepreneurship in the territorial space of Russia: formation and trends of regional development</w:t>
      </w:r>
    </w:p>
    <w:p w:rsidR="007F59CF" w:rsidRPr="007F59CF" w:rsidRDefault="007F59CF" w:rsidP="007F59CF">
      <w:pPr>
        <w:pStyle w:val="a9"/>
        <w:rPr>
          <w:lang w:val="en-US"/>
        </w:rPr>
      </w:pPr>
      <w:proofErr w:type="spellStart"/>
      <w:r w:rsidRPr="007F59CF">
        <w:rPr>
          <w:lang w:val="en-US"/>
        </w:rPr>
        <w:t>Balandin</w:t>
      </w:r>
      <w:proofErr w:type="spellEnd"/>
      <w:r w:rsidRPr="007F59CF">
        <w:rPr>
          <w:lang w:val="en-US"/>
        </w:rPr>
        <w:t xml:space="preserve"> Dmitry </w:t>
      </w:r>
      <w:proofErr w:type="spellStart"/>
      <w:r w:rsidRPr="007F59CF">
        <w:rPr>
          <w:lang w:val="en-US"/>
        </w:rPr>
        <w:t>Arkadievich</w:t>
      </w:r>
      <w:proofErr w:type="spellEnd"/>
      <w:r w:rsidRPr="007F59CF">
        <w:rPr>
          <w:lang w:val="en-US"/>
        </w:rPr>
        <w:t>,</w:t>
      </w:r>
    </w:p>
    <w:p w:rsidR="007F59CF" w:rsidRPr="007F59CF" w:rsidRDefault="007F59CF" w:rsidP="007F59CF">
      <w:pPr>
        <w:pStyle w:val="aa"/>
        <w:rPr>
          <w:lang w:val="en-US"/>
        </w:rPr>
      </w:pPr>
      <w:r w:rsidRPr="007F59CF">
        <w:rPr>
          <w:lang w:val="en-US"/>
        </w:rPr>
        <w:t>PhD in Economics, Senior Researcher, Perm Branch of the Institute of Economics, Ural Branch of the Russian Academy of Sciences, Perm, Russia, e-mail: dabalandin@mail.ru</w:t>
      </w:r>
    </w:p>
    <w:p w:rsidR="007F59CF" w:rsidRPr="007F59CF" w:rsidRDefault="007F59CF" w:rsidP="007F59CF">
      <w:pPr>
        <w:pStyle w:val="a7"/>
        <w:rPr>
          <w:lang w:val="en-US"/>
        </w:rPr>
      </w:pPr>
      <w:r w:rsidRPr="007F59CF">
        <w:rPr>
          <w:lang w:val="en-US"/>
        </w:rPr>
        <w:t>The article is devoted to the study of modern trends in the development of social entrepreneurship in the territorial space of the Russian Federation. A detailed review of the trends in the development of social entrepreneurship in the subjects of the Volga Federal District made it possible to formulate a conclusion about the need not only for regulatory and legal regulation, but also for the formation of equal economic conditions and the provision of appropriate state guarantees for socially responsible business, the dissemination of best practices and the improvement of management tools that allow to quickly apply the necessary measures of state regulation and coordinate management activities with the interests of stakeholders and society.</w:t>
      </w:r>
    </w:p>
    <w:p w:rsidR="007F59CF" w:rsidRPr="007F59CF" w:rsidRDefault="007F59CF" w:rsidP="007F59CF">
      <w:pPr>
        <w:pStyle w:val="a7"/>
        <w:rPr>
          <w:lang w:val="en-US"/>
        </w:rPr>
      </w:pPr>
      <w:r w:rsidRPr="007F59CF">
        <w:rPr>
          <w:spacing w:val="43"/>
          <w:lang w:val="en-US"/>
        </w:rPr>
        <w:t>Keywords</w:t>
      </w:r>
      <w:r w:rsidRPr="007F59CF">
        <w:rPr>
          <w:lang w:val="en-US"/>
        </w:rPr>
        <w:t>: social entrepreneurship; territorial space; institute of non-profit organizations; disproportions of spatial development; social innovations and initiatives.</w:t>
      </w:r>
    </w:p>
    <w:p w:rsidR="007F59CF" w:rsidRDefault="007F59CF" w:rsidP="007F59CF">
      <w:pPr>
        <w:pStyle w:val="a3"/>
        <w:rPr>
          <w:b w:val="0"/>
          <w:bCs w:val="0"/>
        </w:rPr>
      </w:pPr>
      <w:r>
        <w:t>DOI 10.47576/</w:t>
      </w:r>
      <w:r>
        <w:rPr>
          <w:b w:val="0"/>
          <w:bCs w:val="0"/>
        </w:rPr>
        <w:t>2712-7516_2022_11_5_376</w:t>
      </w:r>
    </w:p>
    <w:p w:rsidR="007F59CF" w:rsidRPr="007F59CF" w:rsidRDefault="007F59CF" w:rsidP="007F59CF">
      <w:pPr>
        <w:pStyle w:val="a3"/>
        <w:rPr>
          <w:lang w:val="ru-RU"/>
        </w:rPr>
      </w:pPr>
      <w:r w:rsidRPr="007F59CF">
        <w:rPr>
          <w:lang w:val="ru-RU"/>
        </w:rPr>
        <w:t>УДК 331.2</w:t>
      </w:r>
    </w:p>
    <w:p w:rsidR="007F59CF" w:rsidRDefault="007F59CF" w:rsidP="007F59CF">
      <w:pPr>
        <w:pStyle w:val="a4"/>
      </w:pPr>
      <w:r>
        <w:t>Система учета оплаты труда в соответствии с МРОТ</w:t>
      </w:r>
    </w:p>
    <w:p w:rsidR="007F59CF" w:rsidRDefault="007F59CF" w:rsidP="007F59CF">
      <w:pPr>
        <w:pStyle w:val="a5"/>
      </w:pPr>
      <w:r>
        <w:t xml:space="preserve">Гаджиева </w:t>
      </w:r>
      <w:proofErr w:type="spellStart"/>
      <w:r>
        <w:t>Мадинат</w:t>
      </w:r>
      <w:proofErr w:type="spellEnd"/>
      <w:r>
        <w:t xml:space="preserve"> </w:t>
      </w:r>
      <w:proofErr w:type="spellStart"/>
      <w:r>
        <w:t>Ахмедовна</w:t>
      </w:r>
      <w:proofErr w:type="spellEnd"/>
      <w:r>
        <w:t>,</w:t>
      </w:r>
    </w:p>
    <w:p w:rsidR="007F59CF" w:rsidRDefault="007F59CF" w:rsidP="007F59CF">
      <w:pPr>
        <w:pStyle w:val="a6"/>
      </w:pPr>
      <w:r>
        <w:lastRenderedPageBreak/>
        <w:t xml:space="preserve">кандидат экономических наук, доцент кафедры «Бухучет-2», Дагестанский государственный университет народного хозяйства, г. Махачкала, Россия, </w:t>
      </w:r>
      <w:proofErr w:type="gramStart"/>
      <w:r>
        <w:t>е</w:t>
      </w:r>
      <w:proofErr w:type="gramEnd"/>
      <w:r>
        <w:t>-</w:t>
      </w:r>
      <w:proofErr w:type="spellStart"/>
      <w:r>
        <w:t>mail</w:t>
      </w:r>
      <w:proofErr w:type="spellEnd"/>
      <w:r>
        <w:t>: madina_gadzhieva_1982@mail.ru</w:t>
      </w:r>
    </w:p>
    <w:p w:rsidR="007F59CF" w:rsidRDefault="007F59CF" w:rsidP="007F59CF">
      <w:pPr>
        <w:pStyle w:val="a7"/>
      </w:pPr>
      <w:r>
        <w:t xml:space="preserve">В статье рассматриваются особенности учета оплаты труда в соответствии с показателем МРОТ, действующим на федеральном и региональном уровне. Рассматриваются отдельные виды начислений, которые зависят от размера МРОТ и не зависят от него. Приведен алгоритм действий бухгалтера организации при увеличении минимального </w:t>
      </w:r>
      <w:proofErr w:type="gramStart"/>
      <w:r>
        <w:t>размера оплаты труда</w:t>
      </w:r>
      <w:proofErr w:type="gramEnd"/>
      <w:r>
        <w:t>. Отмечены меры наказаний организаций и индивидуальных предпринимателей за нарушения законодательства по минимальному размеру заработной платы.</w:t>
      </w:r>
    </w:p>
    <w:p w:rsidR="007F59CF" w:rsidRDefault="007F59CF" w:rsidP="007F59CF">
      <w:pPr>
        <w:pStyle w:val="a7"/>
      </w:pPr>
      <w:proofErr w:type="gramStart"/>
      <w:r>
        <w:rPr>
          <w:spacing w:val="43"/>
        </w:rPr>
        <w:t>Ключевые слова:</w:t>
      </w:r>
      <w:r>
        <w:t xml:space="preserve"> заработная плата; МРОТ; бухгалтерский учет; пособия; отпускные; прожиточный минимум трудоспособного населения; медианная зарплата.</w:t>
      </w:r>
      <w:proofErr w:type="gramEnd"/>
    </w:p>
    <w:p w:rsidR="007F59CF" w:rsidRDefault="007F59CF" w:rsidP="007F59CF">
      <w:pPr>
        <w:pStyle w:val="a7"/>
      </w:pPr>
    </w:p>
    <w:p w:rsidR="007F59CF" w:rsidRDefault="007F59CF" w:rsidP="007F59CF">
      <w:pPr>
        <w:pStyle w:val="a3"/>
      </w:pPr>
      <w:r>
        <w:t>UDC 331.2</w:t>
      </w:r>
    </w:p>
    <w:p w:rsidR="007F59CF" w:rsidRPr="007F59CF" w:rsidRDefault="007F59CF" w:rsidP="007F59CF">
      <w:pPr>
        <w:pStyle w:val="a8"/>
        <w:rPr>
          <w:lang w:val="en-US"/>
        </w:rPr>
      </w:pPr>
      <w:r w:rsidRPr="007F59CF">
        <w:rPr>
          <w:lang w:val="en-US"/>
        </w:rPr>
        <w:t>The system of accounting for wages in accordance with the minimum wage</w:t>
      </w:r>
    </w:p>
    <w:p w:rsidR="007F59CF" w:rsidRPr="007F59CF" w:rsidRDefault="007F59CF" w:rsidP="007F59CF">
      <w:pPr>
        <w:pStyle w:val="a9"/>
        <w:rPr>
          <w:lang w:val="en-US"/>
        </w:rPr>
      </w:pPr>
      <w:proofErr w:type="spellStart"/>
      <w:r w:rsidRPr="007F59CF">
        <w:rPr>
          <w:lang w:val="en-US"/>
        </w:rPr>
        <w:t>Gadzhieva</w:t>
      </w:r>
      <w:proofErr w:type="spellEnd"/>
      <w:r w:rsidRPr="007F59CF">
        <w:rPr>
          <w:lang w:val="en-US"/>
        </w:rPr>
        <w:t xml:space="preserve"> </w:t>
      </w:r>
      <w:proofErr w:type="spellStart"/>
      <w:r w:rsidRPr="007F59CF">
        <w:rPr>
          <w:lang w:val="en-US"/>
        </w:rPr>
        <w:t>Madinat</w:t>
      </w:r>
      <w:proofErr w:type="spellEnd"/>
      <w:r w:rsidRPr="007F59CF">
        <w:rPr>
          <w:lang w:val="en-US"/>
        </w:rPr>
        <w:t xml:space="preserve"> </w:t>
      </w:r>
      <w:proofErr w:type="spellStart"/>
      <w:r w:rsidRPr="007F59CF">
        <w:rPr>
          <w:lang w:val="en-US"/>
        </w:rPr>
        <w:t>Akhmedovna</w:t>
      </w:r>
      <w:proofErr w:type="spellEnd"/>
      <w:r w:rsidRPr="007F59CF">
        <w:rPr>
          <w:lang w:val="en-US"/>
        </w:rPr>
        <w:t>,</w:t>
      </w:r>
    </w:p>
    <w:p w:rsidR="007F59CF" w:rsidRPr="007F59CF" w:rsidRDefault="007F59CF" w:rsidP="007F59CF">
      <w:pPr>
        <w:pStyle w:val="aa"/>
        <w:rPr>
          <w:lang w:val="en-US"/>
        </w:rPr>
      </w:pPr>
      <w:r w:rsidRPr="007F59CF">
        <w:rPr>
          <w:lang w:val="en-US"/>
        </w:rPr>
        <w:t>Candidate of Economic Sciences, Associate Professor of the Department “Accounting-2”, Dagestan State University of National Economy, Makhachkala, Russia, e-mail: madina_gadzhieva_1982@mail.ru</w:t>
      </w:r>
    </w:p>
    <w:p w:rsidR="007F59CF" w:rsidRPr="007F59CF" w:rsidRDefault="007F59CF" w:rsidP="007F59CF">
      <w:pPr>
        <w:pStyle w:val="a7"/>
        <w:rPr>
          <w:lang w:val="en-US"/>
        </w:rPr>
      </w:pPr>
      <w:r w:rsidRPr="007F59CF">
        <w:rPr>
          <w:lang w:val="en-US"/>
        </w:rPr>
        <w:t>The article discusses the features of accounting for wages in accordance with the minimum wage indicator in force at the federal and regional levels. Separate types of accruals are considered, which depend on the size of the minimum wage and do not depend on it. The algorithm of actions of the accountant of the organization with an increase in the minimum wage is given. Measures of punishment of organizations and individual entrepreneurs for violations of the legislation on the minimum wage are noted.</w:t>
      </w:r>
    </w:p>
    <w:p w:rsidR="007F59CF" w:rsidRPr="007F59CF" w:rsidRDefault="007F59CF" w:rsidP="007F59CF">
      <w:pPr>
        <w:pStyle w:val="a7"/>
        <w:rPr>
          <w:lang w:val="en-US"/>
        </w:rPr>
      </w:pPr>
      <w:r w:rsidRPr="007F59CF">
        <w:rPr>
          <w:spacing w:val="43"/>
          <w:lang w:val="en-US"/>
        </w:rPr>
        <w:t>Keywords</w:t>
      </w:r>
      <w:r w:rsidRPr="007F59CF">
        <w:rPr>
          <w:lang w:val="en-US"/>
        </w:rPr>
        <w:t>: salary; minimum wage; Accounting; allowances; holiday pay; subsistence level of the able-bodied population; median salary.</w:t>
      </w:r>
    </w:p>
    <w:p w:rsidR="007F59CF" w:rsidRPr="007F59CF" w:rsidRDefault="007F59CF" w:rsidP="007F59CF">
      <w:pPr>
        <w:pStyle w:val="a3"/>
        <w:rPr>
          <w:b w:val="0"/>
          <w:bCs w:val="0"/>
          <w:lang w:val="ru-RU"/>
        </w:rPr>
      </w:pPr>
      <w:r>
        <w:t>DOI</w:t>
      </w:r>
      <w:r w:rsidRPr="007F59CF">
        <w:rPr>
          <w:lang w:val="ru-RU"/>
        </w:rPr>
        <w:t xml:space="preserve"> 10.47576/</w:t>
      </w:r>
      <w:r w:rsidRPr="007F59CF">
        <w:rPr>
          <w:b w:val="0"/>
          <w:bCs w:val="0"/>
          <w:lang w:val="ru-RU"/>
        </w:rPr>
        <w:t>2712-7516_2022_11_5_381</w:t>
      </w:r>
    </w:p>
    <w:p w:rsidR="007F59CF" w:rsidRPr="007F59CF" w:rsidRDefault="007F59CF" w:rsidP="007F59CF">
      <w:pPr>
        <w:pStyle w:val="a3"/>
        <w:rPr>
          <w:lang w:val="ru-RU"/>
        </w:rPr>
      </w:pPr>
      <w:r w:rsidRPr="007F59CF">
        <w:rPr>
          <w:lang w:val="ru-RU"/>
        </w:rPr>
        <w:t xml:space="preserve">УДК 332.145 </w:t>
      </w:r>
    </w:p>
    <w:p w:rsidR="007F59CF" w:rsidRDefault="007F59CF" w:rsidP="007F59CF">
      <w:pPr>
        <w:pStyle w:val="a4"/>
      </w:pPr>
      <w:r>
        <w:t xml:space="preserve">Проблемы </w:t>
      </w:r>
      <w:proofErr w:type="gramStart"/>
      <w:r>
        <w:t>оценки показателей стратегического планирования социально-экономического развития Республики</w:t>
      </w:r>
      <w:proofErr w:type="gramEnd"/>
      <w:r>
        <w:t xml:space="preserve"> Дагестан</w:t>
      </w:r>
    </w:p>
    <w:p w:rsidR="007F59CF" w:rsidRDefault="007F59CF" w:rsidP="007F59CF">
      <w:pPr>
        <w:pStyle w:val="a5"/>
      </w:pPr>
      <w:proofErr w:type="spellStart"/>
      <w:r>
        <w:t>Алибеков</w:t>
      </w:r>
      <w:proofErr w:type="spellEnd"/>
      <w:r>
        <w:t xml:space="preserve"> </w:t>
      </w:r>
      <w:proofErr w:type="spellStart"/>
      <w:r>
        <w:t>Магомедрасул</w:t>
      </w:r>
      <w:proofErr w:type="spellEnd"/>
      <w:r>
        <w:t xml:space="preserve"> </w:t>
      </w:r>
      <w:proofErr w:type="spellStart"/>
      <w:r>
        <w:t>Магомедиминович</w:t>
      </w:r>
      <w:proofErr w:type="spellEnd"/>
      <w:r>
        <w:t xml:space="preserve">, </w:t>
      </w:r>
    </w:p>
    <w:p w:rsidR="007F59CF" w:rsidRDefault="007F59CF" w:rsidP="007F59CF">
      <w:pPr>
        <w:pStyle w:val="a6"/>
      </w:pPr>
      <w:r>
        <w:t>старший преподаватель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arslan.alibekov.99@mail.ru</w:t>
      </w:r>
    </w:p>
    <w:p w:rsidR="007F59CF" w:rsidRDefault="007F59CF" w:rsidP="007F59CF">
      <w:pPr>
        <w:pStyle w:val="a7"/>
      </w:pPr>
      <w:r>
        <w:t xml:space="preserve">В статье рассматривается понятие стратегического планирования. Исследуется его роль в социально-экономическом развитии Республики Дагестан. Анализируются проблемы оценки показателей стратегического планирования.  </w:t>
      </w:r>
    </w:p>
    <w:p w:rsidR="007F59CF" w:rsidRDefault="007F59CF" w:rsidP="007F59CF">
      <w:pPr>
        <w:pStyle w:val="a7"/>
      </w:pPr>
      <w:r>
        <w:rPr>
          <w:spacing w:val="43"/>
        </w:rPr>
        <w:t>Ключевые слова</w:t>
      </w:r>
      <w:r>
        <w:t>: социально-экономическое развитие; стратегия; стратегическое планирование; оценка показателей; Республика Дагестан.</w:t>
      </w:r>
    </w:p>
    <w:p w:rsidR="007F59CF" w:rsidRDefault="007F59CF" w:rsidP="007F59CF">
      <w:pPr>
        <w:pStyle w:val="a7"/>
      </w:pPr>
    </w:p>
    <w:p w:rsidR="007F59CF" w:rsidRDefault="007F59CF" w:rsidP="007F59CF">
      <w:pPr>
        <w:pStyle w:val="a3"/>
      </w:pPr>
      <w:r>
        <w:t>UDC 332.145</w:t>
      </w:r>
    </w:p>
    <w:p w:rsidR="007F59CF" w:rsidRPr="007F59CF" w:rsidRDefault="007F59CF" w:rsidP="007F59CF">
      <w:pPr>
        <w:pStyle w:val="a8"/>
        <w:rPr>
          <w:lang w:val="en-US"/>
        </w:rPr>
      </w:pPr>
      <w:r w:rsidRPr="007F59CF">
        <w:rPr>
          <w:lang w:val="en-US"/>
        </w:rPr>
        <w:t>Problems of evaluation of indicators of strategic planning of socio-economic development of the Republic of Dagestan</w:t>
      </w:r>
    </w:p>
    <w:p w:rsidR="007F59CF" w:rsidRPr="007F59CF" w:rsidRDefault="007F59CF" w:rsidP="007F59CF">
      <w:pPr>
        <w:pStyle w:val="a9"/>
        <w:rPr>
          <w:lang w:val="en-US"/>
        </w:rPr>
      </w:pPr>
      <w:proofErr w:type="spellStart"/>
      <w:r w:rsidRPr="007F59CF">
        <w:rPr>
          <w:lang w:val="en-US"/>
        </w:rPr>
        <w:lastRenderedPageBreak/>
        <w:t>Alibekov</w:t>
      </w:r>
      <w:proofErr w:type="spellEnd"/>
      <w:r w:rsidRPr="007F59CF">
        <w:rPr>
          <w:lang w:val="en-US"/>
        </w:rPr>
        <w:t xml:space="preserve"> </w:t>
      </w:r>
      <w:proofErr w:type="spellStart"/>
      <w:r w:rsidRPr="007F59CF">
        <w:rPr>
          <w:lang w:val="en-US"/>
        </w:rPr>
        <w:t>Magomedrasul</w:t>
      </w:r>
      <w:proofErr w:type="spellEnd"/>
      <w:r w:rsidRPr="007F59CF">
        <w:rPr>
          <w:lang w:val="en-US"/>
        </w:rPr>
        <w:t xml:space="preserve"> </w:t>
      </w:r>
      <w:proofErr w:type="spellStart"/>
      <w:r w:rsidRPr="007F59CF">
        <w:rPr>
          <w:lang w:val="en-US"/>
        </w:rPr>
        <w:t>Magomedovich</w:t>
      </w:r>
      <w:proofErr w:type="spellEnd"/>
      <w:r w:rsidRPr="007F59CF">
        <w:rPr>
          <w:lang w:val="en-US"/>
        </w:rPr>
        <w:t>,</w:t>
      </w:r>
    </w:p>
    <w:p w:rsidR="007F59CF" w:rsidRPr="007F59CF" w:rsidRDefault="007F59CF" w:rsidP="007F59CF">
      <w:pPr>
        <w:pStyle w:val="aa"/>
        <w:rPr>
          <w:lang w:val="en-US"/>
        </w:rPr>
      </w:pPr>
      <w:r w:rsidRPr="007F59CF">
        <w:rPr>
          <w:lang w:val="en-US"/>
        </w:rPr>
        <w:t>Senior Lecturer of the Department of State and Municipal Administration, Dagestan State University, Makhachkala, Russia, e-mail: arslan.alibekov.99@mail.ru</w:t>
      </w:r>
    </w:p>
    <w:p w:rsidR="007F59CF" w:rsidRPr="007F59CF" w:rsidRDefault="007F59CF" w:rsidP="007F59CF">
      <w:pPr>
        <w:pStyle w:val="a7"/>
        <w:rPr>
          <w:lang w:val="en-US"/>
        </w:rPr>
      </w:pPr>
      <w:r w:rsidRPr="007F59CF">
        <w:rPr>
          <w:lang w:val="en-US"/>
        </w:rPr>
        <w:t>The article discusses the concept and essence of strategic planning. Its role in the socio-economic development of the Republic of Dagestan is investigated. The problems of evaluating strategic planning indicators are analyzed.</w:t>
      </w:r>
    </w:p>
    <w:p w:rsidR="007F59CF" w:rsidRPr="007F59CF" w:rsidRDefault="007F59CF" w:rsidP="007F59CF">
      <w:pPr>
        <w:pStyle w:val="a7"/>
        <w:rPr>
          <w:lang w:val="en-US"/>
        </w:rPr>
      </w:pPr>
      <w:r w:rsidRPr="007F59CF">
        <w:rPr>
          <w:spacing w:val="43"/>
          <w:lang w:val="en-US"/>
        </w:rPr>
        <w:t>Keywords</w:t>
      </w:r>
      <w:r w:rsidRPr="007F59CF">
        <w:rPr>
          <w:lang w:val="en-US"/>
        </w:rPr>
        <w:t>: socio-economic development; strategy; strategic planning; evaluation of indicators; Republic of Dagestan.</w:t>
      </w:r>
    </w:p>
    <w:p w:rsidR="007F59CF" w:rsidRPr="007F59CF" w:rsidRDefault="007F59CF" w:rsidP="007F59CF">
      <w:pPr>
        <w:pStyle w:val="a3"/>
        <w:rPr>
          <w:b w:val="0"/>
          <w:bCs w:val="0"/>
          <w:lang w:val="ru-RU"/>
        </w:rPr>
      </w:pPr>
      <w:r>
        <w:t>DOI</w:t>
      </w:r>
      <w:r w:rsidRPr="007F59CF">
        <w:rPr>
          <w:lang w:val="ru-RU"/>
        </w:rPr>
        <w:t xml:space="preserve"> 10.47576/</w:t>
      </w:r>
      <w:r w:rsidRPr="007F59CF">
        <w:rPr>
          <w:b w:val="0"/>
          <w:bCs w:val="0"/>
          <w:lang w:val="ru-RU"/>
        </w:rPr>
        <w:t>2712-7516_2022_11_5_386</w:t>
      </w:r>
    </w:p>
    <w:p w:rsidR="007F59CF" w:rsidRPr="007F59CF" w:rsidRDefault="007F59CF" w:rsidP="007F59CF">
      <w:pPr>
        <w:pStyle w:val="a3"/>
        <w:rPr>
          <w:lang w:val="ru-RU"/>
        </w:rPr>
      </w:pPr>
      <w:r w:rsidRPr="007F59CF">
        <w:rPr>
          <w:lang w:val="ru-RU"/>
        </w:rPr>
        <w:t>УДК 336</w:t>
      </w:r>
    </w:p>
    <w:p w:rsidR="007F59CF" w:rsidRDefault="007F59CF" w:rsidP="007F59CF">
      <w:pPr>
        <w:pStyle w:val="a4"/>
      </w:pPr>
      <w:r>
        <w:t>Бухгалтерский учет затрат на производство продукции и анализ ее себестоимости</w:t>
      </w:r>
    </w:p>
    <w:p w:rsidR="007F59CF" w:rsidRDefault="007F59CF" w:rsidP="007F59CF">
      <w:pPr>
        <w:pStyle w:val="a5"/>
      </w:pPr>
      <w:proofErr w:type="spellStart"/>
      <w:r>
        <w:t>Довлетмурзаева</w:t>
      </w:r>
      <w:proofErr w:type="spellEnd"/>
      <w:r>
        <w:t xml:space="preserve"> Малика </w:t>
      </w:r>
      <w:proofErr w:type="spellStart"/>
      <w:r>
        <w:t>Абубакаровна</w:t>
      </w:r>
      <w:proofErr w:type="spellEnd"/>
      <w:r>
        <w:t>,</w:t>
      </w:r>
    </w:p>
    <w:p w:rsidR="007F59CF" w:rsidRDefault="007F59CF" w:rsidP="007F59CF">
      <w:pPr>
        <w:pStyle w:val="a6"/>
      </w:pPr>
      <w:r>
        <w:t xml:space="preserve">кандидат экономических наук, доцент кафедры государственного и муниципального управления, Чеченский государственный университет </w:t>
      </w:r>
      <w:r>
        <w:br/>
        <w:t>им. А. А. Кадырова, г. Грозный, Россия, e-</w:t>
      </w:r>
      <w:proofErr w:type="spellStart"/>
      <w:r>
        <w:t>mail</w:t>
      </w:r>
      <w:proofErr w:type="spellEnd"/>
      <w:r>
        <w:t>: D_malika_fgu@mail.ru</w:t>
      </w:r>
    </w:p>
    <w:p w:rsidR="007F59CF" w:rsidRDefault="007F59CF" w:rsidP="007F59CF">
      <w:pPr>
        <w:pStyle w:val="a5"/>
      </w:pPr>
      <w:proofErr w:type="spellStart"/>
      <w:r>
        <w:t>Кудусов</w:t>
      </w:r>
      <w:proofErr w:type="spellEnd"/>
      <w:proofErr w:type="gramStart"/>
      <w:r>
        <w:t xml:space="preserve"> Л</w:t>
      </w:r>
      <w:proofErr w:type="gramEnd"/>
      <w:r>
        <w:t>омали,</w:t>
      </w:r>
    </w:p>
    <w:p w:rsidR="007F59CF" w:rsidRDefault="007F59CF" w:rsidP="007F59CF">
      <w:pPr>
        <w:pStyle w:val="a6"/>
      </w:pPr>
      <w:r>
        <w:t xml:space="preserve">доцент кафедры экономики и управления в образовании, Чеченский государственный педагогический университет, г. Грозный, Россия, </w:t>
      </w:r>
      <w:r>
        <w:br/>
        <w:t>e-</w:t>
      </w:r>
      <w:proofErr w:type="spellStart"/>
      <w:r>
        <w:t>mail</w:t>
      </w:r>
      <w:proofErr w:type="spellEnd"/>
      <w:r>
        <w:t>: Lomali.kudusov@mail.ru</w:t>
      </w:r>
    </w:p>
    <w:p w:rsidR="007F59CF" w:rsidRDefault="007F59CF" w:rsidP="007F59CF">
      <w:pPr>
        <w:pStyle w:val="a5"/>
      </w:pPr>
      <w:proofErr w:type="spellStart"/>
      <w:r>
        <w:t>Папалашев</w:t>
      </w:r>
      <w:proofErr w:type="spellEnd"/>
      <w:r>
        <w:t xml:space="preserve"> Арсен </w:t>
      </w:r>
      <w:proofErr w:type="spellStart"/>
      <w:r>
        <w:t>Абдулбасырович</w:t>
      </w:r>
      <w:proofErr w:type="spellEnd"/>
      <w:r>
        <w:t xml:space="preserve">, </w:t>
      </w:r>
    </w:p>
    <w:p w:rsidR="007F59CF" w:rsidRDefault="007F59CF" w:rsidP="007F59CF">
      <w:pPr>
        <w:pStyle w:val="a6"/>
        <w:rPr>
          <w:spacing w:val="-4"/>
        </w:rPr>
      </w:pPr>
      <w:r>
        <w:rPr>
          <w:spacing w:val="-4"/>
        </w:rPr>
        <w:t>старший преподаватель, Дагестанский государственный университет народного хозяйства, г. Махачкала, Россия, e-</w:t>
      </w:r>
      <w:proofErr w:type="spellStart"/>
      <w:r>
        <w:rPr>
          <w:spacing w:val="-4"/>
        </w:rPr>
        <w:t>mail</w:t>
      </w:r>
      <w:proofErr w:type="spellEnd"/>
      <w:r>
        <w:rPr>
          <w:spacing w:val="-4"/>
        </w:rPr>
        <w:t>: papalashev_arsen@mail.ru</w:t>
      </w:r>
    </w:p>
    <w:p w:rsidR="007F59CF" w:rsidRDefault="007F59CF" w:rsidP="007F59CF">
      <w:pPr>
        <w:pStyle w:val="a7"/>
      </w:pPr>
      <w:r>
        <w:t>В статье рассматривается учет производственных затрат и расчет себестоимости продукции. Себестоимость производственной единицы является основой для принятия большинства управленческих решений. При этом состав и величина себестоимости определяются затратами на ее формирование. Управление затратами – это, по сути, управление деятельностью компании, поскольку оно охватывает все аспекты текущего производственного процесса. Стоимость в широком смысле понимается как количество ресурсов, потребляемых в денежной форме для достижения определенной цели.</w:t>
      </w:r>
    </w:p>
    <w:p w:rsidR="007F59CF" w:rsidRDefault="007F59CF" w:rsidP="007F59CF">
      <w:pPr>
        <w:pStyle w:val="a7"/>
      </w:pPr>
      <w:r>
        <w:rPr>
          <w:spacing w:val="43"/>
        </w:rPr>
        <w:t>Ключевые слова</w:t>
      </w:r>
      <w:r>
        <w:t xml:space="preserve">: экономический анализ; бухгалтерский учет; производство; продукция; бизнес. </w:t>
      </w:r>
    </w:p>
    <w:p w:rsidR="007F59CF" w:rsidRDefault="007F59CF" w:rsidP="007F59CF">
      <w:pPr>
        <w:pStyle w:val="a7"/>
      </w:pPr>
    </w:p>
    <w:p w:rsidR="007F59CF" w:rsidRDefault="007F59CF" w:rsidP="007F59CF">
      <w:pPr>
        <w:pStyle w:val="a3"/>
      </w:pPr>
      <w:r>
        <w:t>UDC 336</w:t>
      </w:r>
    </w:p>
    <w:p w:rsidR="007F59CF" w:rsidRPr="007F59CF" w:rsidRDefault="007F59CF" w:rsidP="007F59CF">
      <w:pPr>
        <w:pStyle w:val="a8"/>
        <w:rPr>
          <w:lang w:val="en-US"/>
        </w:rPr>
      </w:pPr>
      <w:r w:rsidRPr="007F59CF">
        <w:rPr>
          <w:lang w:val="en-US"/>
        </w:rPr>
        <w:t xml:space="preserve">Accounting of production costs and analysis </w:t>
      </w:r>
      <w:r w:rsidRPr="007F59CF">
        <w:rPr>
          <w:lang w:val="en-US"/>
        </w:rPr>
        <w:br/>
        <w:t>of its cost</w:t>
      </w:r>
    </w:p>
    <w:p w:rsidR="007F59CF" w:rsidRPr="007F59CF" w:rsidRDefault="007F59CF" w:rsidP="007F59CF">
      <w:pPr>
        <w:pStyle w:val="a9"/>
        <w:rPr>
          <w:lang w:val="en-US"/>
        </w:rPr>
      </w:pPr>
      <w:proofErr w:type="spellStart"/>
      <w:r w:rsidRPr="007F59CF">
        <w:rPr>
          <w:lang w:val="en-US"/>
        </w:rPr>
        <w:t>Dovletmurzaeva</w:t>
      </w:r>
      <w:proofErr w:type="spellEnd"/>
      <w:r w:rsidRPr="007F59CF">
        <w:rPr>
          <w:lang w:val="en-US"/>
        </w:rPr>
        <w:t xml:space="preserve"> </w:t>
      </w:r>
      <w:proofErr w:type="spellStart"/>
      <w:r w:rsidRPr="007F59CF">
        <w:rPr>
          <w:lang w:val="en-US"/>
        </w:rPr>
        <w:t>Malika</w:t>
      </w:r>
      <w:proofErr w:type="spellEnd"/>
      <w:r w:rsidRPr="007F59CF">
        <w:rPr>
          <w:lang w:val="en-US"/>
        </w:rPr>
        <w:t xml:space="preserve"> </w:t>
      </w:r>
      <w:proofErr w:type="spellStart"/>
      <w:r w:rsidRPr="007F59CF">
        <w:rPr>
          <w:lang w:val="en-US"/>
        </w:rPr>
        <w:t>Abubakarovna</w:t>
      </w:r>
      <w:proofErr w:type="spellEnd"/>
      <w:r w:rsidRPr="007F59CF">
        <w:rPr>
          <w:lang w:val="en-US"/>
        </w:rPr>
        <w:t>,</w:t>
      </w:r>
    </w:p>
    <w:p w:rsidR="007F59CF" w:rsidRPr="007F59CF" w:rsidRDefault="007F59CF" w:rsidP="007F59CF">
      <w:pPr>
        <w:pStyle w:val="aa"/>
        <w:rPr>
          <w:lang w:val="en-US"/>
        </w:rPr>
      </w:pPr>
      <w:r w:rsidRPr="007F59CF">
        <w:rPr>
          <w:lang w:val="en-US"/>
        </w:rPr>
        <w:t xml:space="preserve">Candidate of Economic Sciences, Associate Professor of the Department of State and Municipal Administration, Chechen State University named after A. A. </w:t>
      </w:r>
      <w:proofErr w:type="spellStart"/>
      <w:r w:rsidRPr="007F59CF">
        <w:rPr>
          <w:lang w:val="en-US"/>
        </w:rPr>
        <w:t>Kadyrov</w:t>
      </w:r>
      <w:proofErr w:type="spellEnd"/>
      <w:r w:rsidRPr="007F59CF">
        <w:rPr>
          <w:lang w:val="en-US"/>
        </w:rPr>
        <w:t xml:space="preserve">, Grozny, Russia, </w:t>
      </w:r>
      <w:proofErr w:type="gramStart"/>
      <w:r w:rsidRPr="007F59CF">
        <w:rPr>
          <w:lang w:val="en-US"/>
        </w:rPr>
        <w:t>e</w:t>
      </w:r>
      <w:proofErr w:type="gramEnd"/>
      <w:r w:rsidRPr="007F59CF">
        <w:rPr>
          <w:lang w:val="en-US"/>
        </w:rPr>
        <w:t>-mail: D_malika_fgu@mail.ru</w:t>
      </w:r>
    </w:p>
    <w:p w:rsidR="007F59CF" w:rsidRPr="007F59CF" w:rsidRDefault="007F59CF" w:rsidP="007F59CF">
      <w:pPr>
        <w:pStyle w:val="a9"/>
        <w:rPr>
          <w:lang w:val="en-US"/>
        </w:rPr>
      </w:pPr>
      <w:proofErr w:type="spellStart"/>
      <w:r w:rsidRPr="007F59CF">
        <w:rPr>
          <w:lang w:val="en-US"/>
        </w:rPr>
        <w:t>Kudusov</w:t>
      </w:r>
      <w:proofErr w:type="spellEnd"/>
      <w:r w:rsidRPr="007F59CF">
        <w:rPr>
          <w:lang w:val="en-US"/>
        </w:rPr>
        <w:t xml:space="preserve"> </w:t>
      </w:r>
      <w:proofErr w:type="spellStart"/>
      <w:r w:rsidRPr="007F59CF">
        <w:rPr>
          <w:lang w:val="en-US"/>
        </w:rPr>
        <w:t>Lomali</w:t>
      </w:r>
      <w:proofErr w:type="spellEnd"/>
      <w:r w:rsidRPr="007F59CF">
        <w:rPr>
          <w:lang w:val="en-US"/>
        </w:rPr>
        <w:t>,</w:t>
      </w:r>
    </w:p>
    <w:p w:rsidR="007F59CF" w:rsidRPr="007F59CF" w:rsidRDefault="007F59CF" w:rsidP="007F59CF">
      <w:pPr>
        <w:pStyle w:val="aa"/>
        <w:rPr>
          <w:lang w:val="en-US"/>
        </w:rPr>
      </w:pPr>
      <w:r w:rsidRPr="007F59CF">
        <w:rPr>
          <w:lang w:val="en-US"/>
        </w:rPr>
        <w:t>Associate Professor, Department of Economics and Management in Education, Chechen State Pedagogical University, Grozny, Russia, e-mail: Lomali.kudusov@mail.ru</w:t>
      </w:r>
    </w:p>
    <w:p w:rsidR="007F59CF" w:rsidRPr="007F59CF" w:rsidRDefault="007F59CF" w:rsidP="007F59CF">
      <w:pPr>
        <w:pStyle w:val="a9"/>
        <w:rPr>
          <w:lang w:val="en-US"/>
        </w:rPr>
      </w:pPr>
      <w:proofErr w:type="spellStart"/>
      <w:r w:rsidRPr="007F59CF">
        <w:rPr>
          <w:lang w:val="en-US"/>
        </w:rPr>
        <w:t>Papalashev</w:t>
      </w:r>
      <w:proofErr w:type="spellEnd"/>
      <w:r w:rsidRPr="007F59CF">
        <w:rPr>
          <w:lang w:val="en-US"/>
        </w:rPr>
        <w:t xml:space="preserve"> </w:t>
      </w:r>
      <w:proofErr w:type="spellStart"/>
      <w:r w:rsidRPr="007F59CF">
        <w:rPr>
          <w:lang w:val="en-US"/>
        </w:rPr>
        <w:t>Arsen</w:t>
      </w:r>
      <w:proofErr w:type="spellEnd"/>
      <w:r w:rsidRPr="007F59CF">
        <w:rPr>
          <w:lang w:val="en-US"/>
        </w:rPr>
        <w:t xml:space="preserve"> </w:t>
      </w:r>
      <w:proofErr w:type="spellStart"/>
      <w:r w:rsidRPr="007F59CF">
        <w:rPr>
          <w:lang w:val="en-US"/>
        </w:rPr>
        <w:t>Abdulbasyrovich</w:t>
      </w:r>
      <w:proofErr w:type="spellEnd"/>
      <w:r w:rsidRPr="007F59CF">
        <w:rPr>
          <w:lang w:val="en-US"/>
        </w:rPr>
        <w:t>,</w:t>
      </w:r>
    </w:p>
    <w:p w:rsidR="007F59CF" w:rsidRPr="007F59CF" w:rsidRDefault="007F59CF" w:rsidP="007F59CF">
      <w:pPr>
        <w:pStyle w:val="aa"/>
        <w:rPr>
          <w:lang w:val="en-US"/>
        </w:rPr>
      </w:pPr>
      <w:r w:rsidRPr="007F59CF">
        <w:rPr>
          <w:lang w:val="en-US"/>
        </w:rPr>
        <w:t>Senior Lecturer, Dagestan State University of National Economy, Makhachkala, Russia, e-mail: papalashev_arsen@mail.ru</w:t>
      </w:r>
    </w:p>
    <w:p w:rsidR="007F59CF" w:rsidRPr="007F59CF" w:rsidRDefault="007F59CF" w:rsidP="007F59CF">
      <w:pPr>
        <w:pStyle w:val="a7"/>
        <w:rPr>
          <w:lang w:val="en-US"/>
        </w:rPr>
      </w:pPr>
      <w:r w:rsidRPr="007F59CF">
        <w:rPr>
          <w:lang w:val="en-US"/>
        </w:rPr>
        <w:lastRenderedPageBreak/>
        <w:t>This article discusses the accounting of production costs and the calculation of the cost of production. The cost of a production unit is the basis for most management decisions. In this case, the composition and value of the cost are determined by the costs of its formation. Cost management is, in essence, the management of a company’s activities, since it covers all aspects of the current production process. Cost in a broad sense is understood as the amount of resources consumed in monetary form to achieve a specific goal.</w:t>
      </w:r>
    </w:p>
    <w:p w:rsidR="007F59CF" w:rsidRPr="007F59CF" w:rsidRDefault="007F59CF" w:rsidP="007F59CF">
      <w:pPr>
        <w:pStyle w:val="a7"/>
        <w:rPr>
          <w:lang w:val="en-US"/>
        </w:rPr>
      </w:pPr>
      <w:r w:rsidRPr="007F59CF">
        <w:rPr>
          <w:spacing w:val="43"/>
          <w:lang w:val="en-US"/>
        </w:rPr>
        <w:t>Keywords</w:t>
      </w:r>
      <w:r w:rsidRPr="007F59CF">
        <w:rPr>
          <w:lang w:val="en-US"/>
        </w:rPr>
        <w:t>: economic analysis; Accounting; production; products; business.</w:t>
      </w:r>
    </w:p>
    <w:p w:rsidR="007F59CF" w:rsidRDefault="007F59CF" w:rsidP="007F59CF">
      <w:pPr>
        <w:pStyle w:val="a3"/>
        <w:rPr>
          <w:b w:val="0"/>
          <w:bCs w:val="0"/>
        </w:rPr>
      </w:pPr>
      <w:r>
        <w:t>DOI 10.47576/</w:t>
      </w:r>
      <w:r>
        <w:rPr>
          <w:b w:val="0"/>
          <w:bCs w:val="0"/>
        </w:rPr>
        <w:t>2712-7516_2022_11_5_391</w:t>
      </w:r>
    </w:p>
    <w:p w:rsidR="007F59CF" w:rsidRDefault="007F59CF" w:rsidP="007F59CF">
      <w:pPr>
        <w:pStyle w:val="a3"/>
      </w:pPr>
      <w:r>
        <w:t>УДК 334</w:t>
      </w:r>
    </w:p>
    <w:p w:rsidR="007F59CF" w:rsidRDefault="007F59CF" w:rsidP="007F59CF">
      <w:pPr>
        <w:pStyle w:val="a4"/>
      </w:pPr>
      <w:r>
        <w:t>Управление рисками как один из элементов подсистемы разработки и реализации управленческих решений</w:t>
      </w:r>
    </w:p>
    <w:p w:rsidR="007F59CF" w:rsidRDefault="007F59CF" w:rsidP="007F59CF">
      <w:pPr>
        <w:pStyle w:val="a5"/>
      </w:pPr>
      <w:proofErr w:type="spellStart"/>
      <w:r>
        <w:t>Зелимханова</w:t>
      </w:r>
      <w:proofErr w:type="spellEnd"/>
      <w:r>
        <w:t xml:space="preserve"> Наталья </w:t>
      </w:r>
      <w:proofErr w:type="spellStart"/>
      <w:r>
        <w:t>Зиявдиевна</w:t>
      </w:r>
      <w:proofErr w:type="spellEnd"/>
      <w:r>
        <w:t>,</w:t>
      </w:r>
    </w:p>
    <w:p w:rsidR="007F59CF" w:rsidRDefault="007F59CF" w:rsidP="007F59CF">
      <w:pPr>
        <w:pStyle w:val="a6"/>
      </w:pPr>
      <w:r>
        <w:t>доцент кафедры менеджмента инноваций и бизнеса, Грозненский государственный нефтяной технический университет им. академика М. Д. </w:t>
      </w:r>
      <w:proofErr w:type="spellStart"/>
      <w:r>
        <w:t>Миллионщикова</w:t>
      </w:r>
      <w:proofErr w:type="spellEnd"/>
      <w:r>
        <w:t>, г. Грозный, Россия, e-</w:t>
      </w:r>
      <w:proofErr w:type="spellStart"/>
      <w:r>
        <w:t>mail</w:t>
      </w:r>
      <w:proofErr w:type="spellEnd"/>
      <w:r>
        <w:t>: zelimhanova@list.ru</w:t>
      </w:r>
    </w:p>
    <w:p w:rsidR="007F59CF" w:rsidRDefault="007F59CF" w:rsidP="007F59CF">
      <w:pPr>
        <w:pStyle w:val="a5"/>
      </w:pPr>
      <w:proofErr w:type="spellStart"/>
      <w:r>
        <w:t>Минкаилова</w:t>
      </w:r>
      <w:proofErr w:type="spellEnd"/>
      <w:r>
        <w:t xml:space="preserve"> </w:t>
      </w:r>
      <w:proofErr w:type="spellStart"/>
      <w:r>
        <w:t>Марем</w:t>
      </w:r>
      <w:proofErr w:type="spellEnd"/>
      <w:r>
        <w:t xml:space="preserve"> </w:t>
      </w:r>
      <w:proofErr w:type="spellStart"/>
      <w:r>
        <w:t>Мусаевна</w:t>
      </w:r>
      <w:proofErr w:type="spellEnd"/>
      <w:r>
        <w:t>,</w:t>
      </w:r>
    </w:p>
    <w:p w:rsidR="007F59CF" w:rsidRDefault="007F59CF" w:rsidP="007F59CF">
      <w:pPr>
        <w:pStyle w:val="a6"/>
      </w:pPr>
      <w:r>
        <w:t>ассистент кафедры менеджмента инноваций и бизнеса, Грозненский государственный нефтяной технический университет им. академика М. Д. </w:t>
      </w:r>
      <w:proofErr w:type="spellStart"/>
      <w:r>
        <w:t>Миллионщикова</w:t>
      </w:r>
      <w:proofErr w:type="spellEnd"/>
      <w:r>
        <w:t>, г. Грозный, Россия, e-</w:t>
      </w:r>
      <w:proofErr w:type="spellStart"/>
      <w:r>
        <w:t>mail</w:t>
      </w:r>
      <w:proofErr w:type="spellEnd"/>
      <w:r>
        <w:t>: elika_95@list.ru</w:t>
      </w:r>
    </w:p>
    <w:p w:rsidR="007F59CF" w:rsidRDefault="007F59CF" w:rsidP="007F59CF">
      <w:pPr>
        <w:pStyle w:val="a5"/>
      </w:pPr>
      <w:proofErr w:type="spellStart"/>
      <w:r>
        <w:t>Махамаева</w:t>
      </w:r>
      <w:proofErr w:type="spellEnd"/>
      <w:r>
        <w:t xml:space="preserve"> Мата </w:t>
      </w:r>
      <w:proofErr w:type="spellStart"/>
      <w:r>
        <w:t>Байалиевна</w:t>
      </w:r>
      <w:proofErr w:type="spellEnd"/>
      <w:r>
        <w:t>,</w:t>
      </w:r>
    </w:p>
    <w:p w:rsidR="007F59CF" w:rsidRDefault="007F59CF" w:rsidP="007F59CF">
      <w:pPr>
        <w:pStyle w:val="a6"/>
      </w:pPr>
      <w:r>
        <w:t>студент, Грозненский государственный нефтяной технический университет им. академика М. Д. </w:t>
      </w:r>
      <w:proofErr w:type="spellStart"/>
      <w:r>
        <w:t>Миллионщикова</w:t>
      </w:r>
      <w:proofErr w:type="spellEnd"/>
      <w:r>
        <w:t>, г. Грозный, Россия</w:t>
      </w:r>
    </w:p>
    <w:p w:rsidR="007F59CF" w:rsidRDefault="007F59CF" w:rsidP="007F59CF">
      <w:pPr>
        <w:pStyle w:val="a7"/>
      </w:pPr>
      <w:r>
        <w:t>В статье рассмотрено управление рисками как неотъемлемая часть системы управления организацией, изучены факторы, влияющие на эффективную деятельность предприятия.</w:t>
      </w:r>
    </w:p>
    <w:p w:rsidR="007F59CF" w:rsidRDefault="007F59CF" w:rsidP="007F59CF">
      <w:pPr>
        <w:pStyle w:val="a7"/>
      </w:pPr>
      <w:r>
        <w:rPr>
          <w:spacing w:val="43"/>
        </w:rPr>
        <w:t>Ключевые слова:</w:t>
      </w:r>
      <w:r>
        <w:t xml:space="preserve"> риск; рисковая ситуация; система управления рисками; управленческое решение.</w:t>
      </w:r>
    </w:p>
    <w:p w:rsidR="007F59CF" w:rsidRDefault="007F59CF" w:rsidP="007F59CF">
      <w:pPr>
        <w:pStyle w:val="a7"/>
      </w:pPr>
    </w:p>
    <w:p w:rsidR="007F59CF" w:rsidRDefault="007F59CF" w:rsidP="007F59CF">
      <w:pPr>
        <w:pStyle w:val="a3"/>
      </w:pPr>
      <w:r>
        <w:t>UDC 334</w:t>
      </w:r>
    </w:p>
    <w:p w:rsidR="007F59CF" w:rsidRPr="007F59CF" w:rsidRDefault="007F59CF" w:rsidP="007F59CF">
      <w:pPr>
        <w:pStyle w:val="a8"/>
        <w:rPr>
          <w:lang w:val="en-US"/>
        </w:rPr>
      </w:pPr>
      <w:r w:rsidRPr="007F59CF">
        <w:rPr>
          <w:lang w:val="en-US"/>
        </w:rPr>
        <w:t>Risk management as one of the elements of the development and implementation subsystem management decisions</w:t>
      </w:r>
    </w:p>
    <w:p w:rsidR="007F59CF" w:rsidRPr="007F59CF" w:rsidRDefault="007F59CF" w:rsidP="007F59CF">
      <w:pPr>
        <w:pStyle w:val="a9"/>
        <w:rPr>
          <w:lang w:val="en-US"/>
        </w:rPr>
      </w:pPr>
      <w:proofErr w:type="spellStart"/>
      <w:r w:rsidRPr="007F59CF">
        <w:rPr>
          <w:lang w:val="en-US"/>
        </w:rPr>
        <w:t>Zelimkhanova</w:t>
      </w:r>
      <w:proofErr w:type="spellEnd"/>
      <w:r w:rsidRPr="007F59CF">
        <w:rPr>
          <w:lang w:val="en-US"/>
        </w:rPr>
        <w:t xml:space="preserve"> Natalya </w:t>
      </w:r>
      <w:proofErr w:type="spellStart"/>
      <w:r w:rsidRPr="007F59CF">
        <w:rPr>
          <w:lang w:val="en-US"/>
        </w:rPr>
        <w:t>Ziyavdievna</w:t>
      </w:r>
      <w:proofErr w:type="spellEnd"/>
      <w:r w:rsidRPr="007F59CF">
        <w:rPr>
          <w:lang w:val="en-US"/>
        </w:rPr>
        <w:t>,</w:t>
      </w:r>
    </w:p>
    <w:p w:rsidR="007F59CF" w:rsidRPr="007F59CF" w:rsidRDefault="007F59CF" w:rsidP="007F59CF">
      <w:pPr>
        <w:pStyle w:val="aa"/>
        <w:rPr>
          <w:lang w:val="en-US"/>
        </w:rPr>
      </w:pPr>
      <w:r w:rsidRPr="007F59CF">
        <w:rPr>
          <w:lang w:val="en-US"/>
        </w:rPr>
        <w:t xml:space="preserve">Associate Professor, Department of Innovation and Business Management, Grozny State Petroleum Technical University Named after Academician </w:t>
      </w:r>
      <w:r w:rsidRPr="007F59CF">
        <w:rPr>
          <w:lang w:val="en-US"/>
        </w:rPr>
        <w:br/>
        <w:t xml:space="preserve">M. D. </w:t>
      </w:r>
      <w:proofErr w:type="spellStart"/>
      <w:r w:rsidRPr="007F59CF">
        <w:rPr>
          <w:lang w:val="en-US"/>
        </w:rPr>
        <w:t>Millionshchikov</w:t>
      </w:r>
      <w:proofErr w:type="spellEnd"/>
      <w:r w:rsidRPr="007F59CF">
        <w:rPr>
          <w:lang w:val="en-US"/>
        </w:rPr>
        <w:t>, Grozny, Russia, e-mail: zelimhanova@list.ru</w:t>
      </w:r>
    </w:p>
    <w:p w:rsidR="007F59CF" w:rsidRPr="007F59CF" w:rsidRDefault="007F59CF" w:rsidP="007F59CF">
      <w:pPr>
        <w:pStyle w:val="a9"/>
        <w:rPr>
          <w:lang w:val="en-US"/>
        </w:rPr>
      </w:pPr>
      <w:proofErr w:type="spellStart"/>
      <w:r w:rsidRPr="007F59CF">
        <w:rPr>
          <w:lang w:val="en-US"/>
        </w:rPr>
        <w:t>Minkailova</w:t>
      </w:r>
      <w:proofErr w:type="spellEnd"/>
      <w:r w:rsidRPr="007F59CF">
        <w:rPr>
          <w:lang w:val="en-US"/>
        </w:rPr>
        <w:t xml:space="preserve"> </w:t>
      </w:r>
      <w:proofErr w:type="spellStart"/>
      <w:r w:rsidRPr="007F59CF">
        <w:rPr>
          <w:lang w:val="en-US"/>
        </w:rPr>
        <w:t>Marem</w:t>
      </w:r>
      <w:proofErr w:type="spellEnd"/>
      <w:r w:rsidRPr="007F59CF">
        <w:rPr>
          <w:lang w:val="en-US"/>
        </w:rPr>
        <w:t xml:space="preserve"> </w:t>
      </w:r>
      <w:proofErr w:type="spellStart"/>
      <w:r w:rsidRPr="007F59CF">
        <w:rPr>
          <w:lang w:val="en-US"/>
        </w:rPr>
        <w:t>Musaevna</w:t>
      </w:r>
      <w:proofErr w:type="spellEnd"/>
      <w:r w:rsidRPr="007F59CF">
        <w:rPr>
          <w:lang w:val="en-US"/>
        </w:rPr>
        <w:t>,</w:t>
      </w:r>
    </w:p>
    <w:p w:rsidR="007F59CF" w:rsidRPr="007F59CF" w:rsidRDefault="007F59CF" w:rsidP="007F59CF">
      <w:pPr>
        <w:pStyle w:val="aa"/>
        <w:rPr>
          <w:lang w:val="en-US"/>
        </w:rPr>
      </w:pPr>
      <w:proofErr w:type="gramStart"/>
      <w:r w:rsidRPr="007F59CF">
        <w:rPr>
          <w:lang w:val="en-US"/>
        </w:rPr>
        <w:t>assistant</w:t>
      </w:r>
      <w:proofErr w:type="gramEnd"/>
      <w:r w:rsidRPr="007F59CF">
        <w:rPr>
          <w:lang w:val="en-US"/>
        </w:rPr>
        <w:t xml:space="preserve"> of the department “Management of innovations and business”, Grozny State Oil Technical University. Named after Academician M. D. </w:t>
      </w:r>
      <w:proofErr w:type="spellStart"/>
      <w:r w:rsidRPr="007F59CF">
        <w:rPr>
          <w:lang w:val="en-US"/>
        </w:rPr>
        <w:t>Millionshchikov</w:t>
      </w:r>
      <w:proofErr w:type="spellEnd"/>
      <w:r w:rsidRPr="007F59CF">
        <w:rPr>
          <w:lang w:val="en-US"/>
        </w:rPr>
        <w:t>, Grozny, Russia, e-mail: elika_95@list.ru</w:t>
      </w:r>
    </w:p>
    <w:p w:rsidR="007F59CF" w:rsidRPr="007F59CF" w:rsidRDefault="007F59CF" w:rsidP="007F59CF">
      <w:pPr>
        <w:pStyle w:val="a9"/>
        <w:rPr>
          <w:lang w:val="en-US"/>
        </w:rPr>
      </w:pPr>
      <w:proofErr w:type="spellStart"/>
      <w:r w:rsidRPr="007F59CF">
        <w:rPr>
          <w:lang w:val="en-US"/>
        </w:rPr>
        <w:t>Makhamayeva</w:t>
      </w:r>
      <w:proofErr w:type="spellEnd"/>
      <w:r w:rsidRPr="007F59CF">
        <w:rPr>
          <w:lang w:val="en-US"/>
        </w:rPr>
        <w:t xml:space="preserve"> Mata </w:t>
      </w:r>
      <w:proofErr w:type="spellStart"/>
      <w:r w:rsidRPr="007F59CF">
        <w:rPr>
          <w:lang w:val="en-US"/>
        </w:rPr>
        <w:t>Bayalievna</w:t>
      </w:r>
      <w:proofErr w:type="spellEnd"/>
      <w:r w:rsidRPr="007F59CF">
        <w:rPr>
          <w:lang w:val="en-US"/>
        </w:rPr>
        <w:t>,</w:t>
      </w:r>
    </w:p>
    <w:p w:rsidR="007F59CF" w:rsidRPr="007F59CF" w:rsidRDefault="007F59CF" w:rsidP="007F59CF">
      <w:pPr>
        <w:pStyle w:val="aa"/>
        <w:rPr>
          <w:lang w:val="en-US"/>
        </w:rPr>
      </w:pPr>
      <w:proofErr w:type="gramStart"/>
      <w:r w:rsidRPr="007F59CF">
        <w:rPr>
          <w:lang w:val="en-US"/>
        </w:rPr>
        <w:t>student</w:t>
      </w:r>
      <w:proofErr w:type="gramEnd"/>
      <w:r w:rsidRPr="007F59CF">
        <w:rPr>
          <w:lang w:val="en-US"/>
        </w:rPr>
        <w:t xml:space="preserve">, Grozny State Oil Technical University named after Academician </w:t>
      </w:r>
      <w:r w:rsidRPr="007F59CF">
        <w:rPr>
          <w:lang w:val="en-US"/>
        </w:rPr>
        <w:br/>
        <w:t xml:space="preserve">M. D. </w:t>
      </w:r>
      <w:proofErr w:type="spellStart"/>
      <w:r w:rsidRPr="007F59CF">
        <w:rPr>
          <w:lang w:val="en-US"/>
        </w:rPr>
        <w:t>Millionshchikov</w:t>
      </w:r>
      <w:proofErr w:type="spellEnd"/>
      <w:r w:rsidRPr="007F59CF">
        <w:rPr>
          <w:lang w:val="en-US"/>
        </w:rPr>
        <w:t>, Grozny, Russia</w:t>
      </w:r>
    </w:p>
    <w:p w:rsidR="007F59CF" w:rsidRPr="007F59CF" w:rsidRDefault="007F59CF" w:rsidP="007F59CF">
      <w:pPr>
        <w:pStyle w:val="a7"/>
        <w:rPr>
          <w:lang w:val="en-US"/>
        </w:rPr>
      </w:pPr>
      <w:r w:rsidRPr="007F59CF">
        <w:rPr>
          <w:lang w:val="en-US"/>
        </w:rPr>
        <w:t xml:space="preserve">The article considers risk management as an integral part of the organization’s management </w:t>
      </w:r>
      <w:proofErr w:type="gramStart"/>
      <w:r w:rsidRPr="007F59CF">
        <w:rPr>
          <w:lang w:val="en-US"/>
        </w:rPr>
        <w:t>system,</w:t>
      </w:r>
      <w:proofErr w:type="gramEnd"/>
      <w:r w:rsidRPr="007F59CF">
        <w:rPr>
          <w:lang w:val="en-US"/>
        </w:rPr>
        <w:t xml:space="preserve"> the factors influencing the effective operation of the enterprise are studied.</w:t>
      </w:r>
    </w:p>
    <w:p w:rsidR="007F59CF" w:rsidRPr="007F59CF" w:rsidRDefault="007F59CF" w:rsidP="007F59CF">
      <w:pPr>
        <w:pStyle w:val="a7"/>
        <w:rPr>
          <w:lang w:val="en-US"/>
        </w:rPr>
      </w:pPr>
      <w:r w:rsidRPr="007F59CF">
        <w:rPr>
          <w:spacing w:val="43"/>
          <w:lang w:val="en-US"/>
        </w:rPr>
        <w:t>Keywords</w:t>
      </w:r>
      <w:r w:rsidRPr="007F59CF">
        <w:rPr>
          <w:lang w:val="en-US"/>
        </w:rPr>
        <w:t>: risk; risk situation; risk management system; management decision.</w:t>
      </w:r>
    </w:p>
    <w:p w:rsidR="007F59CF" w:rsidRPr="007F59CF" w:rsidRDefault="007F59CF" w:rsidP="007F59CF">
      <w:pPr>
        <w:pStyle w:val="a3"/>
        <w:rPr>
          <w:b w:val="0"/>
          <w:bCs w:val="0"/>
          <w:lang w:val="ru-RU"/>
        </w:rPr>
      </w:pPr>
      <w:r>
        <w:t>DOI</w:t>
      </w:r>
      <w:r w:rsidRPr="007F59CF">
        <w:rPr>
          <w:lang w:val="ru-RU"/>
        </w:rPr>
        <w:t xml:space="preserve"> 10.47576/</w:t>
      </w:r>
      <w:r w:rsidRPr="007F59CF">
        <w:rPr>
          <w:b w:val="0"/>
          <w:bCs w:val="0"/>
          <w:lang w:val="ru-RU"/>
        </w:rPr>
        <w:t>2712-7516_2022_11_5_395</w:t>
      </w:r>
    </w:p>
    <w:p w:rsidR="007F59CF" w:rsidRPr="007F59CF" w:rsidRDefault="007F59CF" w:rsidP="007F59CF">
      <w:pPr>
        <w:pStyle w:val="a3"/>
        <w:rPr>
          <w:lang w:val="ru-RU"/>
        </w:rPr>
      </w:pPr>
      <w:r w:rsidRPr="007F59CF">
        <w:rPr>
          <w:lang w:val="ru-RU"/>
        </w:rPr>
        <w:lastRenderedPageBreak/>
        <w:t>УДК</w:t>
      </w:r>
      <w:r>
        <w:t> </w:t>
      </w:r>
      <w:r w:rsidRPr="007F59CF">
        <w:rPr>
          <w:lang w:val="ru-RU"/>
        </w:rPr>
        <w:t xml:space="preserve">331 </w:t>
      </w:r>
    </w:p>
    <w:p w:rsidR="007F59CF" w:rsidRDefault="007F59CF" w:rsidP="007F59CF">
      <w:pPr>
        <w:pStyle w:val="a4"/>
      </w:pPr>
      <w:r>
        <w:t>Стратегическое управление затратами предприятия</w:t>
      </w:r>
    </w:p>
    <w:p w:rsidR="007F59CF" w:rsidRDefault="007F59CF" w:rsidP="007F59CF">
      <w:pPr>
        <w:pStyle w:val="a5"/>
      </w:pPr>
      <w:proofErr w:type="spellStart"/>
      <w:r>
        <w:t>Цахаева</w:t>
      </w:r>
      <w:proofErr w:type="spellEnd"/>
      <w:r>
        <w:t xml:space="preserve"> Джамиля </w:t>
      </w:r>
      <w:proofErr w:type="spellStart"/>
      <w:r>
        <w:t>Алибековна</w:t>
      </w:r>
      <w:proofErr w:type="spellEnd"/>
      <w:r>
        <w:t xml:space="preserve">, </w:t>
      </w:r>
    </w:p>
    <w:p w:rsidR="007F59CF" w:rsidRDefault="007F59CF" w:rsidP="007F59CF">
      <w:pPr>
        <w:pStyle w:val="a6"/>
      </w:pPr>
      <w:r>
        <w:t xml:space="preserve">кандидат экономических наук, доцент кафедры «Бухучет-2», Дагестанский государственный университет народного хозяйства, г. Махачкала, Россия, </w:t>
      </w:r>
      <w:proofErr w:type="gramStart"/>
      <w:r>
        <w:t>е</w:t>
      </w:r>
      <w:proofErr w:type="gramEnd"/>
      <w:r>
        <w:t>-</w:t>
      </w:r>
      <w:proofErr w:type="spellStart"/>
      <w:r>
        <w:t>mail</w:t>
      </w:r>
      <w:proofErr w:type="spellEnd"/>
      <w:r>
        <w:t>: jamilyaczahaeva@mail.ru</w:t>
      </w:r>
    </w:p>
    <w:p w:rsidR="007F59CF" w:rsidRDefault="007F59CF" w:rsidP="007F59CF">
      <w:pPr>
        <w:pStyle w:val="a7"/>
      </w:pPr>
      <w:r>
        <w:t xml:space="preserve">Автор статьи характеризует основные этапы формирования и развития системы управления затратами на предприятии. Отмечается важная роль ценообразования, основанного на качестве продукта, и соответствующих методов учета затрат. При этом автор делает акцент на создании стратегической </w:t>
      </w:r>
      <w:proofErr w:type="gramStart"/>
      <w:r>
        <w:t>бизнес-единицы</w:t>
      </w:r>
      <w:proofErr w:type="gramEnd"/>
      <w:r>
        <w:t xml:space="preserve">, позволяющей повысить эффективность осуществления затрат и стать центром прибыли, измеряемой на основе применения трансфертного ценообразования. Также предлагается ввести систему </w:t>
      </w:r>
      <w:proofErr w:type="spellStart"/>
      <w:r>
        <w:t>контроллинга</w:t>
      </w:r>
      <w:proofErr w:type="spellEnd"/>
      <w:r>
        <w:t xml:space="preserve"> на основе осуществления </w:t>
      </w:r>
      <w:proofErr w:type="gramStart"/>
      <w:r>
        <w:t>контроля за</w:t>
      </w:r>
      <w:proofErr w:type="gramEnd"/>
      <w:r>
        <w:t xml:space="preserve"> формированием затрат на местах их возникновения отдельным контролером, что позволит обеспечить высокие результаты деятельности. </w:t>
      </w:r>
    </w:p>
    <w:p w:rsidR="007F59CF" w:rsidRDefault="007F59CF" w:rsidP="007F59CF">
      <w:pPr>
        <w:pStyle w:val="a7"/>
      </w:pPr>
      <w:r>
        <w:rPr>
          <w:spacing w:val="43"/>
        </w:rPr>
        <w:t>Ключевые слова:</w:t>
      </w:r>
      <w:r>
        <w:t xml:space="preserve"> управление затратами; </w:t>
      </w:r>
      <w:proofErr w:type="spellStart"/>
      <w:r>
        <w:t>контроллинг</w:t>
      </w:r>
      <w:proofErr w:type="spellEnd"/>
      <w:r>
        <w:t xml:space="preserve">; </w:t>
      </w:r>
      <w:proofErr w:type="spellStart"/>
      <w:r>
        <w:t>таргет-костинг</w:t>
      </w:r>
      <w:proofErr w:type="spellEnd"/>
      <w:r>
        <w:t xml:space="preserve">; </w:t>
      </w:r>
      <w:proofErr w:type="spellStart"/>
      <w:r>
        <w:t>кайзен-костинг</w:t>
      </w:r>
      <w:proofErr w:type="spellEnd"/>
      <w:r>
        <w:t xml:space="preserve">; стратегическая бизнес-единица; ценовая стратегия; маркетинговые исследования; себестоимость, прибыль; эффективность затрат. </w:t>
      </w:r>
    </w:p>
    <w:p w:rsidR="007F59CF" w:rsidRDefault="007F59CF" w:rsidP="007F59CF">
      <w:pPr>
        <w:pStyle w:val="a7"/>
      </w:pPr>
    </w:p>
    <w:p w:rsidR="007F59CF" w:rsidRDefault="007F59CF" w:rsidP="007F59CF">
      <w:pPr>
        <w:pStyle w:val="a3"/>
      </w:pPr>
      <w:r>
        <w:t>UDC 331</w:t>
      </w:r>
    </w:p>
    <w:p w:rsidR="007F59CF" w:rsidRPr="007F59CF" w:rsidRDefault="007F59CF" w:rsidP="007F59CF">
      <w:pPr>
        <w:pStyle w:val="a8"/>
        <w:rPr>
          <w:lang w:val="en-US"/>
        </w:rPr>
      </w:pPr>
      <w:r w:rsidRPr="007F59CF">
        <w:rPr>
          <w:lang w:val="en-US"/>
        </w:rPr>
        <w:t>Strategic enterprise cost management</w:t>
      </w:r>
    </w:p>
    <w:p w:rsidR="007F59CF" w:rsidRPr="007F59CF" w:rsidRDefault="007F59CF" w:rsidP="007F59CF">
      <w:pPr>
        <w:pStyle w:val="a9"/>
        <w:rPr>
          <w:lang w:val="en-US"/>
        </w:rPr>
      </w:pPr>
      <w:proofErr w:type="spellStart"/>
      <w:r w:rsidRPr="007F59CF">
        <w:rPr>
          <w:lang w:val="en-US"/>
        </w:rPr>
        <w:t>Tsakhaeva</w:t>
      </w:r>
      <w:proofErr w:type="spellEnd"/>
      <w:r w:rsidRPr="007F59CF">
        <w:rPr>
          <w:lang w:val="en-US"/>
        </w:rPr>
        <w:t xml:space="preserve"> </w:t>
      </w:r>
      <w:proofErr w:type="spellStart"/>
      <w:r w:rsidRPr="007F59CF">
        <w:rPr>
          <w:lang w:val="en-US"/>
        </w:rPr>
        <w:t>Jamilya</w:t>
      </w:r>
      <w:proofErr w:type="spellEnd"/>
      <w:r w:rsidRPr="007F59CF">
        <w:rPr>
          <w:lang w:val="en-US"/>
        </w:rPr>
        <w:t xml:space="preserve"> </w:t>
      </w:r>
      <w:proofErr w:type="spellStart"/>
      <w:r w:rsidRPr="007F59CF">
        <w:rPr>
          <w:lang w:val="en-US"/>
        </w:rPr>
        <w:t>Alibekovna</w:t>
      </w:r>
      <w:proofErr w:type="spellEnd"/>
      <w:r w:rsidRPr="007F59CF">
        <w:rPr>
          <w:lang w:val="en-US"/>
        </w:rPr>
        <w:t>,</w:t>
      </w:r>
    </w:p>
    <w:p w:rsidR="007F59CF" w:rsidRPr="007F59CF" w:rsidRDefault="007F59CF" w:rsidP="007F59CF">
      <w:pPr>
        <w:pStyle w:val="aa"/>
        <w:rPr>
          <w:lang w:val="en-US"/>
        </w:rPr>
      </w:pPr>
      <w:r w:rsidRPr="007F59CF">
        <w:rPr>
          <w:lang w:val="en-US"/>
        </w:rPr>
        <w:t>Candidate of Economic Sciences, Associate Professor of the Department “Accounting-2”, Dagestan State University of National Economy, Makhachkala, Russia, e-mail: jamilyaczahaeva@mail.ru</w:t>
      </w:r>
    </w:p>
    <w:p w:rsidR="007F59CF" w:rsidRPr="007F59CF" w:rsidRDefault="007F59CF" w:rsidP="007F59CF">
      <w:pPr>
        <w:pStyle w:val="a7"/>
        <w:rPr>
          <w:lang w:val="en-US"/>
        </w:rPr>
      </w:pPr>
      <w:r w:rsidRPr="007F59CF">
        <w:rPr>
          <w:lang w:val="en-US"/>
        </w:rPr>
        <w:t xml:space="preserve">The author of the article characterizes the main stages of the formation and development of the cost management system at the enterprise, the important role of pricing based on the quality of the product and the corresponding cost accounting methods are noted. At the same time, the author focuses on the creation of a strategic business unit that allows </w:t>
      </w:r>
      <w:proofErr w:type="gramStart"/>
      <w:r w:rsidRPr="007F59CF">
        <w:rPr>
          <w:lang w:val="en-US"/>
        </w:rPr>
        <w:t>to increase the efficiency of cost implementation and become</w:t>
      </w:r>
      <w:proofErr w:type="gramEnd"/>
      <w:r w:rsidRPr="007F59CF">
        <w:rPr>
          <w:lang w:val="en-US"/>
        </w:rPr>
        <w:t xml:space="preserve"> a profit center, measured on the basis of transfer pricing. It is also proposed to introduce a controlling system based on the control over the formation of costs at the places of their occurrence by a separate controller, which will ensure high performance.</w:t>
      </w:r>
    </w:p>
    <w:p w:rsidR="007F59CF" w:rsidRPr="007F59CF" w:rsidRDefault="007F59CF" w:rsidP="007F59CF">
      <w:pPr>
        <w:pStyle w:val="a7"/>
        <w:rPr>
          <w:lang w:val="en-US"/>
        </w:rPr>
      </w:pPr>
      <w:r w:rsidRPr="007F59CF">
        <w:rPr>
          <w:spacing w:val="43"/>
          <w:lang w:val="en-US"/>
        </w:rPr>
        <w:t>Keywords</w:t>
      </w:r>
      <w:r w:rsidRPr="007F59CF">
        <w:rPr>
          <w:lang w:val="en-US"/>
        </w:rPr>
        <w:t>: cost management; controlling; target costing; kaizen costing; strategic business unit; pricing strategy; marketing research; cost, profit; cost effectiveness.</w:t>
      </w:r>
    </w:p>
    <w:p w:rsidR="007F59CF" w:rsidRDefault="007F59CF" w:rsidP="007F59CF">
      <w:pPr>
        <w:pStyle w:val="a3"/>
        <w:rPr>
          <w:b w:val="0"/>
          <w:bCs w:val="0"/>
        </w:rPr>
      </w:pPr>
      <w:r>
        <w:t>DOI 10.47576/</w:t>
      </w:r>
      <w:r>
        <w:rPr>
          <w:b w:val="0"/>
          <w:bCs w:val="0"/>
        </w:rPr>
        <w:t>2712-7516_2022_11_5_400</w:t>
      </w:r>
    </w:p>
    <w:p w:rsidR="007F59CF" w:rsidRDefault="007F59CF" w:rsidP="007F59CF">
      <w:pPr>
        <w:pStyle w:val="a3"/>
      </w:pPr>
      <w:r>
        <w:t>УДК 339.138</w:t>
      </w:r>
    </w:p>
    <w:p w:rsidR="007F59CF" w:rsidRDefault="007F59CF" w:rsidP="007F59CF">
      <w:pPr>
        <w:pStyle w:val="a4"/>
      </w:pPr>
      <w:r>
        <w:t xml:space="preserve">Влияние </w:t>
      </w:r>
      <w:proofErr w:type="gramStart"/>
      <w:r>
        <w:t>интернет-маркетинга</w:t>
      </w:r>
      <w:proofErr w:type="gramEnd"/>
      <w:r>
        <w:t xml:space="preserve"> на развитие национальной индустрии туризма</w:t>
      </w:r>
    </w:p>
    <w:p w:rsidR="007F59CF" w:rsidRDefault="007F59CF" w:rsidP="007F59CF">
      <w:pPr>
        <w:pStyle w:val="a5"/>
      </w:pPr>
      <w:proofErr w:type="spellStart"/>
      <w:r>
        <w:t>Сагидуллаева</w:t>
      </w:r>
      <w:proofErr w:type="spellEnd"/>
      <w:r>
        <w:t> </w:t>
      </w:r>
      <w:proofErr w:type="spellStart"/>
      <w:r>
        <w:t>М</w:t>
      </w:r>
      <w:bookmarkStart w:id="0" w:name="_GoBack"/>
      <w:bookmarkEnd w:id="0"/>
      <w:r>
        <w:t>адина</w:t>
      </w:r>
      <w:proofErr w:type="spellEnd"/>
      <w:r>
        <w:t xml:space="preserve"> </w:t>
      </w:r>
      <w:proofErr w:type="spellStart"/>
      <w:r>
        <w:t>Сейдуллаевна</w:t>
      </w:r>
      <w:proofErr w:type="spellEnd"/>
      <w:r>
        <w:t>,</w:t>
      </w:r>
    </w:p>
    <w:p w:rsidR="007F59CF" w:rsidRDefault="007F59CF" w:rsidP="007F59CF">
      <w:pPr>
        <w:pStyle w:val="a6"/>
      </w:pPr>
      <w:r>
        <w:t>кандидат экономических наук, доцент кафедры «Бухучет–1», Дагестанский государственный университет народного хозяйства, г. Махачкала, Россия, e-</w:t>
      </w:r>
      <w:proofErr w:type="spellStart"/>
      <w:r>
        <w:t>mail</w:t>
      </w:r>
      <w:proofErr w:type="spellEnd"/>
      <w:r>
        <w:t xml:space="preserve">: suleymanova.madina.85@mail.ru </w:t>
      </w:r>
    </w:p>
    <w:p w:rsidR="007F59CF" w:rsidRDefault="007F59CF" w:rsidP="007F59CF">
      <w:pPr>
        <w:pStyle w:val="a7"/>
      </w:pPr>
      <w:r>
        <w:t xml:space="preserve">Внедрение IT-технологий, LAL и </w:t>
      </w:r>
      <w:proofErr w:type="spellStart"/>
      <w:r>
        <w:t>виральности</w:t>
      </w:r>
      <w:proofErr w:type="spellEnd"/>
      <w:r>
        <w:t xml:space="preserve"> дает возможность расширить </w:t>
      </w:r>
      <w:proofErr w:type="spellStart"/>
      <w:r>
        <w:t>виральный</w:t>
      </w:r>
      <w:proofErr w:type="spellEnd"/>
      <w:r>
        <w:t xml:space="preserve"> охват в туристской сфере. Интернет дал возможность распространения рекламных баз </w:t>
      </w:r>
      <w:proofErr w:type="spellStart"/>
      <w:r>
        <w:t>ретаргетинга</w:t>
      </w:r>
      <w:proofErr w:type="spellEnd"/>
      <w:r>
        <w:t xml:space="preserve"> предложений. Современным </w:t>
      </w:r>
      <w:proofErr w:type="spellStart"/>
      <w:r>
        <w:t>таргетингом</w:t>
      </w:r>
      <w:proofErr w:type="spellEnd"/>
      <w:r>
        <w:t xml:space="preserve"> рекламного кабинета для </w:t>
      </w:r>
      <w:proofErr w:type="spellStart"/>
      <w:r>
        <w:t>Лидов</w:t>
      </w:r>
      <w:proofErr w:type="spellEnd"/>
      <w:r>
        <w:t xml:space="preserve"> (целевая аудитория) являются: </w:t>
      </w:r>
      <w:proofErr w:type="spellStart"/>
      <w:r>
        <w:t>Лендинг</w:t>
      </w:r>
      <w:proofErr w:type="spellEnd"/>
      <w:r>
        <w:t xml:space="preserve">; </w:t>
      </w:r>
      <w:proofErr w:type="spellStart"/>
      <w:r>
        <w:t>Оффер</w:t>
      </w:r>
      <w:proofErr w:type="spellEnd"/>
      <w:r>
        <w:t>; Пост (</w:t>
      </w:r>
      <w:proofErr w:type="spellStart"/>
      <w:r>
        <w:t>Репост</w:t>
      </w:r>
      <w:proofErr w:type="spellEnd"/>
      <w:r>
        <w:t xml:space="preserve">); </w:t>
      </w:r>
      <w:proofErr w:type="spellStart"/>
      <w:r>
        <w:t>Стрим</w:t>
      </w:r>
      <w:proofErr w:type="spellEnd"/>
      <w:r>
        <w:t xml:space="preserve">; </w:t>
      </w:r>
      <w:proofErr w:type="spellStart"/>
      <w:r>
        <w:t>Флуд</w:t>
      </w:r>
      <w:proofErr w:type="spellEnd"/>
      <w:r>
        <w:t xml:space="preserve">; </w:t>
      </w:r>
      <w:proofErr w:type="spellStart"/>
      <w:r>
        <w:t>Хештег</w:t>
      </w:r>
      <w:proofErr w:type="spellEnd"/>
      <w:r>
        <w:t xml:space="preserve"> и SMM-маркетинг. Маркетологи, чтобы увеличить свою целевую аудиторию в туристской сфере, проводят конкурсы в </w:t>
      </w:r>
      <w:proofErr w:type="spellStart"/>
      <w:r>
        <w:t>соцсетях</w:t>
      </w:r>
      <w:proofErr w:type="spellEnd"/>
      <w:r>
        <w:t xml:space="preserve"> с привлечением </w:t>
      </w:r>
      <w:proofErr w:type="spellStart"/>
      <w:r>
        <w:t>блогеров</w:t>
      </w:r>
      <w:proofErr w:type="spellEnd"/>
      <w:r>
        <w:t>.</w:t>
      </w:r>
    </w:p>
    <w:p w:rsidR="007F59CF" w:rsidRDefault="007F59CF" w:rsidP="007F59CF">
      <w:pPr>
        <w:pStyle w:val="a7"/>
      </w:pPr>
      <w:r>
        <w:rPr>
          <w:spacing w:val="43"/>
        </w:rPr>
        <w:t>Ключевые слова</w:t>
      </w:r>
      <w:r>
        <w:t>: индустрия туризма; стратегический маркетинг; адаптивное управление; принцип прогнозируемого управления; свойство управляемой адаптации; внутренний туризм.</w:t>
      </w:r>
    </w:p>
    <w:p w:rsidR="007F59CF" w:rsidRDefault="007F59CF" w:rsidP="007F59CF">
      <w:pPr>
        <w:pStyle w:val="a7"/>
      </w:pPr>
    </w:p>
    <w:p w:rsidR="007F59CF" w:rsidRDefault="007F59CF" w:rsidP="007F59CF">
      <w:pPr>
        <w:pStyle w:val="a3"/>
      </w:pPr>
      <w:r>
        <w:lastRenderedPageBreak/>
        <w:t>UDC 339.138</w:t>
      </w:r>
    </w:p>
    <w:p w:rsidR="007F59CF" w:rsidRPr="007F59CF" w:rsidRDefault="007F59CF" w:rsidP="007F59CF">
      <w:pPr>
        <w:pStyle w:val="a8"/>
        <w:rPr>
          <w:lang w:val="en-US"/>
        </w:rPr>
      </w:pPr>
      <w:r w:rsidRPr="007F59CF">
        <w:rPr>
          <w:lang w:val="en-US"/>
        </w:rPr>
        <w:t>The influence of internet marketing for the development of the national tourism industry</w:t>
      </w:r>
    </w:p>
    <w:p w:rsidR="007F59CF" w:rsidRPr="007F59CF" w:rsidRDefault="007F59CF" w:rsidP="007F59CF">
      <w:pPr>
        <w:pStyle w:val="a9"/>
        <w:rPr>
          <w:lang w:val="en-US"/>
        </w:rPr>
      </w:pPr>
      <w:proofErr w:type="spellStart"/>
      <w:r w:rsidRPr="007F59CF">
        <w:rPr>
          <w:lang w:val="en-US"/>
        </w:rPr>
        <w:t>Sagidullaeva</w:t>
      </w:r>
      <w:proofErr w:type="spellEnd"/>
      <w:r w:rsidRPr="007F59CF">
        <w:rPr>
          <w:lang w:val="en-US"/>
        </w:rPr>
        <w:t xml:space="preserve"> </w:t>
      </w:r>
      <w:proofErr w:type="spellStart"/>
      <w:r w:rsidRPr="007F59CF">
        <w:rPr>
          <w:lang w:val="en-US"/>
        </w:rPr>
        <w:t>Madina</w:t>
      </w:r>
      <w:proofErr w:type="spellEnd"/>
      <w:r w:rsidRPr="007F59CF">
        <w:rPr>
          <w:lang w:val="en-US"/>
        </w:rPr>
        <w:t xml:space="preserve"> </w:t>
      </w:r>
      <w:proofErr w:type="spellStart"/>
      <w:r w:rsidRPr="007F59CF">
        <w:rPr>
          <w:lang w:val="en-US"/>
        </w:rPr>
        <w:t>Seidullaevna</w:t>
      </w:r>
      <w:proofErr w:type="spellEnd"/>
      <w:r w:rsidRPr="007F59CF">
        <w:rPr>
          <w:lang w:val="en-US"/>
        </w:rPr>
        <w:t>,</w:t>
      </w:r>
    </w:p>
    <w:p w:rsidR="007F59CF" w:rsidRPr="007F59CF" w:rsidRDefault="007F59CF" w:rsidP="007F59CF">
      <w:pPr>
        <w:pStyle w:val="aa"/>
        <w:rPr>
          <w:lang w:val="en-US"/>
        </w:rPr>
      </w:pPr>
      <w:r w:rsidRPr="007F59CF">
        <w:rPr>
          <w:lang w:val="en-US"/>
        </w:rPr>
        <w:t>Candidate of Economic Sciences, Associate Professor of the Department “Accounting-1”, Dagestan State University of National Economy, Makhachkala, Russia, e-mail: suleymanova.madina.85@mail.ru</w:t>
      </w:r>
    </w:p>
    <w:p w:rsidR="007F59CF" w:rsidRPr="007F59CF" w:rsidRDefault="007F59CF" w:rsidP="007F59CF">
      <w:pPr>
        <w:pStyle w:val="a7"/>
        <w:rPr>
          <w:lang w:val="en-US"/>
        </w:rPr>
      </w:pPr>
      <w:r w:rsidRPr="007F59CF">
        <w:rPr>
          <w:lang w:val="en-US"/>
        </w:rPr>
        <w:t xml:space="preserve">The introduction of IT technologies, LAL and </w:t>
      </w:r>
      <w:proofErr w:type="spellStart"/>
      <w:r w:rsidRPr="007F59CF">
        <w:rPr>
          <w:lang w:val="en-US"/>
        </w:rPr>
        <w:t>virality</w:t>
      </w:r>
      <w:proofErr w:type="spellEnd"/>
      <w:r w:rsidRPr="007F59CF">
        <w:rPr>
          <w:lang w:val="en-US"/>
        </w:rPr>
        <w:t xml:space="preserve"> makes it possible to expand the viral coverage in the tourism sector. The Internet has made it possible to spread advertising databases of retargeting offers. Modern targeting of the advertising account for Leads (target audience) are: Landing; Offer; Post (Repost); Stream; flood; </w:t>
      </w:r>
      <w:proofErr w:type="spellStart"/>
      <w:r w:rsidRPr="007F59CF">
        <w:rPr>
          <w:lang w:val="en-US"/>
        </w:rPr>
        <w:t>Hashtag</w:t>
      </w:r>
      <w:proofErr w:type="spellEnd"/>
      <w:r w:rsidRPr="007F59CF">
        <w:rPr>
          <w:lang w:val="en-US"/>
        </w:rPr>
        <w:t xml:space="preserve"> and SMM marketing. Marketers, in order to increase their target audience in the tourism sector, hold contests in social networks with the involvement of bloggers.</w:t>
      </w:r>
    </w:p>
    <w:p w:rsidR="007F59CF" w:rsidRPr="007F59CF" w:rsidRDefault="007F59CF" w:rsidP="007F59CF">
      <w:pPr>
        <w:pStyle w:val="a7"/>
        <w:rPr>
          <w:lang w:val="en-US"/>
        </w:rPr>
      </w:pPr>
      <w:r w:rsidRPr="007F59CF">
        <w:rPr>
          <w:spacing w:val="43"/>
          <w:lang w:val="en-US"/>
        </w:rPr>
        <w:t>Keywords</w:t>
      </w:r>
      <w:r w:rsidRPr="007F59CF">
        <w:rPr>
          <w:lang w:val="en-US"/>
        </w:rPr>
        <w:t>: tourism industry; strategic marketing; adaptive control; the principle of predictive management; managed adaptation property; domestic tourism.</w:t>
      </w:r>
    </w:p>
    <w:p w:rsidR="007F59CF" w:rsidRPr="007F59CF" w:rsidRDefault="007F59CF" w:rsidP="007F59CF">
      <w:pPr>
        <w:pStyle w:val="a3"/>
        <w:rPr>
          <w:b w:val="0"/>
          <w:bCs w:val="0"/>
          <w:lang w:val="ru-RU"/>
        </w:rPr>
      </w:pPr>
      <w:r>
        <w:t>DOI</w:t>
      </w:r>
      <w:r w:rsidRPr="007F59CF">
        <w:rPr>
          <w:lang w:val="ru-RU"/>
        </w:rPr>
        <w:t xml:space="preserve"> 10.47576/</w:t>
      </w:r>
      <w:r w:rsidRPr="007F59CF">
        <w:rPr>
          <w:b w:val="0"/>
          <w:bCs w:val="0"/>
          <w:lang w:val="ru-RU"/>
        </w:rPr>
        <w:t>2712-7516_2022_11_5_409</w:t>
      </w:r>
    </w:p>
    <w:p w:rsidR="007F59CF" w:rsidRPr="007F59CF" w:rsidRDefault="007F59CF" w:rsidP="007F59CF">
      <w:pPr>
        <w:pStyle w:val="a3"/>
        <w:rPr>
          <w:lang w:val="ru-RU"/>
        </w:rPr>
      </w:pPr>
      <w:r w:rsidRPr="007F59CF">
        <w:rPr>
          <w:lang w:val="ru-RU"/>
        </w:rPr>
        <w:t>УДК 338.23</w:t>
      </w:r>
    </w:p>
    <w:p w:rsidR="007F59CF" w:rsidRDefault="007F59CF" w:rsidP="007F59CF">
      <w:pPr>
        <w:pStyle w:val="a4"/>
      </w:pPr>
      <w:r>
        <w:t xml:space="preserve">Трансформация государственного управления </w:t>
      </w:r>
      <w:r>
        <w:br/>
        <w:t>в условиях цифровизации</w:t>
      </w:r>
    </w:p>
    <w:p w:rsidR="007F59CF" w:rsidRDefault="007F59CF" w:rsidP="007F59CF">
      <w:pPr>
        <w:pStyle w:val="a5"/>
      </w:pPr>
      <w:proofErr w:type="spellStart"/>
      <w:r>
        <w:t>Алхасов</w:t>
      </w:r>
      <w:proofErr w:type="spellEnd"/>
      <w:r>
        <w:t xml:space="preserve"> </w:t>
      </w:r>
      <w:proofErr w:type="spellStart"/>
      <w:r>
        <w:t>Запир</w:t>
      </w:r>
      <w:proofErr w:type="spellEnd"/>
      <w:r>
        <w:t xml:space="preserve"> </w:t>
      </w:r>
      <w:proofErr w:type="spellStart"/>
      <w:r>
        <w:t>Мухтарович</w:t>
      </w:r>
      <w:proofErr w:type="spellEnd"/>
      <w:r>
        <w:t xml:space="preserve">, </w:t>
      </w:r>
    </w:p>
    <w:p w:rsidR="007F59CF" w:rsidRDefault="007F59CF" w:rsidP="007F59CF">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zapir@mail.ru</w:t>
      </w:r>
    </w:p>
    <w:p w:rsidR="007F59CF" w:rsidRDefault="007F59CF" w:rsidP="007F59CF">
      <w:pPr>
        <w:pStyle w:val="a5"/>
      </w:pPr>
      <w:proofErr w:type="spellStart"/>
      <w:r>
        <w:t>Эльбиева</w:t>
      </w:r>
      <w:proofErr w:type="spellEnd"/>
      <w:r>
        <w:t xml:space="preserve"> </w:t>
      </w:r>
      <w:proofErr w:type="spellStart"/>
      <w:r>
        <w:t>Лэйла</w:t>
      </w:r>
      <w:proofErr w:type="spellEnd"/>
      <w:r>
        <w:t xml:space="preserve"> </w:t>
      </w:r>
      <w:proofErr w:type="spellStart"/>
      <w:r>
        <w:t>Резвановна</w:t>
      </w:r>
      <w:proofErr w:type="spellEnd"/>
      <w:r>
        <w:t>,</w:t>
      </w:r>
    </w:p>
    <w:p w:rsidR="007F59CF" w:rsidRDefault="007F59CF" w:rsidP="007F59CF">
      <w:pPr>
        <w:pStyle w:val="a6"/>
      </w:pPr>
      <w:r>
        <w:t xml:space="preserve">ассистент кафедры государственного и муниципального управления, Чеченский государственный университет, г. Грозный, Россия, </w:t>
      </w:r>
      <w:r>
        <w:br/>
        <w:t>e-</w:t>
      </w:r>
      <w:proofErr w:type="spellStart"/>
      <w:r>
        <w:t>mail</w:t>
      </w:r>
      <w:proofErr w:type="spellEnd"/>
      <w:r>
        <w:t>: Limka-2009@mail.ru</w:t>
      </w:r>
    </w:p>
    <w:p w:rsidR="007F59CF" w:rsidRDefault="007F59CF" w:rsidP="007F59CF">
      <w:pPr>
        <w:pStyle w:val="a5"/>
      </w:pPr>
      <w:proofErr w:type="spellStart"/>
      <w:r>
        <w:t>Кунтаева</w:t>
      </w:r>
      <w:proofErr w:type="spellEnd"/>
      <w:r>
        <w:t xml:space="preserve"> </w:t>
      </w:r>
      <w:proofErr w:type="spellStart"/>
      <w:r>
        <w:t>Хава</w:t>
      </w:r>
      <w:proofErr w:type="spellEnd"/>
      <w:r>
        <w:t xml:space="preserve"> </w:t>
      </w:r>
      <w:proofErr w:type="spellStart"/>
      <w:r>
        <w:t>Мовлединовна</w:t>
      </w:r>
      <w:proofErr w:type="spellEnd"/>
      <w:r>
        <w:t>,</w:t>
      </w:r>
    </w:p>
    <w:p w:rsidR="007F59CF" w:rsidRDefault="007F59CF" w:rsidP="007F59CF">
      <w:pPr>
        <w:pStyle w:val="a6"/>
      </w:pPr>
      <w:r>
        <w:t>преподаватель кафедры технологии и дизайна, Чеченский государственный педагогический университет, г. Грозный, Россия, e-</w:t>
      </w:r>
      <w:proofErr w:type="spellStart"/>
      <w:r>
        <w:t>mail</w:t>
      </w:r>
      <w:proofErr w:type="spellEnd"/>
      <w:r>
        <w:t>: Kuntaeva.hava19@mail.ru</w:t>
      </w:r>
    </w:p>
    <w:p w:rsidR="007F59CF" w:rsidRDefault="007F59CF" w:rsidP="007F59CF">
      <w:pPr>
        <w:pStyle w:val="a7"/>
      </w:pPr>
      <w:r>
        <w:t xml:space="preserve">Статья посвящена изменениям системы государственного управления в связи с появлением информационных технологий. Рассмотрены цели, преимущества и недостатки </w:t>
      </w:r>
      <w:proofErr w:type="spellStart"/>
      <w:r>
        <w:t>цифровизации</w:t>
      </w:r>
      <w:proofErr w:type="spellEnd"/>
      <w:r>
        <w:t xml:space="preserve">; особенности электронного управления; инструменты и человеческие факторы, участвующие в успехе цифровой административной системы, и т.д. </w:t>
      </w:r>
    </w:p>
    <w:p w:rsidR="007F59CF" w:rsidRDefault="007F59CF" w:rsidP="007F59CF">
      <w:pPr>
        <w:pStyle w:val="a7"/>
      </w:pPr>
      <w:proofErr w:type="gramStart"/>
      <w:r>
        <w:rPr>
          <w:spacing w:val="43"/>
        </w:rPr>
        <w:t>Ключевые слова</w:t>
      </w:r>
      <w:r>
        <w:t xml:space="preserve">: трансформация; цифровизация; государственное управление; Интернет; технологии; человеческие ресурсы; инновации. </w:t>
      </w:r>
      <w:proofErr w:type="gramEnd"/>
    </w:p>
    <w:p w:rsidR="007F59CF" w:rsidRDefault="007F59CF" w:rsidP="007F59CF">
      <w:pPr>
        <w:pStyle w:val="a7"/>
      </w:pPr>
    </w:p>
    <w:p w:rsidR="007F59CF" w:rsidRDefault="007F59CF" w:rsidP="007F59CF">
      <w:pPr>
        <w:pStyle w:val="a3"/>
      </w:pPr>
      <w:r>
        <w:t>UDC 338.23</w:t>
      </w:r>
    </w:p>
    <w:p w:rsidR="007F59CF" w:rsidRPr="007F59CF" w:rsidRDefault="007F59CF" w:rsidP="007F59CF">
      <w:pPr>
        <w:pStyle w:val="a8"/>
        <w:rPr>
          <w:lang w:val="en-US"/>
        </w:rPr>
      </w:pPr>
      <w:r w:rsidRPr="007F59CF">
        <w:rPr>
          <w:lang w:val="en-US"/>
        </w:rPr>
        <w:t>Transformation of public administration in conditions of digitalization</w:t>
      </w:r>
    </w:p>
    <w:p w:rsidR="007F59CF" w:rsidRPr="007F59CF" w:rsidRDefault="007F59CF" w:rsidP="007F59CF">
      <w:pPr>
        <w:pStyle w:val="a9"/>
        <w:rPr>
          <w:lang w:val="en-US"/>
        </w:rPr>
      </w:pPr>
      <w:proofErr w:type="spellStart"/>
      <w:r w:rsidRPr="007F59CF">
        <w:rPr>
          <w:lang w:val="en-US"/>
        </w:rPr>
        <w:t>Alkhasov</w:t>
      </w:r>
      <w:proofErr w:type="spellEnd"/>
      <w:r w:rsidRPr="007F59CF">
        <w:rPr>
          <w:lang w:val="en-US"/>
        </w:rPr>
        <w:t xml:space="preserve"> </w:t>
      </w:r>
      <w:proofErr w:type="spellStart"/>
      <w:r w:rsidRPr="007F59CF">
        <w:rPr>
          <w:lang w:val="en-US"/>
        </w:rPr>
        <w:t>Zapir</w:t>
      </w:r>
      <w:proofErr w:type="spellEnd"/>
      <w:r w:rsidRPr="007F59CF">
        <w:rPr>
          <w:lang w:val="en-US"/>
        </w:rPr>
        <w:t xml:space="preserve"> </w:t>
      </w:r>
      <w:proofErr w:type="spellStart"/>
      <w:r w:rsidRPr="007F59CF">
        <w:rPr>
          <w:lang w:val="en-US"/>
        </w:rPr>
        <w:t>Mukhtarovich</w:t>
      </w:r>
      <w:proofErr w:type="spellEnd"/>
      <w:r w:rsidRPr="007F59CF">
        <w:rPr>
          <w:lang w:val="en-US"/>
        </w:rPr>
        <w:t>,</w:t>
      </w:r>
    </w:p>
    <w:p w:rsidR="007F59CF" w:rsidRPr="007F59CF" w:rsidRDefault="007F59CF" w:rsidP="007F59CF">
      <w:pPr>
        <w:pStyle w:val="aa"/>
        <w:rPr>
          <w:lang w:val="en-US"/>
        </w:rPr>
      </w:pPr>
      <w:r w:rsidRPr="007F59CF">
        <w:rPr>
          <w:lang w:val="en-US"/>
        </w:rPr>
        <w:t>Candidate of Economic Sciences, Associate Professor, Department of State and Municipal Administration, Dagestan State University, Makhachkala, Russia, e-mail: zapir@mail.ru</w:t>
      </w:r>
    </w:p>
    <w:p w:rsidR="007F59CF" w:rsidRPr="007F59CF" w:rsidRDefault="007F59CF" w:rsidP="007F59CF">
      <w:pPr>
        <w:pStyle w:val="a9"/>
        <w:rPr>
          <w:lang w:val="en-US"/>
        </w:rPr>
      </w:pPr>
      <w:proofErr w:type="spellStart"/>
      <w:r w:rsidRPr="007F59CF">
        <w:rPr>
          <w:lang w:val="en-US"/>
        </w:rPr>
        <w:lastRenderedPageBreak/>
        <w:t>Elbieva</w:t>
      </w:r>
      <w:proofErr w:type="spellEnd"/>
      <w:r w:rsidRPr="007F59CF">
        <w:rPr>
          <w:lang w:val="en-US"/>
        </w:rPr>
        <w:t xml:space="preserve"> </w:t>
      </w:r>
      <w:proofErr w:type="spellStart"/>
      <w:r w:rsidRPr="007F59CF">
        <w:rPr>
          <w:lang w:val="en-US"/>
        </w:rPr>
        <w:t>Leyla</w:t>
      </w:r>
      <w:proofErr w:type="spellEnd"/>
      <w:r w:rsidRPr="007F59CF">
        <w:rPr>
          <w:lang w:val="en-US"/>
        </w:rPr>
        <w:t xml:space="preserve"> </w:t>
      </w:r>
      <w:proofErr w:type="spellStart"/>
      <w:r w:rsidRPr="007F59CF">
        <w:rPr>
          <w:lang w:val="en-US"/>
        </w:rPr>
        <w:t>Rezvanovna</w:t>
      </w:r>
      <w:proofErr w:type="spellEnd"/>
      <w:r w:rsidRPr="007F59CF">
        <w:rPr>
          <w:lang w:val="en-US"/>
        </w:rPr>
        <w:t>,</w:t>
      </w:r>
    </w:p>
    <w:p w:rsidR="007F59CF" w:rsidRPr="007F59CF" w:rsidRDefault="007F59CF" w:rsidP="007F59CF">
      <w:pPr>
        <w:pStyle w:val="aa"/>
        <w:rPr>
          <w:lang w:val="en-US"/>
        </w:rPr>
      </w:pPr>
      <w:r w:rsidRPr="007F59CF">
        <w:rPr>
          <w:lang w:val="en-US"/>
        </w:rPr>
        <w:t>Assistant of the Department of State and Municipal Administration, Chechen State University, Grozny, Russia, e-mail: Limka-2009@mail.ru</w:t>
      </w:r>
    </w:p>
    <w:p w:rsidR="007F59CF" w:rsidRPr="007F59CF" w:rsidRDefault="007F59CF" w:rsidP="007F59CF">
      <w:pPr>
        <w:pStyle w:val="a9"/>
        <w:rPr>
          <w:lang w:val="en-US"/>
        </w:rPr>
      </w:pPr>
      <w:proofErr w:type="spellStart"/>
      <w:r w:rsidRPr="007F59CF">
        <w:rPr>
          <w:lang w:val="en-US"/>
        </w:rPr>
        <w:t>Kuntaeva</w:t>
      </w:r>
      <w:proofErr w:type="spellEnd"/>
      <w:r w:rsidRPr="007F59CF">
        <w:rPr>
          <w:lang w:val="en-US"/>
        </w:rPr>
        <w:t xml:space="preserve"> </w:t>
      </w:r>
      <w:proofErr w:type="spellStart"/>
      <w:r w:rsidRPr="007F59CF">
        <w:rPr>
          <w:lang w:val="en-US"/>
        </w:rPr>
        <w:t>Khava</w:t>
      </w:r>
      <w:proofErr w:type="spellEnd"/>
      <w:r w:rsidRPr="007F59CF">
        <w:rPr>
          <w:lang w:val="en-US"/>
        </w:rPr>
        <w:t xml:space="preserve"> </w:t>
      </w:r>
      <w:proofErr w:type="spellStart"/>
      <w:r w:rsidRPr="007F59CF">
        <w:rPr>
          <w:lang w:val="en-US"/>
        </w:rPr>
        <w:t>Movledinovna</w:t>
      </w:r>
      <w:proofErr w:type="spellEnd"/>
      <w:r w:rsidRPr="007F59CF">
        <w:rPr>
          <w:lang w:val="en-US"/>
        </w:rPr>
        <w:t>,</w:t>
      </w:r>
    </w:p>
    <w:p w:rsidR="007F59CF" w:rsidRPr="007F59CF" w:rsidRDefault="007F59CF" w:rsidP="007F59CF">
      <w:pPr>
        <w:pStyle w:val="aa"/>
        <w:rPr>
          <w:lang w:val="en-US"/>
        </w:rPr>
      </w:pPr>
      <w:r w:rsidRPr="007F59CF">
        <w:rPr>
          <w:lang w:val="en-US"/>
        </w:rPr>
        <w:t>Lecturer Department of Technology and Design, Grozny, Russia, Chechen State Pedagogical University, e-mail: Kuntaeva.hava19@mail.ru</w:t>
      </w:r>
    </w:p>
    <w:p w:rsidR="007F59CF" w:rsidRPr="007F59CF" w:rsidRDefault="007F59CF" w:rsidP="007F59CF">
      <w:pPr>
        <w:pStyle w:val="a7"/>
        <w:rPr>
          <w:lang w:val="en-US"/>
        </w:rPr>
      </w:pPr>
      <w:r w:rsidRPr="007F59CF">
        <w:rPr>
          <w:lang w:val="en-US"/>
        </w:rPr>
        <w:t>The article is devoted to changes in the public administration system with the advent of information technology. The goals, advantages and disadvantages of digitalization are considered; features of electronic control; tools and human factors involved in the success of a digital administrative system, etc.</w:t>
      </w:r>
    </w:p>
    <w:p w:rsidR="007F59CF" w:rsidRPr="007F59CF" w:rsidRDefault="007F59CF" w:rsidP="007F59CF">
      <w:pPr>
        <w:pStyle w:val="a7"/>
        <w:rPr>
          <w:lang w:val="en-US"/>
        </w:rPr>
      </w:pPr>
      <w:r w:rsidRPr="007F59CF">
        <w:rPr>
          <w:spacing w:val="43"/>
          <w:lang w:val="en-US"/>
        </w:rPr>
        <w:t>Keywords</w:t>
      </w:r>
      <w:r w:rsidRPr="007F59CF">
        <w:rPr>
          <w:lang w:val="en-US"/>
        </w:rPr>
        <w:t>: transformation; digitalization; public administration; Internet; technology; human resources; innovation.</w:t>
      </w:r>
    </w:p>
    <w:p w:rsidR="007F59CF" w:rsidRPr="007F59CF" w:rsidRDefault="007F59CF" w:rsidP="007F59CF">
      <w:pPr>
        <w:pStyle w:val="a3"/>
        <w:rPr>
          <w:b w:val="0"/>
          <w:bCs w:val="0"/>
          <w:lang w:val="ru-RU"/>
        </w:rPr>
      </w:pPr>
      <w:r>
        <w:t>DOI</w:t>
      </w:r>
      <w:r w:rsidRPr="007F59CF">
        <w:rPr>
          <w:lang w:val="ru-RU"/>
        </w:rPr>
        <w:t xml:space="preserve"> 10.47576/</w:t>
      </w:r>
      <w:r w:rsidRPr="007F59CF">
        <w:rPr>
          <w:b w:val="0"/>
          <w:bCs w:val="0"/>
          <w:lang w:val="ru-RU"/>
        </w:rPr>
        <w:t>2712-7516_2022_11_5_414</w:t>
      </w:r>
    </w:p>
    <w:p w:rsidR="007F59CF" w:rsidRPr="007F59CF" w:rsidRDefault="007F59CF" w:rsidP="007F59CF">
      <w:pPr>
        <w:pStyle w:val="a3"/>
        <w:rPr>
          <w:lang w:val="ru-RU"/>
        </w:rPr>
      </w:pPr>
      <w:r w:rsidRPr="007F59CF">
        <w:rPr>
          <w:lang w:val="ru-RU"/>
        </w:rPr>
        <w:t>УДК 336.6</w:t>
      </w:r>
    </w:p>
    <w:p w:rsidR="007F59CF" w:rsidRDefault="007F59CF" w:rsidP="007F59CF">
      <w:pPr>
        <w:pStyle w:val="a4"/>
      </w:pPr>
      <w:r>
        <w:t>Классификация и характеристика финансовых рисков в деятельности компаний</w:t>
      </w:r>
    </w:p>
    <w:p w:rsidR="007F59CF" w:rsidRDefault="007F59CF" w:rsidP="007F59CF">
      <w:pPr>
        <w:pStyle w:val="a5"/>
      </w:pPr>
      <w:proofErr w:type="spellStart"/>
      <w:r>
        <w:t>Юшаева</w:t>
      </w:r>
      <w:proofErr w:type="spellEnd"/>
      <w:r>
        <w:t xml:space="preserve"> </w:t>
      </w:r>
      <w:proofErr w:type="spellStart"/>
      <w:r>
        <w:t>Разет</w:t>
      </w:r>
      <w:proofErr w:type="spellEnd"/>
      <w:r>
        <w:t xml:space="preserve"> Сайд-</w:t>
      </w:r>
      <w:proofErr w:type="spellStart"/>
      <w:r>
        <w:t>Эмиевна</w:t>
      </w:r>
      <w:proofErr w:type="spellEnd"/>
      <w:r>
        <w:t xml:space="preserve">, </w:t>
      </w:r>
    </w:p>
    <w:p w:rsidR="007F59CF" w:rsidRDefault="007F59CF" w:rsidP="007F59CF">
      <w:pPr>
        <w:pStyle w:val="a6"/>
      </w:pPr>
      <w:r>
        <w:t>кандидат экономических наук, доцент, Чеченский государственный педагогический университет, г. Грозный, Россия</w:t>
      </w:r>
    </w:p>
    <w:p w:rsidR="007F59CF" w:rsidRDefault="007F59CF" w:rsidP="007F59CF">
      <w:pPr>
        <w:pStyle w:val="a5"/>
      </w:pPr>
      <w:proofErr w:type="spellStart"/>
      <w:r>
        <w:t>Гайрбекова</w:t>
      </w:r>
      <w:proofErr w:type="spellEnd"/>
      <w:r>
        <w:t xml:space="preserve"> </w:t>
      </w:r>
      <w:proofErr w:type="spellStart"/>
      <w:r>
        <w:t>Рукият</w:t>
      </w:r>
      <w:proofErr w:type="spellEnd"/>
      <w:r>
        <w:t xml:space="preserve"> </w:t>
      </w:r>
      <w:proofErr w:type="spellStart"/>
      <w:r>
        <w:t>Сараповна</w:t>
      </w:r>
      <w:proofErr w:type="spellEnd"/>
      <w:r>
        <w:t xml:space="preserve">, </w:t>
      </w:r>
    </w:p>
    <w:p w:rsidR="007F59CF" w:rsidRDefault="007F59CF" w:rsidP="007F59CF">
      <w:pPr>
        <w:pStyle w:val="a6"/>
      </w:pPr>
      <w:r>
        <w:t>кандидат экономических наук, доцент, Чеченский государственный университет имени А. А. Кадырова, г. Грозный, Россия</w:t>
      </w:r>
    </w:p>
    <w:p w:rsidR="007F59CF" w:rsidRDefault="007F59CF" w:rsidP="007F59CF">
      <w:pPr>
        <w:pStyle w:val="a5"/>
      </w:pPr>
      <w:proofErr w:type="spellStart"/>
      <w:r>
        <w:t>Магомадова</w:t>
      </w:r>
      <w:proofErr w:type="spellEnd"/>
      <w:r>
        <w:t xml:space="preserve"> </w:t>
      </w:r>
      <w:proofErr w:type="spellStart"/>
      <w:r>
        <w:t>Имани</w:t>
      </w:r>
      <w:proofErr w:type="spellEnd"/>
      <w:r>
        <w:t xml:space="preserve"> Исаевна, </w:t>
      </w:r>
    </w:p>
    <w:p w:rsidR="007F59CF" w:rsidRDefault="007F59CF" w:rsidP="007F59CF">
      <w:pPr>
        <w:pStyle w:val="a6"/>
      </w:pPr>
      <w:r>
        <w:t>магистрант, Чеченский государственный педагогический университет, г. Грозный, Россия</w:t>
      </w:r>
    </w:p>
    <w:p w:rsidR="007F59CF" w:rsidRDefault="007F59CF" w:rsidP="007F59CF">
      <w:pPr>
        <w:pStyle w:val="a7"/>
      </w:pPr>
      <w:r>
        <w:t>Влияние финансовых рисков на деятельность предприятия сложно переоценить: их отрицательное воздействие может стать причиной банкротства компании. Исследованию проблемы управления рисками деятельности компаний с государственным участием и основных методов их анализа посвящены труды многих ученых, однако остались вопросы, которые не получили надлежащего освещения.</w:t>
      </w:r>
    </w:p>
    <w:p w:rsidR="007F59CF" w:rsidRDefault="007F59CF" w:rsidP="007F59CF">
      <w:pPr>
        <w:pStyle w:val="a7"/>
      </w:pPr>
      <w:r>
        <w:rPr>
          <w:spacing w:val="43"/>
        </w:rPr>
        <w:t>Ключевые слова:</w:t>
      </w:r>
      <w:r>
        <w:t xml:space="preserve"> риск; классификация; финансовый риск; финансовое положение; финансовые ресурсы; корпоративные финансы.</w:t>
      </w:r>
    </w:p>
    <w:p w:rsidR="007F59CF" w:rsidRDefault="007F59CF" w:rsidP="007F59CF">
      <w:pPr>
        <w:pStyle w:val="a7"/>
      </w:pPr>
    </w:p>
    <w:p w:rsidR="007F59CF" w:rsidRDefault="007F59CF" w:rsidP="007F59CF">
      <w:pPr>
        <w:pStyle w:val="a3"/>
      </w:pPr>
      <w:r>
        <w:t>UDC 336.6</w:t>
      </w:r>
    </w:p>
    <w:p w:rsidR="007F59CF" w:rsidRPr="007F59CF" w:rsidRDefault="007F59CF" w:rsidP="007F59CF">
      <w:pPr>
        <w:pStyle w:val="a8"/>
        <w:rPr>
          <w:lang w:val="en-US"/>
        </w:rPr>
      </w:pPr>
      <w:r w:rsidRPr="007F59CF">
        <w:rPr>
          <w:lang w:val="en-US"/>
        </w:rPr>
        <w:t xml:space="preserve">Classification and characteristics financial risks </w:t>
      </w:r>
      <w:r w:rsidRPr="007F59CF">
        <w:rPr>
          <w:lang w:val="en-US"/>
        </w:rPr>
        <w:br/>
        <w:t>in the activities of companies</w:t>
      </w:r>
    </w:p>
    <w:p w:rsidR="007F59CF" w:rsidRPr="007F59CF" w:rsidRDefault="007F59CF" w:rsidP="007F59CF">
      <w:pPr>
        <w:pStyle w:val="a9"/>
        <w:rPr>
          <w:lang w:val="en-US"/>
        </w:rPr>
      </w:pPr>
      <w:proofErr w:type="spellStart"/>
      <w:r w:rsidRPr="007F59CF">
        <w:rPr>
          <w:lang w:val="en-US"/>
        </w:rPr>
        <w:t>Yushaeva</w:t>
      </w:r>
      <w:proofErr w:type="spellEnd"/>
      <w:r w:rsidRPr="007F59CF">
        <w:rPr>
          <w:lang w:val="en-US"/>
        </w:rPr>
        <w:t xml:space="preserve"> </w:t>
      </w:r>
      <w:proofErr w:type="spellStart"/>
      <w:r w:rsidRPr="007F59CF">
        <w:rPr>
          <w:lang w:val="en-US"/>
        </w:rPr>
        <w:t>Razet</w:t>
      </w:r>
      <w:proofErr w:type="spellEnd"/>
      <w:r w:rsidRPr="007F59CF">
        <w:rPr>
          <w:lang w:val="en-US"/>
        </w:rPr>
        <w:t xml:space="preserve"> Said-</w:t>
      </w:r>
      <w:proofErr w:type="spellStart"/>
      <w:r w:rsidRPr="007F59CF">
        <w:rPr>
          <w:lang w:val="en-US"/>
        </w:rPr>
        <w:t>Emievna</w:t>
      </w:r>
      <w:proofErr w:type="spellEnd"/>
      <w:r w:rsidRPr="007F59CF">
        <w:rPr>
          <w:lang w:val="en-US"/>
        </w:rPr>
        <w:t>,</w:t>
      </w:r>
    </w:p>
    <w:p w:rsidR="007F59CF" w:rsidRPr="007F59CF" w:rsidRDefault="007F59CF" w:rsidP="007F59CF">
      <w:pPr>
        <w:pStyle w:val="aa"/>
        <w:rPr>
          <w:lang w:val="en-US"/>
        </w:rPr>
      </w:pPr>
      <w:r w:rsidRPr="007F59CF">
        <w:rPr>
          <w:lang w:val="en-US"/>
        </w:rPr>
        <w:t>Candidate of Economic Sciences, Associate Professor, Chechen State Pedagogical University, Grozny, Russia</w:t>
      </w:r>
    </w:p>
    <w:p w:rsidR="007F59CF" w:rsidRPr="007F59CF" w:rsidRDefault="007F59CF" w:rsidP="007F59CF">
      <w:pPr>
        <w:pStyle w:val="a9"/>
        <w:rPr>
          <w:lang w:val="en-US"/>
        </w:rPr>
      </w:pPr>
      <w:proofErr w:type="spellStart"/>
      <w:r w:rsidRPr="007F59CF">
        <w:rPr>
          <w:lang w:val="en-US"/>
        </w:rPr>
        <w:t>Gairbekova</w:t>
      </w:r>
      <w:proofErr w:type="spellEnd"/>
      <w:r w:rsidRPr="007F59CF">
        <w:rPr>
          <w:lang w:val="en-US"/>
        </w:rPr>
        <w:t xml:space="preserve"> </w:t>
      </w:r>
      <w:proofErr w:type="spellStart"/>
      <w:r w:rsidRPr="007F59CF">
        <w:rPr>
          <w:lang w:val="en-US"/>
        </w:rPr>
        <w:t>Rukiyat</w:t>
      </w:r>
      <w:proofErr w:type="spellEnd"/>
      <w:r w:rsidRPr="007F59CF">
        <w:rPr>
          <w:lang w:val="en-US"/>
        </w:rPr>
        <w:t xml:space="preserve"> </w:t>
      </w:r>
      <w:proofErr w:type="spellStart"/>
      <w:r w:rsidRPr="007F59CF">
        <w:rPr>
          <w:lang w:val="en-US"/>
        </w:rPr>
        <w:t>Sarapovna</w:t>
      </w:r>
      <w:proofErr w:type="spellEnd"/>
      <w:r w:rsidRPr="007F59CF">
        <w:rPr>
          <w:lang w:val="en-US"/>
        </w:rPr>
        <w:t>,</w:t>
      </w:r>
    </w:p>
    <w:p w:rsidR="007F59CF" w:rsidRPr="007F59CF" w:rsidRDefault="007F59CF" w:rsidP="007F59CF">
      <w:pPr>
        <w:pStyle w:val="aa"/>
        <w:rPr>
          <w:lang w:val="en-US"/>
        </w:rPr>
      </w:pPr>
      <w:r w:rsidRPr="007F59CF">
        <w:rPr>
          <w:lang w:val="en-US"/>
        </w:rPr>
        <w:t xml:space="preserve">Candidate of Economic Sciences, Associate Professor, </w:t>
      </w:r>
      <w:proofErr w:type="gramStart"/>
      <w:r w:rsidRPr="007F59CF">
        <w:rPr>
          <w:lang w:val="en-US"/>
        </w:rPr>
        <w:t>Chechen</w:t>
      </w:r>
      <w:proofErr w:type="gramEnd"/>
      <w:r w:rsidRPr="007F59CF">
        <w:rPr>
          <w:lang w:val="en-US"/>
        </w:rPr>
        <w:t xml:space="preserve"> State University named after A. A. </w:t>
      </w:r>
      <w:proofErr w:type="spellStart"/>
      <w:r w:rsidRPr="007F59CF">
        <w:rPr>
          <w:lang w:val="en-US"/>
        </w:rPr>
        <w:t>Kadyrov</w:t>
      </w:r>
      <w:proofErr w:type="spellEnd"/>
      <w:r w:rsidRPr="007F59CF">
        <w:rPr>
          <w:lang w:val="en-US"/>
        </w:rPr>
        <w:t>, Grozny, Russia</w:t>
      </w:r>
    </w:p>
    <w:p w:rsidR="007F59CF" w:rsidRPr="007F59CF" w:rsidRDefault="007F59CF" w:rsidP="007F59CF">
      <w:pPr>
        <w:pStyle w:val="a9"/>
        <w:rPr>
          <w:lang w:val="en-US"/>
        </w:rPr>
      </w:pPr>
      <w:proofErr w:type="spellStart"/>
      <w:r w:rsidRPr="007F59CF">
        <w:rPr>
          <w:lang w:val="en-US"/>
        </w:rPr>
        <w:t>Magomadova</w:t>
      </w:r>
      <w:proofErr w:type="spellEnd"/>
      <w:r w:rsidRPr="007F59CF">
        <w:rPr>
          <w:lang w:val="en-US"/>
        </w:rPr>
        <w:t xml:space="preserve"> </w:t>
      </w:r>
      <w:proofErr w:type="spellStart"/>
      <w:r w:rsidRPr="007F59CF">
        <w:rPr>
          <w:lang w:val="en-US"/>
        </w:rPr>
        <w:t>Imani</w:t>
      </w:r>
      <w:proofErr w:type="spellEnd"/>
      <w:r w:rsidRPr="007F59CF">
        <w:rPr>
          <w:lang w:val="en-US"/>
        </w:rPr>
        <w:t xml:space="preserve"> </w:t>
      </w:r>
      <w:proofErr w:type="spellStart"/>
      <w:r w:rsidRPr="007F59CF">
        <w:rPr>
          <w:lang w:val="en-US"/>
        </w:rPr>
        <w:t>Isaevna</w:t>
      </w:r>
      <w:proofErr w:type="spellEnd"/>
      <w:r w:rsidRPr="007F59CF">
        <w:rPr>
          <w:lang w:val="en-US"/>
        </w:rPr>
        <w:t>,</w:t>
      </w:r>
    </w:p>
    <w:p w:rsidR="007F59CF" w:rsidRPr="007F59CF" w:rsidRDefault="007F59CF" w:rsidP="007F59CF">
      <w:pPr>
        <w:pStyle w:val="aa"/>
        <w:rPr>
          <w:lang w:val="en-US"/>
        </w:rPr>
      </w:pPr>
      <w:proofErr w:type="gramStart"/>
      <w:r w:rsidRPr="007F59CF">
        <w:rPr>
          <w:lang w:val="en-US"/>
        </w:rPr>
        <w:t>undergraduate</w:t>
      </w:r>
      <w:proofErr w:type="gramEnd"/>
      <w:r w:rsidRPr="007F59CF">
        <w:rPr>
          <w:lang w:val="en-US"/>
        </w:rPr>
        <w:t>, Chechen State Pedagogical University, Grozny, Russia</w:t>
      </w:r>
    </w:p>
    <w:p w:rsidR="007F59CF" w:rsidRPr="007F59CF" w:rsidRDefault="007F59CF" w:rsidP="007F59CF">
      <w:pPr>
        <w:pStyle w:val="ab"/>
        <w:rPr>
          <w:lang w:val="en-US"/>
        </w:rPr>
      </w:pPr>
      <w:r w:rsidRPr="007F59CF">
        <w:rPr>
          <w:lang w:val="en-US"/>
        </w:rPr>
        <w:t xml:space="preserve">The impact of financial risks on the activities of the enterprise is difficult to overestimate: their negative impact can cause the company to go bankrupt. The works of many scientists are devoted to the study of </w:t>
      </w:r>
      <w:r w:rsidRPr="007F59CF">
        <w:rPr>
          <w:lang w:val="en-US"/>
        </w:rPr>
        <w:lastRenderedPageBreak/>
        <w:t xml:space="preserve">the problem of risk management in the activities of companies with state participation and the main methods of their </w:t>
      </w:r>
      <w:proofErr w:type="gramStart"/>
      <w:r w:rsidRPr="007F59CF">
        <w:rPr>
          <w:lang w:val="en-US"/>
        </w:rPr>
        <w:t>analysis,</w:t>
      </w:r>
      <w:proofErr w:type="gramEnd"/>
      <w:r w:rsidRPr="007F59CF">
        <w:rPr>
          <w:lang w:val="en-US"/>
        </w:rPr>
        <w:t xml:space="preserve"> however, there are questions that have not received adequate coverage.</w:t>
      </w:r>
    </w:p>
    <w:p w:rsidR="007F59CF" w:rsidRPr="007F59CF" w:rsidRDefault="007F59CF" w:rsidP="007F59CF">
      <w:pPr>
        <w:pStyle w:val="a7"/>
        <w:rPr>
          <w:lang w:val="en-US"/>
        </w:rPr>
      </w:pPr>
      <w:r w:rsidRPr="007F59CF">
        <w:rPr>
          <w:spacing w:val="43"/>
          <w:lang w:val="en-US"/>
        </w:rPr>
        <w:t>Keywords</w:t>
      </w:r>
      <w:r w:rsidRPr="007F59CF">
        <w:rPr>
          <w:lang w:val="en-US"/>
        </w:rPr>
        <w:t>: risk; classification; financial risk; financial position; financial resources; corporate finance.</w:t>
      </w:r>
    </w:p>
    <w:p w:rsidR="007F59CF" w:rsidRPr="007F59CF" w:rsidRDefault="007F59CF" w:rsidP="007F59CF">
      <w:pPr>
        <w:pStyle w:val="a3"/>
        <w:rPr>
          <w:b w:val="0"/>
          <w:bCs w:val="0"/>
          <w:lang w:val="ru-RU"/>
        </w:rPr>
      </w:pPr>
      <w:r>
        <w:t>DOI</w:t>
      </w:r>
      <w:r w:rsidRPr="007F59CF">
        <w:rPr>
          <w:lang w:val="ru-RU"/>
        </w:rPr>
        <w:t xml:space="preserve"> 10.47576/</w:t>
      </w:r>
      <w:r w:rsidRPr="007F59CF">
        <w:rPr>
          <w:b w:val="0"/>
          <w:bCs w:val="0"/>
          <w:lang w:val="ru-RU"/>
        </w:rPr>
        <w:t>2712-7516_2022_11_5_421</w:t>
      </w:r>
    </w:p>
    <w:p w:rsidR="007F59CF" w:rsidRPr="007F59CF" w:rsidRDefault="007F59CF" w:rsidP="007F59CF">
      <w:pPr>
        <w:pStyle w:val="a3"/>
        <w:rPr>
          <w:lang w:val="ru-RU"/>
        </w:rPr>
      </w:pPr>
      <w:r w:rsidRPr="007F59CF">
        <w:rPr>
          <w:lang w:val="ru-RU"/>
        </w:rPr>
        <w:t>УДК 377</w:t>
      </w:r>
    </w:p>
    <w:p w:rsidR="007F59CF" w:rsidRDefault="007F59CF" w:rsidP="007F59CF">
      <w:pPr>
        <w:pStyle w:val="a4"/>
      </w:pPr>
      <w:r>
        <w:t>Организация онлайн-образования на примере образовательной практики СПО</w:t>
      </w:r>
    </w:p>
    <w:p w:rsidR="007F59CF" w:rsidRDefault="007F59CF" w:rsidP="007F59CF">
      <w:pPr>
        <w:pStyle w:val="a5"/>
      </w:pPr>
      <w:r>
        <w:t xml:space="preserve">Гаджиева </w:t>
      </w:r>
      <w:proofErr w:type="spellStart"/>
      <w:r>
        <w:t>Самира</w:t>
      </w:r>
      <w:proofErr w:type="spellEnd"/>
      <w:r>
        <w:t xml:space="preserve"> </w:t>
      </w:r>
      <w:proofErr w:type="spellStart"/>
      <w:r>
        <w:t>Алиловна</w:t>
      </w:r>
      <w:proofErr w:type="spellEnd"/>
      <w:r>
        <w:t>,</w:t>
      </w:r>
    </w:p>
    <w:p w:rsidR="007F59CF" w:rsidRDefault="007F59CF" w:rsidP="007F59CF">
      <w:pPr>
        <w:pStyle w:val="a6"/>
      </w:pPr>
      <w:r>
        <w:t>кандидат педагогических наук, доцент кафедры иностранных языков, Дагестанский государственный университет, г. Махачкала, Россия, e-</w:t>
      </w:r>
      <w:proofErr w:type="spellStart"/>
      <w:r>
        <w:t>mail</w:t>
      </w:r>
      <w:proofErr w:type="spellEnd"/>
      <w:r>
        <w:t xml:space="preserve">: gadsam@rambler.ru </w:t>
      </w:r>
    </w:p>
    <w:p w:rsidR="007F59CF" w:rsidRDefault="007F59CF" w:rsidP="007F59CF">
      <w:pPr>
        <w:pStyle w:val="a5"/>
      </w:pPr>
      <w:proofErr w:type="spellStart"/>
      <w:r>
        <w:t>Эмиева</w:t>
      </w:r>
      <w:proofErr w:type="spellEnd"/>
      <w:r>
        <w:t xml:space="preserve"> </w:t>
      </w:r>
      <w:proofErr w:type="spellStart"/>
      <w:r>
        <w:t>Жанета</w:t>
      </w:r>
      <w:proofErr w:type="spellEnd"/>
      <w:r>
        <w:t xml:space="preserve"> </w:t>
      </w:r>
      <w:proofErr w:type="spellStart"/>
      <w:r>
        <w:t>Абдуллаевна</w:t>
      </w:r>
      <w:proofErr w:type="spellEnd"/>
      <w:r>
        <w:t>,</w:t>
      </w:r>
    </w:p>
    <w:p w:rsidR="007F59CF" w:rsidRDefault="007F59CF" w:rsidP="007F59CF">
      <w:pPr>
        <w:pStyle w:val="a6"/>
      </w:pPr>
      <w:r>
        <w:t>ассистент, Чеченский государственный педагогический университет, г. Грозный, Россия, e-</w:t>
      </w:r>
      <w:proofErr w:type="spellStart"/>
      <w:r>
        <w:t>mail</w:t>
      </w:r>
      <w:proofErr w:type="spellEnd"/>
      <w:r>
        <w:t>: Diana.emieva@mail.ru</w:t>
      </w:r>
    </w:p>
    <w:p w:rsidR="007F59CF" w:rsidRDefault="007F59CF" w:rsidP="007F59CF">
      <w:pPr>
        <w:pStyle w:val="a5"/>
      </w:pPr>
      <w:proofErr w:type="spellStart"/>
      <w:r>
        <w:t>Кутаев</w:t>
      </w:r>
      <w:proofErr w:type="spellEnd"/>
      <w:r>
        <w:t xml:space="preserve"> Али </w:t>
      </w:r>
      <w:proofErr w:type="spellStart"/>
      <w:r>
        <w:t>Хусейнович</w:t>
      </w:r>
      <w:proofErr w:type="spellEnd"/>
      <w:r>
        <w:t>,</w:t>
      </w:r>
    </w:p>
    <w:p w:rsidR="007F59CF" w:rsidRDefault="007F59CF" w:rsidP="007F59CF">
      <w:pPr>
        <w:pStyle w:val="a6"/>
      </w:pPr>
      <w:r>
        <w:t>Чеченский государственный университет им. А. А. Кадырова, г. Грозный, Россия, e-</w:t>
      </w:r>
      <w:proofErr w:type="spellStart"/>
      <w:r>
        <w:t>mail</w:t>
      </w:r>
      <w:proofErr w:type="spellEnd"/>
      <w:r>
        <w:t xml:space="preserve">: Kutaev55555@mail.ru </w:t>
      </w:r>
    </w:p>
    <w:p w:rsidR="007F59CF" w:rsidRDefault="007F59CF" w:rsidP="007F59CF">
      <w:pPr>
        <w:pStyle w:val="a7"/>
      </w:pPr>
      <w:r>
        <w:t>В статье представлены результаты исследования по организации онлайн-образования на примере образовательной практики СПО. Представлены некоторые важные направления онлайн-обучения в образовательном учреждении, которые построены по принципу прохождения последовательных модулей образовательного курса с использованием элементов онлайн-образования и обеспечения организационно-методического сопровождения обучающихся.</w:t>
      </w:r>
    </w:p>
    <w:p w:rsidR="007F59CF" w:rsidRDefault="007F59CF" w:rsidP="007F59CF">
      <w:pPr>
        <w:pStyle w:val="a7"/>
      </w:pPr>
      <w:r>
        <w:rPr>
          <w:spacing w:val="43"/>
        </w:rPr>
        <w:t>Ключевые слова</w:t>
      </w:r>
      <w:r>
        <w:t xml:space="preserve">: онлайн-образование; образовательный процесс; модули образовательного курса; внедрение цифрового образования; организационно-методическое сопровождение </w:t>
      </w:r>
      <w:proofErr w:type="gramStart"/>
      <w:r>
        <w:t>обучающихся</w:t>
      </w:r>
      <w:proofErr w:type="gramEnd"/>
      <w:r>
        <w:t>.</w:t>
      </w:r>
    </w:p>
    <w:p w:rsidR="007F59CF" w:rsidRDefault="007F59CF" w:rsidP="007F59CF">
      <w:pPr>
        <w:pStyle w:val="a7"/>
      </w:pPr>
    </w:p>
    <w:p w:rsidR="007F59CF" w:rsidRDefault="007F59CF" w:rsidP="007F59CF">
      <w:pPr>
        <w:pStyle w:val="a3"/>
      </w:pPr>
      <w:r>
        <w:t>UDC 377</w:t>
      </w:r>
    </w:p>
    <w:p w:rsidR="007F59CF" w:rsidRPr="007F59CF" w:rsidRDefault="007F59CF" w:rsidP="007F59CF">
      <w:pPr>
        <w:pStyle w:val="a8"/>
        <w:rPr>
          <w:lang w:val="en-US"/>
        </w:rPr>
      </w:pPr>
      <w:r w:rsidRPr="007F59CF">
        <w:rPr>
          <w:lang w:val="en-US"/>
        </w:rPr>
        <w:t>Organization of online education on the example of educational practice of vet</w:t>
      </w:r>
    </w:p>
    <w:p w:rsidR="007F59CF" w:rsidRPr="007F59CF" w:rsidRDefault="007F59CF" w:rsidP="007F59CF">
      <w:pPr>
        <w:pStyle w:val="a9"/>
        <w:rPr>
          <w:lang w:val="en-US"/>
        </w:rPr>
      </w:pPr>
      <w:proofErr w:type="spellStart"/>
      <w:r w:rsidRPr="007F59CF">
        <w:rPr>
          <w:lang w:val="en-US"/>
        </w:rPr>
        <w:t>Gadzhieva</w:t>
      </w:r>
      <w:proofErr w:type="spellEnd"/>
      <w:r w:rsidRPr="007F59CF">
        <w:rPr>
          <w:lang w:val="en-US"/>
        </w:rPr>
        <w:t xml:space="preserve"> Samira </w:t>
      </w:r>
      <w:proofErr w:type="spellStart"/>
      <w:r w:rsidRPr="007F59CF">
        <w:rPr>
          <w:lang w:val="en-US"/>
        </w:rPr>
        <w:t>Alilovna</w:t>
      </w:r>
      <w:proofErr w:type="spellEnd"/>
      <w:r w:rsidRPr="007F59CF">
        <w:rPr>
          <w:lang w:val="en-US"/>
        </w:rPr>
        <w:t>,</w:t>
      </w:r>
    </w:p>
    <w:p w:rsidR="007F59CF" w:rsidRPr="007F59CF" w:rsidRDefault="007F59CF" w:rsidP="007F59CF">
      <w:pPr>
        <w:pStyle w:val="aa"/>
        <w:rPr>
          <w:lang w:val="en-US"/>
        </w:rPr>
      </w:pPr>
      <w:r w:rsidRPr="007F59CF">
        <w:rPr>
          <w:lang w:val="en-US"/>
        </w:rPr>
        <w:t>Candidate of Pedagogical Sciences, Associate Professor of the Department of Foreign Languages, Dagestan State University, Makhachkala, Russia, e-mail: gadsam@rambler.ru</w:t>
      </w:r>
    </w:p>
    <w:p w:rsidR="007F59CF" w:rsidRPr="007F59CF" w:rsidRDefault="007F59CF" w:rsidP="007F59CF">
      <w:pPr>
        <w:pStyle w:val="a9"/>
        <w:rPr>
          <w:lang w:val="en-US"/>
        </w:rPr>
      </w:pPr>
      <w:proofErr w:type="spellStart"/>
      <w:r w:rsidRPr="007F59CF">
        <w:rPr>
          <w:lang w:val="en-US"/>
        </w:rPr>
        <w:t>Emieva</w:t>
      </w:r>
      <w:proofErr w:type="spellEnd"/>
      <w:r w:rsidRPr="007F59CF">
        <w:rPr>
          <w:lang w:val="en-US"/>
        </w:rPr>
        <w:t xml:space="preserve"> </w:t>
      </w:r>
      <w:proofErr w:type="spellStart"/>
      <w:r w:rsidRPr="007F59CF">
        <w:rPr>
          <w:lang w:val="en-US"/>
        </w:rPr>
        <w:t>Zhaneta</w:t>
      </w:r>
      <w:proofErr w:type="spellEnd"/>
      <w:r w:rsidRPr="007F59CF">
        <w:rPr>
          <w:lang w:val="en-US"/>
        </w:rPr>
        <w:t xml:space="preserve"> </w:t>
      </w:r>
      <w:proofErr w:type="spellStart"/>
      <w:r w:rsidRPr="007F59CF">
        <w:rPr>
          <w:lang w:val="en-US"/>
        </w:rPr>
        <w:t>Abdullaevna</w:t>
      </w:r>
      <w:proofErr w:type="spellEnd"/>
      <w:r w:rsidRPr="007F59CF">
        <w:rPr>
          <w:lang w:val="en-US"/>
        </w:rPr>
        <w:t>,</w:t>
      </w:r>
    </w:p>
    <w:p w:rsidR="007F59CF" w:rsidRPr="007F59CF" w:rsidRDefault="007F59CF" w:rsidP="007F59CF">
      <w:pPr>
        <w:pStyle w:val="aa"/>
        <w:rPr>
          <w:lang w:val="en-US"/>
        </w:rPr>
      </w:pPr>
      <w:proofErr w:type="gramStart"/>
      <w:r w:rsidRPr="007F59CF">
        <w:rPr>
          <w:lang w:val="en-US"/>
        </w:rPr>
        <w:t>assistant</w:t>
      </w:r>
      <w:proofErr w:type="gramEnd"/>
      <w:r w:rsidRPr="007F59CF">
        <w:rPr>
          <w:lang w:val="en-US"/>
        </w:rPr>
        <w:t>, Chechen State Pedagogical University, Grozny, Russia, e-mail: Diana.emieva@mail.ru</w:t>
      </w:r>
    </w:p>
    <w:p w:rsidR="007F59CF" w:rsidRPr="007F59CF" w:rsidRDefault="007F59CF" w:rsidP="007F59CF">
      <w:pPr>
        <w:pStyle w:val="a9"/>
        <w:rPr>
          <w:lang w:val="en-US"/>
        </w:rPr>
      </w:pPr>
      <w:proofErr w:type="spellStart"/>
      <w:r w:rsidRPr="007F59CF">
        <w:rPr>
          <w:lang w:val="en-US"/>
        </w:rPr>
        <w:t>Kutaev</w:t>
      </w:r>
      <w:proofErr w:type="spellEnd"/>
      <w:r w:rsidRPr="007F59CF">
        <w:rPr>
          <w:lang w:val="en-US"/>
        </w:rPr>
        <w:t xml:space="preserve"> Ali </w:t>
      </w:r>
      <w:proofErr w:type="spellStart"/>
      <w:r w:rsidRPr="007F59CF">
        <w:rPr>
          <w:lang w:val="en-US"/>
        </w:rPr>
        <w:t>Khuseinovich</w:t>
      </w:r>
      <w:proofErr w:type="spellEnd"/>
      <w:r w:rsidRPr="007F59CF">
        <w:rPr>
          <w:lang w:val="en-US"/>
        </w:rPr>
        <w:t>,</w:t>
      </w:r>
    </w:p>
    <w:p w:rsidR="007F59CF" w:rsidRPr="007F59CF" w:rsidRDefault="007F59CF" w:rsidP="007F59CF">
      <w:pPr>
        <w:pStyle w:val="aa"/>
        <w:rPr>
          <w:lang w:val="en-US"/>
        </w:rPr>
      </w:pPr>
      <w:r w:rsidRPr="007F59CF">
        <w:rPr>
          <w:lang w:val="en-US"/>
        </w:rPr>
        <w:t xml:space="preserve">Chechen State University Named after A. A. </w:t>
      </w:r>
      <w:proofErr w:type="spellStart"/>
      <w:r w:rsidRPr="007F59CF">
        <w:rPr>
          <w:lang w:val="en-US"/>
        </w:rPr>
        <w:t>Kadyrova</w:t>
      </w:r>
      <w:proofErr w:type="spellEnd"/>
      <w:r w:rsidRPr="007F59CF">
        <w:rPr>
          <w:lang w:val="en-US"/>
        </w:rPr>
        <w:t>, Grozny, Russia, e-mail: Kutaev55555@mail.ru</w:t>
      </w:r>
    </w:p>
    <w:p w:rsidR="007F59CF" w:rsidRPr="007F59CF" w:rsidRDefault="007F59CF" w:rsidP="007F59CF">
      <w:pPr>
        <w:pStyle w:val="a7"/>
        <w:rPr>
          <w:lang w:val="en-US"/>
        </w:rPr>
      </w:pPr>
      <w:r w:rsidRPr="007F59CF">
        <w:rPr>
          <w:lang w:val="en-US"/>
        </w:rPr>
        <w:t>The article presents the results of a study on the organization of online education on the example of the educational practice of SVE. Some important areas of online learning in an educational institution are presented, which are built on the principle of passing successive modules of an educational course using elements of online education and providing organizational and methodological support for students.</w:t>
      </w:r>
    </w:p>
    <w:p w:rsidR="007F59CF" w:rsidRPr="007F59CF" w:rsidRDefault="007F59CF" w:rsidP="007F59CF">
      <w:pPr>
        <w:pStyle w:val="a7"/>
        <w:rPr>
          <w:lang w:val="en-US"/>
        </w:rPr>
      </w:pPr>
      <w:r w:rsidRPr="007F59CF">
        <w:rPr>
          <w:spacing w:val="43"/>
          <w:lang w:val="en-US"/>
        </w:rPr>
        <w:t>Keywords</w:t>
      </w:r>
      <w:r w:rsidRPr="007F59CF">
        <w:rPr>
          <w:lang w:val="en-US"/>
        </w:rPr>
        <w:t>: online education; educational process; educational course modules; introduction of digital education; organizational and methodological support of students.</w:t>
      </w:r>
    </w:p>
    <w:p w:rsidR="007F59CF" w:rsidRPr="007F59CF" w:rsidRDefault="007F59CF" w:rsidP="007F59CF">
      <w:pPr>
        <w:pStyle w:val="a3"/>
        <w:rPr>
          <w:b w:val="0"/>
          <w:bCs w:val="0"/>
          <w:lang w:val="ru-RU"/>
        </w:rPr>
      </w:pPr>
      <w:r>
        <w:t>DOI</w:t>
      </w:r>
      <w:r w:rsidRPr="007F59CF">
        <w:rPr>
          <w:lang w:val="ru-RU"/>
        </w:rPr>
        <w:t xml:space="preserve"> 10.47576/</w:t>
      </w:r>
      <w:r w:rsidRPr="007F59CF">
        <w:rPr>
          <w:b w:val="0"/>
          <w:bCs w:val="0"/>
          <w:lang w:val="ru-RU"/>
        </w:rPr>
        <w:t>2712-7516_2022_11_5_426</w:t>
      </w:r>
    </w:p>
    <w:p w:rsidR="007F59CF" w:rsidRPr="007F59CF" w:rsidRDefault="007F59CF" w:rsidP="007F59CF">
      <w:pPr>
        <w:pStyle w:val="a3"/>
        <w:rPr>
          <w:lang w:val="ru-RU"/>
        </w:rPr>
      </w:pPr>
      <w:r w:rsidRPr="007F59CF">
        <w:rPr>
          <w:lang w:val="ru-RU"/>
        </w:rPr>
        <w:lastRenderedPageBreak/>
        <w:t>УДК 332</w:t>
      </w:r>
    </w:p>
    <w:p w:rsidR="007F59CF" w:rsidRDefault="007F59CF" w:rsidP="007F59CF">
      <w:pPr>
        <w:pStyle w:val="a4"/>
      </w:pPr>
      <w:r>
        <w:t xml:space="preserve">Автоматизация бизнес-процессов в условиях цифровизации на примере животноводческого предприятия </w:t>
      </w:r>
      <w:proofErr w:type="gramStart"/>
      <w:r>
        <w:t>C</w:t>
      </w:r>
      <w:proofErr w:type="gramEnd"/>
      <w:r>
        <w:t>вердловской области</w:t>
      </w:r>
    </w:p>
    <w:p w:rsidR="007F59CF" w:rsidRDefault="007F59CF" w:rsidP="007F59CF">
      <w:pPr>
        <w:pStyle w:val="a5"/>
      </w:pPr>
      <w:r>
        <w:t>Лапшина Светлана Николаевна,</w:t>
      </w:r>
    </w:p>
    <w:p w:rsidR="007F59CF" w:rsidRDefault="007F59CF" w:rsidP="007F59CF">
      <w:pPr>
        <w:pStyle w:val="a6"/>
      </w:pPr>
      <w:r>
        <w:t>кандидат технических наук, доцент, Уральский федеральный университет имени первого Президента России Б. Н. Ельцина, г. Екатеринбург, Россия, e-</w:t>
      </w:r>
      <w:proofErr w:type="spellStart"/>
      <w:r>
        <w:t>mail</w:t>
      </w:r>
      <w:proofErr w:type="spellEnd"/>
      <w:r>
        <w:t>: s.n.lapshina@urfu.ru</w:t>
      </w:r>
    </w:p>
    <w:p w:rsidR="007F59CF" w:rsidRDefault="007F59CF" w:rsidP="007F59CF">
      <w:pPr>
        <w:pStyle w:val="a5"/>
      </w:pPr>
      <w:r>
        <w:t>Лордкипанидзе Марина Георгиевна,</w:t>
      </w:r>
    </w:p>
    <w:p w:rsidR="007F59CF" w:rsidRDefault="007F59CF" w:rsidP="007F59CF">
      <w:pPr>
        <w:pStyle w:val="a6"/>
      </w:pPr>
      <w:r>
        <w:t>кандидат экономических наук, доцент, Уральский федеральный университет имени первого Президента России Б. Н. Ельцина, г. Екатеринбург, Россия, e-</w:t>
      </w:r>
      <w:proofErr w:type="spellStart"/>
      <w:r>
        <w:t>mail</w:t>
      </w:r>
      <w:proofErr w:type="spellEnd"/>
      <w:r>
        <w:t>: kondor-lord@yandex.ru</w:t>
      </w:r>
    </w:p>
    <w:p w:rsidR="007F59CF" w:rsidRDefault="007F59CF" w:rsidP="007F59CF">
      <w:pPr>
        <w:pStyle w:val="a5"/>
      </w:pPr>
      <w:proofErr w:type="spellStart"/>
      <w:r>
        <w:t>Птухина</w:t>
      </w:r>
      <w:proofErr w:type="spellEnd"/>
      <w:r>
        <w:t xml:space="preserve"> Анна Андреевна,</w:t>
      </w:r>
    </w:p>
    <w:p w:rsidR="007F59CF" w:rsidRDefault="007F59CF" w:rsidP="007F59CF">
      <w:pPr>
        <w:pStyle w:val="a6"/>
      </w:pPr>
      <w:r>
        <w:t>студент, Уральский федеральный университет имени первого Президента России Б. Н. Ельцина, г. Екатеринбург, Россия, e-</w:t>
      </w:r>
      <w:proofErr w:type="spellStart"/>
      <w:r>
        <w:t>mail</w:t>
      </w:r>
      <w:proofErr w:type="spellEnd"/>
      <w:r>
        <w:t>: sebastian65478@gmail.com</w:t>
      </w:r>
    </w:p>
    <w:p w:rsidR="007F59CF" w:rsidRDefault="007F59CF" w:rsidP="007F59CF">
      <w:pPr>
        <w:pStyle w:val="a7"/>
      </w:pPr>
      <w:r>
        <w:t xml:space="preserve">В статье рассмотрена возможность автоматизации бизнес-процессов на примере животноводческого предприятия Свердловской области КХ «Полевской фермер». Проведенные исследования позволили выявить проблемы, существующие на большинстве животноводческих предприятий региона, которые могут быть разрешены путем внедрения информационной системы. В условиях </w:t>
      </w:r>
      <w:proofErr w:type="spellStart"/>
      <w:r>
        <w:t>цифровизации</w:t>
      </w:r>
      <w:proofErr w:type="spellEnd"/>
      <w:r>
        <w:t xml:space="preserve"> экономики внедрение информационной системы на основе автоматизации процессов сбора и обработки данных, является актуальным, поскольку позволит повысить эффективность деятельности животноводческих предприятий региона.</w:t>
      </w:r>
    </w:p>
    <w:p w:rsidR="007F59CF" w:rsidRDefault="007F59CF" w:rsidP="007F59CF">
      <w:pPr>
        <w:pStyle w:val="a7"/>
      </w:pPr>
      <w:r>
        <w:rPr>
          <w:spacing w:val="43"/>
        </w:rPr>
        <w:t>Ключевые слова:</w:t>
      </w:r>
      <w:r>
        <w:t xml:space="preserve"> бизнес-процессы; автоматизация; цифровизация; животноводческое предприятие. </w:t>
      </w:r>
    </w:p>
    <w:p w:rsidR="007F59CF" w:rsidRDefault="007F59CF" w:rsidP="007F59CF">
      <w:pPr>
        <w:pStyle w:val="a7"/>
      </w:pPr>
    </w:p>
    <w:p w:rsidR="007F59CF" w:rsidRDefault="007F59CF" w:rsidP="007F59CF">
      <w:pPr>
        <w:pStyle w:val="a3"/>
      </w:pPr>
      <w:r>
        <w:t>UDC 332</w:t>
      </w:r>
    </w:p>
    <w:p w:rsidR="007F59CF" w:rsidRPr="007F59CF" w:rsidRDefault="007F59CF" w:rsidP="007F59CF">
      <w:pPr>
        <w:pStyle w:val="a8"/>
        <w:rPr>
          <w:lang w:val="en-US"/>
        </w:rPr>
      </w:pPr>
      <w:r w:rsidRPr="007F59CF">
        <w:rPr>
          <w:lang w:val="en-US"/>
        </w:rPr>
        <w:t>Automation of business processes in the conditions of digitalization on the example of a livestock enterprise of the Sverdlovsk region</w:t>
      </w:r>
    </w:p>
    <w:p w:rsidR="007F59CF" w:rsidRPr="007F59CF" w:rsidRDefault="007F59CF" w:rsidP="007F59CF">
      <w:pPr>
        <w:pStyle w:val="a9"/>
        <w:rPr>
          <w:lang w:val="en-US"/>
        </w:rPr>
      </w:pPr>
      <w:proofErr w:type="spellStart"/>
      <w:r w:rsidRPr="007F59CF">
        <w:rPr>
          <w:lang w:val="en-US"/>
        </w:rPr>
        <w:t>Lapshina</w:t>
      </w:r>
      <w:proofErr w:type="spellEnd"/>
      <w:r w:rsidRPr="007F59CF">
        <w:rPr>
          <w:lang w:val="en-US"/>
        </w:rPr>
        <w:t xml:space="preserve"> Svetlana </w:t>
      </w:r>
      <w:proofErr w:type="spellStart"/>
      <w:r w:rsidRPr="007F59CF">
        <w:rPr>
          <w:lang w:val="en-US"/>
        </w:rPr>
        <w:t>Nikolaevna</w:t>
      </w:r>
      <w:proofErr w:type="spellEnd"/>
      <w:r w:rsidRPr="007F59CF">
        <w:rPr>
          <w:lang w:val="en-US"/>
        </w:rPr>
        <w:t>,</w:t>
      </w:r>
    </w:p>
    <w:p w:rsidR="007F59CF" w:rsidRPr="007F59CF" w:rsidRDefault="007F59CF" w:rsidP="007F59CF">
      <w:pPr>
        <w:pStyle w:val="aa"/>
        <w:rPr>
          <w:lang w:val="en-US"/>
        </w:rPr>
      </w:pPr>
      <w:r w:rsidRPr="007F59CF">
        <w:rPr>
          <w:lang w:val="en-US"/>
        </w:rPr>
        <w:t xml:space="preserve">Candidate of Technical Sciences, Associate Professor, </w:t>
      </w:r>
      <w:proofErr w:type="gramStart"/>
      <w:r w:rsidRPr="007F59CF">
        <w:rPr>
          <w:lang w:val="en-US"/>
        </w:rPr>
        <w:t>Ural</w:t>
      </w:r>
      <w:proofErr w:type="gramEnd"/>
      <w:r w:rsidRPr="007F59CF">
        <w:rPr>
          <w:lang w:val="en-US"/>
        </w:rPr>
        <w:t xml:space="preserve"> Federal University named after the first President of Russia B.N. Yeltsin, Yekaterinburg, Russia, e-mail: s.n.lapshina@urfu.ru</w:t>
      </w:r>
    </w:p>
    <w:p w:rsidR="007F59CF" w:rsidRPr="007F59CF" w:rsidRDefault="007F59CF" w:rsidP="007F59CF">
      <w:pPr>
        <w:pStyle w:val="a9"/>
        <w:rPr>
          <w:lang w:val="en-US"/>
        </w:rPr>
      </w:pPr>
      <w:proofErr w:type="spellStart"/>
      <w:r w:rsidRPr="007F59CF">
        <w:rPr>
          <w:lang w:val="en-US"/>
        </w:rPr>
        <w:t>Lordkipanidze</w:t>
      </w:r>
      <w:proofErr w:type="spellEnd"/>
      <w:r w:rsidRPr="007F59CF">
        <w:rPr>
          <w:lang w:val="en-US"/>
        </w:rPr>
        <w:t xml:space="preserve"> Marina </w:t>
      </w:r>
      <w:proofErr w:type="spellStart"/>
      <w:r w:rsidRPr="007F59CF">
        <w:rPr>
          <w:lang w:val="en-US"/>
        </w:rPr>
        <w:t>Georgievna</w:t>
      </w:r>
      <w:proofErr w:type="spellEnd"/>
      <w:r w:rsidRPr="007F59CF">
        <w:rPr>
          <w:lang w:val="en-US"/>
        </w:rPr>
        <w:t>,</w:t>
      </w:r>
    </w:p>
    <w:p w:rsidR="007F59CF" w:rsidRPr="007F59CF" w:rsidRDefault="007F59CF" w:rsidP="007F59CF">
      <w:pPr>
        <w:pStyle w:val="aa"/>
        <w:rPr>
          <w:lang w:val="en-US"/>
        </w:rPr>
      </w:pPr>
      <w:r w:rsidRPr="007F59CF">
        <w:rPr>
          <w:lang w:val="en-US"/>
        </w:rPr>
        <w:t xml:space="preserve">PhD in Economics, Associate Professor, </w:t>
      </w:r>
      <w:proofErr w:type="gramStart"/>
      <w:r w:rsidRPr="007F59CF">
        <w:rPr>
          <w:lang w:val="en-US"/>
        </w:rPr>
        <w:t>Ural</w:t>
      </w:r>
      <w:proofErr w:type="gramEnd"/>
      <w:r w:rsidRPr="007F59CF">
        <w:rPr>
          <w:lang w:val="en-US"/>
        </w:rPr>
        <w:t xml:space="preserve"> Federal University named after the first President of Russia B. N. Yeltsin, Yekaterinburg, Russia, e-mail: kondor-lord@yandex.ru</w:t>
      </w:r>
    </w:p>
    <w:p w:rsidR="007F59CF" w:rsidRPr="007F59CF" w:rsidRDefault="007F59CF" w:rsidP="007F59CF">
      <w:pPr>
        <w:pStyle w:val="a9"/>
        <w:rPr>
          <w:lang w:val="en-US"/>
        </w:rPr>
      </w:pPr>
      <w:proofErr w:type="spellStart"/>
      <w:r w:rsidRPr="007F59CF">
        <w:rPr>
          <w:lang w:val="en-US"/>
        </w:rPr>
        <w:t>Ptukhina</w:t>
      </w:r>
      <w:proofErr w:type="spellEnd"/>
      <w:r w:rsidRPr="007F59CF">
        <w:rPr>
          <w:lang w:val="en-US"/>
        </w:rPr>
        <w:t xml:space="preserve"> Anna </w:t>
      </w:r>
      <w:proofErr w:type="spellStart"/>
      <w:r w:rsidRPr="007F59CF">
        <w:rPr>
          <w:lang w:val="en-US"/>
        </w:rPr>
        <w:t>Andreevna</w:t>
      </w:r>
      <w:proofErr w:type="spellEnd"/>
      <w:r w:rsidRPr="007F59CF">
        <w:rPr>
          <w:lang w:val="en-US"/>
        </w:rPr>
        <w:t>,</w:t>
      </w:r>
    </w:p>
    <w:p w:rsidR="007F59CF" w:rsidRPr="007F59CF" w:rsidRDefault="007F59CF" w:rsidP="007F59CF">
      <w:pPr>
        <w:pStyle w:val="aa"/>
        <w:rPr>
          <w:lang w:val="en-US"/>
        </w:rPr>
      </w:pPr>
      <w:proofErr w:type="gramStart"/>
      <w:r w:rsidRPr="007F59CF">
        <w:rPr>
          <w:lang w:val="en-US"/>
        </w:rPr>
        <w:t>student</w:t>
      </w:r>
      <w:proofErr w:type="gramEnd"/>
      <w:r w:rsidRPr="007F59CF">
        <w:rPr>
          <w:lang w:val="en-US"/>
        </w:rPr>
        <w:t xml:space="preserve">, Ural Federal University named after the first President of Russia </w:t>
      </w:r>
      <w:r w:rsidRPr="007F59CF">
        <w:rPr>
          <w:lang w:val="en-US"/>
        </w:rPr>
        <w:br/>
        <w:t>B.N. Yeltsin, Yekaterinburg, Russia, e-mail: sebastian65478@gmail.com</w:t>
      </w:r>
    </w:p>
    <w:p w:rsidR="007F59CF" w:rsidRPr="007F59CF" w:rsidRDefault="007F59CF" w:rsidP="007F59CF">
      <w:pPr>
        <w:pStyle w:val="a7"/>
        <w:rPr>
          <w:lang w:val="en-US"/>
        </w:rPr>
      </w:pPr>
      <w:r w:rsidRPr="007F59CF">
        <w:rPr>
          <w:lang w:val="en-US"/>
        </w:rPr>
        <w:t>The paper considers the possibility of automating business processes on the example of a livestock enterprise in the Sverdlovsk region of the farm "</w:t>
      </w:r>
      <w:proofErr w:type="spellStart"/>
      <w:r w:rsidRPr="007F59CF">
        <w:rPr>
          <w:lang w:val="en-US"/>
        </w:rPr>
        <w:t>Polevskoy</w:t>
      </w:r>
      <w:proofErr w:type="spellEnd"/>
      <w:r w:rsidRPr="007F59CF">
        <w:rPr>
          <w:lang w:val="en-US"/>
        </w:rPr>
        <w:t xml:space="preserve"> farmer". The conducted research allowed </w:t>
      </w:r>
      <w:proofErr w:type="gramStart"/>
      <w:r w:rsidRPr="007F59CF">
        <w:rPr>
          <w:lang w:val="en-US"/>
        </w:rPr>
        <w:t>to identify</w:t>
      </w:r>
      <w:proofErr w:type="gramEnd"/>
      <w:r w:rsidRPr="007F59CF">
        <w:rPr>
          <w:lang w:val="en-US"/>
        </w:rPr>
        <w:t xml:space="preserve"> the problems that exist in the majority of livestock enterprises in the region, which can be resolved by introducing an information system. In the context of the digitalization of the economy, the introduction of an information system based on automation of data collection and processing is relevant, since it will improve the efficiency of the livestock enterprises in the region.</w:t>
      </w:r>
    </w:p>
    <w:p w:rsidR="007F59CF" w:rsidRPr="007F59CF" w:rsidRDefault="007F59CF" w:rsidP="007F59CF">
      <w:pPr>
        <w:pStyle w:val="a7"/>
        <w:rPr>
          <w:lang w:val="en-US"/>
        </w:rPr>
      </w:pPr>
      <w:r w:rsidRPr="007F59CF">
        <w:rPr>
          <w:spacing w:val="43"/>
          <w:lang w:val="en-US"/>
        </w:rPr>
        <w:t>Keywords</w:t>
      </w:r>
      <w:r w:rsidRPr="007F59CF">
        <w:rPr>
          <w:lang w:val="en-US"/>
        </w:rPr>
        <w:t>: business processes; automation; digitalization; livestock enterprise.</w:t>
      </w:r>
    </w:p>
    <w:p w:rsidR="007F59CF" w:rsidRPr="007F59CF" w:rsidRDefault="007F59CF" w:rsidP="007F59CF">
      <w:pPr>
        <w:pStyle w:val="a3"/>
        <w:rPr>
          <w:b w:val="0"/>
          <w:bCs w:val="0"/>
          <w:lang w:val="ru-RU"/>
        </w:rPr>
      </w:pPr>
      <w:r>
        <w:t>DOI</w:t>
      </w:r>
      <w:r w:rsidRPr="007F59CF">
        <w:rPr>
          <w:lang w:val="ru-RU"/>
        </w:rPr>
        <w:t xml:space="preserve"> 10.47576/</w:t>
      </w:r>
      <w:r w:rsidRPr="007F59CF">
        <w:rPr>
          <w:b w:val="0"/>
          <w:bCs w:val="0"/>
          <w:lang w:val="ru-RU"/>
        </w:rPr>
        <w:t>2712-7516_2022_11_5_435</w:t>
      </w:r>
    </w:p>
    <w:p w:rsidR="007F59CF" w:rsidRPr="007F59CF" w:rsidRDefault="007F59CF" w:rsidP="007F59CF">
      <w:pPr>
        <w:pStyle w:val="a3"/>
        <w:rPr>
          <w:lang w:val="ru-RU"/>
        </w:rPr>
      </w:pPr>
      <w:r w:rsidRPr="007F59CF">
        <w:rPr>
          <w:lang w:val="ru-RU"/>
        </w:rPr>
        <w:lastRenderedPageBreak/>
        <w:t>УДК 343</w:t>
      </w:r>
    </w:p>
    <w:p w:rsidR="007F59CF" w:rsidRDefault="007F59CF" w:rsidP="007F59CF">
      <w:pPr>
        <w:pStyle w:val="a4"/>
      </w:pPr>
      <w:r>
        <w:t>Законодательные фикции в уголовном праве</w:t>
      </w:r>
    </w:p>
    <w:p w:rsidR="007F59CF" w:rsidRDefault="007F59CF" w:rsidP="007F59CF">
      <w:pPr>
        <w:pStyle w:val="a5"/>
      </w:pPr>
      <w:proofErr w:type="spellStart"/>
      <w:r>
        <w:t>Ситникова</w:t>
      </w:r>
      <w:proofErr w:type="spellEnd"/>
      <w:r>
        <w:t xml:space="preserve"> Александра Ивановна,</w:t>
      </w:r>
    </w:p>
    <w:p w:rsidR="007F59CF" w:rsidRDefault="007F59CF" w:rsidP="007F59CF">
      <w:pPr>
        <w:pStyle w:val="a6"/>
      </w:pPr>
      <w:r>
        <w:t>доктор юридических наук, профессор кафедры уголовного права, Юго-Западный государственный университет, г. Курск, Россия</w:t>
      </w:r>
    </w:p>
    <w:p w:rsidR="007F59CF" w:rsidRDefault="007F59CF" w:rsidP="007F59CF">
      <w:pPr>
        <w:pStyle w:val="a7"/>
      </w:pPr>
      <w:proofErr w:type="gramStart"/>
      <w:r>
        <w:t>В представленной статье законодательные фикции рассмотрены как технико-юридический прием, позволяющий сформулировать заведомо условные, не соответствующие действительности, уголовно-правовые предписания институтов неоконченного преступления и соучастия в преступлении, а также в отдельных статьях Особенной части УК РФ.</w:t>
      </w:r>
      <w:proofErr w:type="gramEnd"/>
      <w:r>
        <w:t xml:space="preserve"> При этом показана оправданная необходимость использования фикций при конструировании новелл, стимулирующих позитивное поведение субъекта преступления, а также усиливающих профилактический потенциал нормативных предписаний. </w:t>
      </w:r>
    </w:p>
    <w:p w:rsidR="007F59CF" w:rsidRDefault="007F59CF" w:rsidP="007F59CF">
      <w:pPr>
        <w:pStyle w:val="a7"/>
      </w:pPr>
      <w:r>
        <w:rPr>
          <w:spacing w:val="43"/>
        </w:rPr>
        <w:t>Ключевые слова</w:t>
      </w:r>
      <w:r>
        <w:t>: законодательная фикция; оправданные и неоправданные фикции; фикции, повышающие профилактический потенциал уголовно-правовых норм.</w:t>
      </w:r>
    </w:p>
    <w:p w:rsidR="007F59CF" w:rsidRDefault="007F59CF" w:rsidP="007F59CF">
      <w:pPr>
        <w:pStyle w:val="a7"/>
      </w:pPr>
    </w:p>
    <w:p w:rsidR="007F59CF" w:rsidRDefault="007F59CF" w:rsidP="007F59CF">
      <w:pPr>
        <w:pStyle w:val="a3"/>
      </w:pPr>
      <w:r>
        <w:t>UDC 343</w:t>
      </w:r>
    </w:p>
    <w:p w:rsidR="007F59CF" w:rsidRPr="007F59CF" w:rsidRDefault="007F59CF" w:rsidP="007F59CF">
      <w:pPr>
        <w:pStyle w:val="a8"/>
        <w:rPr>
          <w:lang w:val="en-US"/>
        </w:rPr>
      </w:pPr>
      <w:r w:rsidRPr="007F59CF">
        <w:rPr>
          <w:lang w:val="en-US"/>
        </w:rPr>
        <w:t>Legislative finctions in criminal law</w:t>
      </w:r>
    </w:p>
    <w:p w:rsidR="007F59CF" w:rsidRPr="007F59CF" w:rsidRDefault="007F59CF" w:rsidP="007F59CF">
      <w:pPr>
        <w:pStyle w:val="a9"/>
        <w:rPr>
          <w:lang w:val="en-US"/>
        </w:rPr>
      </w:pPr>
      <w:proofErr w:type="spellStart"/>
      <w:r w:rsidRPr="007F59CF">
        <w:rPr>
          <w:lang w:val="en-US"/>
        </w:rPr>
        <w:t>Sitnikova</w:t>
      </w:r>
      <w:proofErr w:type="spellEnd"/>
      <w:r w:rsidRPr="007F59CF">
        <w:rPr>
          <w:lang w:val="en-US"/>
        </w:rPr>
        <w:t xml:space="preserve"> Alexandra </w:t>
      </w:r>
      <w:proofErr w:type="spellStart"/>
      <w:r w:rsidRPr="007F59CF">
        <w:rPr>
          <w:lang w:val="en-US"/>
        </w:rPr>
        <w:t>Ivanovna</w:t>
      </w:r>
      <w:proofErr w:type="spellEnd"/>
      <w:r w:rsidRPr="007F59CF">
        <w:rPr>
          <w:lang w:val="en-US"/>
        </w:rPr>
        <w:t>,</w:t>
      </w:r>
    </w:p>
    <w:p w:rsidR="007F59CF" w:rsidRPr="007F59CF" w:rsidRDefault="007F59CF" w:rsidP="007F59CF">
      <w:pPr>
        <w:pStyle w:val="aa"/>
        <w:rPr>
          <w:lang w:val="en-US"/>
        </w:rPr>
      </w:pPr>
      <w:r w:rsidRPr="007F59CF">
        <w:rPr>
          <w:lang w:val="en-US"/>
        </w:rPr>
        <w:t>Doctor of Law, Professor of the Department of Criminal Law, Southwestern State University, Kursk, Russia</w:t>
      </w:r>
    </w:p>
    <w:p w:rsidR="007F59CF" w:rsidRPr="007F59CF" w:rsidRDefault="007F59CF" w:rsidP="007F59CF">
      <w:pPr>
        <w:pStyle w:val="a7"/>
        <w:rPr>
          <w:lang w:val="en-US"/>
        </w:rPr>
      </w:pPr>
      <w:r w:rsidRPr="007F59CF">
        <w:rPr>
          <w:lang w:val="en-US"/>
        </w:rPr>
        <w:t>In the presented article, legislative fictions are considered as a technical and legal device that makes it possible to formulate deliberately conditional, untrue, criminal law prescriptions of the institutions of an unfinished crime and complicity in a crime, as well as in separate articles of the Special Part of the Criminal Code of the Russian Federation. At the same time, the justified necessity of using fictions at construction novels that stimulate the positive behavior of the subject of the crime, as well as enhancing the preventive potential of normative prescriptions.</w:t>
      </w:r>
    </w:p>
    <w:p w:rsidR="007F59CF" w:rsidRPr="007F59CF" w:rsidRDefault="007F59CF" w:rsidP="007F59CF">
      <w:pPr>
        <w:pStyle w:val="a7"/>
        <w:rPr>
          <w:lang w:val="en-US"/>
        </w:rPr>
      </w:pPr>
      <w:r w:rsidRPr="007F59CF">
        <w:rPr>
          <w:spacing w:val="43"/>
          <w:lang w:val="en-US"/>
        </w:rPr>
        <w:t>Keywords</w:t>
      </w:r>
      <w:r w:rsidRPr="007F59CF">
        <w:rPr>
          <w:lang w:val="en-US"/>
        </w:rPr>
        <w:t>: legislative fiction; justified and unjustified fictions; fictions that increase the preventive potential of criminal law norms.</w:t>
      </w:r>
    </w:p>
    <w:p w:rsidR="00116773" w:rsidRPr="00116773" w:rsidRDefault="00116773">
      <w:pPr>
        <w:rPr>
          <w:lang w:val="en-US"/>
        </w:rPr>
      </w:pPr>
    </w:p>
    <w:sectPr w:rsidR="00116773" w:rsidRPr="00116773" w:rsidSect="00C851F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C6"/>
    <w:rsid w:val="00027EA5"/>
    <w:rsid w:val="000A7C9A"/>
    <w:rsid w:val="00116773"/>
    <w:rsid w:val="0024339D"/>
    <w:rsid w:val="00341D4F"/>
    <w:rsid w:val="003A7887"/>
    <w:rsid w:val="004C243B"/>
    <w:rsid w:val="007F59CF"/>
    <w:rsid w:val="00A768A8"/>
    <w:rsid w:val="00B66B86"/>
    <w:rsid w:val="00D12C99"/>
    <w:rsid w:val="00F9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C243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4C243B"/>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4C243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4C243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4C243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4C243B"/>
  </w:style>
  <w:style w:type="paragraph" w:customStyle="1" w:styleId="a9">
    <w:name w:val="Автор_англ"/>
    <w:basedOn w:val="a5"/>
    <w:uiPriority w:val="99"/>
    <w:rsid w:val="004C243B"/>
  </w:style>
  <w:style w:type="paragraph" w:customStyle="1" w:styleId="aa">
    <w:name w:val="автор_кандидат_англ"/>
    <w:basedOn w:val="a6"/>
    <w:uiPriority w:val="99"/>
    <w:rsid w:val="004C243B"/>
  </w:style>
  <w:style w:type="paragraph" w:customStyle="1" w:styleId="ab">
    <w:name w:val="Текст сатьи"/>
    <w:basedOn w:val="a"/>
    <w:uiPriority w:val="99"/>
    <w:rsid w:val="007F59CF"/>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C243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4C243B"/>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4C243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4C243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4C243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4C243B"/>
  </w:style>
  <w:style w:type="paragraph" w:customStyle="1" w:styleId="a9">
    <w:name w:val="Автор_англ"/>
    <w:basedOn w:val="a5"/>
    <w:uiPriority w:val="99"/>
    <w:rsid w:val="004C243B"/>
  </w:style>
  <w:style w:type="paragraph" w:customStyle="1" w:styleId="aa">
    <w:name w:val="автор_кандидат_англ"/>
    <w:basedOn w:val="a6"/>
    <w:uiPriority w:val="99"/>
    <w:rsid w:val="004C243B"/>
  </w:style>
  <w:style w:type="paragraph" w:customStyle="1" w:styleId="ab">
    <w:name w:val="Текст сатьи"/>
    <w:basedOn w:val="a"/>
    <w:uiPriority w:val="99"/>
    <w:rsid w:val="007F59CF"/>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4635</Words>
  <Characters>26422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2022-11-30T07:06:00Z</dcterms:created>
  <dcterms:modified xsi:type="dcterms:W3CDTF">2022-11-30T12:54:00Z</dcterms:modified>
</cp:coreProperties>
</file>