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0A" w:rsidRPr="00C6340A" w:rsidRDefault="00C6340A" w:rsidP="00C6340A">
      <w:pPr>
        <w:pStyle w:val="a3"/>
        <w:rPr>
          <w:b w:val="0"/>
          <w:bCs w:val="0"/>
          <w:lang w:val="ru-RU"/>
        </w:rPr>
      </w:pPr>
      <w:r>
        <w:t>DOI</w:t>
      </w:r>
      <w:r w:rsidRPr="00C6340A">
        <w:rPr>
          <w:lang w:val="ru-RU"/>
        </w:rPr>
        <w:t xml:space="preserve"> 10.47576/</w:t>
      </w:r>
      <w:r w:rsidRPr="00C6340A">
        <w:rPr>
          <w:b w:val="0"/>
          <w:bCs w:val="0"/>
          <w:lang w:val="ru-RU"/>
        </w:rPr>
        <w:t xml:space="preserve">2712-7516_2022_12_8 </w:t>
      </w:r>
    </w:p>
    <w:p w:rsidR="00C6340A" w:rsidRPr="00C6340A" w:rsidRDefault="00C6340A" w:rsidP="00C6340A">
      <w:pPr>
        <w:pStyle w:val="a3"/>
        <w:rPr>
          <w:lang w:val="ru-RU"/>
        </w:rPr>
      </w:pPr>
      <w:r w:rsidRPr="00C6340A">
        <w:rPr>
          <w:lang w:val="ru-RU"/>
        </w:rPr>
        <w:t>УДК 336.71</w:t>
      </w:r>
    </w:p>
    <w:p w:rsidR="00C6340A" w:rsidRDefault="00C6340A" w:rsidP="00C6340A">
      <w:pPr>
        <w:pStyle w:val="a4"/>
      </w:pPr>
      <w:r>
        <w:t xml:space="preserve">Сравнительный анализ привлеченных средств </w:t>
      </w:r>
      <w:r>
        <w:br/>
        <w:t>в разрезе крупных и региональных банков</w:t>
      </w:r>
    </w:p>
    <w:p w:rsidR="00C6340A" w:rsidRDefault="00C6340A" w:rsidP="00C6340A">
      <w:pPr>
        <w:pStyle w:val="a5"/>
      </w:pPr>
      <w:proofErr w:type="spellStart"/>
      <w:r>
        <w:t>Рабаданова</w:t>
      </w:r>
      <w:proofErr w:type="spellEnd"/>
      <w:r>
        <w:t xml:space="preserve"> Джамиля </w:t>
      </w:r>
      <w:proofErr w:type="spellStart"/>
      <w:r>
        <w:t>Аминуллаевна</w:t>
      </w:r>
      <w:proofErr w:type="spellEnd"/>
      <w:r>
        <w:t xml:space="preserve">, </w:t>
      </w:r>
    </w:p>
    <w:p w:rsidR="00C6340A" w:rsidRDefault="00C6340A" w:rsidP="00C6340A">
      <w:pPr>
        <w:pStyle w:val="a6"/>
      </w:pPr>
      <w:r>
        <w:t xml:space="preserve">кандидат экономических наук, доцент кафедры финансов и кредита, Дагестанский государственный университет, г. Махачкала, Россия, </w:t>
      </w:r>
      <w:r>
        <w:br/>
        <w:t>e-</w:t>
      </w:r>
      <w:proofErr w:type="spellStart"/>
      <w:r>
        <w:t>mail</w:t>
      </w:r>
      <w:proofErr w:type="spellEnd"/>
      <w:r>
        <w:t>:  salyhat1@rambler.ru</w:t>
      </w:r>
    </w:p>
    <w:p w:rsidR="00C6340A" w:rsidRDefault="00C6340A" w:rsidP="00C6340A">
      <w:pPr>
        <w:pStyle w:val="a5"/>
      </w:pPr>
      <w:r>
        <w:t xml:space="preserve">Ибрагимов Рашид </w:t>
      </w:r>
      <w:proofErr w:type="spellStart"/>
      <w:r>
        <w:t>Исламович</w:t>
      </w:r>
      <w:proofErr w:type="spellEnd"/>
      <w:r>
        <w:t>,</w:t>
      </w:r>
    </w:p>
    <w:p w:rsidR="00C6340A" w:rsidRDefault="00C6340A" w:rsidP="00C6340A">
      <w:pPr>
        <w:pStyle w:val="a6"/>
      </w:pPr>
      <w:r>
        <w:t>магистрант направления «Финансы и кредит», Дагестанский государственный университет, г. Махачкала, Россия, e-</w:t>
      </w:r>
      <w:proofErr w:type="spellStart"/>
      <w:r>
        <w:t>mail</w:t>
      </w:r>
      <w:proofErr w:type="spellEnd"/>
      <w:r>
        <w:t>:  rashid-ibragimov-96@mail.ru</w:t>
      </w:r>
    </w:p>
    <w:p w:rsidR="00C6340A" w:rsidRDefault="00C6340A" w:rsidP="00C6340A">
      <w:pPr>
        <w:pStyle w:val="a7"/>
      </w:pPr>
      <w:r>
        <w:t>В статье проведен сравнительный анализ привлеченных сре</w:t>
      </w:r>
      <w:proofErr w:type="gramStart"/>
      <w:r>
        <w:t>дств в р</w:t>
      </w:r>
      <w:proofErr w:type="gramEnd"/>
      <w:r>
        <w:t>азрезе крупных и региональных банков. Обоснованы отличительные особенности в источниках формирования привлеченных ресурсов крупных и региональных банков, что свидетельствует о различиях в потенциальных возможностях увеличения ресурсной базы кредитных организаций. Исследованы факторы, которые ограничивают рост банковских ресурсов. Даны предложения по наращиванию ресурсной базы кредитных организаций в современных условиях.</w:t>
      </w:r>
    </w:p>
    <w:p w:rsidR="00C6340A" w:rsidRDefault="00C6340A" w:rsidP="00C6340A">
      <w:pPr>
        <w:pStyle w:val="a7"/>
      </w:pPr>
      <w:r>
        <w:rPr>
          <w:spacing w:val="43"/>
        </w:rPr>
        <w:t>Ключевые слова</w:t>
      </w:r>
      <w:r>
        <w:t>: коммерческий банк; привлеченные средства; депозиты; облигации; векселя; сертификаты.</w:t>
      </w:r>
    </w:p>
    <w:p w:rsidR="00C6340A" w:rsidRDefault="00C6340A" w:rsidP="00C6340A">
      <w:pPr>
        <w:pStyle w:val="a7"/>
      </w:pPr>
    </w:p>
    <w:p w:rsidR="00C6340A" w:rsidRDefault="00C6340A" w:rsidP="00C6340A">
      <w:pPr>
        <w:pStyle w:val="a3"/>
      </w:pPr>
      <w:r>
        <w:t>UDC 336.71</w:t>
      </w:r>
    </w:p>
    <w:p w:rsidR="00C6340A" w:rsidRPr="00C6340A" w:rsidRDefault="00C6340A" w:rsidP="00C6340A">
      <w:pPr>
        <w:pStyle w:val="a8"/>
        <w:rPr>
          <w:lang w:val="en-US"/>
        </w:rPr>
      </w:pPr>
      <w:r w:rsidRPr="00C6340A">
        <w:rPr>
          <w:lang w:val="en-US"/>
        </w:rPr>
        <w:t>Comparative analysis of attracted funds by large and regional banks</w:t>
      </w:r>
    </w:p>
    <w:p w:rsidR="00C6340A" w:rsidRPr="00C6340A" w:rsidRDefault="00C6340A" w:rsidP="00C6340A">
      <w:pPr>
        <w:pStyle w:val="a9"/>
        <w:rPr>
          <w:lang w:val="en-US"/>
        </w:rPr>
      </w:pPr>
      <w:proofErr w:type="spellStart"/>
      <w:r w:rsidRPr="00C6340A">
        <w:rPr>
          <w:lang w:val="en-US"/>
        </w:rPr>
        <w:t>Rabadanova</w:t>
      </w:r>
      <w:proofErr w:type="spellEnd"/>
      <w:r w:rsidRPr="00C6340A">
        <w:rPr>
          <w:lang w:val="en-US"/>
        </w:rPr>
        <w:t xml:space="preserve"> </w:t>
      </w:r>
      <w:proofErr w:type="spellStart"/>
      <w:r w:rsidRPr="00C6340A">
        <w:rPr>
          <w:lang w:val="en-US"/>
        </w:rPr>
        <w:t>Jamilya</w:t>
      </w:r>
      <w:proofErr w:type="spellEnd"/>
      <w:r w:rsidRPr="00C6340A">
        <w:rPr>
          <w:lang w:val="en-US"/>
        </w:rPr>
        <w:t xml:space="preserve"> </w:t>
      </w:r>
      <w:proofErr w:type="spellStart"/>
      <w:r w:rsidRPr="00C6340A">
        <w:rPr>
          <w:lang w:val="en-US"/>
        </w:rPr>
        <w:t>Aminullaevna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Department of Finance and Credit, Dagestan State University, Makhachkala, Russia, e-mail: salyhat1@rambler.ru</w:t>
      </w:r>
    </w:p>
    <w:p w:rsidR="00C6340A" w:rsidRPr="00C6340A" w:rsidRDefault="00C6340A" w:rsidP="00C6340A">
      <w:pPr>
        <w:pStyle w:val="a9"/>
        <w:rPr>
          <w:lang w:val="en-US"/>
        </w:rPr>
      </w:pPr>
      <w:proofErr w:type="spellStart"/>
      <w:r w:rsidRPr="00C6340A">
        <w:rPr>
          <w:lang w:val="en-US"/>
        </w:rPr>
        <w:t>Ibragimov</w:t>
      </w:r>
      <w:proofErr w:type="spellEnd"/>
      <w:r w:rsidRPr="00C6340A">
        <w:rPr>
          <w:lang w:val="en-US"/>
        </w:rPr>
        <w:t xml:space="preserve"> Rashid </w:t>
      </w:r>
      <w:proofErr w:type="spellStart"/>
      <w:r w:rsidRPr="00C6340A">
        <w:rPr>
          <w:lang w:val="en-US"/>
        </w:rPr>
        <w:t>Islamovich</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master’s</w:t>
      </w:r>
      <w:proofErr w:type="gramEnd"/>
      <w:r w:rsidRPr="00C6340A">
        <w:rPr>
          <w:lang w:val="en-US"/>
        </w:rPr>
        <w:t xml:space="preserve"> degree student in «Finance and Credit», Dagestan State University, Makhachkala, Russia, e-mail: rashid-ibragimov-96@mail.ru</w:t>
      </w:r>
    </w:p>
    <w:p w:rsidR="00C6340A" w:rsidRPr="00C6340A" w:rsidRDefault="00C6340A" w:rsidP="00C6340A">
      <w:pPr>
        <w:pStyle w:val="a7"/>
        <w:rPr>
          <w:lang w:val="en-US"/>
        </w:rPr>
      </w:pPr>
      <w:r w:rsidRPr="00C6340A">
        <w:rPr>
          <w:lang w:val="en-US"/>
        </w:rPr>
        <w:t>The article provides a comparative analysis of attracted funds in the context of large and regional banks. Substantiated are the distinctive features in the sources of formation of attracted resources of large and regional banks, which indicates differences in the potential opportunities for increasing the resource base of credit institutions. The factors that limit the growth of banking resources are studied. Proposals are given to increase the resource base of credit institutions in modern conditions.</w:t>
      </w:r>
    </w:p>
    <w:p w:rsidR="00C6340A" w:rsidRPr="00C6340A" w:rsidRDefault="00C6340A" w:rsidP="00C6340A">
      <w:pPr>
        <w:pStyle w:val="a7"/>
        <w:rPr>
          <w:lang w:val="en-US"/>
        </w:rPr>
      </w:pPr>
      <w:r w:rsidRPr="00C6340A">
        <w:rPr>
          <w:spacing w:val="43"/>
          <w:lang w:val="en-US"/>
        </w:rPr>
        <w:t>Keywords</w:t>
      </w:r>
      <w:r w:rsidRPr="00C6340A">
        <w:rPr>
          <w:lang w:val="en-US"/>
        </w:rPr>
        <w:t>: commercial bank; involved funds; deposits; bonds; bills; certificates.</w:t>
      </w:r>
    </w:p>
    <w:p w:rsidR="00C6340A" w:rsidRPr="00C6340A" w:rsidRDefault="00C6340A" w:rsidP="00C6340A">
      <w:pPr>
        <w:pStyle w:val="a3"/>
        <w:rPr>
          <w:b w:val="0"/>
          <w:bCs w:val="0"/>
          <w:lang w:val="ru-RU"/>
        </w:rPr>
      </w:pPr>
      <w:r>
        <w:t>DOI</w:t>
      </w:r>
      <w:r w:rsidRPr="00C6340A">
        <w:rPr>
          <w:lang w:val="ru-RU"/>
        </w:rPr>
        <w:t xml:space="preserve"> 10.47576/</w:t>
      </w:r>
      <w:r w:rsidRPr="00C6340A">
        <w:rPr>
          <w:b w:val="0"/>
          <w:bCs w:val="0"/>
          <w:lang w:val="ru-RU"/>
        </w:rPr>
        <w:t>2712-7516_2022_12_15</w:t>
      </w:r>
    </w:p>
    <w:p w:rsidR="00C6340A" w:rsidRPr="00C6340A" w:rsidRDefault="00C6340A" w:rsidP="00C6340A">
      <w:pPr>
        <w:pStyle w:val="a3"/>
        <w:rPr>
          <w:lang w:val="ru-RU"/>
        </w:rPr>
      </w:pPr>
      <w:r w:rsidRPr="00C6340A">
        <w:rPr>
          <w:lang w:val="ru-RU"/>
        </w:rPr>
        <w:t>УДК 338.242</w:t>
      </w:r>
    </w:p>
    <w:p w:rsidR="00C6340A" w:rsidRDefault="00C6340A" w:rsidP="00C6340A">
      <w:pPr>
        <w:pStyle w:val="a4"/>
      </w:pPr>
      <w:r>
        <w:t>Региональные особенности поддержки предпринимательских субъектов</w:t>
      </w:r>
    </w:p>
    <w:p w:rsidR="00C6340A" w:rsidRDefault="00C6340A" w:rsidP="00C6340A">
      <w:pPr>
        <w:pStyle w:val="a5"/>
      </w:pPr>
      <w:proofErr w:type="spellStart"/>
      <w:r>
        <w:t>Карпушова</w:t>
      </w:r>
      <w:proofErr w:type="spellEnd"/>
      <w:r>
        <w:t xml:space="preserve"> Светлана Евгеньевна, </w:t>
      </w:r>
    </w:p>
    <w:p w:rsidR="00C6340A" w:rsidRDefault="00C6340A" w:rsidP="00C6340A">
      <w:pPr>
        <w:pStyle w:val="a6"/>
      </w:pPr>
      <w:r>
        <w:lastRenderedPageBreak/>
        <w:t xml:space="preserve">кандидат социологических наук, доцент, профессор РАЕ, директор, </w:t>
      </w:r>
      <w:proofErr w:type="spellStart"/>
      <w:r>
        <w:t>Себряковский</w:t>
      </w:r>
      <w:proofErr w:type="spellEnd"/>
      <w:r>
        <w:t xml:space="preserve"> филиал Волгоградского государственного технического университета, г. Михайловка, Россия</w:t>
      </w:r>
    </w:p>
    <w:p w:rsidR="00C6340A" w:rsidRDefault="00C6340A" w:rsidP="00C6340A">
      <w:pPr>
        <w:pStyle w:val="a5"/>
      </w:pPr>
      <w:r>
        <w:t xml:space="preserve">Секачева Татьяна Владимировна, </w:t>
      </w:r>
    </w:p>
    <w:p w:rsidR="00C6340A" w:rsidRDefault="00C6340A" w:rsidP="00C6340A">
      <w:pPr>
        <w:pStyle w:val="a6"/>
      </w:pPr>
      <w:r>
        <w:t xml:space="preserve">старший преподаватель кафедры экономики и финансов, </w:t>
      </w:r>
      <w:proofErr w:type="spellStart"/>
      <w:r>
        <w:t>Себряковский</w:t>
      </w:r>
      <w:proofErr w:type="spellEnd"/>
      <w:r>
        <w:t xml:space="preserve"> филиал Волгоградского государственного технического университета, г. Михайловка, Россия, e-</w:t>
      </w:r>
      <w:proofErr w:type="spellStart"/>
      <w:r>
        <w:t>mail</w:t>
      </w:r>
      <w:proofErr w:type="spellEnd"/>
      <w:r>
        <w:t xml:space="preserve">: ocenka91@yandex.ru </w:t>
      </w:r>
    </w:p>
    <w:p w:rsidR="00C6340A" w:rsidRDefault="00C6340A" w:rsidP="00C6340A">
      <w:pPr>
        <w:pStyle w:val="a5"/>
      </w:pPr>
      <w:r>
        <w:t xml:space="preserve">Щукина Наталья Викторовна, </w:t>
      </w:r>
    </w:p>
    <w:p w:rsidR="00C6340A" w:rsidRDefault="00C6340A" w:rsidP="00C6340A">
      <w:pPr>
        <w:pStyle w:val="a6"/>
      </w:pPr>
      <w:r>
        <w:t xml:space="preserve">кандидат экономический наук, доцент кафедры экономики и финансов, </w:t>
      </w:r>
      <w:proofErr w:type="spellStart"/>
      <w:r>
        <w:t>Себряковский</w:t>
      </w:r>
      <w:proofErr w:type="spellEnd"/>
      <w:r>
        <w:t xml:space="preserve"> филиал Волгоградского государственного технического университета, г. Михайловка, Россия</w:t>
      </w:r>
    </w:p>
    <w:p w:rsidR="00C6340A" w:rsidRDefault="00C6340A" w:rsidP="00C6340A">
      <w:pPr>
        <w:pStyle w:val="a5"/>
      </w:pPr>
      <w:r>
        <w:t xml:space="preserve">Новосельцев Максим Сергеевич, </w:t>
      </w:r>
    </w:p>
    <w:p w:rsidR="00C6340A" w:rsidRDefault="00C6340A" w:rsidP="00C6340A">
      <w:pPr>
        <w:pStyle w:val="a6"/>
      </w:pPr>
      <w:r>
        <w:t xml:space="preserve">студент четвертого курса, </w:t>
      </w:r>
      <w:proofErr w:type="spellStart"/>
      <w:r>
        <w:t>Себряковский</w:t>
      </w:r>
      <w:proofErr w:type="spellEnd"/>
      <w:r>
        <w:t xml:space="preserve"> филиал Волгоградского государственного технического университета, г. Михайловка, Россия</w:t>
      </w:r>
    </w:p>
    <w:p w:rsidR="00C6340A" w:rsidRDefault="00C6340A" w:rsidP="00C6340A">
      <w:pPr>
        <w:pStyle w:val="a7"/>
      </w:pPr>
      <w:r>
        <w:t xml:space="preserve">В статье анализируются особенности поддержки предпринимателей на региональном уровне. Рассмотрены инфраструктура государственной поддержки малого и среднего бизнеса в России, основные направления государственной поддержки предпринимательства. Дается характеристика региональных организаций Волгоградского региона, анализируются порядок и виды предоставляемой поддержки. </w:t>
      </w:r>
    </w:p>
    <w:p w:rsidR="00C6340A" w:rsidRDefault="00C6340A" w:rsidP="00C6340A">
      <w:pPr>
        <w:pStyle w:val="a7"/>
      </w:pPr>
      <w:r>
        <w:rPr>
          <w:spacing w:val="43"/>
        </w:rPr>
        <w:t>Ключевые слова</w:t>
      </w:r>
      <w:r>
        <w:t>: субъекты предпринимательства; инфраструктура; государственная поддержка; региональные особенности; развитие предпринимательства.</w:t>
      </w:r>
    </w:p>
    <w:p w:rsidR="00C6340A" w:rsidRDefault="00C6340A" w:rsidP="00C6340A">
      <w:pPr>
        <w:pStyle w:val="a7"/>
      </w:pPr>
    </w:p>
    <w:p w:rsidR="00C6340A" w:rsidRDefault="00C6340A" w:rsidP="00C6340A">
      <w:pPr>
        <w:pStyle w:val="a3"/>
      </w:pPr>
      <w:r>
        <w:t>UDC 338.242</w:t>
      </w:r>
    </w:p>
    <w:p w:rsidR="00C6340A" w:rsidRPr="00C6340A" w:rsidRDefault="00C6340A" w:rsidP="00C6340A">
      <w:pPr>
        <w:pStyle w:val="a8"/>
        <w:rPr>
          <w:lang w:val="en-US"/>
        </w:rPr>
      </w:pPr>
      <w:r w:rsidRPr="00C6340A">
        <w:rPr>
          <w:lang w:val="en-US"/>
        </w:rPr>
        <w:t>Regional features of support for entrepreneurial entities</w:t>
      </w:r>
    </w:p>
    <w:p w:rsidR="00C6340A" w:rsidRPr="00C6340A" w:rsidRDefault="00C6340A" w:rsidP="00C6340A">
      <w:pPr>
        <w:pStyle w:val="a9"/>
        <w:rPr>
          <w:lang w:val="en-US"/>
        </w:rPr>
      </w:pPr>
      <w:proofErr w:type="spellStart"/>
      <w:r w:rsidRPr="00C6340A">
        <w:rPr>
          <w:lang w:val="en-US"/>
        </w:rPr>
        <w:t>Karpushova</w:t>
      </w:r>
      <w:proofErr w:type="spellEnd"/>
      <w:r w:rsidRPr="00C6340A">
        <w:rPr>
          <w:lang w:val="en-US"/>
        </w:rPr>
        <w:t xml:space="preserve"> Svetlana </w:t>
      </w:r>
      <w:proofErr w:type="spellStart"/>
      <w:r w:rsidRPr="00C6340A">
        <w:rPr>
          <w:lang w:val="en-US"/>
        </w:rPr>
        <w:t>Evgenievna</w:t>
      </w:r>
      <w:proofErr w:type="spellEnd"/>
      <w:r w:rsidRPr="00C6340A">
        <w:rPr>
          <w:lang w:val="en-US"/>
        </w:rPr>
        <w:t>,</w:t>
      </w:r>
    </w:p>
    <w:p w:rsidR="00C6340A" w:rsidRPr="00C6340A" w:rsidRDefault="00C6340A" w:rsidP="00C6340A">
      <w:pPr>
        <w:pStyle w:val="aa"/>
        <w:rPr>
          <w:lang w:val="en-US"/>
        </w:rPr>
      </w:pPr>
      <w:r w:rsidRPr="00C6340A">
        <w:rPr>
          <w:lang w:val="en-US"/>
        </w:rPr>
        <w:t xml:space="preserve">Candidate of Sociological Sciences, Associate Professor, Professor of the Russian Academy of Natural Sciences, Director, </w:t>
      </w:r>
      <w:proofErr w:type="spellStart"/>
      <w:r w:rsidRPr="00C6340A">
        <w:rPr>
          <w:lang w:val="en-US"/>
        </w:rPr>
        <w:t>Sebryakovskiy</w:t>
      </w:r>
      <w:proofErr w:type="spellEnd"/>
      <w:r w:rsidRPr="00C6340A">
        <w:rPr>
          <w:lang w:val="en-US"/>
        </w:rPr>
        <w:t xml:space="preserve"> branch of the Volgograd State Technical University, </w:t>
      </w:r>
      <w:proofErr w:type="spellStart"/>
      <w:r w:rsidRPr="00C6340A">
        <w:rPr>
          <w:lang w:val="en-US"/>
        </w:rPr>
        <w:t>Mikhailovka</w:t>
      </w:r>
      <w:proofErr w:type="spellEnd"/>
      <w:r w:rsidRPr="00C6340A">
        <w:rPr>
          <w:lang w:val="en-US"/>
        </w:rPr>
        <w:t>, Russia</w:t>
      </w:r>
    </w:p>
    <w:p w:rsidR="00C6340A" w:rsidRPr="00C6340A" w:rsidRDefault="00C6340A" w:rsidP="00C6340A">
      <w:pPr>
        <w:pStyle w:val="a9"/>
        <w:rPr>
          <w:lang w:val="en-US"/>
        </w:rPr>
      </w:pPr>
      <w:proofErr w:type="spellStart"/>
      <w:r w:rsidRPr="00C6340A">
        <w:rPr>
          <w:lang w:val="en-US"/>
        </w:rPr>
        <w:t>Sekacheva</w:t>
      </w:r>
      <w:proofErr w:type="spellEnd"/>
      <w:r w:rsidRPr="00C6340A">
        <w:rPr>
          <w:lang w:val="en-US"/>
        </w:rPr>
        <w:t xml:space="preserve"> Tatyana </w:t>
      </w:r>
      <w:proofErr w:type="spellStart"/>
      <w:r w:rsidRPr="00C6340A">
        <w:rPr>
          <w:lang w:val="en-US"/>
        </w:rPr>
        <w:t>Vladimirovna</w:t>
      </w:r>
      <w:proofErr w:type="spellEnd"/>
      <w:r w:rsidRPr="00C6340A">
        <w:rPr>
          <w:lang w:val="en-US"/>
        </w:rPr>
        <w:t>,</w:t>
      </w:r>
    </w:p>
    <w:p w:rsidR="00C6340A" w:rsidRPr="00C6340A" w:rsidRDefault="00C6340A" w:rsidP="00C6340A">
      <w:pPr>
        <w:pStyle w:val="aa"/>
        <w:rPr>
          <w:lang w:val="en-US"/>
        </w:rPr>
      </w:pPr>
      <w:r w:rsidRPr="00C6340A">
        <w:rPr>
          <w:lang w:val="en-US"/>
        </w:rPr>
        <w:t xml:space="preserve">Senior Lecturer, Department of Economics and Finance, </w:t>
      </w:r>
      <w:proofErr w:type="spellStart"/>
      <w:r w:rsidRPr="00C6340A">
        <w:rPr>
          <w:lang w:val="en-US"/>
        </w:rPr>
        <w:t>Sebryakovskiy</w:t>
      </w:r>
      <w:proofErr w:type="spellEnd"/>
      <w:r w:rsidRPr="00C6340A">
        <w:rPr>
          <w:lang w:val="en-US"/>
        </w:rPr>
        <w:t xml:space="preserve"> branch of the Volgograd State Technical University, </w:t>
      </w:r>
      <w:proofErr w:type="spellStart"/>
      <w:r w:rsidRPr="00C6340A">
        <w:rPr>
          <w:lang w:val="en-US"/>
        </w:rPr>
        <w:t>Mikhailovka</w:t>
      </w:r>
      <w:proofErr w:type="spellEnd"/>
      <w:r w:rsidRPr="00C6340A">
        <w:rPr>
          <w:lang w:val="en-US"/>
        </w:rPr>
        <w:t>, Russia, e-mail: ocenka91@yandex.ru</w:t>
      </w:r>
    </w:p>
    <w:p w:rsidR="00C6340A" w:rsidRPr="00C6340A" w:rsidRDefault="00C6340A" w:rsidP="00C6340A">
      <w:pPr>
        <w:pStyle w:val="a9"/>
        <w:rPr>
          <w:lang w:val="en-US"/>
        </w:rPr>
      </w:pPr>
      <w:proofErr w:type="spellStart"/>
      <w:r w:rsidRPr="00C6340A">
        <w:rPr>
          <w:lang w:val="en-US"/>
        </w:rPr>
        <w:t>Schukina</w:t>
      </w:r>
      <w:proofErr w:type="spellEnd"/>
      <w:r w:rsidRPr="00C6340A">
        <w:rPr>
          <w:lang w:val="en-US"/>
        </w:rPr>
        <w:t xml:space="preserve"> Natalya </w:t>
      </w:r>
      <w:proofErr w:type="spellStart"/>
      <w:r w:rsidRPr="00C6340A">
        <w:rPr>
          <w:lang w:val="en-US"/>
        </w:rPr>
        <w:t>Viktorovna</w:t>
      </w:r>
      <w:proofErr w:type="spellEnd"/>
      <w:r w:rsidRPr="00C6340A">
        <w:rPr>
          <w:lang w:val="en-US"/>
        </w:rPr>
        <w:t>,</w:t>
      </w:r>
    </w:p>
    <w:p w:rsidR="00C6340A" w:rsidRPr="00C6340A" w:rsidRDefault="00C6340A" w:rsidP="00C6340A">
      <w:pPr>
        <w:pStyle w:val="aa"/>
        <w:rPr>
          <w:lang w:val="en-US"/>
        </w:rPr>
      </w:pPr>
      <w:r w:rsidRPr="00C6340A">
        <w:rPr>
          <w:lang w:val="en-US"/>
        </w:rPr>
        <w:t xml:space="preserve">Candidate of Economic Sciences, Associate Professor of the Department of Economics and Finance, </w:t>
      </w:r>
      <w:proofErr w:type="spellStart"/>
      <w:r w:rsidRPr="00C6340A">
        <w:rPr>
          <w:lang w:val="en-US"/>
        </w:rPr>
        <w:t>Sebryakovskiy</w:t>
      </w:r>
      <w:proofErr w:type="spellEnd"/>
      <w:r w:rsidRPr="00C6340A">
        <w:rPr>
          <w:lang w:val="en-US"/>
        </w:rPr>
        <w:t xml:space="preserve"> branch of the Volgograd State Technical University, </w:t>
      </w:r>
      <w:proofErr w:type="spellStart"/>
      <w:r w:rsidRPr="00C6340A">
        <w:rPr>
          <w:lang w:val="en-US"/>
        </w:rPr>
        <w:t>Mikhailovka</w:t>
      </w:r>
      <w:proofErr w:type="spellEnd"/>
      <w:r w:rsidRPr="00C6340A">
        <w:rPr>
          <w:lang w:val="en-US"/>
        </w:rPr>
        <w:t>, Russia</w:t>
      </w:r>
    </w:p>
    <w:p w:rsidR="00C6340A" w:rsidRPr="00C6340A" w:rsidRDefault="00C6340A" w:rsidP="00C6340A">
      <w:pPr>
        <w:pStyle w:val="a9"/>
        <w:rPr>
          <w:lang w:val="en-US"/>
        </w:rPr>
      </w:pPr>
      <w:proofErr w:type="spellStart"/>
      <w:r w:rsidRPr="00C6340A">
        <w:rPr>
          <w:lang w:val="en-US"/>
        </w:rPr>
        <w:t>Novoseltsev</w:t>
      </w:r>
      <w:proofErr w:type="spellEnd"/>
      <w:r w:rsidRPr="00C6340A">
        <w:rPr>
          <w:lang w:val="en-US"/>
        </w:rPr>
        <w:t xml:space="preserve"> Maxim </w:t>
      </w:r>
      <w:proofErr w:type="spellStart"/>
      <w:r w:rsidRPr="00C6340A">
        <w:rPr>
          <w:lang w:val="en-US"/>
        </w:rPr>
        <w:t>Sergeevich</w:t>
      </w:r>
      <w:proofErr w:type="spellEnd"/>
      <w:r w:rsidRPr="00C6340A">
        <w:rPr>
          <w:lang w:val="en-US"/>
        </w:rPr>
        <w:t>,</w:t>
      </w:r>
    </w:p>
    <w:p w:rsidR="00C6340A" w:rsidRPr="00C6340A" w:rsidRDefault="00C6340A" w:rsidP="00C6340A">
      <w:pPr>
        <w:pStyle w:val="aa"/>
        <w:rPr>
          <w:lang w:val="en-US"/>
        </w:rPr>
      </w:pPr>
      <w:r w:rsidRPr="00C6340A">
        <w:rPr>
          <w:lang w:val="en-US"/>
        </w:rPr>
        <w:t xml:space="preserve">4th year student, </w:t>
      </w:r>
      <w:proofErr w:type="spellStart"/>
      <w:r w:rsidRPr="00C6340A">
        <w:rPr>
          <w:lang w:val="en-US"/>
        </w:rPr>
        <w:t>Sebryakovskiy</w:t>
      </w:r>
      <w:proofErr w:type="spellEnd"/>
      <w:r w:rsidRPr="00C6340A">
        <w:rPr>
          <w:lang w:val="en-US"/>
        </w:rPr>
        <w:t xml:space="preserve"> branch of Volgograd State Technical University, </w:t>
      </w:r>
      <w:proofErr w:type="spellStart"/>
      <w:r w:rsidRPr="00C6340A">
        <w:rPr>
          <w:lang w:val="en-US"/>
        </w:rPr>
        <w:t>Mikhailovka</w:t>
      </w:r>
      <w:proofErr w:type="spellEnd"/>
      <w:r w:rsidRPr="00C6340A">
        <w:rPr>
          <w:lang w:val="en-US"/>
        </w:rPr>
        <w:t>, Russia</w:t>
      </w:r>
    </w:p>
    <w:p w:rsidR="00C6340A" w:rsidRPr="00C6340A" w:rsidRDefault="00C6340A" w:rsidP="00C6340A">
      <w:pPr>
        <w:pStyle w:val="a7"/>
        <w:rPr>
          <w:lang w:val="en-US"/>
        </w:rPr>
      </w:pPr>
      <w:r w:rsidRPr="00C6340A">
        <w:rPr>
          <w:lang w:val="en-US"/>
        </w:rPr>
        <w:t>The development of the infrastructure of state support for small and medium-sized businesses in Russia is the main goal of the analysis of this article. The main directions of the state infrastructure of entrepreneurship are considered. The regional organizations of the Volgograd region, the procedure for providing support and the types of their services are analyzed.</w:t>
      </w:r>
    </w:p>
    <w:p w:rsidR="00C6340A" w:rsidRPr="00C6340A" w:rsidRDefault="00C6340A" w:rsidP="00C6340A">
      <w:pPr>
        <w:pStyle w:val="a7"/>
        <w:rPr>
          <w:lang w:val="en-US"/>
        </w:rPr>
      </w:pPr>
      <w:r w:rsidRPr="00C6340A">
        <w:rPr>
          <w:spacing w:val="43"/>
          <w:lang w:val="en-US"/>
        </w:rPr>
        <w:t>Keywords</w:t>
      </w:r>
      <w:r w:rsidRPr="00C6340A">
        <w:rPr>
          <w:lang w:val="en-US"/>
        </w:rPr>
        <w:t>: business entities; infrastructure; governmental support; regional features; entrepreneurship development.</w:t>
      </w:r>
    </w:p>
    <w:p w:rsidR="00C6340A" w:rsidRDefault="00C6340A" w:rsidP="00C6340A">
      <w:pPr>
        <w:pStyle w:val="a3"/>
        <w:rPr>
          <w:b w:val="0"/>
          <w:bCs w:val="0"/>
        </w:rPr>
      </w:pPr>
      <w:r>
        <w:t>DOI 10.47576/</w:t>
      </w:r>
      <w:r>
        <w:rPr>
          <w:b w:val="0"/>
          <w:bCs w:val="0"/>
        </w:rPr>
        <w:t xml:space="preserve">2712-7516_2022_12_22 </w:t>
      </w:r>
    </w:p>
    <w:p w:rsidR="00C6340A" w:rsidRDefault="00C6340A" w:rsidP="00C6340A">
      <w:pPr>
        <w:pStyle w:val="a3"/>
      </w:pPr>
      <w:r>
        <w:t>УДК 336.74</w:t>
      </w:r>
    </w:p>
    <w:p w:rsidR="00C6340A" w:rsidRDefault="00C6340A" w:rsidP="00C6340A">
      <w:pPr>
        <w:pStyle w:val="a4"/>
      </w:pPr>
      <w:r>
        <w:lastRenderedPageBreak/>
        <w:t>Основные направления развития национальной платежной системы России на современном этапе</w:t>
      </w:r>
    </w:p>
    <w:p w:rsidR="00C6340A" w:rsidRDefault="00C6340A" w:rsidP="00C6340A">
      <w:pPr>
        <w:pStyle w:val="a5"/>
      </w:pPr>
      <w:proofErr w:type="spellStart"/>
      <w:r>
        <w:t>Далбаева</w:t>
      </w:r>
      <w:proofErr w:type="spellEnd"/>
      <w:r>
        <w:t xml:space="preserve"> Валентина Юрьевна, </w:t>
      </w:r>
    </w:p>
    <w:p w:rsidR="00C6340A" w:rsidRDefault="00C6340A" w:rsidP="00C6340A">
      <w:pPr>
        <w:pStyle w:val="a6"/>
      </w:pPr>
      <w:r>
        <w:t xml:space="preserve">кандидат экономических наук, доцент кафедры финансов и финансовых институтов, Байкальский государственный университет, г. Иркутск, Россия, </w:t>
      </w:r>
      <w:proofErr w:type="gramStart"/>
      <w:r>
        <w:t>е</w:t>
      </w:r>
      <w:proofErr w:type="gramEnd"/>
      <w:r>
        <w:t>-</w:t>
      </w:r>
      <w:proofErr w:type="spellStart"/>
      <w:r>
        <w:t>mail</w:t>
      </w:r>
      <w:proofErr w:type="spellEnd"/>
      <w:r>
        <w:t>: dalbaeva_v@mail.ru</w:t>
      </w:r>
    </w:p>
    <w:p w:rsidR="00C6340A" w:rsidRDefault="00C6340A" w:rsidP="00C6340A">
      <w:pPr>
        <w:pStyle w:val="a5"/>
      </w:pPr>
      <w:proofErr w:type="spellStart"/>
      <w:r>
        <w:t>Кирпичникова</w:t>
      </w:r>
      <w:proofErr w:type="spellEnd"/>
      <w:r>
        <w:t xml:space="preserve"> Алена Витальевна, </w:t>
      </w:r>
    </w:p>
    <w:p w:rsidR="00C6340A" w:rsidRDefault="00C6340A" w:rsidP="00C6340A">
      <w:pPr>
        <w:pStyle w:val="a6"/>
      </w:pPr>
      <w:r>
        <w:t xml:space="preserve">студент, Байкальский государственный университет, г. Иркутск, Россия, </w:t>
      </w:r>
      <w:proofErr w:type="gramStart"/>
      <w:r>
        <w:t>е</w:t>
      </w:r>
      <w:proofErr w:type="gramEnd"/>
      <w:r>
        <w:t>-</w:t>
      </w:r>
      <w:proofErr w:type="spellStart"/>
      <w:r>
        <w:t>mail</w:t>
      </w:r>
      <w:proofErr w:type="spellEnd"/>
      <w:r>
        <w:t xml:space="preserve">: 0165391@bgu.ru </w:t>
      </w:r>
    </w:p>
    <w:p w:rsidR="00C6340A" w:rsidRDefault="00C6340A" w:rsidP="00C6340A">
      <w:pPr>
        <w:pStyle w:val="a7"/>
      </w:pPr>
      <w:r>
        <w:t>В статье анализируются основные направления развития национальной платежной системы России на современном этапе, исследуются ее элементы и участники, а также динамика основных показателей рынка платежных услуг. Особое внимание уделено рассмотрению вопросов, касающихся направлений развития национальной платежной инфраструктуры и ее составляющих, таких как система быстрых платежей, система передачи финансовых сообщений, национальная система платежных карт «Мир». Анализируются влияние международных санкций на национальную платежную систему России, а также возможные пути обеспечения устойчивости и безопасности ее функционирования в сложившихся условиях.</w:t>
      </w:r>
    </w:p>
    <w:p w:rsidR="00C6340A" w:rsidRDefault="00C6340A" w:rsidP="00C6340A">
      <w:pPr>
        <w:pStyle w:val="a7"/>
      </w:pPr>
      <w:r>
        <w:rPr>
          <w:spacing w:val="43"/>
        </w:rPr>
        <w:t>Ключевые слова:</w:t>
      </w:r>
      <w:r>
        <w:t xml:space="preserve"> национальная платежная система; национальная платежная инфраструктура; национальная система платежных карт; система быстрых платежей; платежные карты «Мир».</w:t>
      </w:r>
    </w:p>
    <w:p w:rsidR="00C6340A" w:rsidRDefault="00C6340A" w:rsidP="00C6340A">
      <w:pPr>
        <w:pStyle w:val="a7"/>
      </w:pPr>
    </w:p>
    <w:p w:rsidR="00C6340A" w:rsidRDefault="00C6340A" w:rsidP="00C6340A">
      <w:pPr>
        <w:pStyle w:val="a3"/>
      </w:pPr>
      <w:r>
        <w:t>UDC 336.74</w:t>
      </w:r>
    </w:p>
    <w:p w:rsidR="00C6340A" w:rsidRPr="00C6340A" w:rsidRDefault="00C6340A" w:rsidP="00C6340A">
      <w:pPr>
        <w:pStyle w:val="a8"/>
        <w:rPr>
          <w:lang w:val="en-US"/>
        </w:rPr>
      </w:pPr>
      <w:r w:rsidRPr="00C6340A">
        <w:rPr>
          <w:lang w:val="en-US"/>
        </w:rPr>
        <w:t>Main directions for the development of the Russia national payment system</w:t>
      </w:r>
      <w:proofErr w:type="gramStart"/>
      <w:r w:rsidRPr="00C6340A">
        <w:rPr>
          <w:lang w:val="en-US"/>
        </w:rPr>
        <w:t>  at</w:t>
      </w:r>
      <w:proofErr w:type="gramEnd"/>
      <w:r w:rsidRPr="00C6340A">
        <w:rPr>
          <w:lang w:val="en-US"/>
        </w:rPr>
        <w:t xml:space="preserve"> the present stage</w:t>
      </w:r>
    </w:p>
    <w:p w:rsidR="00C6340A" w:rsidRPr="00C6340A" w:rsidRDefault="00C6340A" w:rsidP="00C6340A">
      <w:pPr>
        <w:pStyle w:val="a9"/>
        <w:rPr>
          <w:lang w:val="en-US"/>
        </w:rPr>
      </w:pPr>
      <w:proofErr w:type="spellStart"/>
      <w:r w:rsidRPr="00C6340A">
        <w:rPr>
          <w:lang w:val="en-US"/>
        </w:rPr>
        <w:t>Dalbaeva</w:t>
      </w:r>
      <w:proofErr w:type="spellEnd"/>
      <w:r w:rsidRPr="00C6340A">
        <w:rPr>
          <w:lang w:val="en-US"/>
        </w:rPr>
        <w:t xml:space="preserve"> </w:t>
      </w:r>
      <w:proofErr w:type="spellStart"/>
      <w:r w:rsidRPr="00C6340A">
        <w:rPr>
          <w:lang w:val="en-US"/>
        </w:rPr>
        <w:t>Valentina</w:t>
      </w:r>
      <w:proofErr w:type="spellEnd"/>
      <w:r w:rsidRPr="00C6340A">
        <w:rPr>
          <w:lang w:val="en-US"/>
        </w:rPr>
        <w:t xml:space="preserve"> </w:t>
      </w:r>
      <w:proofErr w:type="spellStart"/>
      <w:r w:rsidRPr="00C6340A">
        <w:rPr>
          <w:lang w:val="en-US"/>
        </w:rPr>
        <w:t>Yurievna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Department of Finance and Financial Institutions, Baikal State University, Irkutsk, Russia, e-mail: dalbaeva_v@mail.ru</w:t>
      </w:r>
    </w:p>
    <w:p w:rsidR="00C6340A" w:rsidRPr="00C6340A" w:rsidRDefault="00C6340A" w:rsidP="00C6340A">
      <w:pPr>
        <w:pStyle w:val="a9"/>
        <w:rPr>
          <w:lang w:val="en-US"/>
        </w:rPr>
      </w:pPr>
      <w:proofErr w:type="spellStart"/>
      <w:r w:rsidRPr="00C6340A">
        <w:rPr>
          <w:lang w:val="en-US"/>
        </w:rPr>
        <w:t>Kirpichnikova</w:t>
      </w:r>
      <w:proofErr w:type="spellEnd"/>
      <w:r w:rsidRPr="00C6340A">
        <w:rPr>
          <w:lang w:val="en-US"/>
        </w:rPr>
        <w:t xml:space="preserve"> </w:t>
      </w:r>
      <w:proofErr w:type="spellStart"/>
      <w:r w:rsidRPr="00C6340A">
        <w:rPr>
          <w:lang w:val="en-US"/>
        </w:rPr>
        <w:t>Alena</w:t>
      </w:r>
      <w:proofErr w:type="spellEnd"/>
      <w:r w:rsidRPr="00C6340A">
        <w:rPr>
          <w:lang w:val="en-US"/>
        </w:rPr>
        <w:t xml:space="preserve"> </w:t>
      </w:r>
      <w:proofErr w:type="spellStart"/>
      <w:r w:rsidRPr="00C6340A">
        <w:rPr>
          <w:lang w:val="en-US"/>
        </w:rPr>
        <w:t>Vitalievna</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student</w:t>
      </w:r>
      <w:proofErr w:type="gramEnd"/>
      <w:r w:rsidRPr="00C6340A">
        <w:rPr>
          <w:lang w:val="en-US"/>
        </w:rPr>
        <w:t>, Baikal State University, Irkutsk, Russia, e-mail: 0165391@bgu.ru</w:t>
      </w:r>
    </w:p>
    <w:p w:rsidR="00C6340A" w:rsidRPr="00C6340A" w:rsidRDefault="00C6340A" w:rsidP="00C6340A">
      <w:pPr>
        <w:pStyle w:val="a7"/>
        <w:rPr>
          <w:lang w:val="en-US"/>
        </w:rPr>
      </w:pPr>
      <w:r w:rsidRPr="00C6340A">
        <w:rPr>
          <w:lang w:val="en-US"/>
        </w:rPr>
        <w:t xml:space="preserve">The article analyzes the main directions of development of the Russian national payment system at the present stage, examines its elements and participants, as well as the dynamics of the main indicators of the payment services market. Particular attention is paid to the consideration of issues related to the development directions of the national payment infrastructure and its components, such as the Fast Payment System, the Financial Message Transmission System, </w:t>
      </w:r>
      <w:proofErr w:type="gramStart"/>
      <w:r w:rsidRPr="00C6340A">
        <w:rPr>
          <w:lang w:val="en-US"/>
        </w:rPr>
        <w:t>the</w:t>
      </w:r>
      <w:proofErr w:type="gramEnd"/>
      <w:r w:rsidRPr="00C6340A">
        <w:rPr>
          <w:lang w:val="en-US"/>
        </w:rPr>
        <w:t xml:space="preserve"> Mir National Payment Card System. The impact of international sanctions on the national payment system of Russia is analyzed, as well as possible ways to ensure the stability and security of its functioning in the current conditions.</w:t>
      </w:r>
    </w:p>
    <w:p w:rsidR="00C6340A" w:rsidRPr="00C6340A" w:rsidRDefault="00C6340A" w:rsidP="00C6340A">
      <w:pPr>
        <w:pStyle w:val="a7"/>
        <w:rPr>
          <w:lang w:val="en-US"/>
        </w:rPr>
      </w:pPr>
      <w:r w:rsidRPr="00C6340A">
        <w:rPr>
          <w:spacing w:val="43"/>
          <w:lang w:val="en-US"/>
        </w:rPr>
        <w:t>Keywords</w:t>
      </w:r>
      <w:r w:rsidRPr="00C6340A">
        <w:rPr>
          <w:lang w:val="en-US"/>
        </w:rPr>
        <w:t>: national payment system; national payment infrastructure; National system of payment cards; Fast payment system; payment cards «Mir».</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2712-7516_2022_12_30</w:t>
      </w:r>
    </w:p>
    <w:p w:rsidR="00C6340A" w:rsidRPr="00C6340A" w:rsidRDefault="00C6340A" w:rsidP="00C6340A">
      <w:pPr>
        <w:pStyle w:val="a3"/>
        <w:rPr>
          <w:lang w:val="ru-RU"/>
        </w:rPr>
      </w:pPr>
      <w:r w:rsidRPr="00C6340A">
        <w:rPr>
          <w:lang w:val="ru-RU"/>
        </w:rPr>
        <w:t>УДК 352</w:t>
      </w:r>
    </w:p>
    <w:p w:rsidR="00C6340A" w:rsidRDefault="00C6340A" w:rsidP="00C6340A">
      <w:pPr>
        <w:pStyle w:val="a4"/>
      </w:pPr>
      <w:r>
        <w:t>Местные сообщества в Саратовской области: перспективы развития</w:t>
      </w:r>
    </w:p>
    <w:p w:rsidR="00C6340A" w:rsidRDefault="00C6340A" w:rsidP="00C6340A">
      <w:pPr>
        <w:pStyle w:val="a5"/>
      </w:pPr>
      <w:r>
        <w:t xml:space="preserve">Гребенникова Анна Александровна, </w:t>
      </w:r>
    </w:p>
    <w:p w:rsidR="00C6340A" w:rsidRDefault="00C6340A" w:rsidP="00C6340A">
      <w:pPr>
        <w:pStyle w:val="a6"/>
      </w:pPr>
      <w:r>
        <w:t>кандидат исторических наук, доцент кафедры государственного и муниципального управления, Поволжский институт управления им. П. А. Столыпина – ф</w:t>
      </w:r>
      <w:bookmarkStart w:id="0" w:name="_GoBack"/>
      <w:bookmarkEnd w:id="0"/>
      <w:r>
        <w:t xml:space="preserve">илиал </w:t>
      </w:r>
      <w:proofErr w:type="spellStart"/>
      <w:r>
        <w:t>РАНХиГС</w:t>
      </w:r>
      <w:proofErr w:type="spellEnd"/>
      <w:r>
        <w:t>, г. Саратов, Россия, e-</w:t>
      </w:r>
      <w:proofErr w:type="spellStart"/>
      <w:r>
        <w:t>mail</w:t>
      </w:r>
      <w:proofErr w:type="spellEnd"/>
      <w:r>
        <w:t>: 22.ggu@rambler.ru</w:t>
      </w:r>
    </w:p>
    <w:p w:rsidR="00C6340A" w:rsidRDefault="00C6340A" w:rsidP="00C6340A">
      <w:pPr>
        <w:pStyle w:val="a5"/>
      </w:pPr>
      <w:r>
        <w:lastRenderedPageBreak/>
        <w:t>Масляков Владимир Владимирович,</w:t>
      </w:r>
    </w:p>
    <w:p w:rsidR="00C6340A" w:rsidRDefault="00C6340A" w:rsidP="00C6340A">
      <w:pPr>
        <w:pStyle w:val="a6"/>
      </w:pPr>
      <w:r>
        <w:t>доктор медицинских наук, профессор, профессор кафедры мобилизационной подготовки здравоохранения и медицины катастроф, Медицинский институт «РЕАВИЗ», г. Саратов, Россия, e-</w:t>
      </w:r>
      <w:proofErr w:type="spellStart"/>
      <w:r>
        <w:t>mail</w:t>
      </w:r>
      <w:proofErr w:type="spellEnd"/>
      <w:r>
        <w:t>: maslyakov@inbox.ru</w:t>
      </w:r>
    </w:p>
    <w:p w:rsidR="00C6340A" w:rsidRDefault="00C6340A" w:rsidP="00C6340A">
      <w:pPr>
        <w:pStyle w:val="a5"/>
      </w:pPr>
      <w:r>
        <w:t>Салтыкова Ольга Петровна,</w:t>
      </w:r>
    </w:p>
    <w:p w:rsidR="00C6340A" w:rsidRDefault="00C6340A" w:rsidP="00C6340A">
      <w:pPr>
        <w:pStyle w:val="a6"/>
      </w:pPr>
      <w:r>
        <w:t xml:space="preserve">кандидат философских наук, доцент кафедры государственного и муниципального управления, Поволжский институт управления им. П. А. Столыпина – филиал </w:t>
      </w:r>
      <w:proofErr w:type="spellStart"/>
      <w:r>
        <w:t>РАНХиГС</w:t>
      </w:r>
      <w:proofErr w:type="spellEnd"/>
      <w:r>
        <w:t>, г. Саратов, Россия, e-</w:t>
      </w:r>
      <w:proofErr w:type="spellStart"/>
      <w:r>
        <w:t>mail</w:t>
      </w:r>
      <w:proofErr w:type="spellEnd"/>
      <w:r>
        <w:t>: saltykovaolga1@</w:t>
      </w:r>
      <w:r>
        <w:br/>
        <w:t>mail.ru</w:t>
      </w:r>
    </w:p>
    <w:p w:rsidR="00C6340A" w:rsidRDefault="00C6340A" w:rsidP="00C6340A">
      <w:pPr>
        <w:pStyle w:val="a7"/>
      </w:pPr>
      <w:r>
        <w:t xml:space="preserve">В статье анализируются перспективы развития местного самоуправления в Саратовской области. Отмечается, что для вовлечения населения в местные управленческие процессы и инициативное проектирование органы местного самоуправления взаимодействуют с представителями территориального общественного самоуправления, старостами сельских населенных пунктов, общественными советами, народными дружинами, волонтерскими организациями и другими представителями местных сообществ. В статье не только приводятся примеры развития местных сообществ в Саратовской области, но и определяются перспективы их развития. </w:t>
      </w:r>
    </w:p>
    <w:p w:rsidR="00C6340A" w:rsidRDefault="00C6340A" w:rsidP="00C6340A">
      <w:pPr>
        <w:pStyle w:val="a7"/>
      </w:pPr>
      <w:r>
        <w:rPr>
          <w:spacing w:val="43"/>
        </w:rPr>
        <w:t>Ключевые слова</w:t>
      </w:r>
      <w:r>
        <w:t>: местные сообщества; органы территориального общественного самоуправления; старосты сельских населенных пунктов; общественные советы; народные дружины; волонтерские организации.</w:t>
      </w:r>
    </w:p>
    <w:p w:rsidR="00C6340A" w:rsidRDefault="00C6340A" w:rsidP="00C6340A">
      <w:pPr>
        <w:pStyle w:val="a7"/>
      </w:pPr>
    </w:p>
    <w:p w:rsidR="00C6340A" w:rsidRDefault="00C6340A" w:rsidP="00C6340A">
      <w:pPr>
        <w:pStyle w:val="a3"/>
      </w:pPr>
      <w:r>
        <w:t>UDC 352</w:t>
      </w:r>
    </w:p>
    <w:p w:rsidR="00C6340A" w:rsidRPr="00C6340A" w:rsidRDefault="00C6340A" w:rsidP="00C6340A">
      <w:pPr>
        <w:pStyle w:val="a8"/>
        <w:rPr>
          <w:lang w:val="en-US"/>
        </w:rPr>
      </w:pPr>
      <w:r w:rsidRPr="00C6340A">
        <w:rPr>
          <w:lang w:val="en-US"/>
        </w:rPr>
        <w:t>Local communities in the Saratov region: development prospects</w:t>
      </w:r>
    </w:p>
    <w:p w:rsidR="00C6340A" w:rsidRPr="00C6340A" w:rsidRDefault="00C6340A" w:rsidP="00C6340A">
      <w:pPr>
        <w:pStyle w:val="a9"/>
        <w:rPr>
          <w:lang w:val="en-US"/>
        </w:rPr>
      </w:pPr>
      <w:proofErr w:type="spellStart"/>
      <w:r w:rsidRPr="00C6340A">
        <w:rPr>
          <w:lang w:val="en-US"/>
        </w:rPr>
        <w:t>Grebennikova</w:t>
      </w:r>
      <w:proofErr w:type="spellEnd"/>
      <w:r w:rsidRPr="00C6340A">
        <w:rPr>
          <w:lang w:val="en-US"/>
        </w:rPr>
        <w:t xml:space="preserve"> Anna </w:t>
      </w:r>
      <w:proofErr w:type="spellStart"/>
      <w:r w:rsidRPr="00C6340A">
        <w:rPr>
          <w:lang w:val="en-US"/>
        </w:rPr>
        <w:t>Alexandrovna</w:t>
      </w:r>
      <w:proofErr w:type="spellEnd"/>
      <w:r w:rsidRPr="00C6340A">
        <w:rPr>
          <w:lang w:val="en-US"/>
        </w:rPr>
        <w:t>,</w:t>
      </w:r>
    </w:p>
    <w:p w:rsidR="00C6340A" w:rsidRPr="00C6340A" w:rsidRDefault="00C6340A" w:rsidP="00C6340A">
      <w:pPr>
        <w:pStyle w:val="aa"/>
        <w:rPr>
          <w:spacing w:val="-2"/>
          <w:lang w:val="en-US"/>
        </w:rPr>
      </w:pPr>
      <w:r w:rsidRPr="00C6340A">
        <w:rPr>
          <w:spacing w:val="-2"/>
          <w:lang w:val="en-US"/>
        </w:rPr>
        <w:t xml:space="preserve">Candidate of Historical Sciences, Associate Professor of the Department of State and Municipal Administration, </w:t>
      </w:r>
      <w:proofErr w:type="spellStart"/>
      <w:r w:rsidRPr="00C6340A">
        <w:rPr>
          <w:spacing w:val="-2"/>
          <w:lang w:val="en-US"/>
        </w:rPr>
        <w:t>Povolzhsky</w:t>
      </w:r>
      <w:proofErr w:type="spellEnd"/>
      <w:r w:rsidRPr="00C6340A">
        <w:rPr>
          <w:spacing w:val="-2"/>
          <w:lang w:val="en-US"/>
        </w:rPr>
        <w:t xml:space="preserve"> Institute of Management Named after </w:t>
      </w:r>
      <w:r w:rsidRPr="00C6340A">
        <w:rPr>
          <w:spacing w:val="-2"/>
          <w:lang w:val="en-US"/>
        </w:rPr>
        <w:br/>
        <w:t xml:space="preserve">P. A. </w:t>
      </w:r>
      <w:proofErr w:type="spellStart"/>
      <w:r w:rsidRPr="00C6340A">
        <w:rPr>
          <w:spacing w:val="-2"/>
          <w:lang w:val="en-US"/>
        </w:rPr>
        <w:t>Stolypin</w:t>
      </w:r>
      <w:proofErr w:type="spellEnd"/>
      <w:r w:rsidRPr="00C6340A">
        <w:rPr>
          <w:spacing w:val="-2"/>
          <w:lang w:val="en-US"/>
        </w:rPr>
        <w:t> – branch of the RANEPA, Saratov, Russia, e-mail: 22.ggu@rambler.ru</w:t>
      </w:r>
    </w:p>
    <w:p w:rsidR="00C6340A" w:rsidRPr="00C6340A" w:rsidRDefault="00C6340A" w:rsidP="00C6340A">
      <w:pPr>
        <w:pStyle w:val="a9"/>
        <w:rPr>
          <w:lang w:val="en-US"/>
        </w:rPr>
      </w:pPr>
      <w:proofErr w:type="spellStart"/>
      <w:r w:rsidRPr="00C6340A">
        <w:rPr>
          <w:lang w:val="en-US"/>
        </w:rPr>
        <w:t>Maslyakov</w:t>
      </w:r>
      <w:proofErr w:type="spellEnd"/>
      <w:r w:rsidRPr="00C6340A">
        <w:rPr>
          <w:lang w:val="en-US"/>
        </w:rPr>
        <w:t xml:space="preserve"> Vladimir </w:t>
      </w:r>
      <w:proofErr w:type="spellStart"/>
      <w:r w:rsidRPr="00C6340A">
        <w:rPr>
          <w:lang w:val="en-US"/>
        </w:rPr>
        <w:t>Vladimirovich</w:t>
      </w:r>
      <w:proofErr w:type="spellEnd"/>
      <w:r w:rsidRPr="00C6340A">
        <w:rPr>
          <w:lang w:val="en-US"/>
        </w:rPr>
        <w:t>,</w:t>
      </w:r>
    </w:p>
    <w:p w:rsidR="00C6340A" w:rsidRPr="00C6340A" w:rsidRDefault="00C6340A" w:rsidP="00C6340A">
      <w:pPr>
        <w:pStyle w:val="aa"/>
        <w:rPr>
          <w:lang w:val="en-US"/>
        </w:rPr>
      </w:pPr>
      <w:r w:rsidRPr="00C6340A">
        <w:rPr>
          <w:lang w:val="en-US"/>
        </w:rPr>
        <w:t>Doctor of Medical Sciences, Professor, Professor of the Department of Mobilization Training of Public Health and Disaster Medicine, Medical Institute «REAVIZ», Saratov, Russia, e-mail: maslyakov@inbox.ru</w:t>
      </w:r>
    </w:p>
    <w:p w:rsidR="00C6340A" w:rsidRPr="00C6340A" w:rsidRDefault="00C6340A" w:rsidP="00C6340A">
      <w:pPr>
        <w:pStyle w:val="a9"/>
        <w:rPr>
          <w:lang w:val="en-US"/>
        </w:rPr>
      </w:pPr>
      <w:proofErr w:type="spellStart"/>
      <w:r w:rsidRPr="00C6340A">
        <w:rPr>
          <w:lang w:val="en-US"/>
        </w:rPr>
        <w:t>Saltykova</w:t>
      </w:r>
      <w:proofErr w:type="spellEnd"/>
      <w:r w:rsidRPr="00C6340A">
        <w:rPr>
          <w:lang w:val="en-US"/>
        </w:rPr>
        <w:t xml:space="preserve"> Olga </w:t>
      </w:r>
      <w:proofErr w:type="spellStart"/>
      <w:r w:rsidRPr="00C6340A">
        <w:rPr>
          <w:lang w:val="en-US"/>
        </w:rPr>
        <w:t>Petrovna</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 xml:space="preserve">Candidate of Philosophical Sciences, Associate Professor of the Department of State and Municipal Administration, </w:t>
      </w:r>
      <w:proofErr w:type="spellStart"/>
      <w:r w:rsidRPr="00C6340A">
        <w:rPr>
          <w:lang w:val="en-US"/>
        </w:rPr>
        <w:t>Povolzhsky</w:t>
      </w:r>
      <w:proofErr w:type="spellEnd"/>
      <w:r w:rsidRPr="00C6340A">
        <w:rPr>
          <w:lang w:val="en-US"/>
        </w:rPr>
        <w:t xml:space="preserve"> Institute of Management.</w:t>
      </w:r>
      <w:proofErr w:type="gramEnd"/>
      <w:r w:rsidRPr="00C6340A">
        <w:rPr>
          <w:lang w:val="en-US"/>
        </w:rPr>
        <w:t xml:space="preserve"> Named after P. A. </w:t>
      </w:r>
      <w:proofErr w:type="spellStart"/>
      <w:r w:rsidRPr="00C6340A">
        <w:rPr>
          <w:lang w:val="en-US"/>
        </w:rPr>
        <w:t>Stolypin</w:t>
      </w:r>
      <w:proofErr w:type="spellEnd"/>
      <w:r w:rsidRPr="00C6340A">
        <w:rPr>
          <w:lang w:val="en-US"/>
        </w:rPr>
        <w:t> – branch of the RANEPA, Saratov, Russia, e-mail: saltykovaolga1@mail.ru</w:t>
      </w:r>
    </w:p>
    <w:p w:rsidR="00C6340A" w:rsidRPr="00C6340A" w:rsidRDefault="00C6340A" w:rsidP="00C6340A">
      <w:pPr>
        <w:pStyle w:val="a7"/>
        <w:rPr>
          <w:lang w:val="en-US"/>
        </w:rPr>
      </w:pPr>
      <w:r w:rsidRPr="00C6340A">
        <w:rPr>
          <w:lang w:val="en-US"/>
        </w:rPr>
        <w:t>The article analyzes the prospects for the development of local self-government in the Saratov region. It is noted that in order to involve the population in local management processes and initiative design, local governments interact with representatives of territorial public self-government, headmen of rural settlements, public councils, people’s squads, volunteer organizations and other representatives of local communities. The article not only provides examples of the development of local communities in the Saratov region, but also determines the prospects for their development.</w:t>
      </w:r>
    </w:p>
    <w:p w:rsidR="00C6340A" w:rsidRPr="00C6340A" w:rsidRDefault="00C6340A" w:rsidP="00C6340A">
      <w:pPr>
        <w:pStyle w:val="a7"/>
        <w:rPr>
          <w:lang w:val="en-US"/>
        </w:rPr>
      </w:pPr>
      <w:r w:rsidRPr="00C6340A">
        <w:rPr>
          <w:spacing w:val="43"/>
          <w:lang w:val="en-US"/>
        </w:rPr>
        <w:t>Keywords</w:t>
      </w:r>
      <w:r w:rsidRPr="00C6340A">
        <w:rPr>
          <w:lang w:val="en-US"/>
        </w:rPr>
        <w:t>: local communities; bodies of territorial public self-government; village elders; public councils; folk squads; volunteer organizations.</w:t>
      </w:r>
    </w:p>
    <w:p w:rsidR="00C6340A" w:rsidRDefault="00C6340A" w:rsidP="00C6340A">
      <w:pPr>
        <w:pStyle w:val="a3"/>
      </w:pPr>
      <w:r>
        <w:t>DOI 10.47576/</w:t>
      </w:r>
      <w:r>
        <w:rPr>
          <w:b w:val="0"/>
          <w:bCs w:val="0"/>
        </w:rPr>
        <w:t>2712-7516_2022_12_37</w:t>
      </w:r>
    </w:p>
    <w:p w:rsidR="00C6340A" w:rsidRDefault="00C6340A" w:rsidP="00C6340A">
      <w:pPr>
        <w:pStyle w:val="a3"/>
      </w:pPr>
      <w:r>
        <w:t>УДК 330:004</w:t>
      </w:r>
    </w:p>
    <w:p w:rsidR="00C6340A" w:rsidRDefault="00C6340A" w:rsidP="00C6340A">
      <w:pPr>
        <w:pStyle w:val="a4"/>
      </w:pPr>
      <w:r>
        <w:t xml:space="preserve">Интернет вещей как фактор роста экономики </w:t>
      </w:r>
      <w:r>
        <w:br/>
        <w:t>в кризис</w:t>
      </w:r>
    </w:p>
    <w:p w:rsidR="00C6340A" w:rsidRDefault="00C6340A" w:rsidP="00C6340A">
      <w:pPr>
        <w:pStyle w:val="a5"/>
      </w:pPr>
      <w:r>
        <w:lastRenderedPageBreak/>
        <w:t>Хавин Дмитрий Валерьевич,</w:t>
      </w:r>
    </w:p>
    <w:p w:rsidR="00C6340A" w:rsidRDefault="00C6340A" w:rsidP="00C6340A">
      <w:pPr>
        <w:pStyle w:val="a6"/>
      </w:pPr>
      <w:r>
        <w:t>доктор экономических наук, профессор, заведующий кафедрой организации и экономики строительства, Нижегородский государственный архитектурно-строительный университет, г. Нижний Новгород, Россия, e-</w:t>
      </w:r>
      <w:proofErr w:type="spellStart"/>
      <w:r>
        <w:t>mail</w:t>
      </w:r>
      <w:proofErr w:type="spellEnd"/>
      <w:r>
        <w:t>: odonngasu@yandex.ru</w:t>
      </w:r>
    </w:p>
    <w:p w:rsidR="00C6340A" w:rsidRDefault="00C6340A" w:rsidP="00C6340A">
      <w:pPr>
        <w:pStyle w:val="a5"/>
      </w:pPr>
      <w:r>
        <w:t xml:space="preserve">Беккер Павел </w:t>
      </w:r>
      <w:proofErr w:type="spellStart"/>
      <w:r>
        <w:t>Райнгольдович</w:t>
      </w:r>
      <w:proofErr w:type="spellEnd"/>
      <w:r>
        <w:t>,</w:t>
      </w:r>
    </w:p>
    <w:p w:rsidR="00C6340A" w:rsidRDefault="00C6340A" w:rsidP="00C6340A">
      <w:pPr>
        <w:pStyle w:val="a6"/>
      </w:pPr>
      <w:r>
        <w:t>кандидат экономических наук, доцент кафедры организации и экономики строительства, Нижегородский государственный архитектурно-строительный университет, г. Нижний Новгород, Россия, e-</w:t>
      </w:r>
      <w:proofErr w:type="spellStart"/>
      <w:r>
        <w:t>mail</w:t>
      </w:r>
      <w:proofErr w:type="spellEnd"/>
      <w:r>
        <w:t>: BeckerPR@yandex.ru</w:t>
      </w:r>
    </w:p>
    <w:p w:rsidR="00C6340A" w:rsidRDefault="00C6340A" w:rsidP="00C6340A">
      <w:pPr>
        <w:pStyle w:val="a7"/>
      </w:pPr>
      <w:r>
        <w:t>В статье рассмотрены примеры реализации технологических инноваций в промышленности, логистике, сельском хозяйстве, построенных на основе сетей нового поколения. Отмечается, что социально-экономические потрясения 2022 года (</w:t>
      </w:r>
      <w:proofErr w:type="spellStart"/>
      <w:r>
        <w:t>санкционное</w:t>
      </w:r>
      <w:proofErr w:type="spellEnd"/>
      <w:r>
        <w:t xml:space="preserve"> давление, изменение логистических цепочек, уход иностранных компаний, дефицит электронных компонентов, продолжающаяся пандемия) формируют новые вызовы для бизнеса, общества и экономики России в целом. Делается вывод, что инвестиции в развитие цифровой инфраструктуры и распространение новых </w:t>
      </w:r>
      <w:proofErr w:type="gramStart"/>
      <w:r>
        <w:t>технологий</w:t>
      </w:r>
      <w:proofErr w:type="gramEnd"/>
      <w:r>
        <w:t xml:space="preserve"> возможно использовать для нивелирования экономического спада в новых социально-экономических реалиях с учетом перспективы существенного роста безработицы. </w:t>
      </w:r>
    </w:p>
    <w:p w:rsidR="00C6340A" w:rsidRDefault="00C6340A" w:rsidP="00C6340A">
      <w:pPr>
        <w:pStyle w:val="a7"/>
      </w:pPr>
      <w:r>
        <w:rPr>
          <w:spacing w:val="43"/>
        </w:rPr>
        <w:t>Ключевые слова:</w:t>
      </w:r>
      <w:r>
        <w:t xml:space="preserve"> Индустрия 4.0; </w:t>
      </w:r>
      <w:proofErr w:type="gramStart"/>
      <w:r>
        <w:t>интернет-вещей</w:t>
      </w:r>
      <w:proofErr w:type="gramEnd"/>
      <w:r>
        <w:t>; цифровая экономика; современные сети передачи данных; роботизация; технологические инновации; четвертая промышленная революция; управление инновациями.</w:t>
      </w:r>
    </w:p>
    <w:p w:rsidR="00C6340A" w:rsidRDefault="00C6340A" w:rsidP="00C6340A">
      <w:pPr>
        <w:pStyle w:val="a7"/>
      </w:pPr>
    </w:p>
    <w:p w:rsidR="00C6340A" w:rsidRDefault="00C6340A" w:rsidP="00C6340A">
      <w:pPr>
        <w:pStyle w:val="a3"/>
      </w:pPr>
      <w:r>
        <w:t>UDC 330:004</w:t>
      </w:r>
    </w:p>
    <w:p w:rsidR="00C6340A" w:rsidRPr="00C6340A" w:rsidRDefault="00C6340A" w:rsidP="00C6340A">
      <w:pPr>
        <w:pStyle w:val="a8"/>
        <w:rPr>
          <w:lang w:val="en-US"/>
        </w:rPr>
      </w:pPr>
      <w:r w:rsidRPr="00C6340A">
        <w:rPr>
          <w:lang w:val="en-US"/>
        </w:rPr>
        <w:t>The Internet of Things as a Factor of Economic Growth in a Crisis</w:t>
      </w:r>
    </w:p>
    <w:p w:rsidR="00C6340A" w:rsidRPr="00C6340A" w:rsidRDefault="00C6340A" w:rsidP="00C6340A">
      <w:pPr>
        <w:pStyle w:val="a9"/>
        <w:rPr>
          <w:lang w:val="en-US"/>
        </w:rPr>
      </w:pPr>
      <w:proofErr w:type="spellStart"/>
      <w:r w:rsidRPr="00C6340A">
        <w:rPr>
          <w:lang w:val="en-US"/>
        </w:rPr>
        <w:t>Khavin</w:t>
      </w:r>
      <w:proofErr w:type="spellEnd"/>
      <w:r w:rsidRPr="00C6340A">
        <w:rPr>
          <w:lang w:val="en-US"/>
        </w:rPr>
        <w:t xml:space="preserve"> Dmitry </w:t>
      </w:r>
      <w:proofErr w:type="spellStart"/>
      <w:r w:rsidRPr="00C6340A">
        <w:rPr>
          <w:lang w:val="en-US"/>
        </w:rPr>
        <w:t>Valerievich</w:t>
      </w:r>
      <w:proofErr w:type="spellEnd"/>
      <w:r w:rsidRPr="00C6340A">
        <w:rPr>
          <w:lang w:val="en-US"/>
        </w:rPr>
        <w:t>,</w:t>
      </w:r>
    </w:p>
    <w:p w:rsidR="00C6340A" w:rsidRPr="00C6340A" w:rsidRDefault="00C6340A" w:rsidP="00C6340A">
      <w:pPr>
        <w:pStyle w:val="aa"/>
        <w:rPr>
          <w:lang w:val="en-US"/>
        </w:rPr>
      </w:pPr>
      <w:r w:rsidRPr="00C6340A">
        <w:rPr>
          <w:lang w:val="en-US"/>
        </w:rPr>
        <w:t>Doctor of Economics, Professor, Head of the Department of Organization and Economics of Construction, Nizhny Novgorod State University of Architecture and Civil Engineering, Nizhny Novgorod, Russia, e-mail: odonngasu@yandex.ru</w:t>
      </w:r>
    </w:p>
    <w:p w:rsidR="00C6340A" w:rsidRPr="00C6340A" w:rsidRDefault="00C6340A" w:rsidP="00C6340A">
      <w:pPr>
        <w:pStyle w:val="a9"/>
        <w:rPr>
          <w:lang w:val="en-US"/>
        </w:rPr>
      </w:pPr>
      <w:r w:rsidRPr="00C6340A">
        <w:rPr>
          <w:lang w:val="en-US"/>
        </w:rPr>
        <w:t xml:space="preserve">Becker </w:t>
      </w:r>
      <w:proofErr w:type="spellStart"/>
      <w:r w:rsidRPr="00C6340A">
        <w:rPr>
          <w:lang w:val="en-US"/>
        </w:rPr>
        <w:t>Pavel</w:t>
      </w:r>
      <w:proofErr w:type="spellEnd"/>
      <w:r w:rsidRPr="00C6340A">
        <w:rPr>
          <w:lang w:val="en-US"/>
        </w:rPr>
        <w:t xml:space="preserve"> </w:t>
      </w:r>
      <w:proofErr w:type="spellStart"/>
      <w:r w:rsidRPr="00C6340A">
        <w:rPr>
          <w:lang w:val="en-US"/>
        </w:rPr>
        <w:t>Reingoldovich</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of the Department of Organization and Economics of Construction, Nizhny Novgorod State University of Architecture and Civil Engineering, Nizhny Novgorod, Russia, e-mail: BeckerPR@yandex.ru</w:t>
      </w:r>
    </w:p>
    <w:p w:rsidR="00C6340A" w:rsidRPr="00C6340A" w:rsidRDefault="00C6340A" w:rsidP="00C6340A">
      <w:pPr>
        <w:pStyle w:val="a7"/>
        <w:rPr>
          <w:lang w:val="en-US"/>
        </w:rPr>
      </w:pPr>
      <w:r w:rsidRPr="00C6340A">
        <w:rPr>
          <w:lang w:val="en-US"/>
        </w:rPr>
        <w:t xml:space="preserve">The article considers examples of the implementation of technological innovations in industry, logistics, </w:t>
      </w:r>
      <w:proofErr w:type="gramStart"/>
      <w:r w:rsidRPr="00C6340A">
        <w:rPr>
          <w:lang w:val="en-US"/>
        </w:rPr>
        <w:t>agriculture</w:t>
      </w:r>
      <w:proofErr w:type="gramEnd"/>
      <w:r w:rsidRPr="00C6340A">
        <w:rPr>
          <w:lang w:val="en-US"/>
        </w:rPr>
        <w:t>, built on the basis of new generation networks. It is noted that the socio-economic shocks of 2022 (sanction pressure, changes in supply chains, the departure of foreign companies, the shortage of electronic components, the ongoing pandemic) form new challenges for business, society and the Russian economy as a whole. It is concluded that investments in the development of digital infrastructure and the spread of new technologies can be used to level the economic downturn in the new socio-economic realities, taking into account the prospect of a significant increase in unemployment.</w:t>
      </w:r>
    </w:p>
    <w:p w:rsidR="00C6340A" w:rsidRPr="00C6340A" w:rsidRDefault="00C6340A" w:rsidP="00C6340A">
      <w:pPr>
        <w:pStyle w:val="a7"/>
        <w:rPr>
          <w:lang w:val="en-US"/>
        </w:rPr>
      </w:pPr>
      <w:r w:rsidRPr="00C6340A">
        <w:rPr>
          <w:spacing w:val="43"/>
          <w:lang w:val="en-US"/>
        </w:rPr>
        <w:t>Keywords</w:t>
      </w:r>
      <w:r w:rsidRPr="00C6340A">
        <w:rPr>
          <w:lang w:val="en-US"/>
        </w:rPr>
        <w:t xml:space="preserve">: Industry 4.0; internet of things; digital economy; modern data transmission networks; </w:t>
      </w:r>
      <w:proofErr w:type="spellStart"/>
      <w:r w:rsidRPr="00C6340A">
        <w:rPr>
          <w:lang w:val="en-US"/>
        </w:rPr>
        <w:t>robotization</w:t>
      </w:r>
      <w:proofErr w:type="spellEnd"/>
      <w:r w:rsidRPr="00C6340A">
        <w:rPr>
          <w:lang w:val="en-US"/>
        </w:rPr>
        <w:t>; technological innovation; fourth industrial revolution; innovation management.</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2712-7516_2022_12_44</w:t>
      </w:r>
    </w:p>
    <w:p w:rsidR="00C6340A" w:rsidRPr="00C6340A" w:rsidRDefault="00C6340A" w:rsidP="00C6340A">
      <w:pPr>
        <w:pStyle w:val="a3"/>
        <w:rPr>
          <w:lang w:val="ru-RU"/>
        </w:rPr>
      </w:pPr>
      <w:r w:rsidRPr="00C6340A">
        <w:rPr>
          <w:lang w:val="ru-RU"/>
        </w:rPr>
        <w:t>УДК 331.5:004</w:t>
      </w:r>
    </w:p>
    <w:p w:rsidR="00C6340A" w:rsidRDefault="00C6340A" w:rsidP="00C6340A">
      <w:pPr>
        <w:pStyle w:val="a4"/>
      </w:pPr>
      <w:r>
        <w:t>Влияние процессов автоматизации и цифровизации производства на структуру занятости</w:t>
      </w:r>
    </w:p>
    <w:p w:rsidR="00C6340A" w:rsidRDefault="00C6340A" w:rsidP="00C6340A">
      <w:pPr>
        <w:pStyle w:val="a5"/>
      </w:pPr>
      <w:r>
        <w:t xml:space="preserve">Маркушина Елена Владимировна, </w:t>
      </w:r>
    </w:p>
    <w:p w:rsidR="00C6340A" w:rsidRDefault="00C6340A" w:rsidP="00C6340A">
      <w:pPr>
        <w:pStyle w:val="a6"/>
      </w:pPr>
      <w:r>
        <w:lastRenderedPageBreak/>
        <w:t>кандидат экономических наук, доцент кафедры экономики и менеджмента, Казанский национальный исследовательский технический университет им. А. Н. Туполева – КАИ (</w:t>
      </w:r>
      <w:proofErr w:type="spellStart"/>
      <w:r>
        <w:t>Лениногорский</w:t>
      </w:r>
      <w:proofErr w:type="spellEnd"/>
      <w:r>
        <w:t xml:space="preserve"> филиал), г. Лениногорск, Россия, e-</w:t>
      </w:r>
      <w:proofErr w:type="spellStart"/>
      <w:r>
        <w:t>mail</w:t>
      </w:r>
      <w:proofErr w:type="spellEnd"/>
      <w:r>
        <w:t>: emarkushina@inbox.ru</w:t>
      </w:r>
    </w:p>
    <w:p w:rsidR="00C6340A" w:rsidRDefault="00C6340A" w:rsidP="00C6340A">
      <w:pPr>
        <w:pStyle w:val="a5"/>
      </w:pPr>
      <w:proofErr w:type="spellStart"/>
      <w:r>
        <w:t>Мутугуллина</w:t>
      </w:r>
      <w:proofErr w:type="spellEnd"/>
      <w:r>
        <w:t xml:space="preserve"> Ирина Александровна, </w:t>
      </w:r>
    </w:p>
    <w:p w:rsidR="00C6340A" w:rsidRDefault="00C6340A" w:rsidP="00C6340A">
      <w:pPr>
        <w:pStyle w:val="a6"/>
      </w:pPr>
      <w:r>
        <w:t>кандидат технических наук, доцент, доцент кафедры автоматизации технологических процессов и производств, Казанский государственный энергетический университет</w:t>
      </w:r>
    </w:p>
    <w:p w:rsidR="00C6340A" w:rsidRDefault="00C6340A" w:rsidP="00C6340A">
      <w:pPr>
        <w:pStyle w:val="a7"/>
      </w:pPr>
      <w:r>
        <w:t xml:space="preserve">В статье анализируются направления трансформации структуры занятости, форм организации трудовой деятельности и профессиональных требований в условиях автоматизации и </w:t>
      </w:r>
      <w:proofErr w:type="spellStart"/>
      <w:r>
        <w:t>цифровизации</w:t>
      </w:r>
      <w:proofErr w:type="spellEnd"/>
      <w:r>
        <w:t xml:space="preserve"> производства. Исследование показало, что процессы автоматизации и </w:t>
      </w:r>
      <w:proofErr w:type="spellStart"/>
      <w:r>
        <w:t>цифровизации</w:t>
      </w:r>
      <w:proofErr w:type="spellEnd"/>
      <w:r>
        <w:t xml:space="preserve"> приводят к изменению профессиональной структуры занятости, к включению информационно-коммуникационных компетенций в состав требований работодателей к потенциальным работникам. В качестве </w:t>
      </w:r>
      <w:proofErr w:type="gramStart"/>
      <w:r>
        <w:t>направлений трансформации форм организации труда</w:t>
      </w:r>
      <w:proofErr w:type="gramEnd"/>
      <w:r>
        <w:t xml:space="preserve"> рассматриваются индивидуализация и автономизация трудовой деятельности, а также растущая зависимость носителей трудовых навыков от характеристик технической системы. Анализ процессов автоматизации и </w:t>
      </w:r>
      <w:proofErr w:type="spellStart"/>
      <w:r>
        <w:t>цифровизации</w:t>
      </w:r>
      <w:proofErr w:type="spellEnd"/>
      <w:r>
        <w:t xml:space="preserve"> позволил сформулировать тезис о повышении роли горизонтальных взаимодействий в разработке инноваций и значимости неформализованных отношений доверия. Сделан вывод, что при формировании стратегий инновационного развития на макр</w:t>
      </w:r>
      <w:proofErr w:type="gramStart"/>
      <w:r>
        <w:t>о-</w:t>
      </w:r>
      <w:proofErr w:type="gramEnd"/>
      <w:r>
        <w:t xml:space="preserve"> и микроуровнях необходимо учитывать изменения в характере труда и растущую роль интеллектуально-креативных ресурсов в создании добавленной стоимости. </w:t>
      </w:r>
    </w:p>
    <w:p w:rsidR="00C6340A" w:rsidRDefault="00C6340A" w:rsidP="00C6340A">
      <w:pPr>
        <w:pStyle w:val="a7"/>
      </w:pPr>
      <w:r>
        <w:rPr>
          <w:spacing w:val="43"/>
        </w:rPr>
        <w:t>Ключевые слова</w:t>
      </w:r>
      <w:r>
        <w:t xml:space="preserve">: автоматизация; цифровизация; организация труда; информационно-коммуникационные компетенции; индивидуализация и </w:t>
      </w:r>
      <w:proofErr w:type="spellStart"/>
      <w:r>
        <w:t>автонономизация</w:t>
      </w:r>
      <w:proofErr w:type="spellEnd"/>
      <w:r>
        <w:t xml:space="preserve"> труда; цифровые платформы; структура занятости. </w:t>
      </w:r>
    </w:p>
    <w:p w:rsidR="00C6340A" w:rsidRDefault="00C6340A" w:rsidP="00C6340A">
      <w:pPr>
        <w:pStyle w:val="a7"/>
      </w:pPr>
    </w:p>
    <w:p w:rsidR="00C6340A" w:rsidRDefault="00C6340A" w:rsidP="00C6340A">
      <w:pPr>
        <w:pStyle w:val="a3"/>
      </w:pPr>
      <w:r>
        <w:t>UDC 331.5:004</w:t>
      </w:r>
    </w:p>
    <w:p w:rsidR="00C6340A" w:rsidRPr="00C6340A" w:rsidRDefault="00C6340A" w:rsidP="00C6340A">
      <w:pPr>
        <w:pStyle w:val="a8"/>
        <w:rPr>
          <w:lang w:val="en-US"/>
        </w:rPr>
      </w:pPr>
      <w:r w:rsidRPr="00C6340A">
        <w:rPr>
          <w:lang w:val="en-US"/>
        </w:rPr>
        <w:t xml:space="preserve">The impact of automation and digitalization </w:t>
      </w:r>
      <w:r w:rsidRPr="00C6340A">
        <w:rPr>
          <w:lang w:val="en-US"/>
        </w:rPr>
        <w:br/>
        <w:t xml:space="preserve">of production processes on the structure </w:t>
      </w:r>
      <w:r w:rsidRPr="00C6340A">
        <w:rPr>
          <w:lang w:val="en-US"/>
        </w:rPr>
        <w:br/>
        <w:t>of employment</w:t>
      </w:r>
    </w:p>
    <w:p w:rsidR="00C6340A" w:rsidRPr="00C6340A" w:rsidRDefault="00C6340A" w:rsidP="00C6340A">
      <w:pPr>
        <w:pStyle w:val="a9"/>
        <w:rPr>
          <w:lang w:val="en-US"/>
        </w:rPr>
      </w:pPr>
      <w:proofErr w:type="spellStart"/>
      <w:r w:rsidRPr="00C6340A">
        <w:rPr>
          <w:lang w:val="en-US"/>
        </w:rPr>
        <w:t>Markushina</w:t>
      </w:r>
      <w:proofErr w:type="spellEnd"/>
      <w:r w:rsidRPr="00C6340A">
        <w:rPr>
          <w:lang w:val="en-US"/>
        </w:rPr>
        <w:t xml:space="preserve"> Elena </w:t>
      </w:r>
      <w:proofErr w:type="spellStart"/>
      <w:r w:rsidRPr="00C6340A">
        <w:rPr>
          <w:lang w:val="en-US"/>
        </w:rPr>
        <w:t>Vladimirovna</w:t>
      </w:r>
      <w:proofErr w:type="spellEnd"/>
      <w:r w:rsidRPr="00C6340A">
        <w:rPr>
          <w:lang w:val="en-US"/>
        </w:rPr>
        <w:t>,</w:t>
      </w:r>
    </w:p>
    <w:p w:rsidR="00C6340A" w:rsidRPr="00C6340A" w:rsidRDefault="00C6340A" w:rsidP="00C6340A">
      <w:pPr>
        <w:pStyle w:val="aa"/>
        <w:rPr>
          <w:lang w:val="en-US"/>
        </w:rPr>
      </w:pPr>
      <w:r w:rsidRPr="00C6340A">
        <w:rPr>
          <w:lang w:val="en-US"/>
        </w:rPr>
        <w:t xml:space="preserve">Candidate of Economic Sciences, Associate Professor of the Department of Economics and Management, Kazan National Research Technical University named after A. N. </w:t>
      </w:r>
      <w:proofErr w:type="spellStart"/>
      <w:r w:rsidRPr="00C6340A">
        <w:rPr>
          <w:lang w:val="en-US"/>
        </w:rPr>
        <w:t>Tupolev</w:t>
      </w:r>
      <w:proofErr w:type="spellEnd"/>
      <w:r w:rsidRPr="00C6340A">
        <w:rPr>
          <w:lang w:val="en-US"/>
        </w:rPr>
        <w:t> – KAI (</w:t>
      </w:r>
      <w:proofErr w:type="spellStart"/>
      <w:r w:rsidRPr="00C6340A">
        <w:rPr>
          <w:lang w:val="en-US"/>
        </w:rPr>
        <w:t>Leninogorsk</w:t>
      </w:r>
      <w:proofErr w:type="spellEnd"/>
      <w:r w:rsidRPr="00C6340A">
        <w:rPr>
          <w:lang w:val="en-US"/>
        </w:rPr>
        <w:t xml:space="preserve"> branch), </w:t>
      </w:r>
      <w:proofErr w:type="spellStart"/>
      <w:r w:rsidRPr="00C6340A">
        <w:rPr>
          <w:lang w:val="en-US"/>
        </w:rPr>
        <w:t>Leninogorsk</w:t>
      </w:r>
      <w:proofErr w:type="spellEnd"/>
      <w:r w:rsidRPr="00C6340A">
        <w:rPr>
          <w:lang w:val="en-US"/>
        </w:rPr>
        <w:t>, Russia, e-mail: emarkushina@inbox.ru</w:t>
      </w:r>
    </w:p>
    <w:p w:rsidR="00C6340A" w:rsidRPr="00C6340A" w:rsidRDefault="00C6340A" w:rsidP="00C6340A">
      <w:pPr>
        <w:pStyle w:val="a9"/>
        <w:rPr>
          <w:lang w:val="en-US"/>
        </w:rPr>
      </w:pPr>
      <w:proofErr w:type="spellStart"/>
      <w:r w:rsidRPr="00C6340A">
        <w:rPr>
          <w:lang w:val="en-US"/>
        </w:rPr>
        <w:t>Mutugullina</w:t>
      </w:r>
      <w:proofErr w:type="spellEnd"/>
      <w:r w:rsidRPr="00C6340A">
        <w:rPr>
          <w:lang w:val="en-US"/>
        </w:rPr>
        <w:t xml:space="preserve"> Irina </w:t>
      </w:r>
      <w:proofErr w:type="spellStart"/>
      <w:r w:rsidRPr="00C6340A">
        <w:rPr>
          <w:lang w:val="en-US"/>
        </w:rPr>
        <w:t>Alexandrovna</w:t>
      </w:r>
      <w:proofErr w:type="spellEnd"/>
      <w:r w:rsidRPr="00C6340A">
        <w:rPr>
          <w:lang w:val="en-US"/>
        </w:rPr>
        <w:t>,</w:t>
      </w:r>
    </w:p>
    <w:p w:rsidR="00C6340A" w:rsidRPr="00C6340A" w:rsidRDefault="00C6340A" w:rsidP="00C6340A">
      <w:pPr>
        <w:pStyle w:val="aa"/>
        <w:rPr>
          <w:lang w:val="en-US"/>
        </w:rPr>
      </w:pPr>
      <w:r w:rsidRPr="00C6340A">
        <w:rPr>
          <w:lang w:val="en-US"/>
        </w:rPr>
        <w:t>Candidate of Technical Sciences, Associate Professor, Associate Professor of the Department of Automation of Technological Processes and Production, Kazan State Power Engineering University, Kazan, Russia</w:t>
      </w:r>
    </w:p>
    <w:p w:rsidR="00C6340A" w:rsidRPr="00C6340A" w:rsidRDefault="00C6340A" w:rsidP="00C6340A">
      <w:pPr>
        <w:pStyle w:val="a7"/>
        <w:rPr>
          <w:lang w:val="en-US"/>
        </w:rPr>
      </w:pPr>
      <w:r w:rsidRPr="00C6340A">
        <w:rPr>
          <w:lang w:val="en-US"/>
        </w:rPr>
        <w:t xml:space="preserve">The article analyzes the directions of transformation of the structure of employment, forms of organization of labor activity and professional requirements in the context of automation and digitalization of production. The study showed that the processes of automation and digitalization lead to a change in the professional structure of employment, to the inclusion of information and communication competencies in the requirements of employers for potential employees. Individualization and </w:t>
      </w:r>
      <w:proofErr w:type="spellStart"/>
      <w:r w:rsidRPr="00C6340A">
        <w:rPr>
          <w:lang w:val="en-US"/>
        </w:rPr>
        <w:t>autonomization</w:t>
      </w:r>
      <w:proofErr w:type="spellEnd"/>
      <w:r w:rsidRPr="00C6340A">
        <w:rPr>
          <w:lang w:val="en-US"/>
        </w:rPr>
        <w:t xml:space="preserve"> of labor activity, as well as the growing dependence of carriers of labor skills on the characteristics of the technical system are considered as directions for the transformation of forms of labor organization. The analysis of automation and digitalization processes made it possible to formulate the thesis about the increasing role of horizontal interactions in the development of innovations and the importance of non-formalized trust relationships. It is concluded that when forming strategies for innovative development at the macro and micro levels, it is necessary to take into account changes in the nature of labor and the growing role of intellectual and creative resources in creating added value.</w:t>
      </w:r>
    </w:p>
    <w:p w:rsidR="00C6340A" w:rsidRPr="00C6340A" w:rsidRDefault="00C6340A" w:rsidP="00C6340A">
      <w:pPr>
        <w:pStyle w:val="a7"/>
        <w:rPr>
          <w:lang w:val="en-US"/>
        </w:rPr>
      </w:pPr>
      <w:r w:rsidRPr="00C6340A">
        <w:rPr>
          <w:spacing w:val="43"/>
          <w:lang w:val="en-US"/>
        </w:rPr>
        <w:t>Keywords</w:t>
      </w:r>
      <w:r w:rsidRPr="00C6340A">
        <w:rPr>
          <w:lang w:val="en-US"/>
        </w:rPr>
        <w:t xml:space="preserve">: automation; digitalization; </w:t>
      </w:r>
      <w:proofErr w:type="spellStart"/>
      <w:r w:rsidRPr="00C6340A">
        <w:rPr>
          <w:lang w:val="en-US"/>
        </w:rPr>
        <w:t>Labour</w:t>
      </w:r>
      <w:proofErr w:type="spellEnd"/>
      <w:r w:rsidRPr="00C6340A">
        <w:rPr>
          <w:lang w:val="en-US"/>
        </w:rPr>
        <w:t xml:space="preserve"> Organization; information and communication competencies; individualization and autonomy of labor; digital platforms; employment structure.</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2712-7516_2022_12_50</w:t>
      </w:r>
    </w:p>
    <w:p w:rsidR="00C6340A" w:rsidRPr="00C6340A" w:rsidRDefault="00C6340A" w:rsidP="00C6340A">
      <w:pPr>
        <w:pStyle w:val="a3"/>
        <w:rPr>
          <w:lang w:val="ru-RU"/>
        </w:rPr>
      </w:pPr>
      <w:r w:rsidRPr="00C6340A">
        <w:rPr>
          <w:lang w:val="ru-RU"/>
        </w:rPr>
        <w:t>УДК 338.1</w:t>
      </w:r>
    </w:p>
    <w:p w:rsidR="00C6340A" w:rsidRDefault="00C6340A" w:rsidP="00C6340A">
      <w:pPr>
        <w:pStyle w:val="a4"/>
      </w:pPr>
      <w:r>
        <w:lastRenderedPageBreak/>
        <w:t xml:space="preserve">Инвестиционная конъюнктура экономики России </w:t>
      </w:r>
      <w:r>
        <w:br/>
        <w:t>в новых условиях</w:t>
      </w:r>
    </w:p>
    <w:p w:rsidR="00C6340A" w:rsidRDefault="00C6340A" w:rsidP="00C6340A">
      <w:pPr>
        <w:pStyle w:val="a5"/>
      </w:pPr>
      <w:r>
        <w:t xml:space="preserve">Федотова </w:t>
      </w:r>
      <w:proofErr w:type="spellStart"/>
      <w:r>
        <w:t>Гилян</w:t>
      </w:r>
      <w:proofErr w:type="spellEnd"/>
      <w:r>
        <w:t xml:space="preserve"> Васильевна, </w:t>
      </w:r>
    </w:p>
    <w:p w:rsidR="00C6340A" w:rsidRDefault="00C6340A" w:rsidP="00C6340A">
      <w:pPr>
        <w:pStyle w:val="a6"/>
      </w:pPr>
      <w:r>
        <w:t xml:space="preserve">доктор экономических наук, доцент, ведущий научный сотрудник, Федеральный исследовательский центр «Информатика и управление», РАН, </w:t>
      </w:r>
      <w:r>
        <w:br/>
        <w:t>г. Москва, Россия, e-</w:t>
      </w:r>
      <w:proofErr w:type="spellStart"/>
      <w:r>
        <w:t>mail</w:t>
      </w:r>
      <w:proofErr w:type="spellEnd"/>
      <w:r>
        <w:t>: g_evgeeva@mail.ru</w:t>
      </w:r>
    </w:p>
    <w:p w:rsidR="00C6340A" w:rsidRDefault="00C6340A" w:rsidP="00C6340A">
      <w:pPr>
        <w:pStyle w:val="a5"/>
      </w:pPr>
      <w:r>
        <w:t xml:space="preserve">Капустина Юлия Александровна, </w:t>
      </w:r>
    </w:p>
    <w:p w:rsidR="00C6340A" w:rsidRDefault="00C6340A" w:rsidP="00C6340A">
      <w:pPr>
        <w:pStyle w:val="a6"/>
      </w:pPr>
      <w:r>
        <w:t>кандидат экономических наук, доцент, директор Социально-экономического института, Уральский государственный лесотехнический университет, г. Екатеринбург, Россия, e-</w:t>
      </w:r>
      <w:proofErr w:type="spellStart"/>
      <w:r>
        <w:t>mail</w:t>
      </w:r>
      <w:proofErr w:type="spellEnd"/>
      <w:r>
        <w:t>: kapustina_bu@mail.ru</w:t>
      </w:r>
    </w:p>
    <w:p w:rsidR="00C6340A" w:rsidRDefault="00C6340A" w:rsidP="00C6340A">
      <w:pPr>
        <w:pStyle w:val="a5"/>
      </w:pPr>
      <w:r>
        <w:t xml:space="preserve">Максимова Элина Ивановна, </w:t>
      </w:r>
    </w:p>
    <w:p w:rsidR="00C6340A" w:rsidRDefault="00C6340A" w:rsidP="00C6340A">
      <w:pPr>
        <w:pStyle w:val="a6"/>
      </w:pPr>
      <w:r>
        <w:t>соискатель, Федеральный исследовательский центр «Информатика и управление», РАН, г. Москва, Россия, e-</w:t>
      </w:r>
      <w:proofErr w:type="spellStart"/>
      <w:r>
        <w:t>mail</w:t>
      </w:r>
      <w:proofErr w:type="spellEnd"/>
      <w:r>
        <w:t>: elinabh@mail.ru</w:t>
      </w:r>
    </w:p>
    <w:p w:rsidR="00C6340A" w:rsidRDefault="00C6340A" w:rsidP="00C6340A">
      <w:pPr>
        <w:pStyle w:val="a5"/>
      </w:pPr>
      <w:proofErr w:type="spellStart"/>
      <w:r>
        <w:t>Латынина</w:t>
      </w:r>
      <w:proofErr w:type="spellEnd"/>
      <w:r>
        <w:t xml:space="preserve"> Евгения Сергеевна, </w:t>
      </w:r>
    </w:p>
    <w:p w:rsidR="00C6340A" w:rsidRDefault="00C6340A" w:rsidP="00C6340A">
      <w:pPr>
        <w:pStyle w:val="a6"/>
      </w:pPr>
      <w:r>
        <w:t>преподаватель кафедры ветеринарной медицины, Российский государственный аграрный университет – М???</w:t>
      </w:r>
      <w:proofErr w:type="gramStart"/>
      <w:r>
        <w:t xml:space="preserve"> ?</w:t>
      </w:r>
      <w:proofErr w:type="gramEnd"/>
      <w:r>
        <w:t>?. ?.??. ??????????, ?. ??????, ??????, e-</w:t>
      </w:r>
      <w:proofErr w:type="spellStart"/>
      <w:r>
        <w:t>mail</w:t>
      </w:r>
      <w:proofErr w:type="spellEnd"/>
      <w:r>
        <w:t>: evgenialatynina@rgau-msha.ru</w:t>
      </w:r>
    </w:p>
    <w:p w:rsidR="00C6340A" w:rsidRDefault="00C6340A" w:rsidP="00C6340A">
      <w:pPr>
        <w:pStyle w:val="a6"/>
      </w:pPr>
      <w:r>
        <w:t>СХА им. К. А. Тимирязева, г. Москва, Россия, e-</w:t>
      </w:r>
      <w:proofErr w:type="spellStart"/>
      <w:r>
        <w:t>mail</w:t>
      </w:r>
      <w:proofErr w:type="spellEnd"/>
      <w:r>
        <w:t>: evgenialatynina@rgau-msha.ru</w:t>
      </w:r>
    </w:p>
    <w:p w:rsidR="00C6340A" w:rsidRDefault="00C6340A" w:rsidP="00C6340A">
      <w:pPr>
        <w:pStyle w:val="a7"/>
      </w:pPr>
      <w:r>
        <w:t xml:space="preserve">В статье анализируется инвестиционная политика России в современных условиях. Отмечается, что состояние национальной экономики требует принципиального пересмотра прогнозов и стратегий реализации. Выделены основные компании – бенефициары, ориентированные на внутренний рынок и реализующие национальные проекты. Проведена оценка основных угроз и возможностей российской экономики, выявлены ее сильные стороны, которые в новых условиях смогут выступить драйверами будущего развития. </w:t>
      </w:r>
    </w:p>
    <w:p w:rsidR="00C6340A" w:rsidRDefault="00C6340A" w:rsidP="00C6340A">
      <w:pPr>
        <w:pStyle w:val="a7"/>
      </w:pPr>
      <w:r>
        <w:rPr>
          <w:spacing w:val="43"/>
        </w:rPr>
        <w:t>Ключевые слова:</w:t>
      </w:r>
      <w:r>
        <w:t xml:space="preserve"> инвестиции; конъюнктура; национальная экономика; угрозы; факторы; компании; доходность.</w:t>
      </w:r>
    </w:p>
    <w:p w:rsidR="00C6340A" w:rsidRDefault="00C6340A" w:rsidP="00C6340A">
      <w:pPr>
        <w:pStyle w:val="a7"/>
      </w:pPr>
    </w:p>
    <w:p w:rsidR="00C6340A" w:rsidRDefault="00C6340A" w:rsidP="00C6340A">
      <w:pPr>
        <w:pStyle w:val="a3"/>
      </w:pPr>
      <w:r>
        <w:t>UDC 338.1</w:t>
      </w:r>
    </w:p>
    <w:p w:rsidR="00C6340A" w:rsidRPr="00C6340A" w:rsidRDefault="00C6340A" w:rsidP="00C6340A">
      <w:pPr>
        <w:pStyle w:val="a8"/>
        <w:rPr>
          <w:lang w:val="en-US"/>
        </w:rPr>
      </w:pPr>
      <w:r w:rsidRPr="00C6340A">
        <w:rPr>
          <w:lang w:val="en-US"/>
        </w:rPr>
        <w:t xml:space="preserve">Investment conjuncture of the Russian economy </w:t>
      </w:r>
      <w:r w:rsidRPr="00C6340A">
        <w:rPr>
          <w:lang w:val="en-US"/>
        </w:rPr>
        <w:br/>
        <w:t>in the new conditions</w:t>
      </w:r>
    </w:p>
    <w:p w:rsidR="00C6340A" w:rsidRPr="00C6340A" w:rsidRDefault="00C6340A" w:rsidP="00C6340A">
      <w:pPr>
        <w:pStyle w:val="a9"/>
        <w:rPr>
          <w:lang w:val="en-US"/>
        </w:rPr>
      </w:pPr>
      <w:proofErr w:type="spellStart"/>
      <w:r w:rsidRPr="00C6340A">
        <w:rPr>
          <w:lang w:val="en-US"/>
        </w:rPr>
        <w:t>Fedotova</w:t>
      </w:r>
      <w:proofErr w:type="spellEnd"/>
      <w:r w:rsidRPr="00C6340A">
        <w:rPr>
          <w:lang w:val="en-US"/>
        </w:rPr>
        <w:t xml:space="preserve"> </w:t>
      </w:r>
      <w:proofErr w:type="spellStart"/>
      <w:r w:rsidRPr="00C6340A">
        <w:rPr>
          <w:lang w:val="en-US"/>
        </w:rPr>
        <w:t>Gilyan</w:t>
      </w:r>
      <w:proofErr w:type="spellEnd"/>
      <w:r w:rsidRPr="00C6340A">
        <w:rPr>
          <w:lang w:val="en-US"/>
        </w:rPr>
        <w:t xml:space="preserve"> </w:t>
      </w:r>
      <w:proofErr w:type="spellStart"/>
      <w:r w:rsidRPr="00C6340A">
        <w:rPr>
          <w:lang w:val="en-US"/>
        </w:rPr>
        <w:t>Vasilievna</w:t>
      </w:r>
      <w:proofErr w:type="spellEnd"/>
      <w:r w:rsidRPr="00C6340A">
        <w:rPr>
          <w:lang w:val="en-US"/>
        </w:rPr>
        <w:t>,</w:t>
      </w:r>
    </w:p>
    <w:p w:rsidR="00C6340A" w:rsidRPr="00C6340A" w:rsidRDefault="00C6340A" w:rsidP="00C6340A">
      <w:pPr>
        <w:pStyle w:val="aa"/>
        <w:rPr>
          <w:lang w:val="en-US"/>
        </w:rPr>
      </w:pPr>
      <w:r w:rsidRPr="00C6340A">
        <w:rPr>
          <w:lang w:val="en-US"/>
        </w:rPr>
        <w:t>Doctor of Economics, Associate Professor, Leading Research Fellow, Federal Research</w:t>
      </w:r>
      <w:proofErr w:type="gramStart"/>
      <w:r w:rsidRPr="00C6340A">
        <w:rPr>
          <w:lang w:val="en-US"/>
        </w:rPr>
        <w:t>  Center</w:t>
      </w:r>
      <w:proofErr w:type="gramEnd"/>
      <w:r w:rsidRPr="00C6340A">
        <w:rPr>
          <w:lang w:val="en-US"/>
        </w:rPr>
        <w:t xml:space="preserve"> for Informatics and Control, Russian Academy of Sciences, Moscow, Russia, e-mail: g_evgeeva@mail.ru</w:t>
      </w:r>
    </w:p>
    <w:p w:rsidR="00C6340A" w:rsidRPr="00C6340A" w:rsidRDefault="00C6340A" w:rsidP="00C6340A">
      <w:pPr>
        <w:pStyle w:val="a9"/>
        <w:rPr>
          <w:lang w:val="en-US"/>
        </w:rPr>
      </w:pPr>
      <w:proofErr w:type="spellStart"/>
      <w:r w:rsidRPr="00C6340A">
        <w:rPr>
          <w:lang w:val="en-US"/>
        </w:rPr>
        <w:t>Kapustina</w:t>
      </w:r>
      <w:proofErr w:type="spellEnd"/>
      <w:r w:rsidRPr="00C6340A">
        <w:rPr>
          <w:lang w:val="en-US"/>
        </w:rPr>
        <w:t xml:space="preserve"> </w:t>
      </w:r>
      <w:proofErr w:type="spellStart"/>
      <w:r w:rsidRPr="00C6340A">
        <w:rPr>
          <w:lang w:val="en-US"/>
        </w:rPr>
        <w:t>Yulia</w:t>
      </w:r>
      <w:proofErr w:type="spellEnd"/>
      <w:r w:rsidRPr="00C6340A">
        <w:rPr>
          <w:lang w:val="en-US"/>
        </w:rPr>
        <w:t xml:space="preserve"> </w:t>
      </w:r>
      <w:proofErr w:type="spellStart"/>
      <w:r w:rsidRPr="00C6340A">
        <w:rPr>
          <w:lang w:val="en-US"/>
        </w:rPr>
        <w:t>Alexandrovna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Director of the Socio-Economic Institute, Ural State Forest Engineering University, Yekaterinburg, Russia, e-mail: kapustina_bu@mail.ru</w:t>
      </w:r>
    </w:p>
    <w:p w:rsidR="00C6340A" w:rsidRPr="00C6340A" w:rsidRDefault="00C6340A" w:rsidP="00C6340A">
      <w:pPr>
        <w:pStyle w:val="a9"/>
        <w:rPr>
          <w:lang w:val="en-US"/>
        </w:rPr>
      </w:pPr>
      <w:proofErr w:type="spellStart"/>
      <w:r w:rsidRPr="00C6340A">
        <w:rPr>
          <w:lang w:val="en-US"/>
        </w:rPr>
        <w:t>Maksimova</w:t>
      </w:r>
      <w:proofErr w:type="spellEnd"/>
      <w:r w:rsidRPr="00C6340A">
        <w:rPr>
          <w:lang w:val="en-US"/>
        </w:rPr>
        <w:t xml:space="preserve"> </w:t>
      </w:r>
      <w:proofErr w:type="spellStart"/>
      <w:r w:rsidRPr="00C6340A">
        <w:rPr>
          <w:lang w:val="en-US"/>
        </w:rPr>
        <w:t>Elina</w:t>
      </w:r>
      <w:proofErr w:type="spellEnd"/>
      <w:r w:rsidRPr="00C6340A">
        <w:rPr>
          <w:lang w:val="en-US"/>
        </w:rPr>
        <w:t xml:space="preserve"> </w:t>
      </w:r>
      <w:proofErr w:type="spellStart"/>
      <w:r w:rsidRPr="00C6340A">
        <w:rPr>
          <w:lang w:val="en-US"/>
        </w:rPr>
        <w:t>Ivanovna</w:t>
      </w:r>
      <w:proofErr w:type="spellEnd"/>
      <w:r w:rsidRPr="00C6340A">
        <w:rPr>
          <w:lang w:val="en-US"/>
        </w:rPr>
        <w:t>,</w:t>
      </w:r>
    </w:p>
    <w:p w:rsidR="00C6340A" w:rsidRPr="00C6340A" w:rsidRDefault="00C6340A" w:rsidP="00C6340A">
      <w:pPr>
        <w:pStyle w:val="aa"/>
        <w:rPr>
          <w:lang w:val="en-US"/>
        </w:rPr>
      </w:pPr>
      <w:r w:rsidRPr="00C6340A">
        <w:rPr>
          <w:lang w:val="en-US"/>
        </w:rPr>
        <w:t>Competitor, Federal Research Center «Informatics and Control», RAS, Moscow, Russia, e-mail: elinabh@mail.ru</w:t>
      </w:r>
    </w:p>
    <w:p w:rsidR="00C6340A" w:rsidRPr="00C6340A" w:rsidRDefault="00C6340A" w:rsidP="00C6340A">
      <w:pPr>
        <w:pStyle w:val="a9"/>
        <w:rPr>
          <w:lang w:val="en-US"/>
        </w:rPr>
      </w:pPr>
      <w:proofErr w:type="spellStart"/>
      <w:r w:rsidRPr="00C6340A">
        <w:rPr>
          <w:lang w:val="en-US"/>
        </w:rPr>
        <w:t>Latynina</w:t>
      </w:r>
      <w:proofErr w:type="spellEnd"/>
      <w:r w:rsidRPr="00C6340A">
        <w:rPr>
          <w:lang w:val="en-US"/>
        </w:rPr>
        <w:t xml:space="preserve"> </w:t>
      </w:r>
      <w:proofErr w:type="spellStart"/>
      <w:r w:rsidRPr="00C6340A">
        <w:rPr>
          <w:lang w:val="en-US"/>
        </w:rPr>
        <w:t>Evgenia</w:t>
      </w:r>
      <w:proofErr w:type="spellEnd"/>
      <w:r w:rsidRPr="00C6340A">
        <w:rPr>
          <w:lang w:val="en-US"/>
        </w:rPr>
        <w:t xml:space="preserve"> </w:t>
      </w:r>
      <w:proofErr w:type="spellStart"/>
      <w:r w:rsidRPr="00C6340A">
        <w:rPr>
          <w:lang w:val="en-US"/>
        </w:rPr>
        <w:t>Sergeevna</w:t>
      </w:r>
      <w:proofErr w:type="spellEnd"/>
      <w:r w:rsidRPr="00C6340A">
        <w:rPr>
          <w:lang w:val="en-US"/>
        </w:rPr>
        <w:t>,</w:t>
      </w:r>
    </w:p>
    <w:p w:rsidR="00C6340A" w:rsidRPr="00C6340A" w:rsidRDefault="00C6340A" w:rsidP="00C6340A">
      <w:pPr>
        <w:pStyle w:val="aa"/>
        <w:rPr>
          <w:lang w:val="en-US"/>
        </w:rPr>
      </w:pPr>
      <w:r w:rsidRPr="00C6340A">
        <w:rPr>
          <w:lang w:val="en-US"/>
        </w:rPr>
        <w:t xml:space="preserve">Lecturer, Department of Veterinary Medicine, Russian State Agrarian University - Moscow Agricultural Academy named after K. A. </w:t>
      </w:r>
      <w:proofErr w:type="spellStart"/>
      <w:r w:rsidRPr="00C6340A">
        <w:rPr>
          <w:lang w:val="en-US"/>
        </w:rPr>
        <w:t>Timiryazev</w:t>
      </w:r>
      <w:proofErr w:type="spellEnd"/>
      <w:r w:rsidRPr="00C6340A">
        <w:rPr>
          <w:lang w:val="en-US"/>
        </w:rPr>
        <w:t>, Moscow, Russia, e-mail: evgenialatynina@rgau-msha.ru</w:t>
      </w:r>
    </w:p>
    <w:p w:rsidR="00C6340A" w:rsidRPr="00C6340A" w:rsidRDefault="00C6340A" w:rsidP="00C6340A">
      <w:pPr>
        <w:pStyle w:val="a7"/>
        <w:rPr>
          <w:lang w:val="en-US"/>
        </w:rPr>
      </w:pPr>
      <w:r w:rsidRPr="00C6340A">
        <w:rPr>
          <w:lang w:val="en-US"/>
        </w:rPr>
        <w:lastRenderedPageBreak/>
        <w:t xml:space="preserve">The article analyzes the investment policy of Russia in modern conditions. It is noted that the state of the national economy requires a fundamental revision of forecasts and implementation strategies. The main beneficiary companies focused on the domestic market and implementing national projects have been identified. The assessment of the main threats and opportunities of the Russian economy has been carried </w:t>
      </w:r>
      <w:proofErr w:type="gramStart"/>
      <w:r w:rsidRPr="00C6340A">
        <w:rPr>
          <w:lang w:val="en-US"/>
        </w:rPr>
        <w:t>out,</w:t>
      </w:r>
      <w:proofErr w:type="gramEnd"/>
      <w:r w:rsidRPr="00C6340A">
        <w:rPr>
          <w:lang w:val="en-US"/>
        </w:rPr>
        <w:t xml:space="preserve"> its strengths have been identified, which in the new conditions will be able to act as drivers of future development.</w:t>
      </w:r>
    </w:p>
    <w:p w:rsidR="00C6340A" w:rsidRPr="00C6340A" w:rsidRDefault="00C6340A" w:rsidP="00C6340A">
      <w:pPr>
        <w:pStyle w:val="a7"/>
        <w:rPr>
          <w:lang w:val="en-US"/>
        </w:rPr>
      </w:pPr>
      <w:r w:rsidRPr="00C6340A">
        <w:rPr>
          <w:spacing w:val="43"/>
          <w:lang w:val="en-US"/>
        </w:rPr>
        <w:t>Keywords</w:t>
      </w:r>
      <w:r w:rsidRPr="00C6340A">
        <w:rPr>
          <w:lang w:val="en-US"/>
        </w:rPr>
        <w:t>: investments; conjuncture; National economy; threats; factors; companies; profitability.</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2712-7516_2022_12_57</w:t>
      </w:r>
    </w:p>
    <w:p w:rsidR="00C6340A" w:rsidRPr="00C6340A" w:rsidRDefault="00C6340A" w:rsidP="00C6340A">
      <w:pPr>
        <w:pStyle w:val="a3"/>
        <w:rPr>
          <w:lang w:val="ru-RU"/>
        </w:rPr>
      </w:pPr>
      <w:r w:rsidRPr="00C6340A">
        <w:rPr>
          <w:lang w:val="ru-RU"/>
        </w:rPr>
        <w:t>УДК 338</w:t>
      </w:r>
    </w:p>
    <w:p w:rsidR="00C6340A" w:rsidRDefault="00C6340A" w:rsidP="00C6340A">
      <w:pPr>
        <w:pStyle w:val="a4"/>
      </w:pPr>
      <w:r>
        <w:t xml:space="preserve">Применение </w:t>
      </w:r>
      <w:proofErr w:type="gramStart"/>
      <w:r>
        <w:t>бизнес-моделей</w:t>
      </w:r>
      <w:proofErr w:type="gramEnd"/>
      <w:r>
        <w:t xml:space="preserve"> циркулярной экономики в сельском хозяйстве</w:t>
      </w:r>
    </w:p>
    <w:p w:rsidR="00C6340A" w:rsidRDefault="00C6340A" w:rsidP="00C6340A">
      <w:pPr>
        <w:pStyle w:val="a5"/>
      </w:pPr>
      <w:proofErr w:type="spellStart"/>
      <w:r>
        <w:t>Джандарова</w:t>
      </w:r>
      <w:proofErr w:type="spellEnd"/>
      <w:r>
        <w:t xml:space="preserve"> Луиза </w:t>
      </w:r>
      <w:proofErr w:type="spellStart"/>
      <w:r>
        <w:t>Хусановна</w:t>
      </w:r>
      <w:proofErr w:type="spellEnd"/>
      <w:r>
        <w:t>,</w:t>
      </w:r>
    </w:p>
    <w:p w:rsidR="00C6340A" w:rsidRDefault="00C6340A" w:rsidP="00C6340A">
      <w:pPr>
        <w:pStyle w:val="a6"/>
      </w:pPr>
      <w:r>
        <w:t>кандидат экономических наук, доцент, доцент кафедры экологии и природопользования, Чеченский государственный университет им. А. А. Кадырова, г. Грозный, Россия, e-</w:t>
      </w:r>
      <w:proofErr w:type="spellStart"/>
      <w:r>
        <w:t>mail</w:t>
      </w:r>
      <w:proofErr w:type="spellEnd"/>
      <w:r>
        <w:t xml:space="preserve">: luiza2275@rambler.ru </w:t>
      </w:r>
    </w:p>
    <w:p w:rsidR="00C6340A" w:rsidRDefault="00C6340A" w:rsidP="00C6340A">
      <w:pPr>
        <w:pStyle w:val="a7"/>
      </w:pPr>
      <w:r>
        <w:t xml:space="preserve">В статье проведен анализ бизнес-моделей, </w:t>
      </w:r>
      <w:proofErr w:type="gramStart"/>
      <w:r>
        <w:t>применяемых</w:t>
      </w:r>
      <w:proofErr w:type="gramEnd"/>
      <w:r>
        <w:t xml:space="preserve"> в экономике замкнутого типа. Рассмотрены особенности </w:t>
      </w:r>
      <w:proofErr w:type="gramStart"/>
      <w:r>
        <w:t>различных</w:t>
      </w:r>
      <w:proofErr w:type="gramEnd"/>
      <w:r>
        <w:t xml:space="preserve"> бизнес-моделей в агропродовольственной сфере, обобщен зарубежный опыт. Установлено, что опыт развития циркулярной экономики за рубежом значительно шире отечественного и отвечает глобальным вызовам мировой экономики. Он может стать ориентиром для развития отечественного аграрного сектора в направлении зеленого роста, в условиях перехода нашей страны на принципы циркулярной экономики. </w:t>
      </w:r>
    </w:p>
    <w:p w:rsidR="00C6340A" w:rsidRDefault="00C6340A" w:rsidP="00C6340A">
      <w:pPr>
        <w:pStyle w:val="a7"/>
      </w:pPr>
      <w:r>
        <w:rPr>
          <w:spacing w:val="43"/>
        </w:rPr>
        <w:t>Ключевые слова</w:t>
      </w:r>
      <w:r>
        <w:t xml:space="preserve">: циркулярная экономика; бизнес-модель; сельское хозяйство; </w:t>
      </w:r>
      <w:proofErr w:type="spellStart"/>
      <w:r>
        <w:t>экологизация</w:t>
      </w:r>
      <w:proofErr w:type="spellEnd"/>
      <w:r>
        <w:t>; зеленый рост; природные ресурсов.</w:t>
      </w:r>
    </w:p>
    <w:p w:rsidR="00C6340A" w:rsidRDefault="00C6340A" w:rsidP="00C6340A">
      <w:pPr>
        <w:pStyle w:val="a7"/>
      </w:pPr>
    </w:p>
    <w:p w:rsidR="00C6340A" w:rsidRDefault="00C6340A" w:rsidP="00C6340A">
      <w:pPr>
        <w:pStyle w:val="a3"/>
      </w:pPr>
      <w:r>
        <w:t>UDC 338</w:t>
      </w:r>
    </w:p>
    <w:p w:rsidR="00C6340A" w:rsidRPr="00C6340A" w:rsidRDefault="00C6340A" w:rsidP="00C6340A">
      <w:pPr>
        <w:pStyle w:val="a8"/>
        <w:rPr>
          <w:lang w:val="en-US"/>
        </w:rPr>
      </w:pPr>
      <w:r w:rsidRPr="00C6340A">
        <w:rPr>
          <w:lang w:val="en-US"/>
        </w:rPr>
        <w:t xml:space="preserve">Application of circular economy business models </w:t>
      </w:r>
      <w:r w:rsidRPr="00C6340A">
        <w:rPr>
          <w:lang w:val="en-US"/>
        </w:rPr>
        <w:br/>
        <w:t>in agriculture</w:t>
      </w:r>
    </w:p>
    <w:p w:rsidR="00C6340A" w:rsidRPr="00C6340A" w:rsidRDefault="00C6340A" w:rsidP="00C6340A">
      <w:pPr>
        <w:pStyle w:val="a9"/>
        <w:rPr>
          <w:lang w:val="en-US"/>
        </w:rPr>
      </w:pPr>
      <w:proofErr w:type="spellStart"/>
      <w:r w:rsidRPr="00C6340A">
        <w:rPr>
          <w:lang w:val="en-US"/>
        </w:rPr>
        <w:t>Dzhandarova</w:t>
      </w:r>
      <w:proofErr w:type="spellEnd"/>
      <w:r w:rsidRPr="00C6340A">
        <w:rPr>
          <w:lang w:val="en-US"/>
        </w:rPr>
        <w:t xml:space="preserve"> </w:t>
      </w:r>
      <w:proofErr w:type="spellStart"/>
      <w:r w:rsidRPr="00C6340A">
        <w:rPr>
          <w:lang w:val="en-US"/>
        </w:rPr>
        <w:t>Luiza</w:t>
      </w:r>
      <w:proofErr w:type="spellEnd"/>
      <w:r w:rsidRPr="00C6340A">
        <w:rPr>
          <w:lang w:val="en-US"/>
        </w:rPr>
        <w:t xml:space="preserve"> </w:t>
      </w:r>
      <w:proofErr w:type="spellStart"/>
      <w:r w:rsidRPr="00C6340A">
        <w:rPr>
          <w:lang w:val="en-US"/>
        </w:rPr>
        <w:t>Khusanovna</w:t>
      </w:r>
      <w:proofErr w:type="spellEnd"/>
      <w:r w:rsidRPr="00C6340A">
        <w:rPr>
          <w:lang w:val="en-US"/>
        </w:rPr>
        <w:t>,</w:t>
      </w:r>
    </w:p>
    <w:p w:rsidR="00C6340A" w:rsidRPr="00C6340A" w:rsidRDefault="00C6340A" w:rsidP="00C6340A">
      <w:pPr>
        <w:pStyle w:val="aa"/>
        <w:rPr>
          <w:lang w:val="en-US"/>
        </w:rPr>
      </w:pPr>
      <w:r w:rsidRPr="00C6340A">
        <w:rPr>
          <w:lang w:val="en-US"/>
        </w:rPr>
        <w:t xml:space="preserve">Candidate of Economic Sciences, Associate Professor, Associate Professor of the Department of Ecology and Nature Management, Chechen State University Named after A. A. </w:t>
      </w:r>
      <w:proofErr w:type="spellStart"/>
      <w:r w:rsidRPr="00C6340A">
        <w:rPr>
          <w:lang w:val="en-US"/>
        </w:rPr>
        <w:t>Kadyrova</w:t>
      </w:r>
      <w:proofErr w:type="spellEnd"/>
      <w:r w:rsidRPr="00C6340A">
        <w:rPr>
          <w:lang w:val="en-US"/>
        </w:rPr>
        <w:t>, Grozny, Russia, e-mail: luiza2275@rambler.ru</w:t>
      </w:r>
    </w:p>
    <w:p w:rsidR="00C6340A" w:rsidRPr="00C6340A" w:rsidRDefault="00C6340A" w:rsidP="00C6340A">
      <w:pPr>
        <w:pStyle w:val="a7"/>
        <w:rPr>
          <w:lang w:val="en-US"/>
        </w:rPr>
      </w:pPr>
      <w:r w:rsidRPr="00C6340A">
        <w:rPr>
          <w:lang w:val="en-US"/>
        </w:rPr>
        <w:t xml:space="preserve">The article analyzes the business models used in the circular economy. The features of various business models in the </w:t>
      </w:r>
      <w:proofErr w:type="spellStart"/>
      <w:r w:rsidRPr="00C6340A">
        <w:rPr>
          <w:lang w:val="en-US"/>
        </w:rPr>
        <w:t>agri</w:t>
      </w:r>
      <w:proofErr w:type="spellEnd"/>
      <w:r w:rsidRPr="00C6340A">
        <w:rPr>
          <w:lang w:val="en-US"/>
        </w:rPr>
        <w:t>-food sector are considered. It has been established that the regulatory framework for the development of the circular economy abroad is much broader than the domestic one and meets the global challenges of the world economy. It can become a guideline for the development of the domestic agricultural sector in the direction of green growth, in the context of our country’s transition to the principles of a circular economy.</w:t>
      </w:r>
    </w:p>
    <w:p w:rsidR="00C6340A" w:rsidRPr="00C6340A" w:rsidRDefault="00C6340A" w:rsidP="00C6340A">
      <w:pPr>
        <w:pStyle w:val="a7"/>
        <w:rPr>
          <w:lang w:val="en-US"/>
        </w:rPr>
      </w:pPr>
      <w:r w:rsidRPr="00C6340A">
        <w:rPr>
          <w:spacing w:val="43"/>
          <w:lang w:val="en-US"/>
        </w:rPr>
        <w:t>Keywords</w:t>
      </w:r>
      <w:r w:rsidRPr="00C6340A">
        <w:rPr>
          <w:lang w:val="en-US"/>
        </w:rPr>
        <w:t>: circular economy; business model; Agriculture; greening; green growth; natural resources.</w:t>
      </w:r>
    </w:p>
    <w:p w:rsidR="00C6340A" w:rsidRDefault="00C6340A" w:rsidP="00C6340A">
      <w:pPr>
        <w:pStyle w:val="a3"/>
      </w:pPr>
      <w:r>
        <w:t>DOI 10.47576/</w:t>
      </w:r>
      <w:r>
        <w:rPr>
          <w:b w:val="0"/>
          <w:bCs w:val="0"/>
        </w:rPr>
        <w:t>2712-7516_2022_12_62</w:t>
      </w:r>
    </w:p>
    <w:p w:rsidR="00C6340A" w:rsidRDefault="00C6340A" w:rsidP="00C6340A">
      <w:pPr>
        <w:pStyle w:val="a3"/>
      </w:pPr>
      <w:r>
        <w:t>УДК 338.242</w:t>
      </w:r>
    </w:p>
    <w:p w:rsidR="00C6340A" w:rsidRDefault="00C6340A" w:rsidP="00C6340A">
      <w:pPr>
        <w:pStyle w:val="a4"/>
      </w:pPr>
      <w:r>
        <w:t xml:space="preserve">Методология </w:t>
      </w:r>
      <w:proofErr w:type="gramStart"/>
      <w:r>
        <w:t>моделирования стратегий цифровой трансформации систем управления предприятий региона</w:t>
      </w:r>
      <w:proofErr w:type="gramEnd"/>
    </w:p>
    <w:p w:rsidR="00C6340A" w:rsidRDefault="00C6340A" w:rsidP="00C6340A">
      <w:pPr>
        <w:pStyle w:val="a5"/>
      </w:pPr>
      <w:r>
        <w:t>Крюков Владимир Васильевич,</w:t>
      </w:r>
    </w:p>
    <w:p w:rsidR="00C6340A" w:rsidRDefault="00C6340A" w:rsidP="00C6340A">
      <w:pPr>
        <w:pStyle w:val="a6"/>
      </w:pPr>
      <w:r>
        <w:lastRenderedPageBreak/>
        <w:t>доктор экономических наук, профессор, проректор по цифровому развитию и информационной политике, Владивостокский государственный университет, г. Владивосток, Россия, e-</w:t>
      </w:r>
      <w:proofErr w:type="spellStart"/>
      <w:r>
        <w:t>mail</w:t>
      </w:r>
      <w:proofErr w:type="spellEnd"/>
      <w:r>
        <w:t>: Vladimir.kryukov@vvsu.ru</w:t>
      </w:r>
    </w:p>
    <w:p w:rsidR="00C6340A" w:rsidRDefault="00C6340A" w:rsidP="00C6340A">
      <w:pPr>
        <w:pStyle w:val="a5"/>
      </w:pPr>
      <w:proofErr w:type="spellStart"/>
      <w:r>
        <w:t>Разумова</w:t>
      </w:r>
      <w:proofErr w:type="spellEnd"/>
      <w:r>
        <w:t xml:space="preserve"> Юлия Викторовна,</w:t>
      </w:r>
    </w:p>
    <w:p w:rsidR="00C6340A" w:rsidRDefault="00C6340A" w:rsidP="00C6340A">
      <w:pPr>
        <w:pStyle w:val="a6"/>
      </w:pPr>
      <w:r>
        <w:t>доктор экономических наук, профессор кафедры экономики и управления, заместитель проректора по академической политике, Владивостокский государственный университет, г. Владивосток, Россия, e-</w:t>
      </w:r>
      <w:proofErr w:type="spellStart"/>
      <w:r>
        <w:t>mail</w:t>
      </w:r>
      <w:proofErr w:type="spellEnd"/>
      <w:r>
        <w:t>: Yuliya.Razumova@vvsu.ru</w:t>
      </w:r>
    </w:p>
    <w:p w:rsidR="00C6340A" w:rsidRDefault="00C6340A" w:rsidP="00C6340A">
      <w:pPr>
        <w:pStyle w:val="a7"/>
      </w:pPr>
      <w:r>
        <w:t xml:space="preserve">В статье исследован процесс </w:t>
      </w:r>
      <w:proofErr w:type="gramStart"/>
      <w:r>
        <w:t>моделирования стратегий цифровой трансформации систем управления предприятий</w:t>
      </w:r>
      <w:proofErr w:type="gramEnd"/>
      <w:r>
        <w:t xml:space="preserve">. Выявлены особенности управления предприятием в условиях цифровой трансформации. Доказано, что концептуальным базисом роста результативности деятельности предприятий является трансформация систем управления в условиях </w:t>
      </w:r>
      <w:proofErr w:type="spellStart"/>
      <w:r>
        <w:t>цифровизации</w:t>
      </w:r>
      <w:proofErr w:type="spellEnd"/>
      <w:r>
        <w:t xml:space="preserve">. Разработана методология </w:t>
      </w:r>
      <w:proofErr w:type="gramStart"/>
      <w:r>
        <w:t>моделирования стратегии цифровой трансформации системы управления</w:t>
      </w:r>
      <w:proofErr w:type="gramEnd"/>
      <w:r>
        <w:t xml:space="preserve"> предприятием. Предложена модель динамики развития предприятия в </w:t>
      </w:r>
      <w:proofErr w:type="spellStart"/>
      <w:r>
        <w:t>мультипроектном</w:t>
      </w:r>
      <w:proofErr w:type="spellEnd"/>
      <w:r>
        <w:t xml:space="preserve"> поле, которая отражает инновационные процессы как функцию времени, принимаемые управленческие решения, последовательность состояний экономической системы и внешнего окружения.</w:t>
      </w:r>
    </w:p>
    <w:p w:rsidR="00C6340A" w:rsidRDefault="00C6340A" w:rsidP="00C6340A">
      <w:pPr>
        <w:pStyle w:val="a7"/>
      </w:pPr>
      <w:r>
        <w:rPr>
          <w:spacing w:val="43"/>
        </w:rPr>
        <w:t>Ключевые слова</w:t>
      </w:r>
      <w:r>
        <w:t>: стратегия; цифровая трансформация; управление; моделирование; предприятие; эффективность; бизнес-процесс.</w:t>
      </w:r>
    </w:p>
    <w:p w:rsidR="00C6340A" w:rsidRDefault="00C6340A" w:rsidP="00C6340A">
      <w:pPr>
        <w:pStyle w:val="a7"/>
      </w:pPr>
    </w:p>
    <w:p w:rsidR="00C6340A" w:rsidRDefault="00C6340A" w:rsidP="00C6340A">
      <w:pPr>
        <w:pStyle w:val="a3"/>
      </w:pPr>
      <w:r>
        <w:t>UDC 338.242</w:t>
      </w:r>
    </w:p>
    <w:p w:rsidR="00C6340A" w:rsidRPr="00C6340A" w:rsidRDefault="00C6340A" w:rsidP="00C6340A">
      <w:pPr>
        <w:pStyle w:val="a8"/>
        <w:rPr>
          <w:lang w:val="en-US"/>
        </w:rPr>
      </w:pPr>
      <w:r w:rsidRPr="00C6340A">
        <w:rPr>
          <w:lang w:val="en-US"/>
        </w:rPr>
        <w:t>Methodology for modeling strategies for digital transformation of enterprise management systems region</w:t>
      </w:r>
    </w:p>
    <w:p w:rsidR="00C6340A" w:rsidRPr="00C6340A" w:rsidRDefault="00C6340A" w:rsidP="00C6340A">
      <w:pPr>
        <w:pStyle w:val="a9"/>
        <w:rPr>
          <w:lang w:val="en-US"/>
        </w:rPr>
      </w:pPr>
      <w:proofErr w:type="spellStart"/>
      <w:r w:rsidRPr="00C6340A">
        <w:rPr>
          <w:lang w:val="en-US"/>
        </w:rPr>
        <w:t>Kryukov</w:t>
      </w:r>
      <w:proofErr w:type="spellEnd"/>
      <w:r w:rsidRPr="00C6340A">
        <w:rPr>
          <w:lang w:val="en-US"/>
        </w:rPr>
        <w:t xml:space="preserve"> Vladimir </w:t>
      </w:r>
      <w:proofErr w:type="spellStart"/>
      <w:r w:rsidRPr="00C6340A">
        <w:rPr>
          <w:lang w:val="en-US"/>
        </w:rPr>
        <w:t>Vasilievich</w:t>
      </w:r>
      <w:proofErr w:type="spellEnd"/>
      <w:r w:rsidRPr="00C6340A">
        <w:rPr>
          <w:lang w:val="en-US"/>
        </w:rPr>
        <w:t>,</w:t>
      </w:r>
    </w:p>
    <w:p w:rsidR="00C6340A" w:rsidRPr="00C6340A" w:rsidRDefault="00C6340A" w:rsidP="00C6340A">
      <w:pPr>
        <w:pStyle w:val="aa"/>
        <w:rPr>
          <w:lang w:val="en-US"/>
        </w:rPr>
      </w:pPr>
      <w:r w:rsidRPr="00C6340A">
        <w:rPr>
          <w:lang w:val="en-US"/>
        </w:rPr>
        <w:t>Doctor of Economics, Professor, Vice-Rector for Digital Development and Information Policy, Vladivostok State University, Vladivostok, Russia, e-mail: Vladimir.kryukov@vvsu.ru</w:t>
      </w:r>
    </w:p>
    <w:p w:rsidR="00C6340A" w:rsidRPr="00C6340A" w:rsidRDefault="00C6340A" w:rsidP="00C6340A">
      <w:pPr>
        <w:pStyle w:val="a9"/>
        <w:rPr>
          <w:lang w:val="en-US"/>
        </w:rPr>
      </w:pPr>
      <w:proofErr w:type="spellStart"/>
      <w:r w:rsidRPr="00C6340A">
        <w:rPr>
          <w:lang w:val="en-US"/>
        </w:rPr>
        <w:t>Razumova</w:t>
      </w:r>
      <w:proofErr w:type="spellEnd"/>
      <w:r w:rsidRPr="00C6340A">
        <w:rPr>
          <w:lang w:val="en-US"/>
        </w:rPr>
        <w:t xml:space="preserve"> </w:t>
      </w:r>
      <w:proofErr w:type="spellStart"/>
      <w:r w:rsidRPr="00C6340A">
        <w:rPr>
          <w:lang w:val="en-US"/>
        </w:rPr>
        <w:t>Yulia</w:t>
      </w:r>
      <w:proofErr w:type="spellEnd"/>
      <w:r w:rsidRPr="00C6340A">
        <w:rPr>
          <w:lang w:val="en-US"/>
        </w:rPr>
        <w:t xml:space="preserve"> </w:t>
      </w:r>
      <w:proofErr w:type="spellStart"/>
      <w:r w:rsidRPr="00C6340A">
        <w:rPr>
          <w:lang w:val="en-US"/>
        </w:rPr>
        <w:t>Viktorovna</w:t>
      </w:r>
      <w:proofErr w:type="spellEnd"/>
      <w:r w:rsidRPr="00C6340A">
        <w:rPr>
          <w:lang w:val="en-US"/>
        </w:rPr>
        <w:t>,</w:t>
      </w:r>
    </w:p>
    <w:p w:rsidR="00C6340A" w:rsidRPr="00C6340A" w:rsidRDefault="00C6340A" w:rsidP="00C6340A">
      <w:pPr>
        <w:pStyle w:val="aa"/>
        <w:rPr>
          <w:lang w:val="en-US"/>
        </w:rPr>
      </w:pPr>
      <w:r w:rsidRPr="00C6340A">
        <w:rPr>
          <w:lang w:val="en-US"/>
        </w:rPr>
        <w:t>Doctor of Economics, Professor of the Department of Economics and Management, Deputy Vice-Rector for Academic Policy, Vladivostok State University, Vladivostok, Russia, e-mail: Yuliya.Razumova@vvsu.ru</w:t>
      </w:r>
    </w:p>
    <w:p w:rsidR="00C6340A" w:rsidRPr="00C6340A" w:rsidRDefault="00C6340A" w:rsidP="00C6340A">
      <w:pPr>
        <w:pStyle w:val="a7"/>
        <w:rPr>
          <w:lang w:val="en-US"/>
        </w:rPr>
      </w:pPr>
      <w:r w:rsidRPr="00C6340A">
        <w:rPr>
          <w:lang w:val="en-US"/>
        </w:rPr>
        <w:t>The article explores the process of modeling strategies for digital transformation of enterprise management systems. The features of enterprise management in the context of digital transformation are revealed. It is proved that the conceptual basis for the growth of the performance of enterprises is the transformation of management systems in the context of digitalization. A methodology for modeling the strategy of digital transformation of the enterprise management system has been developed. A model of enterprise development dynamics in a multi-project field is proposed, which reflects innovation processes as a function of time, managerial decisions, the sequence of states of the economic system and the external environment.</w:t>
      </w:r>
    </w:p>
    <w:p w:rsidR="00C6340A" w:rsidRPr="00C6340A" w:rsidRDefault="00C6340A" w:rsidP="00C6340A">
      <w:pPr>
        <w:pStyle w:val="a7"/>
        <w:rPr>
          <w:lang w:val="en-US"/>
        </w:rPr>
      </w:pPr>
      <w:r w:rsidRPr="00C6340A">
        <w:rPr>
          <w:spacing w:val="43"/>
          <w:lang w:val="en-US"/>
        </w:rPr>
        <w:t>Keywords</w:t>
      </w:r>
      <w:r w:rsidRPr="00C6340A">
        <w:rPr>
          <w:lang w:val="en-US"/>
        </w:rPr>
        <w:t xml:space="preserve">: strategy; digital transformation; control; modeling; company; efficiency; </w:t>
      </w:r>
      <w:proofErr w:type="spellStart"/>
      <w:r w:rsidRPr="00C6340A">
        <w:rPr>
          <w:lang w:val="en-US"/>
        </w:rPr>
        <w:t>buisness</w:t>
      </w:r>
      <w:proofErr w:type="spellEnd"/>
      <w:r w:rsidRPr="00C6340A">
        <w:rPr>
          <w:lang w:val="en-US"/>
        </w:rPr>
        <w:t xml:space="preserve"> process.</w:t>
      </w:r>
    </w:p>
    <w:p w:rsidR="00C6340A" w:rsidRDefault="00C6340A" w:rsidP="00C6340A">
      <w:pPr>
        <w:pStyle w:val="a3"/>
      </w:pPr>
      <w:r>
        <w:t>DOI 10.47576/</w:t>
      </w:r>
      <w:r>
        <w:rPr>
          <w:b w:val="0"/>
          <w:bCs w:val="0"/>
        </w:rPr>
        <w:t>2712-7516_2022_12_69</w:t>
      </w:r>
    </w:p>
    <w:p w:rsidR="00C6340A" w:rsidRDefault="00C6340A" w:rsidP="00C6340A">
      <w:pPr>
        <w:pStyle w:val="a3"/>
      </w:pPr>
      <w:r>
        <w:t>УДК 336.7</w:t>
      </w:r>
    </w:p>
    <w:p w:rsidR="00C6340A" w:rsidRDefault="00C6340A" w:rsidP="00C6340A">
      <w:pPr>
        <w:pStyle w:val="a4"/>
      </w:pPr>
      <w:r>
        <w:t xml:space="preserve">Современное состояние и тенденции развития банковского кредитования субъектов малого </w:t>
      </w:r>
      <w:r>
        <w:br/>
        <w:t xml:space="preserve">и среднего бизнеса </w:t>
      </w:r>
    </w:p>
    <w:p w:rsidR="00C6340A" w:rsidRDefault="00C6340A" w:rsidP="00C6340A">
      <w:pPr>
        <w:pStyle w:val="a5"/>
      </w:pPr>
      <w:proofErr w:type="spellStart"/>
      <w:r>
        <w:t>Рабаданова</w:t>
      </w:r>
      <w:proofErr w:type="spellEnd"/>
      <w:r>
        <w:t xml:space="preserve"> Джамиля </w:t>
      </w:r>
      <w:proofErr w:type="spellStart"/>
      <w:r>
        <w:t>Аминуллаевна</w:t>
      </w:r>
      <w:proofErr w:type="spellEnd"/>
      <w:r>
        <w:t xml:space="preserve">, </w:t>
      </w:r>
    </w:p>
    <w:p w:rsidR="00C6340A" w:rsidRDefault="00C6340A" w:rsidP="00C6340A">
      <w:pPr>
        <w:pStyle w:val="a6"/>
      </w:pPr>
      <w:r>
        <w:lastRenderedPageBreak/>
        <w:t xml:space="preserve">кандидат экономических наук, доцент кафедры финансов и кредита, Дагестанский государственный университет, г. Махачкала, Россия, </w:t>
      </w:r>
      <w:r>
        <w:br/>
        <w:t>e-</w:t>
      </w:r>
      <w:proofErr w:type="spellStart"/>
      <w:r>
        <w:t>mail</w:t>
      </w:r>
      <w:proofErr w:type="spellEnd"/>
      <w:r>
        <w:t>: salyhat1@rambler.ru</w:t>
      </w:r>
    </w:p>
    <w:p w:rsidR="00C6340A" w:rsidRDefault="00C6340A" w:rsidP="00C6340A">
      <w:pPr>
        <w:pStyle w:val="a5"/>
      </w:pPr>
      <w:r>
        <w:t xml:space="preserve">Гусейнова </w:t>
      </w:r>
      <w:proofErr w:type="spellStart"/>
      <w:r>
        <w:t>Патимат</w:t>
      </w:r>
      <w:proofErr w:type="spellEnd"/>
      <w:r>
        <w:t xml:space="preserve"> </w:t>
      </w:r>
      <w:proofErr w:type="spellStart"/>
      <w:r>
        <w:t>Айгумовна</w:t>
      </w:r>
      <w:proofErr w:type="spellEnd"/>
      <w:r>
        <w:t>,</w:t>
      </w:r>
    </w:p>
    <w:p w:rsidR="00C6340A" w:rsidRDefault="00C6340A" w:rsidP="00C6340A">
      <w:pPr>
        <w:pStyle w:val="a6"/>
      </w:pPr>
      <w:r>
        <w:t>магистрант направления «Финансы и кредит», Дагестанский государственный университет, г. Махачкала, Россия, e-</w:t>
      </w:r>
      <w:proofErr w:type="spellStart"/>
      <w:r>
        <w:t>mail</w:t>
      </w:r>
      <w:proofErr w:type="spellEnd"/>
      <w:r>
        <w:t>: p_guseynova@list.ru</w:t>
      </w:r>
    </w:p>
    <w:p w:rsidR="00C6340A" w:rsidRDefault="00C6340A" w:rsidP="00C6340A">
      <w:pPr>
        <w:pStyle w:val="a7"/>
      </w:pPr>
      <w:r>
        <w:t xml:space="preserve">В статье проведен анализ динамики и структуры кредитования субъектов малого и среднего предпринимательства в Республике Дагестан. Сделаны выводы о сформировавшейся тенденции банковской поддержки малого и среднего бизнеса в регионе, стабильной динамике роста совокупных банковских ресурсов кредитной организации. Установлены факторы, препятствующие банковскому кредитованию субъектов малого и среднего предпринимательства, и предложены меры, повышающие активность банков в поддержке </w:t>
      </w:r>
      <w:proofErr w:type="gramStart"/>
      <w:r>
        <w:t>бизнес-среды</w:t>
      </w:r>
      <w:proofErr w:type="gramEnd"/>
      <w:r>
        <w:t>.</w:t>
      </w:r>
    </w:p>
    <w:p w:rsidR="00C6340A" w:rsidRDefault="00C6340A" w:rsidP="00C6340A">
      <w:pPr>
        <w:pStyle w:val="a7"/>
      </w:pPr>
      <w:r>
        <w:rPr>
          <w:spacing w:val="43"/>
        </w:rPr>
        <w:t xml:space="preserve">Ключевые слова: </w:t>
      </w:r>
      <w:r>
        <w:t>кредитование; малый и средний бизнес; ссудная задолженность.</w:t>
      </w:r>
    </w:p>
    <w:p w:rsidR="00C6340A" w:rsidRDefault="00C6340A" w:rsidP="00C6340A">
      <w:pPr>
        <w:pStyle w:val="a7"/>
      </w:pPr>
    </w:p>
    <w:p w:rsidR="00C6340A" w:rsidRDefault="00C6340A" w:rsidP="00C6340A">
      <w:pPr>
        <w:pStyle w:val="a3"/>
      </w:pPr>
      <w:r>
        <w:t>UDC 336.7</w:t>
      </w:r>
    </w:p>
    <w:p w:rsidR="00C6340A" w:rsidRPr="00C6340A" w:rsidRDefault="00C6340A" w:rsidP="00C6340A">
      <w:pPr>
        <w:pStyle w:val="a8"/>
        <w:rPr>
          <w:lang w:val="en-US"/>
        </w:rPr>
      </w:pPr>
      <w:r w:rsidRPr="00C6340A">
        <w:rPr>
          <w:lang w:val="en-US"/>
        </w:rPr>
        <w:t>Current state and trends in the development of bank lending to small and medium businesses</w:t>
      </w:r>
    </w:p>
    <w:p w:rsidR="00C6340A" w:rsidRPr="00C6340A" w:rsidRDefault="00C6340A" w:rsidP="00C6340A">
      <w:pPr>
        <w:pStyle w:val="a9"/>
        <w:rPr>
          <w:lang w:val="en-US"/>
        </w:rPr>
      </w:pPr>
      <w:proofErr w:type="spellStart"/>
      <w:r w:rsidRPr="00C6340A">
        <w:rPr>
          <w:lang w:val="en-US"/>
        </w:rPr>
        <w:t>Rabadanova</w:t>
      </w:r>
      <w:proofErr w:type="spellEnd"/>
      <w:r w:rsidRPr="00C6340A">
        <w:rPr>
          <w:lang w:val="en-US"/>
        </w:rPr>
        <w:t xml:space="preserve"> </w:t>
      </w:r>
      <w:proofErr w:type="spellStart"/>
      <w:r w:rsidRPr="00C6340A">
        <w:rPr>
          <w:lang w:val="en-US"/>
        </w:rPr>
        <w:t>Jamilya</w:t>
      </w:r>
      <w:proofErr w:type="spellEnd"/>
      <w:r w:rsidRPr="00C6340A">
        <w:rPr>
          <w:lang w:val="en-US"/>
        </w:rPr>
        <w:t xml:space="preserve"> </w:t>
      </w:r>
      <w:proofErr w:type="spellStart"/>
      <w:r w:rsidRPr="00C6340A">
        <w:rPr>
          <w:lang w:val="en-US"/>
        </w:rPr>
        <w:t>Aminullaevna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Department of Finance and Credit, Dagestan State University, Makhachkala, Russia, e-mail: salyhat1@rambler.ru</w:t>
      </w:r>
    </w:p>
    <w:p w:rsidR="00C6340A" w:rsidRPr="00C6340A" w:rsidRDefault="00C6340A" w:rsidP="00C6340A">
      <w:pPr>
        <w:pStyle w:val="a9"/>
        <w:rPr>
          <w:lang w:val="en-US"/>
        </w:rPr>
      </w:pPr>
      <w:proofErr w:type="spellStart"/>
      <w:r w:rsidRPr="00C6340A">
        <w:rPr>
          <w:lang w:val="en-US"/>
        </w:rPr>
        <w:t>Huseynova</w:t>
      </w:r>
      <w:proofErr w:type="spellEnd"/>
      <w:r w:rsidRPr="00C6340A">
        <w:rPr>
          <w:lang w:val="en-US"/>
        </w:rPr>
        <w:t xml:space="preserve"> </w:t>
      </w:r>
      <w:proofErr w:type="spellStart"/>
      <w:r w:rsidRPr="00C6340A">
        <w:rPr>
          <w:lang w:val="en-US"/>
        </w:rPr>
        <w:t>Patimat</w:t>
      </w:r>
      <w:proofErr w:type="spellEnd"/>
      <w:r w:rsidRPr="00C6340A">
        <w:rPr>
          <w:lang w:val="en-US"/>
        </w:rPr>
        <w:t xml:space="preserve"> </w:t>
      </w:r>
      <w:proofErr w:type="spellStart"/>
      <w:r w:rsidRPr="00C6340A">
        <w:rPr>
          <w:lang w:val="en-US"/>
        </w:rPr>
        <w:t>Aygumovna</w:t>
      </w:r>
      <w:proofErr w:type="spellEnd"/>
      <w:r w:rsidRPr="00C6340A">
        <w:rPr>
          <w:lang w:val="en-US"/>
        </w:rPr>
        <w:t>,</w:t>
      </w:r>
    </w:p>
    <w:p w:rsidR="00C6340A" w:rsidRPr="00C6340A" w:rsidRDefault="00C6340A" w:rsidP="00C6340A">
      <w:pPr>
        <w:pStyle w:val="aa"/>
        <w:rPr>
          <w:lang w:val="en-US"/>
        </w:rPr>
      </w:pPr>
      <w:r w:rsidRPr="00C6340A">
        <w:rPr>
          <w:lang w:val="en-US"/>
        </w:rPr>
        <w:t>Master’s student in Finance and Credit, Dagestan State University, Makhachkala, Russia, e-mail: p_guseynova@list.ru</w:t>
      </w:r>
    </w:p>
    <w:p w:rsidR="00C6340A" w:rsidRPr="00C6340A" w:rsidRDefault="00C6340A" w:rsidP="00C6340A">
      <w:pPr>
        <w:pStyle w:val="a7"/>
        <w:rPr>
          <w:lang w:val="en-US"/>
        </w:rPr>
      </w:pPr>
      <w:r w:rsidRPr="00C6340A">
        <w:rPr>
          <w:lang w:val="en-US"/>
        </w:rPr>
        <w:t>The article analyzes the dynamics and structure of lending to small and medium-sized businesses in the Republic of Dagestan. Conclusions are drawn about the emerging trend of banking support for small and medium-sized businesses in the region, the stable growth dynamics of the total banking resources of a credit institution. Factors that impede bank lending to small and medium-sized businesses have been identified, and measures have been proposed to increase the activity of banks in supporting the business environment.</w:t>
      </w:r>
    </w:p>
    <w:p w:rsidR="00C6340A" w:rsidRPr="00C6340A" w:rsidRDefault="00C6340A" w:rsidP="00C6340A">
      <w:pPr>
        <w:pStyle w:val="a7"/>
        <w:rPr>
          <w:lang w:val="en-US"/>
        </w:rPr>
      </w:pPr>
      <w:r w:rsidRPr="00C6340A">
        <w:rPr>
          <w:spacing w:val="43"/>
          <w:lang w:val="en-US"/>
        </w:rPr>
        <w:t>Keywords</w:t>
      </w:r>
      <w:r w:rsidRPr="00C6340A">
        <w:rPr>
          <w:lang w:val="en-US"/>
        </w:rPr>
        <w:t>: lending; small and medium businesses; loan debt.</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2712-7516_2022_12_76</w:t>
      </w:r>
    </w:p>
    <w:p w:rsidR="00C6340A" w:rsidRPr="00C6340A" w:rsidRDefault="00C6340A" w:rsidP="00C6340A">
      <w:pPr>
        <w:pStyle w:val="a3"/>
        <w:rPr>
          <w:lang w:val="ru-RU"/>
        </w:rPr>
      </w:pPr>
      <w:r w:rsidRPr="00C6340A">
        <w:rPr>
          <w:lang w:val="ru-RU"/>
        </w:rPr>
        <w:t>УДК 330.34</w:t>
      </w:r>
    </w:p>
    <w:p w:rsidR="00C6340A" w:rsidRDefault="00C6340A" w:rsidP="00C6340A">
      <w:pPr>
        <w:pStyle w:val="a4"/>
      </w:pPr>
      <w:r>
        <w:t xml:space="preserve">Выбор и внедрение инновационной стратегии </w:t>
      </w:r>
      <w:r>
        <w:br/>
        <w:t>на предприятии</w:t>
      </w:r>
    </w:p>
    <w:p w:rsidR="00C6340A" w:rsidRDefault="00C6340A" w:rsidP="00C6340A">
      <w:pPr>
        <w:pStyle w:val="a5"/>
      </w:pPr>
      <w:proofErr w:type="spellStart"/>
      <w:r>
        <w:t>Рухмалева</w:t>
      </w:r>
      <w:proofErr w:type="spellEnd"/>
      <w:r>
        <w:t xml:space="preserve"> Анастасия Евгеньевна,</w:t>
      </w:r>
    </w:p>
    <w:p w:rsidR="00C6340A" w:rsidRDefault="00C6340A" w:rsidP="00C6340A">
      <w:pPr>
        <w:pStyle w:val="a6"/>
      </w:pPr>
      <w:r>
        <w:t xml:space="preserve">студент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 </w:t>
      </w:r>
      <w:proofErr w:type="gramStart"/>
      <w:r>
        <w:t>е</w:t>
      </w:r>
      <w:proofErr w:type="gramEnd"/>
      <w:r>
        <w:t>-</w:t>
      </w:r>
      <w:proofErr w:type="spellStart"/>
      <w:r>
        <w:t>mail</w:t>
      </w:r>
      <w:proofErr w:type="spellEnd"/>
      <w:r>
        <w:t>: aruhmaleva@mail.ru</w:t>
      </w:r>
    </w:p>
    <w:p w:rsidR="00C6340A" w:rsidRDefault="00C6340A" w:rsidP="00C6340A">
      <w:pPr>
        <w:pStyle w:val="a5"/>
      </w:pPr>
      <w:r>
        <w:t>Варфоломеева Вера Александровна,</w:t>
      </w:r>
    </w:p>
    <w:p w:rsidR="00C6340A" w:rsidRDefault="00C6340A" w:rsidP="00C6340A">
      <w:pPr>
        <w:pStyle w:val="a6"/>
      </w:pPr>
      <w:r>
        <w:t xml:space="preserve">кандидат экономических наук, доцент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 </w:t>
      </w:r>
      <w:proofErr w:type="gramStart"/>
      <w:r>
        <w:t>е</w:t>
      </w:r>
      <w:proofErr w:type="gramEnd"/>
      <w:r>
        <w:t>-</w:t>
      </w:r>
      <w:proofErr w:type="spellStart"/>
      <w:r>
        <w:t>mail</w:t>
      </w:r>
      <w:proofErr w:type="spellEnd"/>
      <w:r>
        <w:t>: varfvera@yandex.ru</w:t>
      </w:r>
    </w:p>
    <w:p w:rsidR="00C6340A" w:rsidRDefault="00C6340A" w:rsidP="00C6340A">
      <w:pPr>
        <w:pStyle w:val="a7"/>
      </w:pPr>
      <w:r>
        <w:t xml:space="preserve">В статье проанализирована инновационная стратегия на предприятии, рассмотрены особенности выбора и внедрения инновационной стратегии, выявлены основные критерии отбора, учтены различные факторы, такие как конкуренция, спрос на рынке, обозначены теоретические аспекты и понятие инновационной стратегии, обобщены последние тенденции. Авторы приходят к выводу, что для реализации инновационной стратегии </w:t>
      </w:r>
      <w:r>
        <w:lastRenderedPageBreak/>
        <w:t>необходимо учесть финансовую нагрузку, высокую квалификацию административно-управленческого состава фирмы, наличие позитивных прогнозов развития страны и отрасли в целом.</w:t>
      </w:r>
    </w:p>
    <w:p w:rsidR="00C6340A" w:rsidRDefault="00C6340A" w:rsidP="00C6340A">
      <w:pPr>
        <w:pStyle w:val="a7"/>
      </w:pPr>
      <w:r>
        <w:rPr>
          <w:spacing w:val="43"/>
        </w:rPr>
        <w:t xml:space="preserve">Ключевые слова: </w:t>
      </w:r>
      <w:r>
        <w:t>инновационная стратегия; участники рынка; предприятие; развитие; инновационная деятельность; НИОКР; тактика.</w:t>
      </w:r>
    </w:p>
    <w:p w:rsidR="00C6340A" w:rsidRDefault="00C6340A" w:rsidP="00C6340A">
      <w:pPr>
        <w:pStyle w:val="a7"/>
      </w:pPr>
    </w:p>
    <w:p w:rsidR="00C6340A" w:rsidRDefault="00C6340A" w:rsidP="00C6340A">
      <w:pPr>
        <w:pStyle w:val="a3"/>
      </w:pPr>
      <w:r>
        <w:t>UDC 330.34</w:t>
      </w:r>
    </w:p>
    <w:p w:rsidR="00C6340A" w:rsidRPr="00C6340A" w:rsidRDefault="00C6340A" w:rsidP="00C6340A">
      <w:pPr>
        <w:pStyle w:val="a8"/>
        <w:rPr>
          <w:lang w:val="en-US"/>
        </w:rPr>
      </w:pPr>
      <w:r w:rsidRPr="00C6340A">
        <w:rPr>
          <w:lang w:val="en-US"/>
        </w:rPr>
        <w:t>Selection and implementation of innovative strategy at the enterprise</w:t>
      </w:r>
    </w:p>
    <w:p w:rsidR="00C6340A" w:rsidRPr="00C6340A" w:rsidRDefault="00C6340A" w:rsidP="00C6340A">
      <w:pPr>
        <w:pStyle w:val="a9"/>
        <w:rPr>
          <w:lang w:val="en-US"/>
        </w:rPr>
      </w:pPr>
      <w:proofErr w:type="spellStart"/>
      <w:r w:rsidRPr="00C6340A">
        <w:rPr>
          <w:lang w:val="en-US"/>
        </w:rPr>
        <w:t>Rukhmaleva</w:t>
      </w:r>
      <w:proofErr w:type="spellEnd"/>
      <w:r w:rsidRPr="00C6340A">
        <w:rPr>
          <w:lang w:val="en-US"/>
        </w:rPr>
        <w:t xml:space="preserve"> Anastasia </w:t>
      </w:r>
      <w:proofErr w:type="spellStart"/>
      <w:r w:rsidRPr="00C6340A">
        <w:rPr>
          <w:lang w:val="en-US"/>
        </w:rPr>
        <w:t>Evgenievna</w:t>
      </w:r>
      <w:proofErr w:type="spellEnd"/>
      <w:r w:rsidRPr="00C6340A">
        <w:rPr>
          <w:lang w:val="en-US"/>
        </w:rPr>
        <w:t>,</w:t>
      </w:r>
    </w:p>
    <w:p w:rsidR="00C6340A" w:rsidRPr="00C6340A" w:rsidRDefault="00C6340A" w:rsidP="00C6340A">
      <w:pPr>
        <w:pStyle w:val="aa"/>
        <w:rPr>
          <w:lang w:val="en-US"/>
        </w:rPr>
      </w:pPr>
      <w:r w:rsidRPr="00C6340A">
        <w:rPr>
          <w:lang w:val="en-US"/>
        </w:rPr>
        <w:t xml:space="preserve">student of the Department of Economics of High-Technological Production, </w:t>
      </w:r>
      <w:r w:rsidRPr="00C6340A">
        <w:rPr>
          <w:lang w:val="en-US"/>
        </w:rPr>
        <w:br/>
        <w:t xml:space="preserve">St. Petersburg State University of Aerospace Instrumentation, St. Petersburg, Russia, </w:t>
      </w:r>
      <w:r>
        <w:t>е</w:t>
      </w:r>
      <w:r w:rsidRPr="00C6340A">
        <w:rPr>
          <w:lang w:val="en-US"/>
        </w:rPr>
        <w:t>-mail: aruhmaleva@mail.ru</w:t>
      </w:r>
    </w:p>
    <w:p w:rsidR="00C6340A" w:rsidRPr="00C6340A" w:rsidRDefault="00C6340A" w:rsidP="00C6340A">
      <w:pPr>
        <w:pStyle w:val="a9"/>
        <w:rPr>
          <w:lang w:val="en-US"/>
        </w:rPr>
      </w:pPr>
      <w:proofErr w:type="spellStart"/>
      <w:r w:rsidRPr="00C6340A">
        <w:rPr>
          <w:lang w:val="en-US"/>
        </w:rPr>
        <w:t>Varfolomeeva</w:t>
      </w:r>
      <w:proofErr w:type="spellEnd"/>
      <w:r w:rsidRPr="00C6340A">
        <w:rPr>
          <w:lang w:val="en-US"/>
        </w:rPr>
        <w:t xml:space="preserve"> Vera </w:t>
      </w:r>
      <w:proofErr w:type="spellStart"/>
      <w:r w:rsidRPr="00C6340A">
        <w:rPr>
          <w:lang w:val="en-US"/>
        </w:rPr>
        <w:t>Alexandrovna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of the Department of Economics of High-Technological Production, St. Petersburg State University of Aerospace Instrumentation, St. Petersburg, Russia, e-mail: varfvera@yandex.ru</w:t>
      </w:r>
    </w:p>
    <w:p w:rsidR="00C6340A" w:rsidRPr="00C6340A" w:rsidRDefault="00C6340A" w:rsidP="00C6340A">
      <w:pPr>
        <w:pStyle w:val="a7"/>
        <w:rPr>
          <w:lang w:val="en-US"/>
        </w:rPr>
      </w:pPr>
      <w:r w:rsidRPr="00C6340A">
        <w:rPr>
          <w:lang w:val="en-US"/>
        </w:rPr>
        <w:t>The article analyzes the innovation strategy at the enterprise, considers the features of choosing and implementing an innovation strategy, identifies the main selection criteria, takes into account various factors such as competition, market demand, identifies theoretical aspects and the concept of innovation strategy, and summarizes the latest trends. The authors come to the conclusion that in order to implement an innovative strategy, it is necessary to take into account the financial burden, the high qualifications of the administrative and managerial staff of the company, and the presence of positive forecasts for the development of the country and the industry as a whole.</w:t>
      </w:r>
    </w:p>
    <w:p w:rsidR="00C6340A" w:rsidRPr="00C6340A" w:rsidRDefault="00C6340A" w:rsidP="00C6340A">
      <w:pPr>
        <w:pStyle w:val="a7"/>
        <w:rPr>
          <w:lang w:val="en-US"/>
        </w:rPr>
      </w:pPr>
      <w:r w:rsidRPr="00C6340A">
        <w:rPr>
          <w:spacing w:val="43"/>
          <w:lang w:val="en-US"/>
        </w:rPr>
        <w:t>Keywords</w:t>
      </w:r>
      <w:r w:rsidRPr="00C6340A">
        <w:rPr>
          <w:lang w:val="en-US"/>
        </w:rPr>
        <w:t>: innovation strategy; market participants; company; development; innovative activity; R&amp;D; tactics.</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2712-7516_2022_12_81</w:t>
      </w:r>
    </w:p>
    <w:p w:rsidR="00C6340A" w:rsidRPr="00C6340A" w:rsidRDefault="00C6340A" w:rsidP="00C6340A">
      <w:pPr>
        <w:pStyle w:val="a3"/>
        <w:rPr>
          <w:lang w:val="ru-RU"/>
        </w:rPr>
      </w:pPr>
      <w:r w:rsidRPr="00C6340A">
        <w:rPr>
          <w:lang w:val="ru-RU"/>
        </w:rPr>
        <w:t xml:space="preserve">УДК 336.64  </w:t>
      </w:r>
    </w:p>
    <w:p w:rsidR="00C6340A" w:rsidRDefault="00C6340A" w:rsidP="00C6340A">
      <w:pPr>
        <w:pStyle w:val="a4"/>
      </w:pPr>
      <w:r>
        <w:t>Развитие оценки состояния имущества и капитала при анализе финансовой отчетности организации</w:t>
      </w:r>
    </w:p>
    <w:p w:rsidR="00C6340A" w:rsidRDefault="00C6340A" w:rsidP="00C6340A">
      <w:pPr>
        <w:pStyle w:val="a5"/>
      </w:pPr>
      <w:r>
        <w:t xml:space="preserve">Чернова Светлана Алексеевна, </w:t>
      </w:r>
    </w:p>
    <w:p w:rsidR="00C6340A" w:rsidRDefault="00C6340A" w:rsidP="00C6340A">
      <w:pPr>
        <w:pStyle w:val="a6"/>
      </w:pPr>
      <w:r>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bosya2003@list.ru</w:t>
      </w:r>
    </w:p>
    <w:p w:rsidR="00C6340A" w:rsidRDefault="00C6340A" w:rsidP="00C6340A">
      <w:pPr>
        <w:pStyle w:val="a7"/>
      </w:pPr>
      <w:r>
        <w:t xml:space="preserve">В статье рассмотрены направления и приоритеты оценки состояния имущества и капитала, основанные на использовании доступных сведений публичной отчетности организаций. Обоснован принцип взаимосвязанного подхода исследования показателей бухгалтерской отчетности. Раскрыты </w:t>
      </w:r>
      <w:proofErr w:type="gramStart"/>
      <w:r>
        <w:t>методические подходы</w:t>
      </w:r>
      <w:proofErr w:type="gramEnd"/>
      <w:r>
        <w:t xml:space="preserve"> анализа и оценки состояния имущества и капитала. Исследование показателей бухгалтерской отчетности АО «Завод железобетонных изделий» в целях оценки состояния имущества и капитала позволило установить направления оптимизации менеджмента.</w:t>
      </w:r>
    </w:p>
    <w:p w:rsidR="00C6340A" w:rsidRDefault="00C6340A" w:rsidP="00C6340A">
      <w:pPr>
        <w:pStyle w:val="a7"/>
      </w:pPr>
      <w:proofErr w:type="gramStart"/>
      <w:r>
        <w:rPr>
          <w:spacing w:val="43"/>
        </w:rPr>
        <w:t>Ключевые слова</w:t>
      </w:r>
      <w:r>
        <w:t>: имущество; капитал; анализ; оценка; финансовая отчетность; приемы; показатели; ориентиры; риски; структура.</w:t>
      </w:r>
      <w:proofErr w:type="gramEnd"/>
    </w:p>
    <w:p w:rsidR="00C6340A" w:rsidRDefault="00C6340A" w:rsidP="00C6340A">
      <w:pPr>
        <w:pStyle w:val="a7"/>
      </w:pPr>
    </w:p>
    <w:p w:rsidR="00C6340A" w:rsidRDefault="00C6340A" w:rsidP="00C6340A">
      <w:pPr>
        <w:pStyle w:val="a3"/>
      </w:pPr>
      <w:r>
        <w:t>UDC 336.64</w:t>
      </w:r>
    </w:p>
    <w:p w:rsidR="00C6340A" w:rsidRPr="00C6340A" w:rsidRDefault="00C6340A" w:rsidP="00C6340A">
      <w:pPr>
        <w:pStyle w:val="a8"/>
        <w:rPr>
          <w:lang w:val="en-US"/>
        </w:rPr>
      </w:pPr>
      <w:r w:rsidRPr="00C6340A">
        <w:rPr>
          <w:lang w:val="en-US"/>
        </w:rPr>
        <w:t>Development of assessment of the state of property and capital when analyzing the financial statements of an organization</w:t>
      </w:r>
    </w:p>
    <w:p w:rsidR="00C6340A" w:rsidRPr="00C6340A" w:rsidRDefault="00C6340A" w:rsidP="00C6340A">
      <w:pPr>
        <w:pStyle w:val="a9"/>
        <w:rPr>
          <w:lang w:val="en-US"/>
        </w:rPr>
      </w:pPr>
      <w:proofErr w:type="spellStart"/>
      <w:r w:rsidRPr="00C6340A">
        <w:rPr>
          <w:lang w:val="en-US"/>
        </w:rPr>
        <w:lastRenderedPageBreak/>
        <w:t>Chernova</w:t>
      </w:r>
      <w:proofErr w:type="spellEnd"/>
      <w:r w:rsidRPr="00C6340A">
        <w:rPr>
          <w:lang w:val="en-US"/>
        </w:rPr>
        <w:t xml:space="preserve"> Svetlana </w:t>
      </w:r>
      <w:proofErr w:type="spellStart"/>
      <w:r w:rsidRPr="00C6340A">
        <w:rPr>
          <w:lang w:val="en-US"/>
        </w:rPr>
        <w:t>Alekseevna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Department of Economic Security, Analysis and Audit, Dagestan State University, Makhachkala, Russia, e-mail: bosya2003@list.ru</w:t>
      </w:r>
    </w:p>
    <w:p w:rsidR="00C6340A" w:rsidRPr="00C6340A" w:rsidRDefault="00C6340A" w:rsidP="00C6340A">
      <w:pPr>
        <w:pStyle w:val="a7"/>
        <w:rPr>
          <w:lang w:val="en-US"/>
        </w:rPr>
      </w:pPr>
      <w:r w:rsidRPr="00C6340A">
        <w:rPr>
          <w:lang w:val="en-US"/>
        </w:rPr>
        <w:t>The article discusses the directions and priorities for assessing the state of property and capital, based on the use of available information from public reporting of organizations. The principle of the interconnected approach to the study of financial statements indicators is substantiated. Methodological approaches to the analysis and assessment of the state of property and capital are disclosed. The interconnected study of the indicators of the financial statements of JSC «Reinforced Concrete Products Plant» in order to assess the state of property and capital made it possible to establish directions for optimizing management.</w:t>
      </w:r>
    </w:p>
    <w:p w:rsidR="00C6340A" w:rsidRPr="00C6340A" w:rsidRDefault="00C6340A" w:rsidP="00C6340A">
      <w:pPr>
        <w:pStyle w:val="a7"/>
        <w:rPr>
          <w:lang w:val="en-US"/>
        </w:rPr>
      </w:pPr>
      <w:r w:rsidRPr="00C6340A">
        <w:rPr>
          <w:spacing w:val="43"/>
          <w:lang w:val="en-US"/>
        </w:rPr>
        <w:t>Keywords</w:t>
      </w:r>
      <w:r w:rsidRPr="00C6340A">
        <w:rPr>
          <w:lang w:val="en-US"/>
        </w:rPr>
        <w:t>: property; capital; analysis; grade; financial statements; tricks; indicators; landmarks; risks; structure.</w:t>
      </w:r>
    </w:p>
    <w:p w:rsidR="00C6340A" w:rsidRDefault="00C6340A" w:rsidP="00C6340A">
      <w:pPr>
        <w:pStyle w:val="a3"/>
      </w:pPr>
      <w:r>
        <w:t>DOI 10.47576/</w:t>
      </w:r>
      <w:r>
        <w:rPr>
          <w:b w:val="0"/>
          <w:bCs w:val="0"/>
        </w:rPr>
        <w:t>2712-7516_2022_12_90</w:t>
      </w:r>
    </w:p>
    <w:p w:rsidR="00C6340A" w:rsidRDefault="00C6340A" w:rsidP="00C6340A">
      <w:pPr>
        <w:pStyle w:val="a3"/>
      </w:pPr>
      <w:r>
        <w:t>УДК 338</w:t>
      </w:r>
    </w:p>
    <w:p w:rsidR="00C6340A" w:rsidRDefault="00C6340A" w:rsidP="00C6340A">
      <w:pPr>
        <w:pStyle w:val="a4"/>
      </w:pPr>
      <w:r>
        <w:t xml:space="preserve">Роль интеллектуальной собственности </w:t>
      </w:r>
      <w:r>
        <w:br/>
        <w:t>в инновационной деятельности</w:t>
      </w:r>
    </w:p>
    <w:p w:rsidR="00C6340A" w:rsidRDefault="00C6340A" w:rsidP="00C6340A">
      <w:pPr>
        <w:pStyle w:val="a5"/>
      </w:pPr>
      <w:r>
        <w:t>Геращенко Юлия Игоревна,</w:t>
      </w:r>
    </w:p>
    <w:p w:rsidR="00C6340A" w:rsidRDefault="00C6340A" w:rsidP="00C6340A">
      <w:pPr>
        <w:pStyle w:val="a6"/>
      </w:pPr>
      <w:r>
        <w:t xml:space="preserve">студент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 </w:t>
      </w:r>
      <w:proofErr w:type="gramStart"/>
      <w:r>
        <w:t>е</w:t>
      </w:r>
      <w:proofErr w:type="gramEnd"/>
      <w:r>
        <w:t>-</w:t>
      </w:r>
      <w:proofErr w:type="spellStart"/>
      <w:r>
        <w:t>mail</w:t>
      </w:r>
      <w:proofErr w:type="spellEnd"/>
      <w:r>
        <w:t>: yulia21052001@gmail.com</w:t>
      </w:r>
    </w:p>
    <w:p w:rsidR="00C6340A" w:rsidRDefault="00C6340A" w:rsidP="00C6340A">
      <w:pPr>
        <w:pStyle w:val="a5"/>
      </w:pPr>
      <w:r>
        <w:t>Варфоломеева Вера Александровна,</w:t>
      </w:r>
    </w:p>
    <w:p w:rsidR="00C6340A" w:rsidRDefault="00C6340A" w:rsidP="00C6340A">
      <w:pPr>
        <w:pStyle w:val="a6"/>
      </w:pPr>
      <w:r>
        <w:t xml:space="preserve">кандидат экономических наук, доцент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 </w:t>
      </w:r>
      <w:proofErr w:type="gramStart"/>
      <w:r>
        <w:t>е</w:t>
      </w:r>
      <w:proofErr w:type="gramEnd"/>
      <w:r>
        <w:t>-</w:t>
      </w:r>
      <w:proofErr w:type="spellStart"/>
      <w:r>
        <w:t>mail</w:t>
      </w:r>
      <w:proofErr w:type="spellEnd"/>
      <w:r>
        <w:t>: varfvera@yandex.ru</w:t>
      </w:r>
    </w:p>
    <w:p w:rsidR="00C6340A" w:rsidRDefault="00C6340A" w:rsidP="00C6340A">
      <w:pPr>
        <w:pStyle w:val="a7"/>
      </w:pPr>
      <w:r>
        <w:t>Статья посвящена вопросам инновационной деятельности, интеллектуальной собственности, а также анализу их взаимосвязи. Рассмотрены стадии инновационного процесса, его финансирование, инфраструктура. Обращено внимание на роль государства в инновационной деятельности, проанализированы аспекты законодательной базы оформления объектов интеллектуальной собственности.</w:t>
      </w:r>
    </w:p>
    <w:p w:rsidR="00C6340A" w:rsidRDefault="00C6340A" w:rsidP="00C6340A">
      <w:pPr>
        <w:pStyle w:val="a7"/>
      </w:pPr>
      <w:r>
        <w:rPr>
          <w:spacing w:val="43"/>
        </w:rPr>
        <w:t>Ключевые слова</w:t>
      </w:r>
      <w:r>
        <w:t>: инновации; инновационная деятельность; инновационный процесс; интеллектуальная собственность; патент.</w:t>
      </w:r>
    </w:p>
    <w:p w:rsidR="00C6340A" w:rsidRDefault="00C6340A" w:rsidP="00C6340A">
      <w:pPr>
        <w:pStyle w:val="a7"/>
      </w:pPr>
    </w:p>
    <w:p w:rsidR="00C6340A" w:rsidRDefault="00C6340A" w:rsidP="00C6340A">
      <w:pPr>
        <w:pStyle w:val="a3"/>
      </w:pPr>
      <w:r>
        <w:t>UDC 338</w:t>
      </w:r>
    </w:p>
    <w:p w:rsidR="00C6340A" w:rsidRPr="00C6340A" w:rsidRDefault="00C6340A" w:rsidP="00C6340A">
      <w:pPr>
        <w:pStyle w:val="a8"/>
        <w:rPr>
          <w:lang w:val="en-US"/>
        </w:rPr>
      </w:pPr>
      <w:r w:rsidRPr="00C6340A">
        <w:rPr>
          <w:lang w:val="en-US"/>
        </w:rPr>
        <w:t>The role of intellectual property in innovative activities</w:t>
      </w:r>
    </w:p>
    <w:p w:rsidR="00C6340A" w:rsidRPr="00C6340A" w:rsidRDefault="00C6340A" w:rsidP="00C6340A">
      <w:pPr>
        <w:pStyle w:val="a9"/>
        <w:rPr>
          <w:lang w:val="en-US"/>
        </w:rPr>
      </w:pPr>
      <w:r w:rsidRPr="00C6340A">
        <w:rPr>
          <w:lang w:val="en-US"/>
        </w:rPr>
        <w:t xml:space="preserve">Gerashchenko </w:t>
      </w:r>
      <w:proofErr w:type="spellStart"/>
      <w:r w:rsidRPr="00C6340A">
        <w:rPr>
          <w:lang w:val="en-US"/>
        </w:rPr>
        <w:t>Yulia</w:t>
      </w:r>
      <w:proofErr w:type="spellEnd"/>
      <w:r w:rsidRPr="00C6340A">
        <w:rPr>
          <w:lang w:val="en-US"/>
        </w:rPr>
        <w:t xml:space="preserve"> </w:t>
      </w:r>
      <w:proofErr w:type="spellStart"/>
      <w:r w:rsidRPr="00C6340A">
        <w:rPr>
          <w:lang w:val="en-US"/>
        </w:rPr>
        <w:t>Igorevna</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student</w:t>
      </w:r>
      <w:proofErr w:type="gramEnd"/>
      <w:r w:rsidRPr="00C6340A">
        <w:rPr>
          <w:lang w:val="en-US"/>
        </w:rPr>
        <w:t xml:space="preserve"> of the Department of Economics of High-Technological Production, St. Petersburg State University of Aerospace Instrumentation, St. Petersburg, Russia, e-mail: yulia21052001@gmail.com</w:t>
      </w:r>
    </w:p>
    <w:p w:rsidR="00C6340A" w:rsidRPr="00C6340A" w:rsidRDefault="00C6340A" w:rsidP="00C6340A">
      <w:pPr>
        <w:pStyle w:val="a9"/>
        <w:rPr>
          <w:lang w:val="en-US"/>
        </w:rPr>
      </w:pPr>
      <w:proofErr w:type="spellStart"/>
      <w:r w:rsidRPr="00C6340A">
        <w:rPr>
          <w:lang w:val="en-US"/>
        </w:rPr>
        <w:t>Varfolomeeva</w:t>
      </w:r>
      <w:proofErr w:type="spellEnd"/>
      <w:r w:rsidRPr="00C6340A">
        <w:rPr>
          <w:lang w:val="en-US"/>
        </w:rPr>
        <w:t xml:space="preserve"> Vera </w:t>
      </w:r>
      <w:proofErr w:type="spellStart"/>
      <w:r w:rsidRPr="00C6340A">
        <w:rPr>
          <w:lang w:val="en-US"/>
        </w:rPr>
        <w:t>Alexandrovna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of the Department of Economics of High-Technological Production, St. Petersburg State University of Aerospace Instrumentation, St. Petersburg, Russia, e-mail: varfvera@yandex.ru</w:t>
      </w:r>
    </w:p>
    <w:p w:rsidR="00C6340A" w:rsidRPr="00C6340A" w:rsidRDefault="00C6340A" w:rsidP="00C6340A">
      <w:pPr>
        <w:pStyle w:val="a7"/>
        <w:rPr>
          <w:lang w:val="en-US"/>
        </w:rPr>
      </w:pPr>
      <w:r w:rsidRPr="00C6340A">
        <w:rPr>
          <w:lang w:val="en-US"/>
        </w:rPr>
        <w:t xml:space="preserve">The article is devoted to the issues of innovation, intellectual property, as well as the analysis of their relationship. The stages of the innovation process, its financing, </w:t>
      </w:r>
      <w:proofErr w:type="gramStart"/>
      <w:r w:rsidRPr="00C6340A">
        <w:rPr>
          <w:lang w:val="en-US"/>
        </w:rPr>
        <w:t>infrastructure</w:t>
      </w:r>
      <w:proofErr w:type="gramEnd"/>
      <w:r w:rsidRPr="00C6340A">
        <w:rPr>
          <w:lang w:val="en-US"/>
        </w:rPr>
        <w:t xml:space="preserve"> are considered. Attention is drawn to the role of the state in innovation </w:t>
      </w:r>
      <w:proofErr w:type="gramStart"/>
      <w:r w:rsidRPr="00C6340A">
        <w:rPr>
          <w:lang w:val="en-US"/>
        </w:rPr>
        <w:t>activity,</w:t>
      </w:r>
      <w:proofErr w:type="gramEnd"/>
      <w:r w:rsidRPr="00C6340A">
        <w:rPr>
          <w:lang w:val="en-US"/>
        </w:rPr>
        <w:t xml:space="preserve"> aspects of the legislative framework for registration of intellectual property objects are analyzed.</w:t>
      </w:r>
    </w:p>
    <w:p w:rsidR="00C6340A" w:rsidRPr="00C6340A" w:rsidRDefault="00C6340A" w:rsidP="00C6340A">
      <w:pPr>
        <w:pStyle w:val="a7"/>
        <w:rPr>
          <w:lang w:val="en-US"/>
        </w:rPr>
      </w:pPr>
      <w:r w:rsidRPr="00C6340A">
        <w:rPr>
          <w:spacing w:val="43"/>
          <w:lang w:val="en-US"/>
        </w:rPr>
        <w:t>Keywords</w:t>
      </w:r>
      <w:r w:rsidRPr="00C6340A">
        <w:rPr>
          <w:lang w:val="en-US"/>
        </w:rPr>
        <w:t>: innovations; innovative activity; innovation process; intellectual property; patent.</w:t>
      </w:r>
    </w:p>
    <w:p w:rsidR="00C6340A" w:rsidRPr="00C6340A" w:rsidRDefault="00C6340A" w:rsidP="00C6340A">
      <w:pPr>
        <w:pStyle w:val="a3"/>
        <w:rPr>
          <w:lang w:val="ru-RU"/>
        </w:rPr>
      </w:pPr>
      <w:r>
        <w:lastRenderedPageBreak/>
        <w:t>DOI</w:t>
      </w:r>
      <w:r w:rsidRPr="00C6340A">
        <w:rPr>
          <w:lang w:val="ru-RU"/>
        </w:rPr>
        <w:t xml:space="preserve"> 10.47576/</w:t>
      </w:r>
      <w:r w:rsidRPr="00C6340A">
        <w:rPr>
          <w:b w:val="0"/>
          <w:bCs w:val="0"/>
          <w:lang w:val="ru-RU"/>
        </w:rPr>
        <w:t>2712-7516_2022_12_96</w:t>
      </w:r>
    </w:p>
    <w:p w:rsidR="00C6340A" w:rsidRPr="00C6340A" w:rsidRDefault="00C6340A" w:rsidP="00C6340A">
      <w:pPr>
        <w:pStyle w:val="a3"/>
        <w:rPr>
          <w:lang w:val="ru-RU"/>
        </w:rPr>
      </w:pPr>
      <w:r w:rsidRPr="00C6340A">
        <w:rPr>
          <w:lang w:val="ru-RU"/>
        </w:rPr>
        <w:t>УДК 339.7</w:t>
      </w:r>
    </w:p>
    <w:p w:rsidR="00C6340A" w:rsidRDefault="00C6340A" w:rsidP="00C6340A">
      <w:pPr>
        <w:pStyle w:val="a4"/>
      </w:pPr>
      <w:r>
        <w:t xml:space="preserve">Влияние мирового финансового кризиса </w:t>
      </w:r>
      <w:r>
        <w:br/>
        <w:t>на международную валютную систему</w:t>
      </w:r>
    </w:p>
    <w:p w:rsidR="00C6340A" w:rsidRDefault="00C6340A" w:rsidP="00C6340A">
      <w:pPr>
        <w:pStyle w:val="a5"/>
      </w:pPr>
      <w:r>
        <w:t xml:space="preserve">Коков Николай </w:t>
      </w:r>
      <w:proofErr w:type="spellStart"/>
      <w:r>
        <w:t>Султанович</w:t>
      </w:r>
      <w:proofErr w:type="spellEnd"/>
      <w:r>
        <w:t>,</w:t>
      </w:r>
    </w:p>
    <w:p w:rsidR="00C6340A" w:rsidRDefault="00C6340A" w:rsidP="00C6340A">
      <w:pPr>
        <w:pStyle w:val="a6"/>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 В. М. </w:t>
      </w:r>
      <w:proofErr w:type="spellStart"/>
      <w:r>
        <w:t>Кокова</w:t>
      </w:r>
      <w:proofErr w:type="spellEnd"/>
      <w:r>
        <w:t>, г. Нальчик, Россия</w:t>
      </w:r>
    </w:p>
    <w:p w:rsidR="00C6340A" w:rsidRDefault="00C6340A" w:rsidP="00C6340A">
      <w:pPr>
        <w:pStyle w:val="a5"/>
      </w:pPr>
      <w:proofErr w:type="spellStart"/>
      <w:r>
        <w:t>Пилова</w:t>
      </w:r>
      <w:proofErr w:type="spellEnd"/>
      <w:r>
        <w:t xml:space="preserve"> Фатима </w:t>
      </w:r>
      <w:proofErr w:type="spellStart"/>
      <w:r>
        <w:t>Исмаиловна</w:t>
      </w:r>
      <w:proofErr w:type="spellEnd"/>
      <w:r>
        <w:t>,</w:t>
      </w:r>
    </w:p>
    <w:p w:rsidR="00C6340A" w:rsidRDefault="00C6340A" w:rsidP="00C6340A">
      <w:pPr>
        <w:pStyle w:val="a6"/>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xml:space="preserve">, </w:t>
      </w:r>
      <w:r>
        <w:br/>
        <w:t>г. Нальчик, Россия</w:t>
      </w:r>
    </w:p>
    <w:p w:rsidR="00C6340A" w:rsidRDefault="00C6340A" w:rsidP="00C6340A">
      <w:pPr>
        <w:pStyle w:val="a5"/>
      </w:pPr>
      <w:proofErr w:type="spellStart"/>
      <w:r>
        <w:t>Бозиев</w:t>
      </w:r>
      <w:proofErr w:type="spellEnd"/>
      <w:r>
        <w:t xml:space="preserve"> Мурат </w:t>
      </w:r>
      <w:proofErr w:type="spellStart"/>
      <w:r>
        <w:t>Таймуразович</w:t>
      </w:r>
      <w:proofErr w:type="spellEnd"/>
      <w:r>
        <w:t>,</w:t>
      </w:r>
    </w:p>
    <w:p w:rsidR="00C6340A" w:rsidRDefault="00C6340A" w:rsidP="00C6340A">
      <w:pPr>
        <w:pStyle w:val="a6"/>
      </w:pPr>
      <w:r>
        <w:t xml:space="preserve">аспирант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C6340A" w:rsidRDefault="00C6340A" w:rsidP="00C6340A">
      <w:pPr>
        <w:pStyle w:val="a7"/>
      </w:pPr>
      <w:r>
        <w:t>В статье дается характеристика основных современных тенденций трансформации международной валютной системы, обусловленной важными сдвигами в структуре мировой экономики и инспирированной глобальным финансово-экономическим кризисом. Раскрывается сущность валютной политики, рассматривается влияние мирового финансового кризиса на международную валютную систему.</w:t>
      </w:r>
    </w:p>
    <w:p w:rsidR="00C6340A" w:rsidRDefault="00C6340A" w:rsidP="00C6340A">
      <w:pPr>
        <w:pStyle w:val="a7"/>
      </w:pPr>
      <w:r>
        <w:rPr>
          <w:spacing w:val="43"/>
        </w:rPr>
        <w:t>Ключевые слова</w:t>
      </w:r>
      <w:r>
        <w:t>: международная валютная система; валютная политика; валютный курс.</w:t>
      </w:r>
    </w:p>
    <w:p w:rsidR="00C6340A" w:rsidRDefault="00C6340A" w:rsidP="00C6340A">
      <w:pPr>
        <w:pStyle w:val="a7"/>
      </w:pPr>
    </w:p>
    <w:p w:rsidR="00C6340A" w:rsidRDefault="00C6340A" w:rsidP="00C6340A">
      <w:pPr>
        <w:pStyle w:val="a3"/>
      </w:pPr>
      <w:r>
        <w:t>UDC 339.7</w:t>
      </w:r>
    </w:p>
    <w:p w:rsidR="00C6340A" w:rsidRPr="00C6340A" w:rsidRDefault="00C6340A" w:rsidP="00C6340A">
      <w:pPr>
        <w:pStyle w:val="a8"/>
        <w:rPr>
          <w:lang w:val="en-US"/>
        </w:rPr>
      </w:pPr>
      <w:r w:rsidRPr="00C6340A">
        <w:rPr>
          <w:lang w:val="en-US"/>
        </w:rPr>
        <w:t>Impact of the world financial crisis to the international monetary system</w:t>
      </w:r>
    </w:p>
    <w:p w:rsidR="00C6340A" w:rsidRPr="00C6340A" w:rsidRDefault="00C6340A" w:rsidP="00C6340A">
      <w:pPr>
        <w:pStyle w:val="a9"/>
        <w:rPr>
          <w:lang w:val="en-US"/>
        </w:rPr>
      </w:pPr>
      <w:proofErr w:type="spellStart"/>
      <w:r w:rsidRPr="00C6340A">
        <w:rPr>
          <w:lang w:val="en-US"/>
        </w:rPr>
        <w:t>Kokov</w:t>
      </w:r>
      <w:proofErr w:type="spellEnd"/>
      <w:r w:rsidRPr="00C6340A">
        <w:rPr>
          <w:lang w:val="en-US"/>
        </w:rPr>
        <w:t xml:space="preserve"> </w:t>
      </w:r>
      <w:proofErr w:type="spellStart"/>
      <w:r w:rsidRPr="00C6340A">
        <w:rPr>
          <w:lang w:val="en-US"/>
        </w:rPr>
        <w:t>Nikolay</w:t>
      </w:r>
      <w:proofErr w:type="spellEnd"/>
      <w:r w:rsidRPr="00C6340A">
        <w:rPr>
          <w:lang w:val="en-US"/>
        </w:rPr>
        <w:t xml:space="preserve"> </w:t>
      </w:r>
      <w:proofErr w:type="spellStart"/>
      <w:r w:rsidRPr="00C6340A">
        <w:rPr>
          <w:lang w:val="en-US"/>
        </w:rPr>
        <w:t>Sultanovich</w:t>
      </w:r>
      <w:proofErr w:type="spellEnd"/>
      <w:r w:rsidRPr="00C6340A">
        <w:rPr>
          <w:lang w:val="en-US"/>
        </w:rPr>
        <w:t>,</w:t>
      </w:r>
    </w:p>
    <w:p w:rsidR="00C6340A" w:rsidRPr="00C6340A" w:rsidRDefault="00C6340A" w:rsidP="00C6340A">
      <w:pPr>
        <w:pStyle w:val="aa"/>
        <w:rPr>
          <w:lang w:val="en-US"/>
        </w:rPr>
      </w:pPr>
      <w:r w:rsidRPr="00C6340A">
        <w:rPr>
          <w:lang w:val="en-US"/>
        </w:rPr>
        <w:t xml:space="preserve">Candidate of Economic Sciences, Associate Professor of the Department of Higher Mathematics and Informatics, </w:t>
      </w:r>
      <w:proofErr w:type="spellStart"/>
      <w:r w:rsidRPr="00C6340A">
        <w:rPr>
          <w:lang w:val="en-US"/>
        </w:rPr>
        <w:t>Kabardino-Balkarian</w:t>
      </w:r>
      <w:proofErr w:type="spellEnd"/>
      <w:r w:rsidRPr="00C6340A">
        <w:rPr>
          <w:lang w:val="en-US"/>
        </w:rPr>
        <w:t xml:space="preserve"> State Agrarian University named after V. M. </w:t>
      </w:r>
      <w:proofErr w:type="spellStart"/>
      <w:r w:rsidRPr="00C6340A">
        <w:rPr>
          <w:lang w:val="en-US"/>
        </w:rPr>
        <w:t>Kokova</w:t>
      </w:r>
      <w:proofErr w:type="spellEnd"/>
      <w:r w:rsidRPr="00C6340A">
        <w:rPr>
          <w:lang w:val="en-US"/>
        </w:rPr>
        <w:t>, Nalchik, Russia</w:t>
      </w:r>
    </w:p>
    <w:p w:rsidR="00C6340A" w:rsidRPr="00C6340A" w:rsidRDefault="00C6340A" w:rsidP="00C6340A">
      <w:pPr>
        <w:pStyle w:val="a9"/>
        <w:rPr>
          <w:lang w:val="en-US"/>
        </w:rPr>
      </w:pPr>
      <w:proofErr w:type="spellStart"/>
      <w:r w:rsidRPr="00C6340A">
        <w:rPr>
          <w:lang w:val="en-US"/>
        </w:rPr>
        <w:t>Pilova</w:t>
      </w:r>
      <w:proofErr w:type="spellEnd"/>
      <w:r w:rsidRPr="00C6340A">
        <w:rPr>
          <w:lang w:val="en-US"/>
        </w:rPr>
        <w:t xml:space="preserve"> Fatima </w:t>
      </w:r>
      <w:proofErr w:type="spellStart"/>
      <w:r w:rsidRPr="00C6340A">
        <w:rPr>
          <w:lang w:val="en-US"/>
        </w:rPr>
        <w:t>Ismailovna</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 xml:space="preserve">Candidate of Economic Sciences, Associate Professor of the Department of Economics, </w:t>
      </w:r>
      <w:proofErr w:type="spellStart"/>
      <w:r w:rsidRPr="00C6340A">
        <w:rPr>
          <w:lang w:val="en-US"/>
        </w:rPr>
        <w:t>Kabardino-Balkarian</w:t>
      </w:r>
      <w:proofErr w:type="spellEnd"/>
      <w:r w:rsidRPr="00C6340A">
        <w:rPr>
          <w:lang w:val="en-US"/>
        </w:rPr>
        <w:t xml:space="preserve"> State Agrarian University.</w:t>
      </w:r>
      <w:proofErr w:type="gramEnd"/>
      <w:r w:rsidRPr="00C6340A">
        <w:rPr>
          <w:lang w:val="en-US"/>
        </w:rPr>
        <w:t xml:space="preserve"> Named after </w:t>
      </w:r>
      <w:r w:rsidRPr="00C6340A">
        <w:rPr>
          <w:lang w:val="en-US"/>
        </w:rPr>
        <w:br/>
        <w:t xml:space="preserve">V. M. </w:t>
      </w:r>
      <w:proofErr w:type="spellStart"/>
      <w:r w:rsidRPr="00C6340A">
        <w:rPr>
          <w:lang w:val="en-US"/>
        </w:rPr>
        <w:t>Kokova</w:t>
      </w:r>
      <w:proofErr w:type="spellEnd"/>
      <w:r w:rsidRPr="00C6340A">
        <w:rPr>
          <w:lang w:val="en-US"/>
        </w:rPr>
        <w:t>, Nalchik, Russia</w:t>
      </w:r>
    </w:p>
    <w:p w:rsidR="00C6340A" w:rsidRPr="00C6340A" w:rsidRDefault="00C6340A" w:rsidP="00C6340A">
      <w:pPr>
        <w:pStyle w:val="a9"/>
        <w:rPr>
          <w:lang w:val="en-US"/>
        </w:rPr>
      </w:pPr>
      <w:proofErr w:type="spellStart"/>
      <w:r w:rsidRPr="00C6340A">
        <w:rPr>
          <w:lang w:val="en-US"/>
        </w:rPr>
        <w:t>Boziev</w:t>
      </w:r>
      <w:proofErr w:type="spellEnd"/>
      <w:r w:rsidRPr="00C6340A">
        <w:rPr>
          <w:lang w:val="en-US"/>
        </w:rPr>
        <w:t xml:space="preserve"> Murat </w:t>
      </w:r>
      <w:proofErr w:type="spellStart"/>
      <w:r w:rsidRPr="00C6340A">
        <w:rPr>
          <w:lang w:val="en-US"/>
        </w:rPr>
        <w:t>Taimurazovich</w:t>
      </w:r>
      <w:proofErr w:type="spellEnd"/>
      <w:r w:rsidRPr="00C6340A">
        <w:rPr>
          <w:lang w:val="en-US"/>
        </w:rPr>
        <w:t>,</w:t>
      </w:r>
    </w:p>
    <w:p w:rsidR="00C6340A" w:rsidRPr="00C6340A" w:rsidRDefault="00C6340A" w:rsidP="00C6340A">
      <w:pPr>
        <w:pStyle w:val="aa"/>
        <w:rPr>
          <w:lang w:val="en-US"/>
        </w:rPr>
      </w:pPr>
      <w:r w:rsidRPr="00C6340A">
        <w:rPr>
          <w:lang w:val="en-US"/>
        </w:rPr>
        <w:t xml:space="preserve">Postgraduate student of the Faculty of Economics and Management, </w:t>
      </w:r>
      <w:proofErr w:type="spellStart"/>
      <w:r w:rsidRPr="00C6340A">
        <w:rPr>
          <w:lang w:val="en-US"/>
        </w:rPr>
        <w:t>Kabardino-Balkarian</w:t>
      </w:r>
      <w:proofErr w:type="spellEnd"/>
      <w:r w:rsidRPr="00C6340A">
        <w:rPr>
          <w:lang w:val="en-US"/>
        </w:rPr>
        <w:t xml:space="preserve"> State Agrarian University named after V. M. </w:t>
      </w:r>
      <w:proofErr w:type="spellStart"/>
      <w:r w:rsidRPr="00C6340A">
        <w:rPr>
          <w:lang w:val="en-US"/>
        </w:rPr>
        <w:t>Kokova</w:t>
      </w:r>
      <w:proofErr w:type="spellEnd"/>
      <w:r w:rsidRPr="00C6340A">
        <w:rPr>
          <w:lang w:val="en-US"/>
        </w:rPr>
        <w:t>, Nalchik, Russia</w:t>
      </w:r>
    </w:p>
    <w:p w:rsidR="00C6340A" w:rsidRPr="00C6340A" w:rsidRDefault="00C6340A" w:rsidP="00C6340A">
      <w:pPr>
        <w:pStyle w:val="a7"/>
        <w:rPr>
          <w:lang w:val="en-US"/>
        </w:rPr>
      </w:pPr>
      <w:r w:rsidRPr="00C6340A">
        <w:rPr>
          <w:lang w:val="en-US"/>
        </w:rPr>
        <w:t>The article reveals the essence of monetary policy, examines the impact of the global financial crisis on the international monetary system. The purpose of this article is to characterize the main current trends in the transformation of the international monetary system, due to important shifts in the structure of the world economy and inspired by the global financial and economic crisis.</w:t>
      </w:r>
    </w:p>
    <w:p w:rsidR="00C6340A" w:rsidRPr="00C6340A" w:rsidRDefault="00C6340A" w:rsidP="00C6340A">
      <w:pPr>
        <w:pStyle w:val="a7"/>
        <w:rPr>
          <w:lang w:val="en-US"/>
        </w:rPr>
      </w:pPr>
      <w:r w:rsidRPr="00C6340A">
        <w:rPr>
          <w:spacing w:val="43"/>
          <w:lang w:val="en-US"/>
        </w:rPr>
        <w:t>Keywords</w:t>
      </w:r>
      <w:r w:rsidRPr="00C6340A">
        <w:rPr>
          <w:lang w:val="en-US"/>
        </w:rPr>
        <w:t>: international monetary system; monetary policy; exchange rate.</w:t>
      </w:r>
    </w:p>
    <w:p w:rsidR="00C6340A" w:rsidRDefault="00C6340A" w:rsidP="00C6340A">
      <w:pPr>
        <w:pStyle w:val="a3"/>
      </w:pPr>
      <w:r>
        <w:t>DOI 10.47576/</w:t>
      </w:r>
      <w:r>
        <w:rPr>
          <w:b w:val="0"/>
          <w:bCs w:val="0"/>
        </w:rPr>
        <w:t>2712-7516_2022_12_101</w:t>
      </w:r>
    </w:p>
    <w:p w:rsidR="00C6340A" w:rsidRPr="00C6340A" w:rsidRDefault="00C6340A" w:rsidP="00C6340A">
      <w:pPr>
        <w:pStyle w:val="a3"/>
        <w:rPr>
          <w:lang w:val="ru-RU"/>
        </w:rPr>
      </w:pPr>
      <w:r w:rsidRPr="00C6340A">
        <w:rPr>
          <w:lang w:val="ru-RU"/>
        </w:rPr>
        <w:t>УДК 331</w:t>
      </w:r>
    </w:p>
    <w:p w:rsidR="00C6340A" w:rsidRDefault="00C6340A" w:rsidP="00C6340A">
      <w:pPr>
        <w:pStyle w:val="a4"/>
      </w:pPr>
      <w:r>
        <w:lastRenderedPageBreak/>
        <w:t xml:space="preserve">Игрофикация как средство повышения мотивации </w:t>
      </w:r>
      <w:r>
        <w:br/>
        <w:t>и лояльности персонала на производстве</w:t>
      </w:r>
    </w:p>
    <w:p w:rsidR="00C6340A" w:rsidRDefault="00C6340A" w:rsidP="00C6340A">
      <w:pPr>
        <w:pStyle w:val="a5"/>
      </w:pPr>
      <w:r>
        <w:t>Пономарева Светлана Васильевна,</w:t>
      </w:r>
    </w:p>
    <w:p w:rsidR="00C6340A" w:rsidRDefault="00C6340A" w:rsidP="00C6340A">
      <w:pPr>
        <w:pStyle w:val="a6"/>
      </w:pPr>
      <w:r>
        <w:t xml:space="preserve">кандидат экономических наук, доцент, доцент кафедры экономики и управления промышленным производством, Пермский национальный исследовательский политехнический университет, г. Пермь, Россия, </w:t>
      </w:r>
      <w:r>
        <w:br/>
        <w:t>e-</w:t>
      </w:r>
      <w:proofErr w:type="spellStart"/>
      <w:r>
        <w:t>mail</w:t>
      </w:r>
      <w:proofErr w:type="spellEnd"/>
      <w:r>
        <w:t>: psvpon@mail.ru</w:t>
      </w:r>
    </w:p>
    <w:p w:rsidR="00C6340A" w:rsidRDefault="00C6340A" w:rsidP="00C6340A">
      <w:pPr>
        <w:pStyle w:val="a5"/>
      </w:pPr>
      <w:proofErr w:type="spellStart"/>
      <w:r>
        <w:t>Корюшов</w:t>
      </w:r>
      <w:proofErr w:type="spellEnd"/>
      <w:r>
        <w:t xml:space="preserve"> Николай Владимирович,</w:t>
      </w:r>
    </w:p>
    <w:p w:rsidR="00C6340A" w:rsidRDefault="00C6340A" w:rsidP="00C6340A">
      <w:pPr>
        <w:pStyle w:val="a6"/>
      </w:pPr>
      <w:r>
        <w:t>соискатель кафедры производства и проектирования автоматических машин, Пермский национальный исследовательский политехнический университет, г. Пермь, Россия, e-</w:t>
      </w:r>
      <w:proofErr w:type="spellStart"/>
      <w:r>
        <w:t>mail</w:t>
      </w:r>
      <w:proofErr w:type="spellEnd"/>
      <w:r>
        <w:t>: nikolai.koriushov@gmail.com</w:t>
      </w:r>
    </w:p>
    <w:p w:rsidR="00C6340A" w:rsidRDefault="00C6340A" w:rsidP="00C6340A">
      <w:pPr>
        <w:pStyle w:val="a7"/>
      </w:pPr>
      <w:r>
        <w:t xml:space="preserve">В статье рассматривается понятие </w:t>
      </w:r>
      <w:proofErr w:type="spellStart"/>
      <w:r>
        <w:t>игрофикации</w:t>
      </w:r>
      <w:proofErr w:type="spellEnd"/>
      <w:r>
        <w:t xml:space="preserve"> как средство повышения мотивации и лояльности персонала на производстве. Научная проблема данной статьи – повышение мотивации, лояльности рабочего состава и снижение уровня текучести кадров путем </w:t>
      </w:r>
      <w:proofErr w:type="spellStart"/>
      <w:r>
        <w:t>игрофикации</w:t>
      </w:r>
      <w:proofErr w:type="spellEnd"/>
      <w:r>
        <w:t xml:space="preserve"> в целях увеличения эффективности работы предприятия. В результате исследования авторами был разработан алгоритм для успешного применения </w:t>
      </w:r>
      <w:proofErr w:type="spellStart"/>
      <w:r>
        <w:t>игрофикации</w:t>
      </w:r>
      <w:proofErr w:type="spellEnd"/>
      <w:r>
        <w:t>.</w:t>
      </w:r>
    </w:p>
    <w:p w:rsidR="00C6340A" w:rsidRDefault="00C6340A" w:rsidP="00C6340A">
      <w:pPr>
        <w:pStyle w:val="a7"/>
      </w:pPr>
      <w:r>
        <w:rPr>
          <w:spacing w:val="43"/>
        </w:rPr>
        <w:t>Ключевые слова</w:t>
      </w:r>
      <w:r>
        <w:t xml:space="preserve">: </w:t>
      </w:r>
      <w:proofErr w:type="spellStart"/>
      <w:r>
        <w:t>игрофикация</w:t>
      </w:r>
      <w:proofErr w:type="spellEnd"/>
      <w:r>
        <w:t xml:space="preserve">; мотивация; лояльность; производство; </w:t>
      </w:r>
      <w:proofErr w:type="spellStart"/>
      <w:r>
        <w:t>геймификация</w:t>
      </w:r>
      <w:proofErr w:type="spellEnd"/>
      <w:r>
        <w:t>; текучесть кадров; конкурентоспособность.</w:t>
      </w:r>
    </w:p>
    <w:p w:rsidR="00C6340A" w:rsidRDefault="00C6340A" w:rsidP="00C6340A">
      <w:pPr>
        <w:pStyle w:val="a7"/>
      </w:pPr>
    </w:p>
    <w:p w:rsidR="00C6340A" w:rsidRDefault="00C6340A" w:rsidP="00C6340A">
      <w:pPr>
        <w:pStyle w:val="a3"/>
      </w:pPr>
      <w:r>
        <w:t>UDC 331</w:t>
      </w:r>
    </w:p>
    <w:p w:rsidR="00C6340A" w:rsidRPr="00C6340A" w:rsidRDefault="00C6340A" w:rsidP="00C6340A">
      <w:pPr>
        <w:pStyle w:val="a8"/>
        <w:rPr>
          <w:lang w:val="en-US"/>
        </w:rPr>
      </w:pPr>
      <w:r w:rsidRPr="00C6340A">
        <w:rPr>
          <w:lang w:val="en-US"/>
        </w:rPr>
        <w:t>Gamification as a means of improvement motivation and loyalty of the staff in production</w:t>
      </w:r>
    </w:p>
    <w:p w:rsidR="00C6340A" w:rsidRPr="00C6340A" w:rsidRDefault="00C6340A" w:rsidP="00C6340A">
      <w:pPr>
        <w:pStyle w:val="a9"/>
        <w:rPr>
          <w:lang w:val="en-US"/>
        </w:rPr>
      </w:pPr>
      <w:proofErr w:type="spellStart"/>
      <w:r w:rsidRPr="00C6340A">
        <w:rPr>
          <w:lang w:val="en-US"/>
        </w:rPr>
        <w:t>Ponomareva</w:t>
      </w:r>
      <w:proofErr w:type="spellEnd"/>
      <w:r w:rsidRPr="00C6340A">
        <w:rPr>
          <w:lang w:val="en-US"/>
        </w:rPr>
        <w:t xml:space="preserve"> Svetlana </w:t>
      </w:r>
      <w:proofErr w:type="spellStart"/>
      <w:r w:rsidRPr="00C6340A">
        <w:rPr>
          <w:lang w:val="en-US"/>
        </w:rPr>
        <w:t>Vasilievna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Associate Professor of the Department of Economics and Industrial Production Management, Perm National Research Polytechnic University, Perm, Russia, e-mail: psvpon@mail.ru</w:t>
      </w:r>
    </w:p>
    <w:p w:rsidR="00C6340A" w:rsidRPr="00C6340A" w:rsidRDefault="00C6340A" w:rsidP="00C6340A">
      <w:pPr>
        <w:pStyle w:val="a9"/>
        <w:rPr>
          <w:lang w:val="en-US"/>
        </w:rPr>
      </w:pPr>
      <w:proofErr w:type="spellStart"/>
      <w:r w:rsidRPr="00C6340A">
        <w:rPr>
          <w:lang w:val="en-US"/>
        </w:rPr>
        <w:t>Koryushov</w:t>
      </w:r>
      <w:proofErr w:type="spellEnd"/>
      <w:r w:rsidRPr="00C6340A">
        <w:rPr>
          <w:lang w:val="en-US"/>
        </w:rPr>
        <w:t xml:space="preserve"> Nikolai </w:t>
      </w:r>
      <w:proofErr w:type="spellStart"/>
      <w:r w:rsidRPr="00C6340A">
        <w:rPr>
          <w:lang w:val="en-US"/>
        </w:rPr>
        <w:t>Vladimirovich</w:t>
      </w:r>
      <w:proofErr w:type="spellEnd"/>
      <w:r w:rsidRPr="00C6340A">
        <w:rPr>
          <w:lang w:val="en-US"/>
        </w:rPr>
        <w:t>,</w:t>
      </w:r>
    </w:p>
    <w:p w:rsidR="00C6340A" w:rsidRPr="00C6340A" w:rsidRDefault="00C6340A" w:rsidP="00C6340A">
      <w:pPr>
        <w:pStyle w:val="aa"/>
        <w:rPr>
          <w:lang w:val="en-US"/>
        </w:rPr>
      </w:pPr>
      <w:r w:rsidRPr="00C6340A">
        <w:rPr>
          <w:lang w:val="en-US"/>
        </w:rPr>
        <w:t>Competitor of the Department of Production and Design of Automatic Machines, Perm National Research Polytechnic University, Perm, Russia, e-mail: nikolai.koriushov@gmail.com</w:t>
      </w:r>
    </w:p>
    <w:p w:rsidR="00C6340A" w:rsidRPr="00C6340A" w:rsidRDefault="00C6340A" w:rsidP="00C6340A">
      <w:pPr>
        <w:pStyle w:val="a7"/>
        <w:rPr>
          <w:lang w:val="en-US"/>
        </w:rPr>
      </w:pPr>
      <w:r w:rsidRPr="00C6340A">
        <w:rPr>
          <w:lang w:val="en-US"/>
        </w:rPr>
        <w:t xml:space="preserve">The article discusses the concept of </w:t>
      </w:r>
      <w:proofErr w:type="spellStart"/>
      <w:r w:rsidRPr="00C6340A">
        <w:rPr>
          <w:lang w:val="en-US"/>
        </w:rPr>
        <w:t>gamification</w:t>
      </w:r>
      <w:proofErr w:type="spellEnd"/>
      <w:r w:rsidRPr="00C6340A">
        <w:rPr>
          <w:lang w:val="en-US"/>
        </w:rPr>
        <w:t xml:space="preserve"> as a means of increasing the motivation and loyalty of personnel in production. The scientific problem of this article is to increase the motivation, loyalty of the workforce and reduce the level of staff turnover through </w:t>
      </w:r>
      <w:proofErr w:type="spellStart"/>
      <w:r w:rsidRPr="00C6340A">
        <w:rPr>
          <w:lang w:val="en-US"/>
        </w:rPr>
        <w:t>gamification</w:t>
      </w:r>
      <w:proofErr w:type="spellEnd"/>
      <w:r w:rsidRPr="00C6340A">
        <w:rPr>
          <w:lang w:val="en-US"/>
        </w:rPr>
        <w:t xml:space="preserve"> in order to increase the efficiency of the enterprise. As a result of the study, the authors developed an algorithm for the successful application of </w:t>
      </w:r>
      <w:proofErr w:type="spellStart"/>
      <w:r w:rsidRPr="00C6340A">
        <w:rPr>
          <w:lang w:val="en-US"/>
        </w:rPr>
        <w:t>gamification</w:t>
      </w:r>
      <w:proofErr w:type="spellEnd"/>
      <w:r w:rsidRPr="00C6340A">
        <w:rPr>
          <w:lang w:val="en-US"/>
        </w:rPr>
        <w:t>.</w:t>
      </w:r>
    </w:p>
    <w:p w:rsidR="00C6340A" w:rsidRPr="00C6340A" w:rsidRDefault="00C6340A" w:rsidP="00C6340A">
      <w:pPr>
        <w:pStyle w:val="a7"/>
        <w:rPr>
          <w:lang w:val="en-US"/>
        </w:rPr>
      </w:pPr>
      <w:r w:rsidRPr="00C6340A">
        <w:rPr>
          <w:spacing w:val="43"/>
          <w:lang w:val="en-US"/>
        </w:rPr>
        <w:t>Keywords</w:t>
      </w:r>
      <w:r w:rsidRPr="00C6340A">
        <w:rPr>
          <w:lang w:val="en-US"/>
        </w:rPr>
        <w:t xml:space="preserve">: </w:t>
      </w:r>
      <w:proofErr w:type="spellStart"/>
      <w:r w:rsidRPr="00C6340A">
        <w:rPr>
          <w:lang w:val="en-US"/>
        </w:rPr>
        <w:t>gamification</w:t>
      </w:r>
      <w:proofErr w:type="spellEnd"/>
      <w:r w:rsidRPr="00C6340A">
        <w:rPr>
          <w:lang w:val="en-US"/>
        </w:rPr>
        <w:t xml:space="preserve">; motivation; loyalty; production; </w:t>
      </w:r>
      <w:proofErr w:type="spellStart"/>
      <w:r w:rsidRPr="00C6340A">
        <w:rPr>
          <w:lang w:val="en-US"/>
        </w:rPr>
        <w:t>gamification</w:t>
      </w:r>
      <w:proofErr w:type="spellEnd"/>
      <w:r w:rsidRPr="00C6340A">
        <w:rPr>
          <w:lang w:val="en-US"/>
        </w:rPr>
        <w:t>; staff turnover; competitiveness.</w:t>
      </w:r>
    </w:p>
    <w:p w:rsidR="00C6340A" w:rsidRDefault="00C6340A" w:rsidP="00C6340A">
      <w:pPr>
        <w:pStyle w:val="a3"/>
      </w:pPr>
      <w:r>
        <w:t>DOI 10.47576/</w:t>
      </w:r>
      <w:r>
        <w:rPr>
          <w:b w:val="0"/>
          <w:bCs w:val="0"/>
        </w:rPr>
        <w:t>2712-7516_2022_12_109</w:t>
      </w:r>
    </w:p>
    <w:p w:rsidR="00C6340A" w:rsidRPr="00C6340A" w:rsidRDefault="00C6340A" w:rsidP="00C6340A">
      <w:pPr>
        <w:pStyle w:val="a3"/>
        <w:rPr>
          <w:lang w:val="ru-RU"/>
        </w:rPr>
      </w:pPr>
      <w:r w:rsidRPr="00C6340A">
        <w:rPr>
          <w:lang w:val="ru-RU"/>
        </w:rPr>
        <w:t>УДК 336.76</w:t>
      </w:r>
    </w:p>
    <w:p w:rsidR="00C6340A" w:rsidRDefault="00C6340A" w:rsidP="00C6340A">
      <w:pPr>
        <w:pStyle w:val="a4"/>
      </w:pPr>
      <w:r>
        <w:t>Ценные бумаги как источник формирования финансовых ресурсов лизинговых компаний</w:t>
      </w:r>
    </w:p>
    <w:p w:rsidR="00C6340A" w:rsidRDefault="00C6340A" w:rsidP="00C6340A">
      <w:pPr>
        <w:pStyle w:val="a5"/>
      </w:pPr>
      <w:proofErr w:type="spellStart"/>
      <w:r>
        <w:t>Юзвович</w:t>
      </w:r>
      <w:proofErr w:type="spellEnd"/>
      <w:r>
        <w:t xml:space="preserve"> Лариса Ивановна, </w:t>
      </w:r>
    </w:p>
    <w:p w:rsidR="00C6340A" w:rsidRDefault="00C6340A" w:rsidP="00C6340A">
      <w:pPr>
        <w:pStyle w:val="a6"/>
      </w:pPr>
      <w:r>
        <w:t>доктор экономических наук, профессор, заведующий кафедрой финансов, денежного обращения и кредита, Уральский государственный экономический университет, г. Екатеринбург, Россия, e-</w:t>
      </w:r>
      <w:proofErr w:type="spellStart"/>
      <w:r>
        <w:t>mail</w:t>
      </w:r>
      <w:proofErr w:type="spellEnd"/>
      <w:r>
        <w:t>: yuzvovich@bk.ru</w:t>
      </w:r>
    </w:p>
    <w:p w:rsidR="00C6340A" w:rsidRDefault="00C6340A" w:rsidP="00C6340A">
      <w:pPr>
        <w:pStyle w:val="a5"/>
      </w:pPr>
      <w:r>
        <w:lastRenderedPageBreak/>
        <w:t>Максимова Мария Кирилловна,</w:t>
      </w:r>
    </w:p>
    <w:p w:rsidR="00C6340A" w:rsidRDefault="00C6340A" w:rsidP="00C6340A">
      <w:pPr>
        <w:pStyle w:val="a6"/>
      </w:pPr>
      <w:r>
        <w:t xml:space="preserve">магистрант кафедры финансов, денежного обращения и кредита, Уральский федеральный университет имени первого Президента России </w:t>
      </w:r>
      <w:r>
        <w:br/>
        <w:t>Б. Н. Ельцина, e-</w:t>
      </w:r>
      <w:proofErr w:type="spellStart"/>
      <w:r>
        <w:t>mail</w:t>
      </w:r>
      <w:proofErr w:type="spellEnd"/>
      <w:r>
        <w:t>: masha-1999.2010@mail.ru</w:t>
      </w:r>
    </w:p>
    <w:p w:rsidR="00C6340A" w:rsidRDefault="00C6340A" w:rsidP="00C6340A">
      <w:pPr>
        <w:pStyle w:val="a7"/>
      </w:pPr>
      <w:r>
        <w:t xml:space="preserve">В статье рассматривается основной источник формирования финансовых ресурсов лизинговых компаний в условиях структурной перестройки финансового рынка. Отмечается, что для лизинговых компаний актуальна тема расширения способов финансирования своих сделок. Помимо того что лизингодатели могут финансировать свои договоры за счет собственных средств и банковских кредитов, последние 5–7 лет активно развивается финансирование за счет ценных бумаг. Это позволяет лизинговым компаниям улучшить </w:t>
      </w:r>
      <w:proofErr w:type="gramStart"/>
      <w:r>
        <w:t>свою</w:t>
      </w:r>
      <w:proofErr w:type="gramEnd"/>
      <w:r>
        <w:t xml:space="preserve"> деятельности, увеличить лизинговый портфель и укрепить позиции на лизинговом рынке. </w:t>
      </w:r>
    </w:p>
    <w:p w:rsidR="00C6340A" w:rsidRDefault="00C6340A" w:rsidP="00C6340A">
      <w:pPr>
        <w:pStyle w:val="a7"/>
      </w:pPr>
      <w:r>
        <w:rPr>
          <w:spacing w:val="43"/>
        </w:rPr>
        <w:t>Ключевые слова</w:t>
      </w:r>
      <w:r>
        <w:t xml:space="preserve">: лизинг; акции; облигации; лизинговые компании; лизингополучатель; инвестор. </w:t>
      </w:r>
    </w:p>
    <w:p w:rsidR="00C6340A" w:rsidRDefault="00C6340A" w:rsidP="00C6340A">
      <w:pPr>
        <w:pStyle w:val="a7"/>
      </w:pPr>
    </w:p>
    <w:p w:rsidR="00C6340A" w:rsidRDefault="00C6340A" w:rsidP="00C6340A">
      <w:pPr>
        <w:pStyle w:val="a3"/>
      </w:pPr>
      <w:r>
        <w:t>UDC 336.76</w:t>
      </w:r>
    </w:p>
    <w:p w:rsidR="00C6340A" w:rsidRPr="00C6340A" w:rsidRDefault="00C6340A" w:rsidP="00C6340A">
      <w:pPr>
        <w:pStyle w:val="a8"/>
        <w:rPr>
          <w:lang w:val="en-US"/>
        </w:rPr>
      </w:pPr>
      <w:r w:rsidRPr="00C6340A">
        <w:rPr>
          <w:lang w:val="en-US"/>
        </w:rPr>
        <w:t>Securities as a source of formation of financial resources of leasing companies</w:t>
      </w:r>
    </w:p>
    <w:p w:rsidR="00C6340A" w:rsidRPr="00C6340A" w:rsidRDefault="00C6340A" w:rsidP="00C6340A">
      <w:pPr>
        <w:pStyle w:val="a9"/>
        <w:rPr>
          <w:lang w:val="en-US"/>
        </w:rPr>
      </w:pPr>
      <w:proofErr w:type="spellStart"/>
      <w:r w:rsidRPr="00C6340A">
        <w:rPr>
          <w:lang w:val="en-US"/>
        </w:rPr>
        <w:t>Yuzvovich</w:t>
      </w:r>
      <w:proofErr w:type="spellEnd"/>
      <w:r w:rsidRPr="00C6340A">
        <w:rPr>
          <w:lang w:val="en-US"/>
        </w:rPr>
        <w:t xml:space="preserve"> Larisa </w:t>
      </w:r>
      <w:proofErr w:type="spellStart"/>
      <w:r w:rsidRPr="00C6340A">
        <w:rPr>
          <w:lang w:val="en-US"/>
        </w:rPr>
        <w:t>Ivanovna</w:t>
      </w:r>
      <w:proofErr w:type="spellEnd"/>
      <w:r w:rsidRPr="00C6340A">
        <w:rPr>
          <w:lang w:val="en-US"/>
        </w:rPr>
        <w:t>,</w:t>
      </w:r>
    </w:p>
    <w:p w:rsidR="00C6340A" w:rsidRPr="00C6340A" w:rsidRDefault="00C6340A" w:rsidP="00C6340A">
      <w:pPr>
        <w:pStyle w:val="aa"/>
        <w:rPr>
          <w:lang w:val="en-US"/>
        </w:rPr>
      </w:pPr>
      <w:r w:rsidRPr="00C6340A">
        <w:rPr>
          <w:lang w:val="en-US"/>
        </w:rPr>
        <w:t>Doctor of Economics, Professor, Head of the Department of Finance, Money Circulation and Credit, Ural State University of Economics, Yekaterinburg, Russia, e-mail: yuzvovich@bk.ru</w:t>
      </w:r>
    </w:p>
    <w:p w:rsidR="00C6340A" w:rsidRPr="00C6340A" w:rsidRDefault="00C6340A" w:rsidP="00C6340A">
      <w:pPr>
        <w:pStyle w:val="a9"/>
        <w:rPr>
          <w:lang w:val="en-US"/>
        </w:rPr>
      </w:pPr>
      <w:proofErr w:type="spellStart"/>
      <w:r w:rsidRPr="00C6340A">
        <w:rPr>
          <w:lang w:val="en-US"/>
        </w:rPr>
        <w:t>Maksimova</w:t>
      </w:r>
      <w:proofErr w:type="spellEnd"/>
      <w:r w:rsidRPr="00C6340A">
        <w:rPr>
          <w:lang w:val="en-US"/>
        </w:rPr>
        <w:t xml:space="preserve"> Maria </w:t>
      </w:r>
      <w:proofErr w:type="spellStart"/>
      <w:r w:rsidRPr="00C6340A">
        <w:rPr>
          <w:lang w:val="en-US"/>
        </w:rPr>
        <w:t>Kirillovna</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master</w:t>
      </w:r>
      <w:proofErr w:type="gramEnd"/>
      <w:r w:rsidRPr="00C6340A">
        <w:rPr>
          <w:lang w:val="en-US"/>
        </w:rPr>
        <w:t xml:space="preserve"> student of the department of finance, money circulation and credit, Ural Federal University named after the first President of Russia B. N. Yeltsin, </w:t>
      </w:r>
      <w:r w:rsidRPr="00C6340A">
        <w:rPr>
          <w:lang w:val="en-US"/>
        </w:rPr>
        <w:br/>
        <w:t>e-mail: masha-1999.2010@mail.ru</w:t>
      </w:r>
    </w:p>
    <w:p w:rsidR="00C6340A" w:rsidRPr="00C6340A" w:rsidRDefault="00C6340A" w:rsidP="00C6340A">
      <w:pPr>
        <w:pStyle w:val="a7"/>
        <w:rPr>
          <w:lang w:val="en-US"/>
        </w:rPr>
      </w:pPr>
      <w:r w:rsidRPr="00C6340A">
        <w:rPr>
          <w:lang w:val="en-US"/>
        </w:rPr>
        <w:t>The article considers the main source of formation of financial resources of leasing companies in the conditions of the structural restructuring of the financial market. It is noted that for leasing companies the topic of expanding the ways of financing their transactions is always relevant. In addition to the fact that lessors can finance their contracts with their own funds and bank loans, financing through securities has been actively developing over the past 5-7 years. This allows leasing companies to improve their activities, increase their leasing portfolio and strengthen their position in the leasing market.</w:t>
      </w:r>
    </w:p>
    <w:p w:rsidR="00C6340A" w:rsidRPr="00C6340A" w:rsidRDefault="00C6340A" w:rsidP="00C6340A">
      <w:pPr>
        <w:pStyle w:val="a7"/>
        <w:rPr>
          <w:lang w:val="en-US"/>
        </w:rPr>
      </w:pPr>
      <w:r w:rsidRPr="00C6340A">
        <w:rPr>
          <w:spacing w:val="43"/>
          <w:lang w:val="en-US"/>
        </w:rPr>
        <w:t>Keywords</w:t>
      </w:r>
      <w:r w:rsidRPr="00C6340A">
        <w:rPr>
          <w:lang w:val="en-US"/>
        </w:rPr>
        <w:t xml:space="preserve">: leasing; stock; bonds; leasing companies; lessee; investor. </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2712-7516_2022_12_117</w:t>
      </w:r>
    </w:p>
    <w:p w:rsidR="00C6340A" w:rsidRPr="00C6340A" w:rsidRDefault="00C6340A" w:rsidP="00C6340A">
      <w:pPr>
        <w:pStyle w:val="a3"/>
        <w:rPr>
          <w:lang w:val="ru-RU"/>
        </w:rPr>
      </w:pPr>
      <w:r w:rsidRPr="00C6340A">
        <w:rPr>
          <w:lang w:val="ru-RU"/>
        </w:rPr>
        <w:t>УДК 338.22</w:t>
      </w:r>
    </w:p>
    <w:p w:rsidR="00C6340A" w:rsidRDefault="00C6340A" w:rsidP="00C6340A">
      <w:pPr>
        <w:pStyle w:val="a4"/>
        <w:spacing w:before="57"/>
      </w:pPr>
      <w:r>
        <w:t xml:space="preserve">Государственное управление в период перехода </w:t>
      </w:r>
      <w:r>
        <w:br/>
        <w:t>к новой экономической политике</w:t>
      </w:r>
    </w:p>
    <w:p w:rsidR="00C6340A" w:rsidRDefault="00C6340A" w:rsidP="00C6340A">
      <w:pPr>
        <w:pStyle w:val="a5"/>
      </w:pPr>
      <w:proofErr w:type="spellStart"/>
      <w:r>
        <w:t>Асриянц</w:t>
      </w:r>
      <w:proofErr w:type="spellEnd"/>
      <w:r>
        <w:t xml:space="preserve"> </w:t>
      </w:r>
      <w:proofErr w:type="spellStart"/>
      <w:r>
        <w:t>Каринэ</w:t>
      </w:r>
      <w:proofErr w:type="spellEnd"/>
      <w:r>
        <w:t xml:space="preserve"> Геннадьевна,</w:t>
      </w:r>
    </w:p>
    <w:p w:rsidR="00C6340A" w:rsidRDefault="00C6340A" w:rsidP="00C6340A">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divikas@mail.ru</w:t>
      </w:r>
    </w:p>
    <w:p w:rsidR="00C6340A" w:rsidRDefault="00C6340A" w:rsidP="00C6340A">
      <w:pPr>
        <w:pStyle w:val="a5"/>
      </w:pPr>
      <w:proofErr w:type="spellStart"/>
      <w:r>
        <w:t>Алибекова</w:t>
      </w:r>
      <w:proofErr w:type="spellEnd"/>
      <w:r>
        <w:t xml:space="preserve"> </w:t>
      </w:r>
      <w:proofErr w:type="spellStart"/>
      <w:r>
        <w:t>Зульфия</w:t>
      </w:r>
      <w:proofErr w:type="spellEnd"/>
      <w:r>
        <w:t xml:space="preserve"> </w:t>
      </w:r>
      <w:proofErr w:type="spellStart"/>
      <w:r>
        <w:t>Гаджиалиевна</w:t>
      </w:r>
      <w:proofErr w:type="spellEnd"/>
      <w:r>
        <w:t xml:space="preserve">, </w:t>
      </w:r>
    </w:p>
    <w:p w:rsidR="00C6340A" w:rsidRDefault="00C6340A" w:rsidP="00C6340A">
      <w:pPr>
        <w:pStyle w:val="a6"/>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xml:space="preserve">: alibekova.zulfiya.99@mail.ru </w:t>
      </w:r>
    </w:p>
    <w:p w:rsidR="00C6340A" w:rsidRDefault="00C6340A" w:rsidP="00C6340A">
      <w:pPr>
        <w:pStyle w:val="a5"/>
      </w:pPr>
      <w:r>
        <w:t xml:space="preserve">Аскеров Аскер </w:t>
      </w:r>
      <w:proofErr w:type="spellStart"/>
      <w:r>
        <w:t>Алиевич</w:t>
      </w:r>
      <w:proofErr w:type="spellEnd"/>
      <w:r>
        <w:t xml:space="preserve">, </w:t>
      </w:r>
    </w:p>
    <w:p w:rsidR="00C6340A" w:rsidRDefault="00C6340A" w:rsidP="00C6340A">
      <w:pPr>
        <w:pStyle w:val="a6"/>
      </w:pPr>
      <w:r>
        <w:lastRenderedPageBreak/>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asker.askerov.93@yandex.ru</w:t>
      </w:r>
    </w:p>
    <w:p w:rsidR="00C6340A" w:rsidRDefault="00C6340A" w:rsidP="00C6340A">
      <w:pPr>
        <w:pStyle w:val="a7"/>
      </w:pPr>
      <w:r>
        <w:t>В статье анализируются особенности новой экономической политики в России в 1920-е гг. НЭП рассматривается как вынужденная мера по восстановлению разных сфер государства в послевоенный период, который сопровождался политической борьбой в правящей партии. Рассматриваются особенности новой экономической политики в Дагестане. Делается вывод, что государственное управление и его особенности в период новой экономической политики стали одной из причин низкой эффективности экономики в данное время.</w:t>
      </w:r>
    </w:p>
    <w:p w:rsidR="00C6340A" w:rsidRDefault="00C6340A" w:rsidP="00C6340A">
      <w:pPr>
        <w:pStyle w:val="a7"/>
      </w:pPr>
      <w:r>
        <w:rPr>
          <w:spacing w:val="43"/>
        </w:rPr>
        <w:t>Ключевые слова:</w:t>
      </w:r>
      <w:r>
        <w:t xml:space="preserve"> новая экономическая политика; НЭП; государственное управление; </w:t>
      </w:r>
      <w:proofErr w:type="spellStart"/>
      <w:r>
        <w:t>однопартийность</w:t>
      </w:r>
      <w:proofErr w:type="spellEnd"/>
      <w:r>
        <w:t>; авторитарный стиль управления.</w:t>
      </w:r>
    </w:p>
    <w:p w:rsidR="00C6340A" w:rsidRDefault="00C6340A" w:rsidP="00C6340A">
      <w:pPr>
        <w:pStyle w:val="a7"/>
      </w:pPr>
    </w:p>
    <w:p w:rsidR="00C6340A" w:rsidRDefault="00C6340A" w:rsidP="00C6340A">
      <w:pPr>
        <w:pStyle w:val="a3"/>
      </w:pPr>
      <w:r>
        <w:t>UDC 338.22</w:t>
      </w:r>
    </w:p>
    <w:p w:rsidR="00C6340A" w:rsidRPr="00C6340A" w:rsidRDefault="00C6340A" w:rsidP="00C6340A">
      <w:pPr>
        <w:pStyle w:val="a8"/>
        <w:spacing w:before="57"/>
        <w:rPr>
          <w:lang w:val="en-US"/>
        </w:rPr>
      </w:pPr>
      <w:r w:rsidRPr="00C6340A">
        <w:rPr>
          <w:lang w:val="en-US"/>
        </w:rPr>
        <w:t xml:space="preserve">Public Administration during the Transition </w:t>
      </w:r>
      <w:r w:rsidRPr="00C6340A">
        <w:rPr>
          <w:lang w:val="en-US"/>
        </w:rPr>
        <w:br/>
        <w:t>to the New Economic Policy</w:t>
      </w:r>
    </w:p>
    <w:p w:rsidR="00C6340A" w:rsidRPr="00C6340A" w:rsidRDefault="00C6340A" w:rsidP="00C6340A">
      <w:pPr>
        <w:pStyle w:val="a9"/>
        <w:rPr>
          <w:lang w:val="en-US"/>
        </w:rPr>
      </w:pPr>
      <w:proofErr w:type="spellStart"/>
      <w:r w:rsidRPr="00C6340A">
        <w:rPr>
          <w:lang w:val="en-US"/>
        </w:rPr>
        <w:t>Asriyants</w:t>
      </w:r>
      <w:proofErr w:type="spellEnd"/>
      <w:r w:rsidRPr="00C6340A">
        <w:rPr>
          <w:lang w:val="en-US"/>
        </w:rPr>
        <w:t xml:space="preserve"> </w:t>
      </w:r>
      <w:proofErr w:type="spellStart"/>
      <w:r w:rsidRPr="00C6340A">
        <w:rPr>
          <w:lang w:val="en-US"/>
        </w:rPr>
        <w:t>Karine</w:t>
      </w:r>
      <w:proofErr w:type="spellEnd"/>
      <w:r w:rsidRPr="00C6340A">
        <w:rPr>
          <w:lang w:val="en-US"/>
        </w:rPr>
        <w:t xml:space="preserve"> </w:t>
      </w:r>
      <w:proofErr w:type="spellStart"/>
      <w:r w:rsidRPr="00C6340A">
        <w:rPr>
          <w:lang w:val="en-US"/>
        </w:rPr>
        <w:t>Gennadievna</w:t>
      </w:r>
      <w:proofErr w:type="spellEnd"/>
      <w:r w:rsidRPr="00C6340A">
        <w:rPr>
          <w:lang w:val="en-US"/>
        </w:rPr>
        <w:t>,</w:t>
      </w:r>
    </w:p>
    <w:p w:rsidR="00C6340A" w:rsidRPr="00C6340A" w:rsidRDefault="00C6340A" w:rsidP="00C6340A">
      <w:pPr>
        <w:pStyle w:val="aa"/>
        <w:rPr>
          <w:lang w:val="en-US"/>
        </w:rPr>
      </w:pPr>
      <w:r w:rsidRPr="00C6340A">
        <w:rPr>
          <w:lang w:val="en-US"/>
        </w:rPr>
        <w:t xml:space="preserve">Candidate of Economic Sciences, Associate Professor, Department of State and Municipal Administration, Dagestan State University, Makhachkala, Russia, </w:t>
      </w:r>
      <w:r w:rsidRPr="00C6340A">
        <w:rPr>
          <w:lang w:val="en-US"/>
        </w:rPr>
        <w:br/>
        <w:t>e-mail: divikas@mail.ru</w:t>
      </w:r>
    </w:p>
    <w:p w:rsidR="00C6340A" w:rsidRPr="00C6340A" w:rsidRDefault="00C6340A" w:rsidP="00C6340A">
      <w:pPr>
        <w:pStyle w:val="a9"/>
        <w:rPr>
          <w:lang w:val="en-US"/>
        </w:rPr>
      </w:pPr>
      <w:proofErr w:type="spellStart"/>
      <w:r w:rsidRPr="00C6340A">
        <w:rPr>
          <w:lang w:val="en-US"/>
        </w:rPr>
        <w:t>Alibekova</w:t>
      </w:r>
      <w:proofErr w:type="spellEnd"/>
      <w:r w:rsidRPr="00C6340A">
        <w:rPr>
          <w:lang w:val="en-US"/>
        </w:rPr>
        <w:t xml:space="preserve"> </w:t>
      </w:r>
      <w:proofErr w:type="spellStart"/>
      <w:r w:rsidRPr="00C6340A">
        <w:rPr>
          <w:lang w:val="en-US"/>
        </w:rPr>
        <w:t>Zulfiya</w:t>
      </w:r>
      <w:proofErr w:type="spellEnd"/>
      <w:r w:rsidRPr="00C6340A">
        <w:rPr>
          <w:lang w:val="en-US"/>
        </w:rPr>
        <w:t xml:space="preserve"> </w:t>
      </w:r>
      <w:proofErr w:type="spellStart"/>
      <w:r w:rsidRPr="00C6340A">
        <w:rPr>
          <w:lang w:val="en-US"/>
        </w:rPr>
        <w:t>Gadzhialievna</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master</w:t>
      </w:r>
      <w:proofErr w:type="gramEnd"/>
      <w:r w:rsidRPr="00C6340A">
        <w:rPr>
          <w:lang w:val="en-US"/>
        </w:rPr>
        <w:t xml:space="preserve"> of the third year of study in the direction of "State and municipal management", Dagestan State University, Makhachkala, Russia, e-mail: alibekova.zulfiya.99@mail.ru</w:t>
      </w:r>
    </w:p>
    <w:p w:rsidR="00C6340A" w:rsidRPr="00C6340A" w:rsidRDefault="00C6340A" w:rsidP="00C6340A">
      <w:pPr>
        <w:pStyle w:val="a9"/>
        <w:rPr>
          <w:lang w:val="en-US"/>
        </w:rPr>
      </w:pPr>
      <w:proofErr w:type="spellStart"/>
      <w:r w:rsidRPr="00C6340A">
        <w:rPr>
          <w:lang w:val="en-US"/>
        </w:rPr>
        <w:t>Askerov</w:t>
      </w:r>
      <w:proofErr w:type="spellEnd"/>
      <w:r w:rsidRPr="00C6340A">
        <w:rPr>
          <w:lang w:val="en-US"/>
        </w:rPr>
        <w:t xml:space="preserve"> Asker </w:t>
      </w:r>
      <w:proofErr w:type="spellStart"/>
      <w:r w:rsidRPr="00C6340A">
        <w:rPr>
          <w:lang w:val="en-US"/>
        </w:rPr>
        <w:t>Alievich</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master</w:t>
      </w:r>
      <w:proofErr w:type="gramEnd"/>
      <w:r w:rsidRPr="00C6340A">
        <w:rPr>
          <w:lang w:val="en-US"/>
        </w:rPr>
        <w:t xml:space="preserve"> of the third year of study in the direction of "State and municipal management", Dagestan State University, Makhachkala, Russia, e-mail: asker.askerov.93@yandex.ru</w:t>
      </w:r>
    </w:p>
    <w:p w:rsidR="00C6340A" w:rsidRPr="00C6340A" w:rsidRDefault="00C6340A" w:rsidP="00C6340A">
      <w:pPr>
        <w:pStyle w:val="a7"/>
        <w:rPr>
          <w:lang w:val="en-US"/>
        </w:rPr>
      </w:pPr>
      <w:r w:rsidRPr="00C6340A">
        <w:rPr>
          <w:lang w:val="en-US"/>
        </w:rPr>
        <w:t xml:space="preserve">The article analyzes the features of the new economic policy in the 1920s. </w:t>
      </w:r>
      <w:proofErr w:type="gramStart"/>
      <w:r w:rsidRPr="00C6340A">
        <w:rPr>
          <w:lang w:val="en-US"/>
        </w:rPr>
        <w:t>in</w:t>
      </w:r>
      <w:proofErr w:type="gramEnd"/>
      <w:r w:rsidRPr="00C6340A">
        <w:rPr>
          <w:lang w:val="en-US"/>
        </w:rPr>
        <w:t xml:space="preserve"> Russia. The NEP is seen as a forced measure to restore various spheres of the state in the post-war period, which was accompanied by political struggle in the ruling party. It is concluded that public administration and its features during the period of the new economic policy have become one of the reasons for the low efficiency of the economy at this time.</w:t>
      </w:r>
    </w:p>
    <w:p w:rsidR="00C6340A" w:rsidRPr="00C6340A" w:rsidRDefault="00C6340A" w:rsidP="00C6340A">
      <w:pPr>
        <w:pStyle w:val="a7"/>
        <w:rPr>
          <w:lang w:val="en-US"/>
        </w:rPr>
      </w:pPr>
      <w:r w:rsidRPr="00C6340A">
        <w:rPr>
          <w:spacing w:val="43"/>
          <w:lang w:val="en-US"/>
        </w:rPr>
        <w:t>Keywords</w:t>
      </w:r>
      <w:r w:rsidRPr="00C6340A">
        <w:rPr>
          <w:lang w:val="en-US"/>
        </w:rPr>
        <w:t>: new economic policy; NEP; public administration; one-party system; authoritarian management style.</w:t>
      </w:r>
    </w:p>
    <w:p w:rsidR="00C6340A" w:rsidRDefault="00C6340A" w:rsidP="00C6340A">
      <w:pPr>
        <w:pStyle w:val="a3"/>
      </w:pPr>
      <w:r>
        <w:t>DOI 10.47576/</w:t>
      </w:r>
      <w:r>
        <w:rPr>
          <w:b w:val="0"/>
          <w:bCs w:val="0"/>
        </w:rPr>
        <w:t>2712-7516_2022_12_122</w:t>
      </w:r>
    </w:p>
    <w:p w:rsidR="00C6340A" w:rsidRDefault="00C6340A" w:rsidP="00C6340A">
      <w:pPr>
        <w:pStyle w:val="a3"/>
      </w:pPr>
      <w:r>
        <w:t>УДК 338.222</w:t>
      </w:r>
    </w:p>
    <w:p w:rsidR="00C6340A" w:rsidRDefault="00C6340A" w:rsidP="00C6340A">
      <w:pPr>
        <w:pStyle w:val="a4"/>
      </w:pPr>
      <w:r>
        <w:t xml:space="preserve">Формирование условий выхода </w:t>
      </w:r>
      <w:r>
        <w:br/>
        <w:t>из санкционного кризиса для субъектов малого предпринимательства</w:t>
      </w:r>
    </w:p>
    <w:p w:rsidR="00C6340A" w:rsidRDefault="00C6340A" w:rsidP="00C6340A">
      <w:pPr>
        <w:pStyle w:val="a5"/>
      </w:pPr>
      <w:proofErr w:type="spellStart"/>
      <w:r>
        <w:t>Демироглу</w:t>
      </w:r>
      <w:proofErr w:type="spellEnd"/>
      <w:r>
        <w:t xml:space="preserve"> </w:t>
      </w:r>
      <w:proofErr w:type="spellStart"/>
      <w:r>
        <w:t>Нияра</w:t>
      </w:r>
      <w:proofErr w:type="spellEnd"/>
      <w:r>
        <w:t xml:space="preserve"> </w:t>
      </w:r>
      <w:proofErr w:type="spellStart"/>
      <w:r>
        <w:t>Бекмухамедовна</w:t>
      </w:r>
      <w:proofErr w:type="spellEnd"/>
      <w:r>
        <w:t>,</w:t>
      </w:r>
    </w:p>
    <w:p w:rsidR="00C6340A" w:rsidRDefault="00C6340A" w:rsidP="00C6340A">
      <w:pPr>
        <w:pStyle w:val="a6"/>
      </w:pPr>
      <w:r>
        <w:t xml:space="preserve">кандидат экономических наук, доцент, доцент кафедры бухгалтерского учета анализа и аудита, Крымский инженерно-педагогический университет имени </w:t>
      </w:r>
      <w:proofErr w:type="spellStart"/>
      <w:r>
        <w:t>Февзи</w:t>
      </w:r>
      <w:proofErr w:type="spellEnd"/>
      <w:r>
        <w:t xml:space="preserve"> Якубова, г. Симферополь, Россия, e-</w:t>
      </w:r>
      <w:proofErr w:type="spellStart"/>
      <w:r>
        <w:t>mail</w:t>
      </w:r>
      <w:proofErr w:type="spellEnd"/>
      <w:r>
        <w:t>: n.demiroglu@kipu-rc.ru</w:t>
      </w:r>
    </w:p>
    <w:p w:rsidR="00C6340A" w:rsidRDefault="00C6340A" w:rsidP="00C6340A">
      <w:pPr>
        <w:pStyle w:val="a7"/>
      </w:pPr>
      <w:r>
        <w:t xml:space="preserve">В статье обобщены существующие проблемы развития малого и среднего бизнеса и антикризисные меры поддержки предпринимателей правительством Российской Федерации, знание которых позволит владельцам малого и среднего бизнеса своевременно сориентироваться в их применении, снизить риски, продолжить работу компаний. Сделаны выводы о необходимости кардинального изменения взаимодействия бизнеса и власти. Предложено систематизировать критерии отнесения предприятий к малому и среднему предпринимательству с учетом отраслевого характера производства товаров и оказания услуг; пересмотреть </w:t>
      </w:r>
      <w:r>
        <w:lastRenderedPageBreak/>
        <w:t xml:space="preserve">механизм налогового администрирования субъектов малого предпринимательства; снизить высокую долю заполняемости документов и отчетности; создать благоприятные условия кредитования. </w:t>
      </w:r>
    </w:p>
    <w:p w:rsidR="00C6340A" w:rsidRDefault="00C6340A" w:rsidP="00C6340A">
      <w:pPr>
        <w:pStyle w:val="a7"/>
      </w:pPr>
      <w:r>
        <w:rPr>
          <w:spacing w:val="43"/>
        </w:rPr>
        <w:t>Ключевые слова</w:t>
      </w:r>
      <w:r>
        <w:t>: малое и среднее предпринимательство; государственная поддержка; экономический кризис.</w:t>
      </w:r>
    </w:p>
    <w:p w:rsidR="00C6340A" w:rsidRDefault="00C6340A" w:rsidP="00C6340A">
      <w:pPr>
        <w:pStyle w:val="a7"/>
      </w:pPr>
    </w:p>
    <w:p w:rsidR="00C6340A" w:rsidRDefault="00C6340A" w:rsidP="00C6340A">
      <w:pPr>
        <w:pStyle w:val="a3"/>
      </w:pPr>
      <w:r>
        <w:t>UDC 338.222</w:t>
      </w:r>
    </w:p>
    <w:p w:rsidR="00C6340A" w:rsidRPr="00C6340A" w:rsidRDefault="00C6340A" w:rsidP="00C6340A">
      <w:pPr>
        <w:pStyle w:val="a8"/>
        <w:rPr>
          <w:lang w:val="en-US"/>
        </w:rPr>
      </w:pPr>
      <w:r w:rsidRPr="00C6340A">
        <w:rPr>
          <w:lang w:val="en-US"/>
        </w:rPr>
        <w:t>Formation of conditions for overcoming the sanctions crisis for small businesses</w:t>
      </w:r>
    </w:p>
    <w:p w:rsidR="00C6340A" w:rsidRPr="00C6340A" w:rsidRDefault="00C6340A" w:rsidP="00C6340A">
      <w:pPr>
        <w:pStyle w:val="a9"/>
        <w:rPr>
          <w:lang w:val="en-US"/>
        </w:rPr>
      </w:pPr>
      <w:proofErr w:type="spellStart"/>
      <w:r w:rsidRPr="00C6340A">
        <w:rPr>
          <w:lang w:val="en-US"/>
        </w:rPr>
        <w:t>Demiroglu</w:t>
      </w:r>
      <w:proofErr w:type="spellEnd"/>
      <w:r w:rsidRPr="00C6340A">
        <w:rPr>
          <w:lang w:val="en-US"/>
        </w:rPr>
        <w:t xml:space="preserve"> </w:t>
      </w:r>
      <w:proofErr w:type="spellStart"/>
      <w:r w:rsidRPr="00C6340A">
        <w:rPr>
          <w:lang w:val="en-US"/>
        </w:rPr>
        <w:t>Niyara</w:t>
      </w:r>
      <w:proofErr w:type="spellEnd"/>
      <w:r w:rsidRPr="00C6340A">
        <w:rPr>
          <w:lang w:val="en-US"/>
        </w:rPr>
        <w:t xml:space="preserve"> </w:t>
      </w:r>
      <w:proofErr w:type="spellStart"/>
      <w:r w:rsidRPr="00C6340A">
        <w:rPr>
          <w:lang w:val="en-US"/>
        </w:rPr>
        <w:t>Bekmukhamedovna</w:t>
      </w:r>
      <w:proofErr w:type="spellEnd"/>
      <w:r w:rsidRPr="00C6340A">
        <w:rPr>
          <w:lang w:val="en-US"/>
        </w:rPr>
        <w:t>,</w:t>
      </w:r>
    </w:p>
    <w:p w:rsidR="00C6340A" w:rsidRPr="00C6340A" w:rsidRDefault="00C6340A" w:rsidP="00C6340A">
      <w:pPr>
        <w:pStyle w:val="aa"/>
        <w:rPr>
          <w:lang w:val="en-US"/>
        </w:rPr>
      </w:pPr>
      <w:r w:rsidRPr="00C6340A">
        <w:rPr>
          <w:lang w:val="en-US"/>
        </w:rPr>
        <w:t xml:space="preserve">Candidate of Economic Sciences, Associate Professor, Associate Professor of the Department of Accounting Analysis and Audit, Crimean Engineering and Pedagogical University Named after </w:t>
      </w:r>
      <w:proofErr w:type="spellStart"/>
      <w:r w:rsidRPr="00C6340A">
        <w:rPr>
          <w:lang w:val="en-US"/>
        </w:rPr>
        <w:t>Fevzi</w:t>
      </w:r>
      <w:proofErr w:type="spellEnd"/>
      <w:r w:rsidRPr="00C6340A">
        <w:rPr>
          <w:lang w:val="en-US"/>
        </w:rPr>
        <w:t xml:space="preserve"> </w:t>
      </w:r>
      <w:proofErr w:type="spellStart"/>
      <w:r w:rsidRPr="00C6340A">
        <w:rPr>
          <w:lang w:val="en-US"/>
        </w:rPr>
        <w:t>Yakubov</w:t>
      </w:r>
      <w:proofErr w:type="spellEnd"/>
      <w:r w:rsidRPr="00C6340A">
        <w:rPr>
          <w:lang w:val="en-US"/>
        </w:rPr>
        <w:t>, Simferopol, Russia, e-mail: n.demiroglu@kipu-rc.ru</w:t>
      </w:r>
    </w:p>
    <w:p w:rsidR="00C6340A" w:rsidRPr="00C6340A" w:rsidRDefault="00C6340A" w:rsidP="00C6340A">
      <w:pPr>
        <w:pStyle w:val="a7"/>
        <w:rPr>
          <w:lang w:val="en-US"/>
        </w:rPr>
      </w:pPr>
      <w:r w:rsidRPr="00C6340A">
        <w:rPr>
          <w:lang w:val="en-US"/>
        </w:rPr>
        <w:t xml:space="preserve">The article summarizes the existing problems of development of small and medium-sized businesses and anti-crisis measures to support entrepreneurs by the government of the Russian Federation, knowledge of which will allow owners of small and medium-sized businesses to orient themselves in their application in a timely manner, reduce risks, and continue the work of companies. Conclusions are drawn about the need for a radical change in the interaction between business and government. It is proposed to systematize the criteria for classifying enterprises as small and medium-sized businesses, taking into account the </w:t>
      </w:r>
      <w:proofErr w:type="spellStart"/>
      <w:r w:rsidRPr="00C6340A">
        <w:rPr>
          <w:lang w:val="en-US"/>
        </w:rPr>
        <w:t>sectoral</w:t>
      </w:r>
      <w:proofErr w:type="spellEnd"/>
      <w:r w:rsidRPr="00C6340A">
        <w:rPr>
          <w:lang w:val="en-US"/>
        </w:rPr>
        <w:t xml:space="preserve"> nature of the production of goods and the provision of services; review the mechanism of tax administration of small businesses; reduce the high proportion of filling documents and reporting; create favorable credit conditions.</w:t>
      </w:r>
    </w:p>
    <w:p w:rsidR="00C6340A" w:rsidRPr="00C6340A" w:rsidRDefault="00C6340A" w:rsidP="00C6340A">
      <w:pPr>
        <w:pStyle w:val="a7"/>
        <w:rPr>
          <w:lang w:val="en-US"/>
        </w:rPr>
      </w:pPr>
      <w:r w:rsidRPr="00C6340A">
        <w:rPr>
          <w:spacing w:val="43"/>
          <w:lang w:val="en-US"/>
        </w:rPr>
        <w:t>Keywords</w:t>
      </w:r>
      <w:r w:rsidRPr="00C6340A">
        <w:rPr>
          <w:lang w:val="en-US"/>
        </w:rPr>
        <w:t>: small and medium business; governmental support; economic crisis.</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2712-7516_2022_12_128</w:t>
      </w:r>
    </w:p>
    <w:p w:rsidR="00C6340A" w:rsidRPr="00C6340A" w:rsidRDefault="00C6340A" w:rsidP="00C6340A">
      <w:pPr>
        <w:pStyle w:val="a3"/>
        <w:rPr>
          <w:lang w:val="ru-RU"/>
        </w:rPr>
      </w:pPr>
      <w:r w:rsidRPr="00C6340A">
        <w:rPr>
          <w:lang w:val="ru-RU"/>
        </w:rPr>
        <w:t>УДК 338.2</w:t>
      </w:r>
    </w:p>
    <w:p w:rsidR="00C6340A" w:rsidRDefault="00C6340A" w:rsidP="00C6340A">
      <w:pPr>
        <w:pStyle w:val="a4"/>
      </w:pPr>
      <w:r>
        <w:t xml:space="preserve">Меры поддержки малого предпринимательства </w:t>
      </w:r>
      <w:r>
        <w:br/>
        <w:t xml:space="preserve">в России на современном этапе </w:t>
      </w:r>
    </w:p>
    <w:p w:rsidR="00C6340A" w:rsidRDefault="00C6340A" w:rsidP="00C6340A">
      <w:pPr>
        <w:pStyle w:val="a5"/>
      </w:pPr>
      <w:r>
        <w:t>Никулина Светлана Анатольевна,</w:t>
      </w:r>
    </w:p>
    <w:p w:rsidR="00C6340A" w:rsidRDefault="00C6340A" w:rsidP="00C6340A">
      <w:pPr>
        <w:pStyle w:val="a6"/>
      </w:pPr>
      <w:r>
        <w:t>кандидат экономических наук, доцент, Институт технологий управления, Российский технологический университет, г. Москва, Россия</w:t>
      </w:r>
    </w:p>
    <w:p w:rsidR="00C6340A" w:rsidRDefault="00C6340A" w:rsidP="00C6340A">
      <w:pPr>
        <w:pStyle w:val="a5"/>
      </w:pPr>
      <w:proofErr w:type="spellStart"/>
      <w:r>
        <w:t>Черноризова</w:t>
      </w:r>
      <w:proofErr w:type="spellEnd"/>
      <w:r>
        <w:t xml:space="preserve"> Нина Васильевна,</w:t>
      </w:r>
    </w:p>
    <w:p w:rsidR="00C6340A" w:rsidRDefault="00C6340A" w:rsidP="00C6340A">
      <w:pPr>
        <w:pStyle w:val="a6"/>
      </w:pPr>
      <w:r>
        <w:t>кандидат экономических наук, доцент, Институт технологий управления, Российский технологический университет, г. Москва, Россия</w:t>
      </w:r>
    </w:p>
    <w:p w:rsidR="00C6340A" w:rsidRDefault="00C6340A" w:rsidP="00C6340A">
      <w:pPr>
        <w:pStyle w:val="a7"/>
      </w:pPr>
      <w:r>
        <w:t xml:space="preserve">В статье рассматриваются проблемы, возникшие в результате пандемии </w:t>
      </w:r>
      <w:proofErr w:type="spellStart"/>
      <w:r>
        <w:t>коронавируса</w:t>
      </w:r>
      <w:proofErr w:type="spellEnd"/>
      <w:r>
        <w:t xml:space="preserve"> и санкций, отразившиеся на развитии малого и среднего предпринимательства в России. Рассматриваются меры государственной поддержки для решения данных проблем. Делается вывод, что создание благоприятных условий для развития малого бизнеса в России поможет за короткое время поднять экономику страны, улучшить благополучие населения.</w:t>
      </w:r>
    </w:p>
    <w:p w:rsidR="00C6340A" w:rsidRDefault="00C6340A" w:rsidP="00C6340A">
      <w:pPr>
        <w:pStyle w:val="a7"/>
      </w:pPr>
      <w:r>
        <w:rPr>
          <w:spacing w:val="43"/>
        </w:rPr>
        <w:t>Ключевые слова</w:t>
      </w:r>
      <w:r>
        <w:t>: меры поддержки; предпринимательство; малый бизнес; предприниматель.</w:t>
      </w:r>
    </w:p>
    <w:p w:rsidR="00C6340A" w:rsidRDefault="00C6340A" w:rsidP="00C6340A">
      <w:pPr>
        <w:pStyle w:val="a7"/>
      </w:pPr>
    </w:p>
    <w:p w:rsidR="00C6340A" w:rsidRDefault="00C6340A" w:rsidP="00C6340A">
      <w:pPr>
        <w:pStyle w:val="a3"/>
      </w:pPr>
      <w:r>
        <w:t>UDC 338.2</w:t>
      </w:r>
    </w:p>
    <w:p w:rsidR="00C6340A" w:rsidRPr="00C6340A" w:rsidRDefault="00C6340A" w:rsidP="00C6340A">
      <w:pPr>
        <w:pStyle w:val="a8"/>
        <w:rPr>
          <w:lang w:val="en-US"/>
        </w:rPr>
      </w:pPr>
      <w:r w:rsidRPr="00C6340A">
        <w:rPr>
          <w:lang w:val="en-US"/>
        </w:rPr>
        <w:t>Measures to support small business in Russia at the present stage</w:t>
      </w:r>
    </w:p>
    <w:p w:rsidR="00C6340A" w:rsidRPr="00C6340A" w:rsidRDefault="00C6340A" w:rsidP="00C6340A">
      <w:pPr>
        <w:pStyle w:val="a9"/>
        <w:rPr>
          <w:lang w:val="en-US"/>
        </w:rPr>
      </w:pPr>
      <w:proofErr w:type="spellStart"/>
      <w:r w:rsidRPr="00C6340A">
        <w:rPr>
          <w:lang w:val="en-US"/>
        </w:rPr>
        <w:t>Nikulina</w:t>
      </w:r>
      <w:proofErr w:type="spellEnd"/>
      <w:r w:rsidRPr="00C6340A">
        <w:rPr>
          <w:lang w:val="en-US"/>
        </w:rPr>
        <w:t xml:space="preserve"> Svetlana </w:t>
      </w:r>
      <w:proofErr w:type="spellStart"/>
      <w:r w:rsidRPr="00C6340A">
        <w:rPr>
          <w:lang w:val="en-US"/>
        </w:rPr>
        <w:t>Anatolyevna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Institute of Management Technologies, Russian Technological University, Moscow, Russia</w:t>
      </w:r>
    </w:p>
    <w:p w:rsidR="00C6340A" w:rsidRPr="00C6340A" w:rsidRDefault="00C6340A" w:rsidP="00C6340A">
      <w:pPr>
        <w:pStyle w:val="a9"/>
        <w:rPr>
          <w:lang w:val="en-US"/>
        </w:rPr>
      </w:pPr>
      <w:proofErr w:type="spellStart"/>
      <w:r w:rsidRPr="00C6340A">
        <w:rPr>
          <w:lang w:val="en-US"/>
        </w:rPr>
        <w:lastRenderedPageBreak/>
        <w:t>Chernorizova</w:t>
      </w:r>
      <w:proofErr w:type="spellEnd"/>
      <w:r w:rsidRPr="00C6340A">
        <w:rPr>
          <w:lang w:val="en-US"/>
        </w:rPr>
        <w:t xml:space="preserve"> Nina </w:t>
      </w:r>
      <w:proofErr w:type="spellStart"/>
      <w:r w:rsidRPr="00C6340A">
        <w:rPr>
          <w:lang w:val="en-US"/>
        </w:rPr>
        <w:t>Vasilievna</w:t>
      </w:r>
      <w:proofErr w:type="spellEnd"/>
      <w:r w:rsidRPr="00C6340A">
        <w:rPr>
          <w:lang w:val="en-US"/>
        </w:rPr>
        <w:t>,</w:t>
      </w:r>
    </w:p>
    <w:p w:rsidR="00C6340A" w:rsidRPr="00C6340A" w:rsidRDefault="00C6340A" w:rsidP="00C6340A">
      <w:pPr>
        <w:pStyle w:val="aa"/>
        <w:rPr>
          <w:lang w:val="en-US"/>
        </w:rPr>
      </w:pPr>
      <w:r w:rsidRPr="00C6340A">
        <w:rPr>
          <w:lang w:val="en-US"/>
        </w:rPr>
        <w:t>Candidate of Economic Sciences, Associate Professor, Institute of Management Technologies, Russian Technological University, Moscow, Russia</w:t>
      </w:r>
    </w:p>
    <w:p w:rsidR="00C6340A" w:rsidRPr="00C6340A" w:rsidRDefault="00C6340A" w:rsidP="00C6340A">
      <w:pPr>
        <w:pStyle w:val="a7"/>
        <w:rPr>
          <w:lang w:val="en-US"/>
        </w:rPr>
      </w:pPr>
      <w:r w:rsidRPr="00C6340A">
        <w:rPr>
          <w:lang w:val="en-US"/>
        </w:rPr>
        <w:t>The article deals with the problems that arose as a result of the coronavirus pandemic and sanctions, which affected the development of small and medium-sized businesses in Russia. Measures of state support for solving these problems are considered. It is concluded that the creation of favorable conditions for the development of small businesses in Russia will help in a short time to raise the country’s economy, improve the well-being of the population.</w:t>
      </w:r>
    </w:p>
    <w:p w:rsidR="00C6340A" w:rsidRPr="00C6340A" w:rsidRDefault="00C6340A" w:rsidP="00C6340A">
      <w:pPr>
        <w:pStyle w:val="a7"/>
        <w:rPr>
          <w:lang w:val="en-US"/>
        </w:rPr>
      </w:pPr>
      <w:r w:rsidRPr="00C6340A">
        <w:rPr>
          <w:spacing w:val="43"/>
          <w:lang w:val="en-US"/>
        </w:rPr>
        <w:t>Keywords</w:t>
      </w:r>
      <w:r w:rsidRPr="00C6340A">
        <w:rPr>
          <w:lang w:val="en-US"/>
        </w:rPr>
        <w:t>: support measures; entrepreneurship; small business; entrepreneur.</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2712-7516_2022_12_134</w:t>
      </w:r>
    </w:p>
    <w:p w:rsidR="00C6340A" w:rsidRPr="00C6340A" w:rsidRDefault="00C6340A" w:rsidP="00C6340A">
      <w:pPr>
        <w:pStyle w:val="a3"/>
        <w:rPr>
          <w:lang w:val="ru-RU"/>
        </w:rPr>
      </w:pPr>
      <w:r w:rsidRPr="00C6340A">
        <w:rPr>
          <w:lang w:val="ru-RU"/>
        </w:rPr>
        <w:t>УДК 378.14:004</w:t>
      </w:r>
    </w:p>
    <w:p w:rsidR="00C6340A" w:rsidRDefault="00C6340A" w:rsidP="00C6340A">
      <w:pPr>
        <w:pStyle w:val="a4"/>
      </w:pPr>
      <w:r>
        <w:t>Трансформация системы управления образовательной организацией в условиях цифровизации</w:t>
      </w:r>
    </w:p>
    <w:p w:rsidR="00C6340A" w:rsidRDefault="00C6340A" w:rsidP="00C6340A">
      <w:pPr>
        <w:pStyle w:val="a5"/>
      </w:pPr>
      <w:proofErr w:type="spellStart"/>
      <w:r>
        <w:t>Эмиева</w:t>
      </w:r>
      <w:proofErr w:type="spellEnd"/>
      <w:r>
        <w:t xml:space="preserve"> </w:t>
      </w:r>
      <w:proofErr w:type="spellStart"/>
      <w:r>
        <w:t>Жанета</w:t>
      </w:r>
      <w:proofErr w:type="spellEnd"/>
      <w:r>
        <w:t xml:space="preserve"> </w:t>
      </w:r>
      <w:proofErr w:type="spellStart"/>
      <w:r>
        <w:t>Абдуллаевна</w:t>
      </w:r>
      <w:proofErr w:type="spellEnd"/>
      <w:r>
        <w:t>,</w:t>
      </w:r>
    </w:p>
    <w:p w:rsidR="00C6340A" w:rsidRDefault="00C6340A" w:rsidP="00C6340A">
      <w:pPr>
        <w:pStyle w:val="a6"/>
      </w:pPr>
      <w:r>
        <w:t>ассистент кафедры, Чеченский государственный педагогический университет, г. Грозный, Россия, e-</w:t>
      </w:r>
      <w:proofErr w:type="spellStart"/>
      <w:r>
        <w:t>mail</w:t>
      </w:r>
      <w:proofErr w:type="spellEnd"/>
      <w:r>
        <w:t>: Diana.emieva@mail.ru</w:t>
      </w:r>
    </w:p>
    <w:p w:rsidR="00C6340A" w:rsidRDefault="00C6340A" w:rsidP="00C6340A">
      <w:pPr>
        <w:pStyle w:val="a5"/>
      </w:pPr>
      <w:proofErr w:type="spellStart"/>
      <w:r>
        <w:t>Ахмадов</w:t>
      </w:r>
      <w:proofErr w:type="spellEnd"/>
      <w:r>
        <w:t xml:space="preserve"> </w:t>
      </w:r>
      <w:proofErr w:type="spellStart"/>
      <w:r>
        <w:t>Ахмедхаджи</w:t>
      </w:r>
      <w:proofErr w:type="spellEnd"/>
      <w:r>
        <w:t xml:space="preserve"> </w:t>
      </w:r>
      <w:proofErr w:type="spellStart"/>
      <w:r>
        <w:t>Умархаджиевич</w:t>
      </w:r>
      <w:proofErr w:type="spellEnd"/>
      <w:r>
        <w:t>,</w:t>
      </w:r>
    </w:p>
    <w:p w:rsidR="00C6340A" w:rsidRDefault="00C6340A" w:rsidP="00C6340A">
      <w:pPr>
        <w:pStyle w:val="a6"/>
      </w:pPr>
      <w:r>
        <w:t xml:space="preserve">преподаватель факультета информационных технологий, Чеченский государственный университет им. А. А. Кадырова, г. Грозный, Россия, </w:t>
      </w:r>
      <w:proofErr w:type="gramStart"/>
      <w:r>
        <w:t>е</w:t>
      </w:r>
      <w:proofErr w:type="gramEnd"/>
      <w:r>
        <w:t>-</w:t>
      </w:r>
      <w:proofErr w:type="spellStart"/>
      <w:r>
        <w:t>mail</w:t>
      </w:r>
      <w:proofErr w:type="spellEnd"/>
      <w:r>
        <w:t>: akhmadov.forensics@mail.ru</w:t>
      </w:r>
    </w:p>
    <w:p w:rsidR="00C6340A" w:rsidRDefault="00C6340A" w:rsidP="00C6340A">
      <w:pPr>
        <w:pStyle w:val="a5"/>
      </w:pPr>
      <w:proofErr w:type="spellStart"/>
      <w:r>
        <w:t>Милованова</w:t>
      </w:r>
      <w:proofErr w:type="spellEnd"/>
      <w:r>
        <w:t xml:space="preserve"> Елена Сергеевна,</w:t>
      </w:r>
    </w:p>
    <w:p w:rsidR="00C6340A" w:rsidRDefault="00C6340A" w:rsidP="00C6340A">
      <w:pPr>
        <w:pStyle w:val="a6"/>
      </w:pPr>
      <w:r>
        <w:t xml:space="preserve">кандидат педагогических наук, доцент кафедры начального образования и гуманитарных дисциплин, Ставропольский государственный педагогический институт (филиал в г. Буденновске), г. Буденновск, Россия, </w:t>
      </w:r>
      <w:r>
        <w:br/>
      </w:r>
      <w:proofErr w:type="gramStart"/>
      <w:r>
        <w:t>е</w:t>
      </w:r>
      <w:proofErr w:type="gramEnd"/>
      <w:r>
        <w:t>-</w:t>
      </w:r>
      <w:proofErr w:type="spellStart"/>
      <w:r>
        <w:t>mail</w:t>
      </w:r>
      <w:proofErr w:type="spellEnd"/>
      <w:r>
        <w:t>: mes-7272@mail.ru</w:t>
      </w:r>
    </w:p>
    <w:p w:rsidR="00C6340A" w:rsidRDefault="00C6340A" w:rsidP="00C6340A">
      <w:pPr>
        <w:pStyle w:val="a7"/>
      </w:pPr>
      <w:r>
        <w:t>В статье рассматривается проблема трансформации системы российского образования. Авторами сделана попытка анализа перспективных направлений внедрения цифровых технологий в образовательный процесс, которые позволят решить задачу преодоления нового цифрового разрыва. Результаты исследования предполагают разработанные на основе анализа цифровой трансформации образования выводы, позволяющие определить уровень управления работой образовательных организаций в условиях изменений образовательной среды.</w:t>
      </w:r>
    </w:p>
    <w:p w:rsidR="00C6340A" w:rsidRDefault="00C6340A" w:rsidP="00C6340A">
      <w:pPr>
        <w:pStyle w:val="a7"/>
      </w:pPr>
      <w:r>
        <w:rPr>
          <w:spacing w:val="43"/>
        </w:rPr>
        <w:t>Ключевые слова</w:t>
      </w:r>
      <w:r>
        <w:t>: цифровые технологии; цифровизация; трансформация образования; цифровая образовательная среда; управление образовательной организации.</w:t>
      </w:r>
    </w:p>
    <w:p w:rsidR="00C6340A" w:rsidRDefault="00C6340A" w:rsidP="00C6340A">
      <w:pPr>
        <w:pStyle w:val="a7"/>
      </w:pPr>
    </w:p>
    <w:p w:rsidR="00C6340A" w:rsidRDefault="00C6340A" w:rsidP="00C6340A">
      <w:pPr>
        <w:pStyle w:val="a3"/>
      </w:pPr>
      <w:r>
        <w:t>UDC 378.14:004</w:t>
      </w:r>
    </w:p>
    <w:p w:rsidR="00C6340A" w:rsidRPr="00C6340A" w:rsidRDefault="00C6340A" w:rsidP="00C6340A">
      <w:pPr>
        <w:pStyle w:val="a8"/>
        <w:rPr>
          <w:lang w:val="en-US"/>
        </w:rPr>
      </w:pPr>
      <w:r w:rsidRPr="00C6340A">
        <w:rPr>
          <w:lang w:val="en-US"/>
        </w:rPr>
        <w:t xml:space="preserve">Transformation of the management system </w:t>
      </w:r>
      <w:r w:rsidRPr="00C6340A">
        <w:rPr>
          <w:lang w:val="en-US"/>
        </w:rPr>
        <w:br/>
        <w:t xml:space="preserve">of an educational organization in the context </w:t>
      </w:r>
      <w:r w:rsidRPr="00C6340A">
        <w:rPr>
          <w:lang w:val="en-US"/>
        </w:rPr>
        <w:br/>
        <w:t>of digitalization</w:t>
      </w:r>
    </w:p>
    <w:p w:rsidR="00C6340A" w:rsidRPr="00C6340A" w:rsidRDefault="00C6340A" w:rsidP="00C6340A">
      <w:pPr>
        <w:pStyle w:val="a9"/>
        <w:rPr>
          <w:lang w:val="en-US"/>
        </w:rPr>
      </w:pPr>
      <w:proofErr w:type="spellStart"/>
      <w:r w:rsidRPr="00C6340A">
        <w:rPr>
          <w:lang w:val="en-US"/>
        </w:rPr>
        <w:t>Emieva</w:t>
      </w:r>
      <w:proofErr w:type="spellEnd"/>
      <w:r w:rsidRPr="00C6340A">
        <w:rPr>
          <w:lang w:val="en-US"/>
        </w:rPr>
        <w:t xml:space="preserve"> </w:t>
      </w:r>
      <w:proofErr w:type="spellStart"/>
      <w:r w:rsidRPr="00C6340A">
        <w:rPr>
          <w:lang w:val="en-US"/>
        </w:rPr>
        <w:t>Zhaneta</w:t>
      </w:r>
      <w:proofErr w:type="spellEnd"/>
      <w:r w:rsidRPr="00C6340A">
        <w:rPr>
          <w:lang w:val="en-US"/>
        </w:rPr>
        <w:t xml:space="preserve"> </w:t>
      </w:r>
      <w:proofErr w:type="spellStart"/>
      <w:r w:rsidRPr="00C6340A">
        <w:rPr>
          <w:lang w:val="en-US"/>
        </w:rPr>
        <w:t>Abdullaevna</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assistant</w:t>
      </w:r>
      <w:proofErr w:type="gramEnd"/>
      <w:r w:rsidRPr="00C6340A">
        <w:rPr>
          <w:lang w:val="en-US"/>
        </w:rPr>
        <w:t>, Chechen State Pedagogical University, Grozny, Russia, e-mail: Diana.emieva@mail.ru</w:t>
      </w:r>
    </w:p>
    <w:p w:rsidR="00C6340A" w:rsidRPr="00C6340A" w:rsidRDefault="00C6340A" w:rsidP="00C6340A">
      <w:pPr>
        <w:pStyle w:val="a9"/>
        <w:rPr>
          <w:lang w:val="en-US"/>
        </w:rPr>
      </w:pPr>
      <w:proofErr w:type="spellStart"/>
      <w:r w:rsidRPr="00C6340A">
        <w:rPr>
          <w:lang w:val="en-US"/>
        </w:rPr>
        <w:t>Akhmadov</w:t>
      </w:r>
      <w:proofErr w:type="spellEnd"/>
      <w:r w:rsidRPr="00C6340A">
        <w:rPr>
          <w:lang w:val="en-US"/>
        </w:rPr>
        <w:t xml:space="preserve"> </w:t>
      </w:r>
      <w:proofErr w:type="spellStart"/>
      <w:r w:rsidRPr="00C6340A">
        <w:rPr>
          <w:lang w:val="en-US"/>
        </w:rPr>
        <w:t>Ahmedkhadzhi</w:t>
      </w:r>
      <w:proofErr w:type="spellEnd"/>
      <w:r w:rsidRPr="00C6340A">
        <w:rPr>
          <w:lang w:val="en-US"/>
        </w:rPr>
        <w:t xml:space="preserve"> </w:t>
      </w:r>
      <w:proofErr w:type="spellStart"/>
      <w:r w:rsidRPr="00C6340A">
        <w:rPr>
          <w:lang w:val="en-US"/>
        </w:rPr>
        <w:t>Umarkhadzhievich</w:t>
      </w:r>
      <w:proofErr w:type="spellEnd"/>
      <w:r w:rsidRPr="00C6340A">
        <w:rPr>
          <w:lang w:val="en-US"/>
        </w:rPr>
        <w:t>,</w:t>
      </w:r>
    </w:p>
    <w:p w:rsidR="00C6340A" w:rsidRPr="00C6340A" w:rsidRDefault="00C6340A" w:rsidP="00C6340A">
      <w:pPr>
        <w:pStyle w:val="aa"/>
        <w:rPr>
          <w:lang w:val="en-US"/>
        </w:rPr>
      </w:pPr>
      <w:r w:rsidRPr="00C6340A">
        <w:rPr>
          <w:lang w:val="en-US"/>
        </w:rPr>
        <w:t xml:space="preserve">Lecturer, Faculty of Information Technology, Chechen State University named after A. A. </w:t>
      </w:r>
      <w:proofErr w:type="spellStart"/>
      <w:r w:rsidRPr="00C6340A">
        <w:rPr>
          <w:lang w:val="en-US"/>
        </w:rPr>
        <w:t>Kadyrova</w:t>
      </w:r>
      <w:proofErr w:type="spellEnd"/>
      <w:r w:rsidRPr="00C6340A">
        <w:rPr>
          <w:lang w:val="en-US"/>
        </w:rPr>
        <w:t xml:space="preserve">, Grozny, Russia, </w:t>
      </w:r>
      <w:proofErr w:type="gramStart"/>
      <w:r w:rsidRPr="00C6340A">
        <w:rPr>
          <w:lang w:val="en-US"/>
        </w:rPr>
        <w:t>e</w:t>
      </w:r>
      <w:proofErr w:type="gramEnd"/>
      <w:r w:rsidRPr="00C6340A">
        <w:rPr>
          <w:lang w:val="en-US"/>
        </w:rPr>
        <w:t>-mail: akhmadov.forensics@mail.ru</w:t>
      </w:r>
    </w:p>
    <w:p w:rsidR="00C6340A" w:rsidRPr="00C6340A" w:rsidRDefault="00C6340A" w:rsidP="00C6340A">
      <w:pPr>
        <w:pStyle w:val="a9"/>
        <w:rPr>
          <w:lang w:val="en-US"/>
        </w:rPr>
      </w:pPr>
      <w:proofErr w:type="spellStart"/>
      <w:r w:rsidRPr="00C6340A">
        <w:rPr>
          <w:lang w:val="en-US"/>
        </w:rPr>
        <w:t>Milovanova</w:t>
      </w:r>
      <w:proofErr w:type="spellEnd"/>
      <w:r w:rsidRPr="00C6340A">
        <w:rPr>
          <w:lang w:val="en-US"/>
        </w:rPr>
        <w:t xml:space="preserve"> Elena </w:t>
      </w:r>
      <w:proofErr w:type="spellStart"/>
      <w:r w:rsidRPr="00C6340A">
        <w:rPr>
          <w:lang w:val="en-US"/>
        </w:rPr>
        <w:t>Sergeevna</w:t>
      </w:r>
      <w:proofErr w:type="spellEnd"/>
      <w:r w:rsidRPr="00C6340A">
        <w:rPr>
          <w:lang w:val="en-US"/>
        </w:rPr>
        <w:t>,</w:t>
      </w:r>
    </w:p>
    <w:p w:rsidR="00C6340A" w:rsidRPr="00C6340A" w:rsidRDefault="00C6340A" w:rsidP="00C6340A">
      <w:pPr>
        <w:pStyle w:val="aa"/>
        <w:rPr>
          <w:lang w:val="en-US"/>
        </w:rPr>
      </w:pPr>
      <w:r w:rsidRPr="00C6340A">
        <w:rPr>
          <w:lang w:val="en-US"/>
        </w:rPr>
        <w:lastRenderedPageBreak/>
        <w:t xml:space="preserve">Candidate of Pedagogical Sciences, Associate Professor of the Department of Primary Education and Humanitarian Disciplines, Stavropol State Pedagogical Institute (branch in </w:t>
      </w:r>
      <w:proofErr w:type="spellStart"/>
      <w:r w:rsidRPr="00C6340A">
        <w:rPr>
          <w:lang w:val="en-US"/>
        </w:rPr>
        <w:t>Budennovsk</w:t>
      </w:r>
      <w:proofErr w:type="spellEnd"/>
      <w:r w:rsidRPr="00C6340A">
        <w:rPr>
          <w:lang w:val="en-US"/>
        </w:rPr>
        <w:t xml:space="preserve">), </w:t>
      </w:r>
      <w:proofErr w:type="spellStart"/>
      <w:r w:rsidRPr="00C6340A">
        <w:rPr>
          <w:lang w:val="en-US"/>
        </w:rPr>
        <w:t>Budennovsk</w:t>
      </w:r>
      <w:proofErr w:type="spellEnd"/>
      <w:r w:rsidRPr="00C6340A">
        <w:rPr>
          <w:lang w:val="en-US"/>
        </w:rPr>
        <w:t xml:space="preserve">, Russia, </w:t>
      </w:r>
      <w:r>
        <w:t>е</w:t>
      </w:r>
      <w:r w:rsidRPr="00C6340A">
        <w:rPr>
          <w:lang w:val="en-US"/>
        </w:rPr>
        <w:t>-mail: mes-7272@mail.ru</w:t>
      </w:r>
    </w:p>
    <w:p w:rsidR="00C6340A" w:rsidRPr="00C6340A" w:rsidRDefault="00C6340A" w:rsidP="00C6340A">
      <w:pPr>
        <w:pStyle w:val="a7"/>
        <w:rPr>
          <w:lang w:val="en-US"/>
        </w:rPr>
      </w:pPr>
      <w:r w:rsidRPr="00C6340A">
        <w:rPr>
          <w:lang w:val="en-US"/>
        </w:rPr>
        <w:t>The article deals with the problem of transformational changes in the system of Russian education. The authors made an attempt to analyze promising directions for the development of the introduction of digital technologies in the educational process, which will solve the problem of overcoming the new digital divide. The results of the study suggest conclusions developed on the basis of the analysis of the digital transformation of education, which make it possible to determine the level of management of the work of educational organizations in the context of changes in the educational environment.</w:t>
      </w:r>
    </w:p>
    <w:p w:rsidR="00C6340A" w:rsidRPr="00C6340A" w:rsidRDefault="00C6340A" w:rsidP="00C6340A">
      <w:pPr>
        <w:pStyle w:val="a7"/>
        <w:rPr>
          <w:lang w:val="en-US"/>
        </w:rPr>
      </w:pPr>
      <w:r w:rsidRPr="00C6340A">
        <w:rPr>
          <w:spacing w:val="43"/>
          <w:lang w:val="en-US"/>
        </w:rPr>
        <w:t>Keywords</w:t>
      </w:r>
      <w:r w:rsidRPr="00C6340A">
        <w:rPr>
          <w:lang w:val="en-US"/>
        </w:rPr>
        <w:t>: digital technologies; digitalization; transformation of education; digital educational environment; management of the educational organization.</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2712-7516_2022_12_140</w:t>
      </w:r>
    </w:p>
    <w:p w:rsidR="00C6340A" w:rsidRPr="00C6340A" w:rsidRDefault="00C6340A" w:rsidP="00C6340A">
      <w:pPr>
        <w:pStyle w:val="a3"/>
        <w:rPr>
          <w:lang w:val="ru-RU"/>
        </w:rPr>
      </w:pPr>
      <w:r w:rsidRPr="00C6340A">
        <w:rPr>
          <w:lang w:val="ru-RU"/>
        </w:rPr>
        <w:t>УДК 376.013</w:t>
      </w:r>
    </w:p>
    <w:p w:rsidR="00C6340A" w:rsidRDefault="00C6340A" w:rsidP="00C6340A">
      <w:pPr>
        <w:pStyle w:val="a4"/>
      </w:pPr>
      <w:r>
        <w:t>Направления развития инклюзивного образования в России</w:t>
      </w:r>
    </w:p>
    <w:p w:rsidR="00C6340A" w:rsidRDefault="00C6340A" w:rsidP="00C6340A">
      <w:pPr>
        <w:pStyle w:val="a5"/>
      </w:pPr>
      <w:r>
        <w:t>Джавадова Светлана Александровна,</w:t>
      </w:r>
    </w:p>
    <w:p w:rsidR="00C6340A" w:rsidRDefault="00C6340A" w:rsidP="00C6340A">
      <w:pPr>
        <w:pStyle w:val="a6"/>
      </w:pPr>
      <w:r>
        <w:t>кандидат экономических наук, доцент кафедры теоретической и прикладной экономики, Российский государственный гуманитарный университет, г. Москва, Россия, e-</w:t>
      </w:r>
      <w:proofErr w:type="spellStart"/>
      <w:r>
        <w:t>mail</w:t>
      </w:r>
      <w:proofErr w:type="spellEnd"/>
      <w:r>
        <w:t>: javadovasa@yandex.ru</w:t>
      </w:r>
    </w:p>
    <w:p w:rsidR="00C6340A" w:rsidRDefault="00C6340A" w:rsidP="00C6340A">
      <w:pPr>
        <w:pStyle w:val="a7"/>
      </w:pPr>
      <w:r>
        <w:t>В статье осуществлен анализ современного состояния развития инклюзивного образования в России в условиях проведения реформ в отечественной системе образования. Отмечена тенденция стремительного роста количества детей, имеющих различные нарушения и отклонения в психофизическом развитии, имеющих особые образовательные потребности, которые следует учитывать при создании универсального образовательного дизайна. Определены ключевые перспективы и тенденции дальнейшего развития инклюзивного образования в России.</w:t>
      </w:r>
    </w:p>
    <w:p w:rsidR="00C6340A" w:rsidRDefault="00C6340A" w:rsidP="00C6340A">
      <w:pPr>
        <w:pStyle w:val="a7"/>
      </w:pPr>
      <w:r>
        <w:rPr>
          <w:spacing w:val="43"/>
        </w:rPr>
        <w:t>Ключевые слова</w:t>
      </w:r>
      <w:r>
        <w:t>: особые образовательные потребности; инклюзивное образование; интеграция; школьное пространство; педагогическая практика.</w:t>
      </w:r>
    </w:p>
    <w:p w:rsidR="00C6340A" w:rsidRDefault="00C6340A" w:rsidP="00C6340A">
      <w:pPr>
        <w:pStyle w:val="a7"/>
      </w:pPr>
    </w:p>
    <w:p w:rsidR="00C6340A" w:rsidRDefault="00C6340A" w:rsidP="00C6340A">
      <w:pPr>
        <w:pStyle w:val="a3"/>
      </w:pPr>
      <w:r>
        <w:t>UDC 376.013</w:t>
      </w:r>
    </w:p>
    <w:p w:rsidR="00C6340A" w:rsidRPr="00C6340A" w:rsidRDefault="00C6340A" w:rsidP="00C6340A">
      <w:pPr>
        <w:pStyle w:val="a8"/>
        <w:rPr>
          <w:lang w:val="en-US"/>
        </w:rPr>
      </w:pPr>
      <w:r w:rsidRPr="00C6340A">
        <w:rPr>
          <w:lang w:val="en-US"/>
        </w:rPr>
        <w:t xml:space="preserve">Directions of development inclusive education </w:t>
      </w:r>
      <w:r w:rsidRPr="00C6340A">
        <w:rPr>
          <w:lang w:val="en-US"/>
        </w:rPr>
        <w:br/>
        <w:t>in Russia</w:t>
      </w:r>
    </w:p>
    <w:p w:rsidR="00C6340A" w:rsidRPr="00C6340A" w:rsidRDefault="00C6340A" w:rsidP="00C6340A">
      <w:pPr>
        <w:pStyle w:val="a9"/>
        <w:rPr>
          <w:lang w:val="en-US"/>
        </w:rPr>
      </w:pPr>
      <w:proofErr w:type="spellStart"/>
      <w:r w:rsidRPr="00C6340A">
        <w:rPr>
          <w:lang w:val="en-US"/>
        </w:rPr>
        <w:t>Javadova</w:t>
      </w:r>
      <w:proofErr w:type="spellEnd"/>
      <w:r w:rsidRPr="00C6340A">
        <w:rPr>
          <w:lang w:val="en-US"/>
        </w:rPr>
        <w:t xml:space="preserve"> Svetlana </w:t>
      </w:r>
      <w:proofErr w:type="spellStart"/>
      <w:r w:rsidRPr="00C6340A">
        <w:rPr>
          <w:lang w:val="en-US"/>
        </w:rPr>
        <w:t>Alexandrovna</w:t>
      </w:r>
      <w:proofErr w:type="spellEnd"/>
      <w:r w:rsidRPr="00C6340A">
        <w:rPr>
          <w:lang w:val="en-US"/>
        </w:rPr>
        <w:t>,</w:t>
      </w:r>
    </w:p>
    <w:p w:rsidR="00C6340A" w:rsidRPr="00C6340A" w:rsidRDefault="00C6340A" w:rsidP="00C6340A">
      <w:pPr>
        <w:pStyle w:val="aa"/>
        <w:rPr>
          <w:lang w:val="en-US"/>
        </w:rPr>
      </w:pPr>
      <w:r w:rsidRPr="00C6340A">
        <w:rPr>
          <w:lang w:val="en-US"/>
        </w:rPr>
        <w:t xml:space="preserve">PhD in Economics, Associate Professor, Department of Theoretical and Applied Economics, Russian State University for the Humanities, Moscow, Russia, </w:t>
      </w:r>
      <w:r w:rsidRPr="00C6340A">
        <w:rPr>
          <w:lang w:val="en-US"/>
        </w:rPr>
        <w:br/>
        <w:t>e-mail: javadovasa@yandex.ru</w:t>
      </w:r>
    </w:p>
    <w:p w:rsidR="00C6340A" w:rsidRPr="00C6340A" w:rsidRDefault="00C6340A" w:rsidP="00C6340A">
      <w:pPr>
        <w:pStyle w:val="a7"/>
        <w:rPr>
          <w:lang w:val="en-US"/>
        </w:rPr>
      </w:pPr>
      <w:r w:rsidRPr="00C6340A">
        <w:rPr>
          <w:lang w:val="en-US"/>
        </w:rPr>
        <w:t>The article analyzes the current state of development of inclusive education in Russia in the context of reforms in the domestic education system. There has been a tendency for a rapid increase in the number of children with various disorders and deviations in psychophysical development, with special educational needs, which should be taken into account when creation of universal educational design. The key prospects and trends for the further development of inclusive education in Russia are identified.</w:t>
      </w:r>
    </w:p>
    <w:p w:rsidR="00C6340A" w:rsidRPr="00C6340A" w:rsidRDefault="00C6340A" w:rsidP="00C6340A">
      <w:pPr>
        <w:pStyle w:val="a7"/>
        <w:rPr>
          <w:lang w:val="en-US"/>
        </w:rPr>
      </w:pPr>
      <w:r w:rsidRPr="00C6340A">
        <w:rPr>
          <w:spacing w:val="43"/>
          <w:lang w:val="en-US"/>
        </w:rPr>
        <w:t>Keywords</w:t>
      </w:r>
      <w:r w:rsidRPr="00C6340A">
        <w:rPr>
          <w:lang w:val="en-US"/>
        </w:rPr>
        <w:t>: special educational needs; inclusive education; integration; school space; teaching practice.</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2712-7516_2022_12_149</w:t>
      </w:r>
    </w:p>
    <w:p w:rsidR="00C6340A" w:rsidRPr="00C6340A" w:rsidRDefault="00C6340A" w:rsidP="00C6340A">
      <w:pPr>
        <w:pStyle w:val="a3"/>
        <w:rPr>
          <w:lang w:val="ru-RU"/>
        </w:rPr>
      </w:pPr>
      <w:r w:rsidRPr="00C6340A">
        <w:rPr>
          <w:lang w:val="ru-RU"/>
        </w:rPr>
        <w:t>УДК 338.2</w:t>
      </w:r>
    </w:p>
    <w:p w:rsidR="00C6340A" w:rsidRDefault="00C6340A" w:rsidP="00C6340A">
      <w:pPr>
        <w:pStyle w:val="a4"/>
      </w:pPr>
      <w:r>
        <w:t>Содержательные аспекты современной стратегии развития компании</w:t>
      </w:r>
    </w:p>
    <w:p w:rsidR="00C6340A" w:rsidRDefault="00C6340A" w:rsidP="00C6340A">
      <w:pPr>
        <w:pStyle w:val="a5"/>
      </w:pPr>
      <w:r>
        <w:lastRenderedPageBreak/>
        <w:t>Мерзлякова Екатерина Александровна,</w:t>
      </w:r>
    </w:p>
    <w:p w:rsidR="00C6340A" w:rsidRDefault="00C6340A" w:rsidP="00C6340A">
      <w:pPr>
        <w:pStyle w:val="a6"/>
      </w:pPr>
      <w:r>
        <w:t xml:space="preserve">кандидат экономических наук, доцент, доцент кафедры финансов и кредита, Юго-Западный государственный университет, Курск, Россия, </w:t>
      </w:r>
      <w:proofErr w:type="gramStart"/>
      <w:r>
        <w:t>е</w:t>
      </w:r>
      <w:proofErr w:type="gramEnd"/>
      <w:r>
        <w:t>-</w:t>
      </w:r>
      <w:proofErr w:type="spellStart"/>
      <w:r>
        <w:t>mail</w:t>
      </w:r>
      <w:proofErr w:type="spellEnd"/>
      <w:r>
        <w:t>:  ek_mer@mail.ru</w:t>
      </w:r>
    </w:p>
    <w:p w:rsidR="00C6340A" w:rsidRDefault="00C6340A" w:rsidP="00C6340A">
      <w:pPr>
        <w:pStyle w:val="a5"/>
      </w:pPr>
      <w:proofErr w:type="spellStart"/>
      <w:r>
        <w:t>Свеженцева</w:t>
      </w:r>
      <w:proofErr w:type="spellEnd"/>
      <w:r>
        <w:t xml:space="preserve"> Карина Игоревна,</w:t>
      </w:r>
    </w:p>
    <w:p w:rsidR="00C6340A" w:rsidRDefault="00C6340A" w:rsidP="00C6340A">
      <w:pPr>
        <w:pStyle w:val="a6"/>
      </w:pPr>
      <w:r>
        <w:t>магистрант, Юго-Западный государственный университет, Курск, Россия</w:t>
      </w:r>
    </w:p>
    <w:p w:rsidR="00C6340A" w:rsidRDefault="00C6340A" w:rsidP="00C6340A">
      <w:pPr>
        <w:pStyle w:val="a5"/>
      </w:pPr>
      <w:r>
        <w:t>Зимина Елена Александровна,</w:t>
      </w:r>
    </w:p>
    <w:p w:rsidR="00C6340A" w:rsidRDefault="00C6340A" w:rsidP="00C6340A">
      <w:pPr>
        <w:pStyle w:val="a6"/>
      </w:pPr>
      <w:r>
        <w:t>аспирант, Юго-Западный государственный университет, Курск, Россия</w:t>
      </w:r>
    </w:p>
    <w:p w:rsidR="00C6340A" w:rsidRDefault="00C6340A" w:rsidP="00C6340A">
      <w:pPr>
        <w:pStyle w:val="a7"/>
      </w:pPr>
      <w:r>
        <w:t xml:space="preserve">Исследование посвящено содержательным аспектам современной стратегии развития компании. В условиях </w:t>
      </w:r>
      <w:proofErr w:type="spellStart"/>
      <w:r>
        <w:t>высококонкурентного</w:t>
      </w:r>
      <w:proofErr w:type="spellEnd"/>
      <w:r>
        <w:t xml:space="preserve"> рынка и постоянно изменяющейся внешней среды каждая организация должна разрабатывать долгосрочную стратегию развития. Такая стратегия позволяет следовать актуальным тенденциям на рынке и адаптировать бизнес к решению современных задач обеспечения конкурентоспособности и финансовой устойчивости. </w:t>
      </w:r>
    </w:p>
    <w:p w:rsidR="00C6340A" w:rsidRDefault="00C6340A" w:rsidP="00C6340A">
      <w:pPr>
        <w:pStyle w:val="a7"/>
      </w:pPr>
      <w:r>
        <w:rPr>
          <w:spacing w:val="43"/>
        </w:rPr>
        <w:t>Ключевые слова</w:t>
      </w:r>
      <w:r>
        <w:t>: стратегия развития организации; стратегическое управление; стратегический менеджмент.</w:t>
      </w:r>
    </w:p>
    <w:p w:rsidR="00C6340A" w:rsidRDefault="00C6340A" w:rsidP="00C6340A">
      <w:pPr>
        <w:pStyle w:val="a7"/>
      </w:pPr>
    </w:p>
    <w:p w:rsidR="00C6340A" w:rsidRDefault="00C6340A" w:rsidP="00C6340A">
      <w:pPr>
        <w:pStyle w:val="a3"/>
      </w:pPr>
      <w:r>
        <w:t>UDC 338.2</w:t>
      </w:r>
    </w:p>
    <w:p w:rsidR="00C6340A" w:rsidRPr="00C6340A" w:rsidRDefault="00C6340A" w:rsidP="00C6340A">
      <w:pPr>
        <w:pStyle w:val="a8"/>
        <w:rPr>
          <w:lang w:val="en-US"/>
        </w:rPr>
      </w:pPr>
      <w:r w:rsidRPr="00C6340A">
        <w:rPr>
          <w:lang w:val="en-US"/>
        </w:rPr>
        <w:t>Content aspects of the modern development strategy of the company</w:t>
      </w:r>
    </w:p>
    <w:p w:rsidR="00C6340A" w:rsidRPr="00C6340A" w:rsidRDefault="00C6340A" w:rsidP="00C6340A">
      <w:pPr>
        <w:pStyle w:val="a9"/>
        <w:rPr>
          <w:lang w:val="en-US"/>
        </w:rPr>
      </w:pPr>
      <w:proofErr w:type="spellStart"/>
      <w:r w:rsidRPr="00C6340A">
        <w:rPr>
          <w:lang w:val="en-US"/>
        </w:rPr>
        <w:t>Merzlyakova</w:t>
      </w:r>
      <w:proofErr w:type="spellEnd"/>
      <w:r w:rsidRPr="00C6340A">
        <w:rPr>
          <w:lang w:val="en-US"/>
        </w:rPr>
        <w:t xml:space="preserve"> Ekaterina </w:t>
      </w:r>
      <w:proofErr w:type="spellStart"/>
      <w:r w:rsidRPr="00C6340A">
        <w:rPr>
          <w:lang w:val="en-US"/>
        </w:rPr>
        <w:t>Alexandrovna</w:t>
      </w:r>
      <w:proofErr w:type="spellEnd"/>
      <w:r w:rsidRPr="00C6340A">
        <w:rPr>
          <w:lang w:val="en-US"/>
        </w:rPr>
        <w:t>,</w:t>
      </w:r>
    </w:p>
    <w:p w:rsidR="00C6340A" w:rsidRPr="00C6340A" w:rsidRDefault="00C6340A" w:rsidP="00C6340A">
      <w:pPr>
        <w:pStyle w:val="aa"/>
        <w:rPr>
          <w:lang w:val="en-US"/>
        </w:rPr>
      </w:pPr>
      <w:r w:rsidRPr="00C6340A">
        <w:rPr>
          <w:lang w:val="en-US"/>
        </w:rPr>
        <w:t xml:space="preserve">Candidate of Economic Sciences, Associate Professor, Associate Professor of the Department of Finance and Credit, Southwestern State University, Kursk, Russia, </w:t>
      </w:r>
      <w:r>
        <w:t>е</w:t>
      </w:r>
      <w:r w:rsidRPr="00C6340A">
        <w:rPr>
          <w:lang w:val="en-US"/>
        </w:rPr>
        <w:t>-mail: ek_mer@mail.ru</w:t>
      </w:r>
    </w:p>
    <w:p w:rsidR="00C6340A" w:rsidRPr="00C6340A" w:rsidRDefault="00C6340A" w:rsidP="00C6340A">
      <w:pPr>
        <w:pStyle w:val="a9"/>
        <w:rPr>
          <w:lang w:val="en-US"/>
        </w:rPr>
      </w:pPr>
      <w:proofErr w:type="spellStart"/>
      <w:r w:rsidRPr="00C6340A">
        <w:rPr>
          <w:lang w:val="en-US"/>
        </w:rPr>
        <w:t>Svezhentseva</w:t>
      </w:r>
      <w:proofErr w:type="spellEnd"/>
      <w:r w:rsidRPr="00C6340A">
        <w:rPr>
          <w:lang w:val="en-US"/>
        </w:rPr>
        <w:t xml:space="preserve"> Karina </w:t>
      </w:r>
      <w:proofErr w:type="spellStart"/>
      <w:r w:rsidRPr="00C6340A">
        <w:rPr>
          <w:lang w:val="en-US"/>
        </w:rPr>
        <w:t>Igorevna</w:t>
      </w:r>
      <w:proofErr w:type="spellEnd"/>
      <w:r w:rsidRPr="00C6340A">
        <w:rPr>
          <w:lang w:val="en-US"/>
        </w:rPr>
        <w:t>,</w:t>
      </w:r>
    </w:p>
    <w:p w:rsidR="00C6340A" w:rsidRPr="00C6340A" w:rsidRDefault="00C6340A" w:rsidP="00C6340A">
      <w:pPr>
        <w:pStyle w:val="aa"/>
        <w:rPr>
          <w:lang w:val="en-US"/>
        </w:rPr>
      </w:pPr>
      <w:proofErr w:type="gramStart"/>
      <w:r w:rsidRPr="00C6340A">
        <w:rPr>
          <w:lang w:val="en-US"/>
        </w:rPr>
        <w:t>graduate</w:t>
      </w:r>
      <w:proofErr w:type="gramEnd"/>
      <w:r w:rsidRPr="00C6340A">
        <w:rPr>
          <w:lang w:val="en-US"/>
        </w:rPr>
        <w:t xml:space="preserve"> student, Southwestern State University, Kursk, Russia</w:t>
      </w:r>
    </w:p>
    <w:p w:rsidR="00C6340A" w:rsidRPr="00C6340A" w:rsidRDefault="00C6340A" w:rsidP="00C6340A">
      <w:pPr>
        <w:pStyle w:val="a9"/>
        <w:rPr>
          <w:lang w:val="en-US"/>
        </w:rPr>
      </w:pPr>
      <w:proofErr w:type="spellStart"/>
      <w:r w:rsidRPr="00C6340A">
        <w:rPr>
          <w:lang w:val="en-US"/>
        </w:rPr>
        <w:t>Zimina</w:t>
      </w:r>
      <w:proofErr w:type="spellEnd"/>
      <w:r w:rsidRPr="00C6340A">
        <w:rPr>
          <w:lang w:val="en-US"/>
        </w:rPr>
        <w:t xml:space="preserve"> Elena </w:t>
      </w:r>
      <w:proofErr w:type="spellStart"/>
      <w:r w:rsidRPr="00C6340A">
        <w:rPr>
          <w:lang w:val="en-US"/>
        </w:rPr>
        <w:t>Alexandrovna</w:t>
      </w:r>
      <w:proofErr w:type="spellEnd"/>
      <w:r w:rsidRPr="00C6340A">
        <w:rPr>
          <w:lang w:val="en-US"/>
        </w:rPr>
        <w:t>,</w:t>
      </w:r>
    </w:p>
    <w:p w:rsidR="00C6340A" w:rsidRPr="00C6340A" w:rsidRDefault="00C6340A" w:rsidP="00C6340A">
      <w:pPr>
        <w:pStyle w:val="aa"/>
        <w:rPr>
          <w:lang w:val="en-US"/>
        </w:rPr>
      </w:pPr>
      <w:r w:rsidRPr="00C6340A">
        <w:rPr>
          <w:lang w:val="en-US"/>
        </w:rPr>
        <w:t>PhD student, Southwestern State University, Kursk, Russia</w:t>
      </w:r>
    </w:p>
    <w:p w:rsidR="00C6340A" w:rsidRPr="00C6340A" w:rsidRDefault="00C6340A" w:rsidP="00C6340A">
      <w:pPr>
        <w:pStyle w:val="a7"/>
        <w:rPr>
          <w:lang w:val="en-US"/>
        </w:rPr>
      </w:pPr>
      <w:r w:rsidRPr="00C6340A">
        <w:rPr>
          <w:lang w:val="en-US"/>
        </w:rPr>
        <w:t>The study is devoted to the substantive aspects of the modern development strategy of the company. In today’s highly competitive market and constantly changing external environment, each organization must develop a long-term development strategy. This strategy allows you to follow current market trends and adapt your business to meet modern challenges of ensuring competitiveness and financial stability.</w:t>
      </w:r>
    </w:p>
    <w:p w:rsidR="00C6340A" w:rsidRPr="00C6340A" w:rsidRDefault="00C6340A" w:rsidP="00C6340A">
      <w:pPr>
        <w:pStyle w:val="a7"/>
        <w:rPr>
          <w:lang w:val="en-US"/>
        </w:rPr>
      </w:pPr>
      <w:r w:rsidRPr="00C6340A">
        <w:rPr>
          <w:spacing w:val="43"/>
          <w:lang w:val="en-US"/>
        </w:rPr>
        <w:t>Keywords</w:t>
      </w:r>
      <w:r w:rsidRPr="00C6340A">
        <w:rPr>
          <w:lang w:val="en-US"/>
        </w:rPr>
        <w:t>: organization development strategy; strategic management; strategic management.</w:t>
      </w:r>
    </w:p>
    <w:p w:rsidR="00C6340A" w:rsidRPr="00C6340A" w:rsidRDefault="00C6340A" w:rsidP="00C6340A">
      <w:pPr>
        <w:pStyle w:val="a3"/>
        <w:rPr>
          <w:lang w:val="ru-RU"/>
        </w:rPr>
      </w:pPr>
      <w:r>
        <w:t>DOI</w:t>
      </w:r>
      <w:r w:rsidRPr="00C6340A">
        <w:rPr>
          <w:lang w:val="ru-RU"/>
        </w:rPr>
        <w:t xml:space="preserve"> 10.47576/</w:t>
      </w:r>
      <w:r w:rsidRPr="00C6340A">
        <w:rPr>
          <w:b w:val="0"/>
          <w:bCs w:val="0"/>
          <w:lang w:val="ru-RU"/>
        </w:rPr>
        <w:t>2712-7516_2022_12_155</w:t>
      </w:r>
    </w:p>
    <w:p w:rsidR="00C6340A" w:rsidRPr="00C6340A" w:rsidRDefault="00C6340A" w:rsidP="00C6340A">
      <w:pPr>
        <w:pStyle w:val="a3"/>
        <w:rPr>
          <w:lang w:val="ru-RU"/>
        </w:rPr>
      </w:pPr>
      <w:r w:rsidRPr="00C6340A">
        <w:rPr>
          <w:lang w:val="ru-RU"/>
        </w:rPr>
        <w:t>УДК 65.01</w:t>
      </w:r>
    </w:p>
    <w:p w:rsidR="00C6340A" w:rsidRDefault="00C6340A" w:rsidP="00C6340A">
      <w:pPr>
        <w:pStyle w:val="a4"/>
      </w:pPr>
      <w:r>
        <w:t xml:space="preserve">Система </w:t>
      </w:r>
      <w:proofErr w:type="gramStart"/>
      <w:r>
        <w:t>показателей зарубежных методик экономического анализа деятельности корпоративных структур</w:t>
      </w:r>
      <w:proofErr w:type="gramEnd"/>
    </w:p>
    <w:p w:rsidR="00C6340A" w:rsidRDefault="00C6340A" w:rsidP="00C6340A">
      <w:pPr>
        <w:pStyle w:val="a5"/>
      </w:pPr>
      <w:r>
        <w:t xml:space="preserve">Осипов Дмитрий Викторович, </w:t>
      </w:r>
    </w:p>
    <w:p w:rsidR="00C6340A" w:rsidRDefault="00C6340A" w:rsidP="00C6340A">
      <w:pPr>
        <w:pStyle w:val="a6"/>
      </w:pPr>
      <w:r>
        <w:t xml:space="preserve">кандидат экономических наук, доцент кафедры цифровой экономики и управления качеством, Нижнекамский филиал Казанского инновационного университета им. В. Г. </w:t>
      </w:r>
      <w:proofErr w:type="spellStart"/>
      <w:r>
        <w:t>Тимирясова</w:t>
      </w:r>
      <w:proofErr w:type="spellEnd"/>
      <w:r>
        <w:t>, г. Нижнекамск, Россия</w:t>
      </w:r>
    </w:p>
    <w:p w:rsidR="00C6340A" w:rsidRDefault="00C6340A" w:rsidP="00C6340A">
      <w:pPr>
        <w:pStyle w:val="a5"/>
      </w:pPr>
      <w:proofErr w:type="spellStart"/>
      <w:r>
        <w:t>Ахметгареева</w:t>
      </w:r>
      <w:proofErr w:type="spellEnd"/>
      <w:r>
        <w:t xml:space="preserve"> </w:t>
      </w:r>
      <w:proofErr w:type="spellStart"/>
      <w:r>
        <w:t>Айсылу</w:t>
      </w:r>
      <w:proofErr w:type="spellEnd"/>
      <w:r>
        <w:t xml:space="preserve"> </w:t>
      </w:r>
      <w:proofErr w:type="spellStart"/>
      <w:r>
        <w:t>Амирзяновна</w:t>
      </w:r>
      <w:proofErr w:type="spellEnd"/>
      <w:r>
        <w:t xml:space="preserve">, </w:t>
      </w:r>
    </w:p>
    <w:p w:rsidR="00C6340A" w:rsidRDefault="00C6340A" w:rsidP="00C6340A">
      <w:pPr>
        <w:pStyle w:val="a6"/>
      </w:pPr>
      <w:r>
        <w:t xml:space="preserve">кандидат экономических наук, доцент кафедры бухгалтерского учета и аудита, </w:t>
      </w:r>
      <w:proofErr w:type="spellStart"/>
      <w:r>
        <w:t>Набережночелнинский</w:t>
      </w:r>
      <w:proofErr w:type="spellEnd"/>
      <w:r>
        <w:t xml:space="preserve"> филиал Казанского инновационного университета им. В. Г. </w:t>
      </w:r>
      <w:proofErr w:type="spellStart"/>
      <w:r>
        <w:lastRenderedPageBreak/>
        <w:t>Тимирясова</w:t>
      </w:r>
      <w:proofErr w:type="spellEnd"/>
      <w:r>
        <w:t xml:space="preserve">, г. Набережные Челны, Россия, </w:t>
      </w:r>
      <w:r>
        <w:br/>
        <w:t>e-</w:t>
      </w:r>
      <w:proofErr w:type="spellStart"/>
      <w:r>
        <w:t>mail</w:t>
      </w:r>
      <w:proofErr w:type="spellEnd"/>
      <w:r>
        <w:t>: ahmetice@mail.ru</w:t>
      </w:r>
    </w:p>
    <w:p w:rsidR="00C6340A" w:rsidRDefault="00C6340A" w:rsidP="00C6340A">
      <w:pPr>
        <w:pStyle w:val="a5"/>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C6340A" w:rsidRDefault="00C6340A" w:rsidP="00C6340A">
      <w:pPr>
        <w:pStyle w:val="a6"/>
      </w:pPr>
      <w:r>
        <w:t xml:space="preserve">кандидат экономических наук, доцент, заведующий кафедрой экономических и гуманитарных дисциплин, </w:t>
      </w:r>
      <w:proofErr w:type="spellStart"/>
      <w:r>
        <w:t>Набережночелнинский</w:t>
      </w:r>
      <w:proofErr w:type="spellEnd"/>
      <w:r>
        <w:t xml:space="preserve"> филиал КНИТУ – КАИ, г. Набережные Челны, Россия, e-</w:t>
      </w:r>
      <w:proofErr w:type="spellStart"/>
      <w:r>
        <w:t>mail</w:t>
      </w:r>
      <w:proofErr w:type="spellEnd"/>
      <w:r>
        <w:t>: Gulsina-kamilevna@yandex.ru</w:t>
      </w:r>
    </w:p>
    <w:p w:rsidR="00C6340A" w:rsidRDefault="00C6340A" w:rsidP="00C6340A">
      <w:pPr>
        <w:pStyle w:val="a5"/>
      </w:pPr>
      <w:proofErr w:type="spellStart"/>
      <w:r>
        <w:t>Вячина</w:t>
      </w:r>
      <w:proofErr w:type="spellEnd"/>
      <w:r>
        <w:t xml:space="preserve"> Ирина Николаевна, </w:t>
      </w:r>
    </w:p>
    <w:p w:rsidR="00C6340A" w:rsidRDefault="00C6340A" w:rsidP="00C6340A">
      <w:pPr>
        <w:pStyle w:val="a6"/>
      </w:pPr>
      <w:r>
        <w:t xml:space="preserve">кандидат экономических наук, доцент кафедры производственного менеджмента, </w:t>
      </w:r>
      <w:proofErr w:type="spellStart"/>
      <w:r>
        <w:t>Набережночелнинский</w:t>
      </w:r>
      <w:proofErr w:type="spellEnd"/>
      <w:r>
        <w:t xml:space="preserve"> институт, Казанский федеральный университет, г. Набережные Челны, Россия, e-</w:t>
      </w:r>
      <w:proofErr w:type="spellStart"/>
      <w:r>
        <w:t>mail</w:t>
      </w:r>
      <w:proofErr w:type="spellEnd"/>
      <w:r>
        <w:t>: irav69@yandex.ru</w:t>
      </w:r>
    </w:p>
    <w:p w:rsidR="00C6340A" w:rsidRDefault="00C6340A" w:rsidP="00C6340A">
      <w:pPr>
        <w:pStyle w:val="a7"/>
      </w:pPr>
      <w:r>
        <w:t xml:space="preserve">В статье рассматривается система </w:t>
      </w:r>
      <w:proofErr w:type="gramStart"/>
      <w:r>
        <w:t>показателей зарубежных методик экономического анализа деятельности корпоративных структур</w:t>
      </w:r>
      <w:proofErr w:type="gramEnd"/>
      <w:r>
        <w:t>. Отмечается, что часть зарубежных методик была адаптирована для использования в практике отечественных предприятий (методики диагностики банкротства), некоторые используются в первоначальном их виде. Сегодня зарубежные методические рекомендации по оценке эффективности функционирования корпораций широко используются при эффективности инвестиционных проектов, деятельности корпораций, для диагностики вероятности банкротства. При этом целесообразность применения зарубежных моделей в условиях российской (региональной) экономики ставится под сомнение.</w:t>
      </w:r>
    </w:p>
    <w:p w:rsidR="00C6340A" w:rsidRDefault="00C6340A" w:rsidP="00C6340A">
      <w:pPr>
        <w:pStyle w:val="a7"/>
      </w:pPr>
      <w:proofErr w:type="gramStart"/>
      <w:r>
        <w:rPr>
          <w:spacing w:val="43"/>
        </w:rPr>
        <w:t>Ключевые слова</w:t>
      </w:r>
      <w:r>
        <w:t>: методика, зарубежные модели, экономический анализ, показатели, корпорация, банкротства, эффективность.</w:t>
      </w:r>
      <w:proofErr w:type="gramEnd"/>
    </w:p>
    <w:p w:rsidR="00C6340A" w:rsidRDefault="00C6340A" w:rsidP="00C6340A">
      <w:pPr>
        <w:pStyle w:val="a7"/>
      </w:pPr>
    </w:p>
    <w:p w:rsidR="00C6340A" w:rsidRDefault="00C6340A" w:rsidP="00C6340A">
      <w:pPr>
        <w:pStyle w:val="a3"/>
      </w:pPr>
      <w:r>
        <w:t>UDC 65.01</w:t>
      </w:r>
    </w:p>
    <w:p w:rsidR="00C6340A" w:rsidRPr="00C6340A" w:rsidRDefault="00C6340A" w:rsidP="00C6340A">
      <w:pPr>
        <w:pStyle w:val="a8"/>
        <w:rPr>
          <w:lang w:val="en-US"/>
        </w:rPr>
      </w:pPr>
      <w:r w:rsidRPr="00C6340A">
        <w:rPr>
          <w:lang w:val="en-US"/>
        </w:rPr>
        <w:t>System of indicators of foreign methodologies of economic analysis of corporate structures activity</w:t>
      </w:r>
    </w:p>
    <w:p w:rsidR="00C6340A" w:rsidRPr="00C6340A" w:rsidRDefault="00C6340A" w:rsidP="00C6340A">
      <w:pPr>
        <w:pStyle w:val="a9"/>
        <w:rPr>
          <w:lang w:val="en-US"/>
        </w:rPr>
      </w:pPr>
      <w:proofErr w:type="spellStart"/>
      <w:r w:rsidRPr="00C6340A">
        <w:rPr>
          <w:lang w:val="en-US"/>
        </w:rPr>
        <w:t>Osipov</w:t>
      </w:r>
      <w:proofErr w:type="spellEnd"/>
      <w:r w:rsidRPr="00C6340A">
        <w:rPr>
          <w:lang w:val="en-US"/>
        </w:rPr>
        <w:t xml:space="preserve"> Dmitry </w:t>
      </w:r>
      <w:proofErr w:type="spellStart"/>
      <w:r w:rsidRPr="00C6340A">
        <w:rPr>
          <w:lang w:val="en-US"/>
        </w:rPr>
        <w:t>Viktorovich</w:t>
      </w:r>
      <w:proofErr w:type="spellEnd"/>
      <w:r w:rsidRPr="00C6340A">
        <w:rPr>
          <w:lang w:val="en-US"/>
        </w:rPr>
        <w:t xml:space="preserve">, </w:t>
      </w:r>
    </w:p>
    <w:p w:rsidR="00C6340A" w:rsidRPr="00C6340A" w:rsidRDefault="00C6340A" w:rsidP="00C6340A">
      <w:pPr>
        <w:pStyle w:val="aa"/>
        <w:rPr>
          <w:lang w:val="en-US"/>
        </w:rPr>
      </w:pPr>
      <w:r w:rsidRPr="00C6340A">
        <w:rPr>
          <w:lang w:val="en-US"/>
        </w:rPr>
        <w:t xml:space="preserve">Candidate of Economics, Associate Professor, Department of Digital Economy and Quality Management, Kazan Innovative University named after V. G. </w:t>
      </w:r>
      <w:proofErr w:type="spellStart"/>
      <w:r w:rsidRPr="00C6340A">
        <w:rPr>
          <w:lang w:val="en-US"/>
        </w:rPr>
        <w:t>Timiryasov</w:t>
      </w:r>
      <w:proofErr w:type="spellEnd"/>
      <w:r w:rsidRPr="00C6340A">
        <w:rPr>
          <w:lang w:val="en-US"/>
        </w:rPr>
        <w:t xml:space="preserve"> (IEML), </w:t>
      </w:r>
      <w:proofErr w:type="spellStart"/>
      <w:r w:rsidRPr="00C6340A">
        <w:rPr>
          <w:lang w:val="en-US"/>
        </w:rPr>
        <w:t>Nizhnekamsk</w:t>
      </w:r>
      <w:proofErr w:type="spellEnd"/>
      <w:r w:rsidRPr="00C6340A">
        <w:rPr>
          <w:lang w:val="en-US"/>
        </w:rPr>
        <w:t>, Russia</w:t>
      </w:r>
    </w:p>
    <w:p w:rsidR="00C6340A" w:rsidRPr="00C6340A" w:rsidRDefault="00C6340A" w:rsidP="00C6340A">
      <w:pPr>
        <w:pStyle w:val="a9"/>
        <w:rPr>
          <w:lang w:val="en-US"/>
        </w:rPr>
      </w:pPr>
      <w:proofErr w:type="spellStart"/>
      <w:r w:rsidRPr="00C6340A">
        <w:rPr>
          <w:lang w:val="en-US"/>
        </w:rPr>
        <w:t>Akhmetgareeva</w:t>
      </w:r>
      <w:proofErr w:type="spellEnd"/>
      <w:r w:rsidRPr="00C6340A">
        <w:rPr>
          <w:lang w:val="en-US"/>
        </w:rPr>
        <w:t xml:space="preserve"> </w:t>
      </w:r>
      <w:proofErr w:type="spellStart"/>
      <w:r w:rsidRPr="00C6340A">
        <w:rPr>
          <w:lang w:val="en-US"/>
        </w:rPr>
        <w:t>Aisylu</w:t>
      </w:r>
      <w:proofErr w:type="spellEnd"/>
      <w:r w:rsidRPr="00C6340A">
        <w:rPr>
          <w:lang w:val="en-US"/>
        </w:rPr>
        <w:t xml:space="preserve"> </w:t>
      </w:r>
      <w:proofErr w:type="spellStart"/>
      <w:r w:rsidRPr="00C6340A">
        <w:rPr>
          <w:lang w:val="en-US"/>
        </w:rPr>
        <w:t>Amirzyanovna</w:t>
      </w:r>
      <w:proofErr w:type="spellEnd"/>
      <w:r w:rsidRPr="00C6340A">
        <w:rPr>
          <w:lang w:val="en-US"/>
        </w:rPr>
        <w:t xml:space="preserve">, </w:t>
      </w:r>
    </w:p>
    <w:p w:rsidR="00C6340A" w:rsidRPr="00C6340A" w:rsidRDefault="00C6340A" w:rsidP="00C6340A">
      <w:pPr>
        <w:pStyle w:val="aa"/>
        <w:rPr>
          <w:lang w:val="en-US"/>
        </w:rPr>
      </w:pPr>
      <w:r w:rsidRPr="00C6340A">
        <w:rPr>
          <w:lang w:val="en-US"/>
        </w:rPr>
        <w:t xml:space="preserve">Candidate of Economic Sciences, Associate Professor of Accounting and Audit Department, </w:t>
      </w:r>
      <w:proofErr w:type="spellStart"/>
      <w:r w:rsidRPr="00C6340A">
        <w:rPr>
          <w:lang w:val="en-US"/>
        </w:rPr>
        <w:t>Naberezhnye</w:t>
      </w:r>
      <w:proofErr w:type="spellEnd"/>
      <w:r w:rsidRPr="00C6340A">
        <w:rPr>
          <w:lang w:val="en-US"/>
        </w:rPr>
        <w:t xml:space="preserve"> </w:t>
      </w:r>
      <w:proofErr w:type="spellStart"/>
      <w:r w:rsidRPr="00C6340A">
        <w:rPr>
          <w:lang w:val="en-US"/>
        </w:rPr>
        <w:t>Chelny</w:t>
      </w:r>
      <w:proofErr w:type="spellEnd"/>
      <w:r w:rsidRPr="00C6340A">
        <w:rPr>
          <w:lang w:val="en-US"/>
        </w:rPr>
        <w:t xml:space="preserve"> Branch of Kazan Innovation University named after V. G. </w:t>
      </w:r>
      <w:proofErr w:type="spellStart"/>
      <w:r w:rsidRPr="00C6340A">
        <w:rPr>
          <w:lang w:val="en-US"/>
        </w:rPr>
        <w:t>Timiryasov</w:t>
      </w:r>
      <w:proofErr w:type="gramStart"/>
      <w:r w:rsidRPr="00C6340A">
        <w:rPr>
          <w:lang w:val="en-US"/>
        </w:rPr>
        <w:t>,Naberezhnye</w:t>
      </w:r>
      <w:proofErr w:type="spellEnd"/>
      <w:proofErr w:type="gramEnd"/>
      <w:r w:rsidRPr="00C6340A">
        <w:rPr>
          <w:lang w:val="en-US"/>
        </w:rPr>
        <w:t xml:space="preserve"> </w:t>
      </w:r>
      <w:proofErr w:type="spellStart"/>
      <w:r w:rsidRPr="00C6340A">
        <w:rPr>
          <w:lang w:val="en-US"/>
        </w:rPr>
        <w:t>Chelny</w:t>
      </w:r>
      <w:proofErr w:type="spellEnd"/>
      <w:r w:rsidRPr="00C6340A">
        <w:rPr>
          <w:lang w:val="en-US"/>
        </w:rPr>
        <w:t>, Russia, e-mail: ahmetice@mail.ru</w:t>
      </w:r>
    </w:p>
    <w:p w:rsidR="00C6340A" w:rsidRPr="00C6340A" w:rsidRDefault="00C6340A" w:rsidP="00C6340A">
      <w:pPr>
        <w:pStyle w:val="a9"/>
        <w:rPr>
          <w:lang w:val="en-US"/>
        </w:rPr>
      </w:pPr>
      <w:proofErr w:type="spellStart"/>
      <w:r w:rsidRPr="00C6340A">
        <w:rPr>
          <w:lang w:val="en-US"/>
        </w:rPr>
        <w:t>Gabdullina</w:t>
      </w:r>
      <w:proofErr w:type="spellEnd"/>
      <w:r w:rsidRPr="00C6340A">
        <w:rPr>
          <w:lang w:val="en-US"/>
        </w:rPr>
        <w:t xml:space="preserve"> </w:t>
      </w:r>
      <w:proofErr w:type="spellStart"/>
      <w:r w:rsidRPr="00C6340A">
        <w:rPr>
          <w:lang w:val="en-US"/>
        </w:rPr>
        <w:t>Gulsina</w:t>
      </w:r>
      <w:proofErr w:type="spellEnd"/>
      <w:r w:rsidRPr="00C6340A">
        <w:rPr>
          <w:lang w:val="en-US"/>
        </w:rPr>
        <w:t xml:space="preserve"> </w:t>
      </w:r>
      <w:proofErr w:type="spellStart"/>
      <w:r w:rsidRPr="00C6340A">
        <w:rPr>
          <w:lang w:val="en-US"/>
        </w:rPr>
        <w:t>Kamilevna</w:t>
      </w:r>
      <w:proofErr w:type="spellEnd"/>
      <w:r w:rsidRPr="00C6340A">
        <w:rPr>
          <w:lang w:val="en-US"/>
        </w:rPr>
        <w:t xml:space="preserve">, </w:t>
      </w:r>
    </w:p>
    <w:p w:rsidR="00C6340A" w:rsidRPr="00C6340A" w:rsidRDefault="00C6340A" w:rsidP="00C6340A">
      <w:pPr>
        <w:pStyle w:val="aa"/>
        <w:rPr>
          <w:lang w:val="en-US"/>
        </w:rPr>
      </w:pPr>
      <w:r w:rsidRPr="00C6340A">
        <w:rPr>
          <w:lang w:val="en-US"/>
        </w:rPr>
        <w:t xml:space="preserve">Candidate of Economic Sciences, associate professor, head of the Department of Economics and Humanities, Kazan national research technical university named after A.N. TUPOLEV-KAI, </w:t>
      </w:r>
      <w:proofErr w:type="spellStart"/>
      <w:r w:rsidRPr="00C6340A">
        <w:rPr>
          <w:lang w:val="en-US"/>
        </w:rPr>
        <w:t>Naberezhnye</w:t>
      </w:r>
      <w:proofErr w:type="spellEnd"/>
      <w:r w:rsidRPr="00C6340A">
        <w:rPr>
          <w:lang w:val="en-US"/>
        </w:rPr>
        <w:t xml:space="preserve"> </w:t>
      </w:r>
      <w:proofErr w:type="spellStart"/>
      <w:r w:rsidRPr="00C6340A">
        <w:rPr>
          <w:lang w:val="en-US"/>
        </w:rPr>
        <w:t>Chelny</w:t>
      </w:r>
      <w:proofErr w:type="spellEnd"/>
      <w:r w:rsidRPr="00C6340A">
        <w:rPr>
          <w:lang w:val="en-US"/>
        </w:rPr>
        <w:t xml:space="preserve"> branch, </w:t>
      </w:r>
      <w:proofErr w:type="spellStart"/>
      <w:r w:rsidRPr="00C6340A">
        <w:rPr>
          <w:lang w:val="en-US"/>
        </w:rPr>
        <w:t>Nizhnekamsk</w:t>
      </w:r>
      <w:proofErr w:type="spellEnd"/>
      <w:r w:rsidRPr="00C6340A">
        <w:rPr>
          <w:lang w:val="en-US"/>
        </w:rPr>
        <w:t>, Russia, e-mail: Gulsina-kamilevna@yandex.ru</w:t>
      </w:r>
    </w:p>
    <w:p w:rsidR="00C6340A" w:rsidRPr="00C6340A" w:rsidRDefault="00C6340A" w:rsidP="00C6340A">
      <w:pPr>
        <w:pStyle w:val="a9"/>
        <w:rPr>
          <w:lang w:val="en-US"/>
        </w:rPr>
      </w:pPr>
      <w:proofErr w:type="spellStart"/>
      <w:r w:rsidRPr="00C6340A">
        <w:rPr>
          <w:lang w:val="en-US"/>
        </w:rPr>
        <w:t>Vyachina</w:t>
      </w:r>
      <w:proofErr w:type="spellEnd"/>
      <w:r w:rsidRPr="00C6340A">
        <w:rPr>
          <w:lang w:val="en-US"/>
        </w:rPr>
        <w:t xml:space="preserve"> Irina </w:t>
      </w:r>
      <w:proofErr w:type="spellStart"/>
      <w:r w:rsidRPr="00C6340A">
        <w:rPr>
          <w:lang w:val="en-US"/>
        </w:rPr>
        <w:t>Nikolaevna</w:t>
      </w:r>
      <w:proofErr w:type="spellEnd"/>
      <w:r w:rsidRPr="00C6340A">
        <w:rPr>
          <w:lang w:val="en-US"/>
        </w:rPr>
        <w:t xml:space="preserve">, </w:t>
      </w:r>
    </w:p>
    <w:p w:rsidR="00C6340A" w:rsidRPr="00C6340A" w:rsidRDefault="00C6340A" w:rsidP="00C6340A">
      <w:pPr>
        <w:pStyle w:val="aa"/>
        <w:rPr>
          <w:lang w:val="en-US"/>
        </w:rPr>
      </w:pPr>
      <w:r w:rsidRPr="00C6340A">
        <w:rPr>
          <w:lang w:val="en-US"/>
        </w:rPr>
        <w:t xml:space="preserve">Candidate of Economic Sciences, Associate Professor of the Department of Production Management, </w:t>
      </w:r>
      <w:proofErr w:type="spellStart"/>
      <w:r w:rsidRPr="00C6340A">
        <w:rPr>
          <w:lang w:val="en-US"/>
        </w:rPr>
        <w:t>Naberezhnye</w:t>
      </w:r>
      <w:proofErr w:type="spellEnd"/>
      <w:r w:rsidRPr="00C6340A">
        <w:rPr>
          <w:lang w:val="en-US"/>
        </w:rPr>
        <w:t xml:space="preserve"> </w:t>
      </w:r>
      <w:proofErr w:type="spellStart"/>
      <w:r w:rsidRPr="00C6340A">
        <w:rPr>
          <w:lang w:val="en-US"/>
        </w:rPr>
        <w:t>Chelny</w:t>
      </w:r>
      <w:proofErr w:type="spellEnd"/>
      <w:r w:rsidRPr="00C6340A">
        <w:rPr>
          <w:lang w:val="en-US"/>
        </w:rPr>
        <w:t xml:space="preserve"> Institute, Kazan Federal University, </w:t>
      </w:r>
      <w:proofErr w:type="spellStart"/>
      <w:r w:rsidRPr="00C6340A">
        <w:rPr>
          <w:lang w:val="en-US"/>
        </w:rPr>
        <w:t>Naberezhnye</w:t>
      </w:r>
      <w:proofErr w:type="spellEnd"/>
      <w:r w:rsidRPr="00C6340A">
        <w:rPr>
          <w:lang w:val="en-US"/>
        </w:rPr>
        <w:t xml:space="preserve"> </w:t>
      </w:r>
      <w:proofErr w:type="spellStart"/>
      <w:r w:rsidRPr="00C6340A">
        <w:rPr>
          <w:lang w:val="en-US"/>
        </w:rPr>
        <w:t>Chelny</w:t>
      </w:r>
      <w:proofErr w:type="spellEnd"/>
      <w:r w:rsidRPr="00C6340A">
        <w:rPr>
          <w:lang w:val="en-US"/>
        </w:rPr>
        <w:t>, Russia, e-mail: irav69@yandex.ru</w:t>
      </w:r>
    </w:p>
    <w:p w:rsidR="00C6340A" w:rsidRPr="00C6340A" w:rsidRDefault="00C6340A" w:rsidP="00C6340A">
      <w:pPr>
        <w:pStyle w:val="a7"/>
        <w:rPr>
          <w:lang w:val="en-US"/>
        </w:rPr>
      </w:pPr>
      <w:r w:rsidRPr="00C6340A">
        <w:rPr>
          <w:lang w:val="en-US"/>
        </w:rPr>
        <w:t>Alongside with development of our own analysis techniques, there is increasing interest in studying foreign experience in this field. Some foreign methodologies were adapted for usage in practice of domestic enterprises (methods for bankruptcy diagnostics); some of them are used in their original form. Today, foreign methodological recommendations on assessing the efficiency of corporate performance are widely used in: efficiency of investment projects, corporate activities; diagnostics of bankruptcy probability. However, the appropriateness of foreign models in the Russian (regional) economy is questioned.</w:t>
      </w:r>
    </w:p>
    <w:p w:rsidR="00C6340A" w:rsidRPr="00C6340A" w:rsidRDefault="00C6340A" w:rsidP="00C6340A">
      <w:pPr>
        <w:pStyle w:val="a7"/>
        <w:rPr>
          <w:lang w:val="en-US"/>
        </w:rPr>
      </w:pPr>
      <w:r w:rsidRPr="00C6340A">
        <w:rPr>
          <w:spacing w:val="43"/>
          <w:lang w:val="en-US"/>
        </w:rPr>
        <w:t>Keywords</w:t>
      </w:r>
      <w:r w:rsidRPr="00C6340A">
        <w:rPr>
          <w:lang w:val="en-US"/>
        </w:rPr>
        <w:t>: methodology; foreign models; economic analysis; indicators; corporation; bankruptcy; efficiency.</w:t>
      </w:r>
    </w:p>
    <w:p w:rsidR="000712A5" w:rsidRDefault="000712A5" w:rsidP="000712A5">
      <w:pPr>
        <w:pStyle w:val="a3"/>
        <w:rPr>
          <w:b w:val="0"/>
          <w:bCs w:val="0"/>
        </w:rPr>
      </w:pPr>
      <w:r>
        <w:t>DOI 10.47576/</w:t>
      </w:r>
      <w:r>
        <w:rPr>
          <w:b w:val="0"/>
          <w:bCs w:val="0"/>
        </w:rPr>
        <w:t xml:space="preserve">2712-7516_2022_12_167 </w:t>
      </w:r>
    </w:p>
    <w:p w:rsidR="000712A5" w:rsidRPr="000712A5" w:rsidRDefault="000712A5" w:rsidP="000712A5">
      <w:pPr>
        <w:pStyle w:val="a3"/>
        <w:rPr>
          <w:lang w:val="ru-RU"/>
        </w:rPr>
      </w:pPr>
      <w:r w:rsidRPr="000712A5">
        <w:rPr>
          <w:lang w:val="ru-RU"/>
        </w:rPr>
        <w:lastRenderedPageBreak/>
        <w:t>УДК 343.9</w:t>
      </w:r>
    </w:p>
    <w:p w:rsidR="000712A5" w:rsidRDefault="000712A5" w:rsidP="000712A5">
      <w:pPr>
        <w:pStyle w:val="a4"/>
      </w:pPr>
      <w:r>
        <w:t xml:space="preserve">Криминологические проблемы преступности </w:t>
      </w:r>
      <w:r>
        <w:br/>
        <w:t>в условиях чрезвычайных ситуаций</w:t>
      </w:r>
    </w:p>
    <w:p w:rsidR="000712A5" w:rsidRDefault="000712A5" w:rsidP="000712A5">
      <w:pPr>
        <w:pStyle w:val="a5"/>
      </w:pPr>
      <w:r>
        <w:t>Комиссаров Евгений Леонидович,</w:t>
      </w:r>
    </w:p>
    <w:p w:rsidR="000712A5" w:rsidRDefault="000712A5" w:rsidP="000712A5">
      <w:pPr>
        <w:pStyle w:val="a6"/>
      </w:pPr>
      <w:r>
        <w:t>доцент, начальник кафедры физической культуры, Вологодский институт права и экономики ФСИН России, г. Вологда, Россия, e-</w:t>
      </w:r>
      <w:proofErr w:type="spellStart"/>
      <w:r>
        <w:t>mail</w:t>
      </w:r>
      <w:proofErr w:type="spellEnd"/>
      <w:r>
        <w:t>: ekomissarov035@gmail.com</w:t>
      </w:r>
    </w:p>
    <w:p w:rsidR="000712A5" w:rsidRDefault="000712A5" w:rsidP="000712A5">
      <w:pPr>
        <w:pStyle w:val="a5"/>
      </w:pPr>
      <w:proofErr w:type="spellStart"/>
      <w:r>
        <w:t>Санташов</w:t>
      </w:r>
      <w:proofErr w:type="spellEnd"/>
      <w:r>
        <w:t xml:space="preserve"> Андрей Леонидович,</w:t>
      </w:r>
    </w:p>
    <w:p w:rsidR="000712A5" w:rsidRDefault="000712A5" w:rsidP="000712A5">
      <w:pPr>
        <w:pStyle w:val="a6"/>
      </w:pPr>
      <w:r>
        <w:t>доктор юридических наук, доцент, главный научный сотрудник (по социологическим следованиям) научно-исследовательского отдела, Московская академия Следственного комитета Российской Федерации, г. Москва, Россия, e-</w:t>
      </w:r>
      <w:proofErr w:type="spellStart"/>
      <w:r>
        <w:t>mail</w:t>
      </w:r>
      <w:proofErr w:type="spellEnd"/>
      <w:r>
        <w:t>: santashov@list.ru.</w:t>
      </w:r>
    </w:p>
    <w:p w:rsidR="000712A5" w:rsidRDefault="000712A5" w:rsidP="000712A5">
      <w:pPr>
        <w:pStyle w:val="a7"/>
      </w:pPr>
      <w:proofErr w:type="spellStart"/>
      <w:proofErr w:type="gramStart"/>
      <w:r>
        <w:t>C</w:t>
      </w:r>
      <w:proofErr w:type="gramEnd"/>
      <w:r>
        <w:t>татья</w:t>
      </w:r>
      <w:proofErr w:type="spellEnd"/>
      <w:r>
        <w:t xml:space="preserve"> посвящена исследованию криминологических проблем преступности в условиях чрезвычайных ситуаций. Актуальность изучения преступности при чрезвычайных ситуациях очевидна для развития криминологического знания в этой области: специалисты широко исследуют чрезвычайные ситуации социального характера (террористические акты, массовые беспорядки и т.п.), в то время как природным и техногенным бедствиям не уделяется должного внимания. Выявлены преступления, которые могут провоцировать возникновение чрезвычайных ситуаций.</w:t>
      </w:r>
    </w:p>
    <w:p w:rsidR="000712A5" w:rsidRDefault="000712A5" w:rsidP="000712A5">
      <w:pPr>
        <w:pStyle w:val="a7"/>
      </w:pPr>
      <w:r>
        <w:rPr>
          <w:spacing w:val="43"/>
        </w:rPr>
        <w:t>Ключевые слова</w:t>
      </w:r>
      <w:r>
        <w:t>: преступность; аварии; чрезвычайные ситуации; техногенные катастрофы; стихийные бедствия.</w:t>
      </w:r>
    </w:p>
    <w:p w:rsidR="000712A5" w:rsidRDefault="000712A5" w:rsidP="000712A5">
      <w:pPr>
        <w:pStyle w:val="a3"/>
      </w:pPr>
      <w:r>
        <w:t>UDC 343.9</w:t>
      </w:r>
    </w:p>
    <w:p w:rsidR="000712A5" w:rsidRPr="000712A5" w:rsidRDefault="000712A5" w:rsidP="000712A5">
      <w:pPr>
        <w:pStyle w:val="a8"/>
        <w:rPr>
          <w:lang w:val="en-US"/>
        </w:rPr>
      </w:pPr>
      <w:r w:rsidRPr="000712A5">
        <w:rPr>
          <w:lang w:val="en-US"/>
        </w:rPr>
        <w:t>Criminological problems of crime in emergencies</w:t>
      </w:r>
    </w:p>
    <w:p w:rsidR="000712A5" w:rsidRPr="000712A5" w:rsidRDefault="000712A5" w:rsidP="000712A5">
      <w:pPr>
        <w:pStyle w:val="a9"/>
        <w:rPr>
          <w:lang w:val="en-US"/>
        </w:rPr>
      </w:pPr>
      <w:proofErr w:type="spellStart"/>
      <w:r w:rsidRPr="000712A5">
        <w:rPr>
          <w:lang w:val="en-US"/>
        </w:rPr>
        <w:t>Komissarov</w:t>
      </w:r>
      <w:proofErr w:type="spellEnd"/>
      <w:r w:rsidRPr="000712A5">
        <w:rPr>
          <w:lang w:val="en-US"/>
        </w:rPr>
        <w:t xml:space="preserve"> </w:t>
      </w:r>
      <w:proofErr w:type="spellStart"/>
      <w:r w:rsidRPr="000712A5">
        <w:rPr>
          <w:lang w:val="en-US"/>
        </w:rPr>
        <w:t>Evgeny</w:t>
      </w:r>
      <w:proofErr w:type="spellEnd"/>
      <w:r w:rsidRPr="000712A5">
        <w:rPr>
          <w:lang w:val="en-US"/>
        </w:rPr>
        <w:t xml:space="preserve"> </w:t>
      </w:r>
      <w:proofErr w:type="spellStart"/>
      <w:r w:rsidRPr="000712A5">
        <w:rPr>
          <w:lang w:val="en-US"/>
        </w:rPr>
        <w:t>Leonidovich</w:t>
      </w:r>
      <w:proofErr w:type="spellEnd"/>
      <w:r w:rsidRPr="000712A5">
        <w:rPr>
          <w:lang w:val="en-US"/>
        </w:rPr>
        <w:t>,</w:t>
      </w:r>
    </w:p>
    <w:p w:rsidR="000712A5" w:rsidRPr="000712A5" w:rsidRDefault="000712A5" w:rsidP="000712A5">
      <w:pPr>
        <w:pStyle w:val="aa"/>
        <w:rPr>
          <w:lang w:val="en-US"/>
        </w:rPr>
      </w:pPr>
      <w:r w:rsidRPr="000712A5">
        <w:rPr>
          <w:lang w:val="en-US"/>
        </w:rPr>
        <w:t>Associate Professor, Head of the Department of Physical Culture, Vologda Institute of Law and Economics, Federal Penitentiary Service of Russia, Vologda, Russia, e-mail: ekomissarov035@gmail.com</w:t>
      </w:r>
    </w:p>
    <w:p w:rsidR="000712A5" w:rsidRPr="000712A5" w:rsidRDefault="000712A5" w:rsidP="000712A5">
      <w:pPr>
        <w:pStyle w:val="a9"/>
        <w:rPr>
          <w:lang w:val="en-US"/>
        </w:rPr>
      </w:pPr>
      <w:proofErr w:type="spellStart"/>
      <w:r w:rsidRPr="000712A5">
        <w:rPr>
          <w:lang w:val="en-US"/>
        </w:rPr>
        <w:t>Santashov</w:t>
      </w:r>
      <w:proofErr w:type="spellEnd"/>
      <w:r w:rsidRPr="000712A5">
        <w:rPr>
          <w:lang w:val="en-US"/>
        </w:rPr>
        <w:t xml:space="preserve"> </w:t>
      </w:r>
      <w:proofErr w:type="spellStart"/>
      <w:r w:rsidRPr="000712A5">
        <w:rPr>
          <w:lang w:val="en-US"/>
        </w:rPr>
        <w:t>Andrey</w:t>
      </w:r>
      <w:proofErr w:type="spellEnd"/>
      <w:r w:rsidRPr="000712A5">
        <w:rPr>
          <w:lang w:val="en-US"/>
        </w:rPr>
        <w:t xml:space="preserve"> </w:t>
      </w:r>
      <w:proofErr w:type="spellStart"/>
      <w:r w:rsidRPr="000712A5">
        <w:rPr>
          <w:lang w:val="en-US"/>
        </w:rPr>
        <w:t>Leonidovich</w:t>
      </w:r>
      <w:proofErr w:type="spellEnd"/>
      <w:r w:rsidRPr="000712A5">
        <w:rPr>
          <w:lang w:val="en-US"/>
        </w:rPr>
        <w:t>,</w:t>
      </w:r>
    </w:p>
    <w:p w:rsidR="000712A5" w:rsidRPr="000712A5" w:rsidRDefault="000712A5" w:rsidP="000712A5">
      <w:pPr>
        <w:pStyle w:val="aa"/>
        <w:rPr>
          <w:lang w:val="en-US"/>
        </w:rPr>
      </w:pPr>
      <w:r w:rsidRPr="000712A5">
        <w:rPr>
          <w:lang w:val="en-US"/>
        </w:rPr>
        <w:t>Doctor of Law, Associate Professor, Chief Researcher (for Sociological Research) of the Research Department, Moscow Academy of the Investigative Committee of the Russian Federation, Moscow, Russia, e-mail: (santashov@list.ru).</w:t>
      </w:r>
    </w:p>
    <w:p w:rsidR="000712A5" w:rsidRPr="000712A5" w:rsidRDefault="000712A5" w:rsidP="000712A5">
      <w:pPr>
        <w:pStyle w:val="a7"/>
        <w:rPr>
          <w:lang w:val="en-US"/>
        </w:rPr>
      </w:pPr>
      <w:r w:rsidRPr="000712A5">
        <w:rPr>
          <w:lang w:val="en-US"/>
        </w:rPr>
        <w:t>The relevance of studying crime in emergency situations is obvious for the development of criminological high knowledge in this area: specialists widely study social emergencies (terrorist acts, riots, etc.), while natural and man-made disasters are not given due attention. This article is devoted to the study of criminological problems of crime in emergency situations. Crimes that can provoke the occurrence of emergency situations have been identified.</w:t>
      </w:r>
    </w:p>
    <w:p w:rsidR="000712A5" w:rsidRPr="000712A5" w:rsidRDefault="000712A5" w:rsidP="000712A5">
      <w:pPr>
        <w:pStyle w:val="a7"/>
        <w:rPr>
          <w:lang w:val="en-US"/>
        </w:rPr>
      </w:pPr>
      <w:r w:rsidRPr="000712A5">
        <w:rPr>
          <w:spacing w:val="43"/>
          <w:lang w:val="en-US"/>
        </w:rPr>
        <w:t>Keywords</w:t>
      </w:r>
      <w:r w:rsidRPr="000712A5">
        <w:rPr>
          <w:lang w:val="en-US"/>
        </w:rPr>
        <w:t>: crime; accidents; emergencies; man-made disasters; natural disasters.</w:t>
      </w:r>
    </w:p>
    <w:p w:rsidR="000712A5" w:rsidRDefault="000712A5" w:rsidP="000712A5">
      <w:pPr>
        <w:pStyle w:val="a3"/>
        <w:rPr>
          <w:b w:val="0"/>
          <w:bCs w:val="0"/>
        </w:rPr>
      </w:pPr>
      <w:r>
        <w:t>DOI 10.47576/</w:t>
      </w:r>
      <w:r>
        <w:rPr>
          <w:b w:val="0"/>
          <w:bCs w:val="0"/>
        </w:rPr>
        <w:t xml:space="preserve">2712-7516_2022_12_176 </w:t>
      </w:r>
    </w:p>
    <w:p w:rsidR="000712A5" w:rsidRPr="000712A5" w:rsidRDefault="000712A5" w:rsidP="000712A5">
      <w:pPr>
        <w:pStyle w:val="a3"/>
        <w:rPr>
          <w:lang w:val="ru-RU"/>
        </w:rPr>
      </w:pPr>
      <w:r w:rsidRPr="000712A5">
        <w:rPr>
          <w:lang w:val="ru-RU"/>
        </w:rPr>
        <w:t>УДК 343.85</w:t>
      </w:r>
    </w:p>
    <w:p w:rsidR="000712A5" w:rsidRDefault="000712A5" w:rsidP="000712A5">
      <w:pPr>
        <w:pStyle w:val="a4"/>
      </w:pPr>
      <w:r>
        <w:t xml:space="preserve">Особенности профилактики рецидивной преступности в период подготовки осужденных </w:t>
      </w:r>
      <w:r>
        <w:br/>
        <w:t>к освобождению из воспитательных колоний</w:t>
      </w:r>
    </w:p>
    <w:p w:rsidR="000712A5" w:rsidRDefault="000712A5" w:rsidP="000712A5">
      <w:pPr>
        <w:pStyle w:val="a5"/>
      </w:pPr>
      <w:r>
        <w:t>Тищенко Юрий Юрьевич,</w:t>
      </w:r>
    </w:p>
    <w:p w:rsidR="000712A5" w:rsidRDefault="000712A5" w:rsidP="000712A5">
      <w:pPr>
        <w:pStyle w:val="a6"/>
      </w:pPr>
      <w:r>
        <w:t>кандидат юридических наук, старший научный сотрудник НИЦ-3, НИИ ФСИН России, г. Москва, Россия, e-</w:t>
      </w:r>
      <w:proofErr w:type="spellStart"/>
      <w:r>
        <w:t>mail</w:t>
      </w:r>
      <w:proofErr w:type="spellEnd"/>
      <w:r>
        <w:t>: yutish@list.ru</w:t>
      </w:r>
    </w:p>
    <w:p w:rsidR="000712A5" w:rsidRDefault="000712A5" w:rsidP="000712A5">
      <w:pPr>
        <w:pStyle w:val="a5"/>
      </w:pPr>
      <w:proofErr w:type="spellStart"/>
      <w:r>
        <w:lastRenderedPageBreak/>
        <w:t>Елисов</w:t>
      </w:r>
      <w:proofErr w:type="spellEnd"/>
      <w:r>
        <w:t xml:space="preserve"> Павел Петрович,</w:t>
      </w:r>
    </w:p>
    <w:p w:rsidR="000712A5" w:rsidRDefault="000712A5" w:rsidP="000712A5">
      <w:pPr>
        <w:pStyle w:val="a6"/>
      </w:pPr>
      <w:r>
        <w:t>кандидат юридических наук, старший научный сотрудник НИЦ-3, НИИ ФСИН России, г. Москва, Россия, e-</w:t>
      </w:r>
      <w:proofErr w:type="spellStart"/>
      <w:r>
        <w:t>mail</w:t>
      </w:r>
      <w:proofErr w:type="spellEnd"/>
      <w:r>
        <w:t xml:space="preserve">: papasha59@mail.ru </w:t>
      </w:r>
    </w:p>
    <w:p w:rsidR="000712A5" w:rsidRDefault="000712A5" w:rsidP="000712A5">
      <w:pPr>
        <w:pStyle w:val="a7"/>
      </w:pPr>
      <w:r>
        <w:t xml:space="preserve">В статье идет речь о процессе </w:t>
      </w:r>
      <w:proofErr w:type="spellStart"/>
      <w:r>
        <w:t>ресоциализации</w:t>
      </w:r>
      <w:proofErr w:type="spellEnd"/>
      <w:r>
        <w:t xml:space="preserve"> несовершеннолетних осужденных в период отбывания наказания в воспитательной колонии. Установлено, что индивидуальную работу с осужденными воспитательных колоний гораздо эффективнее осуществлять не за шесть месяцев до освобождения, а обеспечивать эту деятельность в ходе работы с каждым конкретным случаем. Авторы полагают, что при положительном разрешении проблем социализации во время пребывания подростков в воспитательной колонии и при обеспечении грамотной подготовки их к освобождению возможно в значительной степени предотвратить повторное совершение преступлений.</w:t>
      </w:r>
    </w:p>
    <w:p w:rsidR="000712A5" w:rsidRDefault="000712A5" w:rsidP="000712A5">
      <w:pPr>
        <w:pStyle w:val="a7"/>
      </w:pPr>
      <w:proofErr w:type="gramStart"/>
      <w:r>
        <w:rPr>
          <w:spacing w:val="43"/>
        </w:rPr>
        <w:t>Ключевые слова:</w:t>
      </w:r>
      <w:r>
        <w:t xml:space="preserve"> несовершеннолетние; осужденные, воспитательные колонии; исправительные учреждения; преступление; рецидивная преступность; профилактика; исправление осужденных; средства исправления; места лишения свободы.</w:t>
      </w:r>
      <w:proofErr w:type="gramEnd"/>
    </w:p>
    <w:p w:rsidR="000712A5" w:rsidRDefault="000712A5" w:rsidP="000712A5">
      <w:pPr>
        <w:pStyle w:val="a7"/>
      </w:pPr>
    </w:p>
    <w:p w:rsidR="000712A5" w:rsidRDefault="000712A5" w:rsidP="000712A5">
      <w:pPr>
        <w:pStyle w:val="a3"/>
      </w:pPr>
      <w:r>
        <w:t>UDC 343.85</w:t>
      </w:r>
    </w:p>
    <w:p w:rsidR="000712A5" w:rsidRPr="000712A5" w:rsidRDefault="000712A5" w:rsidP="000712A5">
      <w:pPr>
        <w:pStyle w:val="a8"/>
        <w:rPr>
          <w:lang w:val="en-US"/>
        </w:rPr>
      </w:pPr>
      <w:r w:rsidRPr="000712A5">
        <w:rPr>
          <w:lang w:val="en-US"/>
        </w:rPr>
        <w:t>Features of the prevention of recidivism in the period preparation of convicts for release from educational colonies</w:t>
      </w:r>
    </w:p>
    <w:p w:rsidR="000712A5" w:rsidRPr="000712A5" w:rsidRDefault="000712A5" w:rsidP="000712A5">
      <w:pPr>
        <w:pStyle w:val="a9"/>
        <w:rPr>
          <w:lang w:val="en-US"/>
        </w:rPr>
      </w:pPr>
      <w:proofErr w:type="spellStart"/>
      <w:r w:rsidRPr="000712A5">
        <w:rPr>
          <w:lang w:val="en-US"/>
        </w:rPr>
        <w:t>Tishchenko</w:t>
      </w:r>
      <w:proofErr w:type="spellEnd"/>
      <w:r w:rsidRPr="000712A5">
        <w:rPr>
          <w:lang w:val="en-US"/>
        </w:rPr>
        <w:t xml:space="preserve"> </w:t>
      </w:r>
      <w:proofErr w:type="spellStart"/>
      <w:r w:rsidRPr="000712A5">
        <w:rPr>
          <w:lang w:val="en-US"/>
        </w:rPr>
        <w:t>Yury</w:t>
      </w:r>
      <w:proofErr w:type="spellEnd"/>
      <w:r w:rsidRPr="000712A5">
        <w:rPr>
          <w:lang w:val="en-US"/>
        </w:rPr>
        <w:t xml:space="preserve"> </w:t>
      </w:r>
      <w:proofErr w:type="spellStart"/>
      <w:r w:rsidRPr="000712A5">
        <w:rPr>
          <w:lang w:val="en-US"/>
        </w:rPr>
        <w:t>Yuryevich</w:t>
      </w:r>
      <w:proofErr w:type="spellEnd"/>
      <w:r w:rsidRPr="000712A5">
        <w:rPr>
          <w:lang w:val="en-US"/>
        </w:rPr>
        <w:t>,</w:t>
      </w:r>
    </w:p>
    <w:p w:rsidR="000712A5" w:rsidRPr="000712A5" w:rsidRDefault="000712A5" w:rsidP="000712A5">
      <w:pPr>
        <w:pStyle w:val="aa"/>
        <w:rPr>
          <w:lang w:val="en-US"/>
        </w:rPr>
      </w:pPr>
      <w:r w:rsidRPr="000712A5">
        <w:rPr>
          <w:lang w:val="en-US"/>
        </w:rPr>
        <w:t>PhD in Law, Senior Researcher, Research Center-3, Research Institute of the Federal Penitentiary Service of Russia, Moscow, Russia, e-mail: yutish@list.ru</w:t>
      </w:r>
    </w:p>
    <w:p w:rsidR="000712A5" w:rsidRPr="000712A5" w:rsidRDefault="000712A5" w:rsidP="000712A5">
      <w:pPr>
        <w:pStyle w:val="a9"/>
        <w:rPr>
          <w:lang w:val="en-US"/>
        </w:rPr>
      </w:pPr>
      <w:proofErr w:type="spellStart"/>
      <w:r w:rsidRPr="000712A5">
        <w:rPr>
          <w:lang w:val="en-US"/>
        </w:rPr>
        <w:t>Elisov</w:t>
      </w:r>
      <w:proofErr w:type="spellEnd"/>
      <w:r w:rsidRPr="000712A5">
        <w:rPr>
          <w:lang w:val="en-US"/>
        </w:rPr>
        <w:t xml:space="preserve"> </w:t>
      </w:r>
      <w:proofErr w:type="spellStart"/>
      <w:r w:rsidRPr="000712A5">
        <w:rPr>
          <w:lang w:val="en-US"/>
        </w:rPr>
        <w:t>Pavel</w:t>
      </w:r>
      <w:proofErr w:type="spellEnd"/>
      <w:r w:rsidRPr="000712A5">
        <w:rPr>
          <w:lang w:val="en-US"/>
        </w:rPr>
        <w:t xml:space="preserve"> </w:t>
      </w:r>
      <w:proofErr w:type="spellStart"/>
      <w:r w:rsidRPr="000712A5">
        <w:rPr>
          <w:lang w:val="en-US"/>
        </w:rPr>
        <w:t>Petrovich</w:t>
      </w:r>
      <w:proofErr w:type="spellEnd"/>
      <w:r w:rsidRPr="000712A5">
        <w:rPr>
          <w:lang w:val="en-US"/>
        </w:rPr>
        <w:t>,</w:t>
      </w:r>
    </w:p>
    <w:p w:rsidR="000712A5" w:rsidRPr="000712A5" w:rsidRDefault="000712A5" w:rsidP="000712A5">
      <w:pPr>
        <w:pStyle w:val="aa"/>
        <w:rPr>
          <w:lang w:val="en-US"/>
        </w:rPr>
      </w:pPr>
      <w:r w:rsidRPr="000712A5">
        <w:rPr>
          <w:lang w:val="en-US"/>
        </w:rPr>
        <w:t>PhD in Law, Senior Researcher, Research Center-3, Research Institute of the Federal Penitentiary Service of Russia, Moscow, Russia, e-mail: papasha59@mail.ru</w:t>
      </w:r>
    </w:p>
    <w:p w:rsidR="000712A5" w:rsidRPr="000712A5" w:rsidRDefault="000712A5" w:rsidP="000712A5">
      <w:pPr>
        <w:pStyle w:val="a7"/>
        <w:rPr>
          <w:lang w:val="en-US"/>
        </w:rPr>
      </w:pPr>
      <w:r w:rsidRPr="000712A5">
        <w:rPr>
          <w:lang w:val="en-US"/>
        </w:rPr>
        <w:t xml:space="preserve">The article deals with the process of </w:t>
      </w:r>
      <w:proofErr w:type="spellStart"/>
      <w:r w:rsidRPr="000712A5">
        <w:rPr>
          <w:lang w:val="en-US"/>
        </w:rPr>
        <w:t>resocialization</w:t>
      </w:r>
      <w:proofErr w:type="spellEnd"/>
      <w:r w:rsidRPr="000712A5">
        <w:rPr>
          <w:lang w:val="en-US"/>
        </w:rPr>
        <w:t xml:space="preserve"> of juvenile convicts during the period of serving their sentence in an educational colony. In the course of the study conducted by the authors, it was found that it is much more efficient to carry out individual work with convicts of educational colonies not six months before release, but to ensure this activity in the course of working with each specific case. The authors believe that with a positive resolution of the problems of socialization during the stay of adolescents in an educational colony and with the provision of competent preparation for their release, it is possible to largely prevent the re-commission of crimes.</w:t>
      </w:r>
    </w:p>
    <w:p w:rsidR="000712A5" w:rsidRPr="000712A5" w:rsidRDefault="000712A5" w:rsidP="000712A5">
      <w:pPr>
        <w:pStyle w:val="a7"/>
        <w:rPr>
          <w:lang w:val="en-US"/>
        </w:rPr>
      </w:pPr>
      <w:r w:rsidRPr="000712A5">
        <w:rPr>
          <w:spacing w:val="43"/>
          <w:lang w:val="en-US"/>
        </w:rPr>
        <w:t>Keywords</w:t>
      </w:r>
      <w:r w:rsidRPr="000712A5">
        <w:rPr>
          <w:lang w:val="en-US"/>
        </w:rPr>
        <w:t>: minors; convicts, educational colonies; correctional institutions; a crime; recidivism; prevention; correction of convicts; remedies; places of detention.</w:t>
      </w:r>
    </w:p>
    <w:p w:rsidR="000712A5" w:rsidRPr="000712A5" w:rsidRDefault="000712A5" w:rsidP="000712A5">
      <w:pPr>
        <w:pStyle w:val="a3"/>
        <w:rPr>
          <w:b w:val="0"/>
          <w:bCs w:val="0"/>
          <w:lang w:val="ru-RU"/>
        </w:rPr>
      </w:pPr>
      <w:r>
        <w:t>DOI</w:t>
      </w:r>
      <w:r w:rsidRPr="000712A5">
        <w:rPr>
          <w:lang w:val="ru-RU"/>
        </w:rPr>
        <w:t xml:space="preserve"> 10.47576/</w:t>
      </w:r>
      <w:r w:rsidRPr="000712A5">
        <w:rPr>
          <w:b w:val="0"/>
          <w:bCs w:val="0"/>
          <w:lang w:val="ru-RU"/>
        </w:rPr>
        <w:t xml:space="preserve">2712-7516_2022_12_181 </w:t>
      </w:r>
    </w:p>
    <w:p w:rsidR="000712A5" w:rsidRPr="000712A5" w:rsidRDefault="000712A5" w:rsidP="000712A5">
      <w:pPr>
        <w:pStyle w:val="a3"/>
        <w:rPr>
          <w:lang w:val="ru-RU"/>
        </w:rPr>
      </w:pPr>
      <w:r w:rsidRPr="000712A5">
        <w:rPr>
          <w:lang w:val="ru-RU"/>
        </w:rPr>
        <w:t>УДК 343</w:t>
      </w:r>
    </w:p>
    <w:p w:rsidR="000712A5" w:rsidRDefault="000712A5" w:rsidP="000712A5">
      <w:pPr>
        <w:pStyle w:val="a4"/>
      </w:pPr>
      <w:r>
        <w:t xml:space="preserve">Ответственность за производство, хранение, перевозку либо сбыт товаров и продукции, выполнение работ или оказание услуг, </w:t>
      </w:r>
      <w:r>
        <w:br/>
        <w:t>не отвечающих требованиям безопасности</w:t>
      </w:r>
    </w:p>
    <w:p w:rsidR="000712A5" w:rsidRDefault="000712A5" w:rsidP="000712A5">
      <w:pPr>
        <w:pStyle w:val="a5"/>
      </w:pPr>
      <w:r>
        <w:t>Скрипченко Нина Юрьевна,</w:t>
      </w:r>
    </w:p>
    <w:p w:rsidR="000712A5" w:rsidRDefault="000712A5" w:rsidP="000712A5">
      <w:pPr>
        <w:pStyle w:val="a6"/>
      </w:pPr>
      <w:r>
        <w:t xml:space="preserve">доктор юридических наук, доцент, профессор кафедры уголовного права и процесса, Северный (Арктический) федеральный </w:t>
      </w:r>
      <w:proofErr w:type="spellStart"/>
      <w:r>
        <w:t>уиверситет</w:t>
      </w:r>
      <w:proofErr w:type="spellEnd"/>
      <w:r>
        <w:t xml:space="preserve"> </w:t>
      </w:r>
      <w:r>
        <w:br/>
        <w:t>им. М. В. Ломоносова, г. Архангельск, Россия, e-</w:t>
      </w:r>
      <w:proofErr w:type="spellStart"/>
      <w:r>
        <w:t>mail</w:t>
      </w:r>
      <w:proofErr w:type="spellEnd"/>
      <w:r>
        <w:t xml:space="preserve">: n.skripchenko@narfu.ru </w:t>
      </w:r>
    </w:p>
    <w:p w:rsidR="000712A5" w:rsidRDefault="000712A5" w:rsidP="000712A5">
      <w:pPr>
        <w:pStyle w:val="a5"/>
      </w:pPr>
      <w:proofErr w:type="spellStart"/>
      <w:r>
        <w:t>Санташов</w:t>
      </w:r>
      <w:proofErr w:type="spellEnd"/>
      <w:r>
        <w:t xml:space="preserve"> Андрей Леонидович,</w:t>
      </w:r>
    </w:p>
    <w:p w:rsidR="000712A5" w:rsidRDefault="000712A5" w:rsidP="000712A5">
      <w:pPr>
        <w:pStyle w:val="a6"/>
      </w:pPr>
      <w:r>
        <w:t xml:space="preserve">доктор юридических наук, доцент, главный научный сотрудник (по социологическим следованиям) научно-исследовательского отдела, Московская </w:t>
      </w:r>
      <w:r>
        <w:lastRenderedPageBreak/>
        <w:t xml:space="preserve">академия Следственного комитета Российской Федерации, </w:t>
      </w:r>
      <w:r>
        <w:br/>
        <w:t>г. Москва, Россия, e-</w:t>
      </w:r>
      <w:proofErr w:type="spellStart"/>
      <w:r>
        <w:t>mail</w:t>
      </w:r>
      <w:proofErr w:type="spellEnd"/>
      <w:r>
        <w:t>: santashov@list.ru</w:t>
      </w:r>
    </w:p>
    <w:p w:rsidR="000712A5" w:rsidRDefault="000712A5" w:rsidP="000712A5">
      <w:pPr>
        <w:pStyle w:val="a5"/>
      </w:pPr>
      <w:proofErr w:type="spellStart"/>
      <w:r>
        <w:t>Ускова</w:t>
      </w:r>
      <w:proofErr w:type="spellEnd"/>
      <w:r>
        <w:t xml:space="preserve"> Татьяна Владимировна,</w:t>
      </w:r>
    </w:p>
    <w:p w:rsidR="000712A5" w:rsidRDefault="000712A5" w:rsidP="000712A5">
      <w:pPr>
        <w:pStyle w:val="a6"/>
      </w:pPr>
      <w:r>
        <w:t xml:space="preserve">преподаватель кафедры гражданско-правовых дисциплин юридического факультета, Вологодский институт права и экономики ФСИН России, </w:t>
      </w:r>
      <w:r>
        <w:br/>
        <w:t>г. Вологда, Россия, e-</w:t>
      </w:r>
      <w:proofErr w:type="spellStart"/>
      <w:r>
        <w:t>mail</w:t>
      </w:r>
      <w:proofErr w:type="spellEnd"/>
      <w:r>
        <w:t>: u_tatiana@bk.ru</w:t>
      </w:r>
    </w:p>
    <w:p w:rsidR="000712A5" w:rsidRDefault="000712A5" w:rsidP="000712A5">
      <w:pPr>
        <w:pStyle w:val="a7"/>
      </w:pPr>
      <w:r>
        <w:t>В статье рассматриваются составы преступлений, которые наиболее востребованы на практике, относятся к компетенции следователей Следственного комитета Российской Федерации, при этом криминальные деяния сопровождаются высоким общественным резонансом, так как влекут гибель людей. Сказанное касается состава, предусмотренного ст. 238 УК РФ, устанавливающего ответственность за производство, хранение, перевозку либо сбыт товаров и продукции, выполнение работ или оказание услуг, не отвечающих требованиям безопасности.</w:t>
      </w:r>
    </w:p>
    <w:p w:rsidR="000712A5" w:rsidRDefault="000712A5" w:rsidP="000712A5">
      <w:pPr>
        <w:pStyle w:val="a7"/>
      </w:pPr>
      <w:r>
        <w:rPr>
          <w:spacing w:val="43"/>
        </w:rPr>
        <w:t>Ключевые слова:</w:t>
      </w:r>
      <w:r>
        <w:t xml:space="preserve"> преступность; требования безопасности; производство; хранение; перевозка; сбыт товаров и продукции; выполнение работ или оказание услуг, не отвечающих требованиям безопасности.</w:t>
      </w:r>
    </w:p>
    <w:p w:rsidR="000712A5" w:rsidRDefault="000712A5" w:rsidP="000712A5">
      <w:pPr>
        <w:pStyle w:val="a7"/>
      </w:pPr>
    </w:p>
    <w:p w:rsidR="000712A5" w:rsidRDefault="000712A5" w:rsidP="000712A5">
      <w:pPr>
        <w:pStyle w:val="a3"/>
        <w:spacing w:after="170"/>
      </w:pPr>
      <w:r>
        <w:t>UDC 343</w:t>
      </w:r>
    </w:p>
    <w:p w:rsidR="000712A5" w:rsidRPr="000712A5" w:rsidRDefault="000712A5" w:rsidP="000712A5">
      <w:pPr>
        <w:pStyle w:val="a8"/>
        <w:spacing w:after="283"/>
        <w:rPr>
          <w:lang w:val="en-US"/>
        </w:rPr>
      </w:pPr>
      <w:r w:rsidRPr="000712A5">
        <w:rPr>
          <w:lang w:val="en-US"/>
        </w:rPr>
        <w:t>Responsibility for production, storage, transportation or distribution goods and products, performance of work or provision of services that do not meet safety requirements</w:t>
      </w:r>
    </w:p>
    <w:p w:rsidR="000712A5" w:rsidRPr="000712A5" w:rsidRDefault="000712A5" w:rsidP="000712A5">
      <w:pPr>
        <w:pStyle w:val="a9"/>
        <w:rPr>
          <w:lang w:val="en-US"/>
        </w:rPr>
      </w:pPr>
      <w:proofErr w:type="spellStart"/>
      <w:r w:rsidRPr="000712A5">
        <w:rPr>
          <w:lang w:val="en-US"/>
        </w:rPr>
        <w:t>Skripchenko</w:t>
      </w:r>
      <w:proofErr w:type="spellEnd"/>
      <w:r w:rsidRPr="000712A5">
        <w:rPr>
          <w:lang w:val="en-US"/>
        </w:rPr>
        <w:t xml:space="preserve"> Nina </w:t>
      </w:r>
      <w:proofErr w:type="spellStart"/>
      <w:r w:rsidRPr="000712A5">
        <w:rPr>
          <w:lang w:val="en-US"/>
        </w:rPr>
        <w:t>Yurievna</w:t>
      </w:r>
      <w:proofErr w:type="spellEnd"/>
      <w:r w:rsidRPr="000712A5">
        <w:rPr>
          <w:lang w:val="en-US"/>
        </w:rPr>
        <w:t>,</w:t>
      </w:r>
    </w:p>
    <w:p w:rsidR="000712A5" w:rsidRPr="000712A5" w:rsidRDefault="000712A5" w:rsidP="000712A5">
      <w:pPr>
        <w:pStyle w:val="aa"/>
        <w:rPr>
          <w:lang w:val="en-US"/>
        </w:rPr>
      </w:pPr>
      <w:r w:rsidRPr="000712A5">
        <w:rPr>
          <w:lang w:val="en-US"/>
        </w:rPr>
        <w:t xml:space="preserve">Doctor of Law, Associate Professor, Professor of the Department of Criminal Law and Procedure, Northern (Arctic) Federal University named after M. V. </w:t>
      </w:r>
      <w:proofErr w:type="spellStart"/>
      <w:r w:rsidRPr="000712A5">
        <w:rPr>
          <w:lang w:val="en-US"/>
        </w:rPr>
        <w:t>Lomonosov</w:t>
      </w:r>
      <w:proofErr w:type="spellEnd"/>
      <w:r w:rsidRPr="000712A5">
        <w:rPr>
          <w:lang w:val="en-US"/>
        </w:rPr>
        <w:t xml:space="preserve">, Arkhangelsk, Russia, </w:t>
      </w:r>
      <w:proofErr w:type="gramStart"/>
      <w:r w:rsidRPr="000712A5">
        <w:rPr>
          <w:lang w:val="en-US"/>
        </w:rPr>
        <w:t>e</w:t>
      </w:r>
      <w:proofErr w:type="gramEnd"/>
      <w:r w:rsidRPr="000712A5">
        <w:rPr>
          <w:lang w:val="en-US"/>
        </w:rPr>
        <w:t xml:space="preserve">-mail: n.skripchenko@narfu.ru </w:t>
      </w:r>
    </w:p>
    <w:p w:rsidR="000712A5" w:rsidRPr="000712A5" w:rsidRDefault="000712A5" w:rsidP="000712A5">
      <w:pPr>
        <w:pStyle w:val="a9"/>
        <w:rPr>
          <w:lang w:val="en-US"/>
        </w:rPr>
      </w:pPr>
      <w:proofErr w:type="spellStart"/>
      <w:r w:rsidRPr="000712A5">
        <w:rPr>
          <w:lang w:val="en-US"/>
        </w:rPr>
        <w:t>Santashov</w:t>
      </w:r>
      <w:proofErr w:type="spellEnd"/>
      <w:r w:rsidRPr="000712A5">
        <w:rPr>
          <w:lang w:val="en-US"/>
        </w:rPr>
        <w:t xml:space="preserve"> </w:t>
      </w:r>
      <w:proofErr w:type="spellStart"/>
      <w:r w:rsidRPr="000712A5">
        <w:rPr>
          <w:lang w:val="en-US"/>
        </w:rPr>
        <w:t>Andrey</w:t>
      </w:r>
      <w:proofErr w:type="spellEnd"/>
      <w:r w:rsidRPr="000712A5">
        <w:rPr>
          <w:lang w:val="en-US"/>
        </w:rPr>
        <w:t xml:space="preserve"> </w:t>
      </w:r>
      <w:proofErr w:type="spellStart"/>
      <w:r w:rsidRPr="000712A5">
        <w:rPr>
          <w:lang w:val="en-US"/>
        </w:rPr>
        <w:t>Leonidovich</w:t>
      </w:r>
      <w:proofErr w:type="spellEnd"/>
      <w:r w:rsidRPr="000712A5">
        <w:rPr>
          <w:lang w:val="en-US"/>
        </w:rPr>
        <w:t>,</w:t>
      </w:r>
    </w:p>
    <w:p w:rsidR="000712A5" w:rsidRPr="000712A5" w:rsidRDefault="000712A5" w:rsidP="000712A5">
      <w:pPr>
        <w:pStyle w:val="aa"/>
        <w:rPr>
          <w:lang w:val="en-US"/>
        </w:rPr>
      </w:pPr>
      <w:r w:rsidRPr="000712A5">
        <w:rPr>
          <w:lang w:val="en-US"/>
        </w:rPr>
        <w:t>Doctor of Law, Associate Professor, Chief Researcher (for Sociological Research) of the Research Department, Moscow Academy of the Investigative Committee of the Russian Federation, Moscow, Russia, e-mail: santashov@list.ru</w:t>
      </w:r>
    </w:p>
    <w:p w:rsidR="000712A5" w:rsidRPr="000712A5" w:rsidRDefault="000712A5" w:rsidP="000712A5">
      <w:pPr>
        <w:pStyle w:val="a9"/>
        <w:rPr>
          <w:lang w:val="en-US"/>
        </w:rPr>
      </w:pPr>
      <w:proofErr w:type="spellStart"/>
      <w:r w:rsidRPr="000712A5">
        <w:rPr>
          <w:lang w:val="en-US"/>
        </w:rPr>
        <w:t>Uskova</w:t>
      </w:r>
      <w:proofErr w:type="spellEnd"/>
      <w:r w:rsidRPr="000712A5">
        <w:rPr>
          <w:lang w:val="en-US"/>
        </w:rPr>
        <w:t xml:space="preserve"> Tatiana </w:t>
      </w:r>
      <w:proofErr w:type="spellStart"/>
      <w:r w:rsidRPr="000712A5">
        <w:rPr>
          <w:lang w:val="en-US"/>
        </w:rPr>
        <w:t>Vladimirovna</w:t>
      </w:r>
      <w:proofErr w:type="spellEnd"/>
      <w:r w:rsidRPr="000712A5">
        <w:rPr>
          <w:lang w:val="en-US"/>
        </w:rPr>
        <w:t>,</w:t>
      </w:r>
    </w:p>
    <w:p w:rsidR="000712A5" w:rsidRPr="000712A5" w:rsidRDefault="000712A5" w:rsidP="000712A5">
      <w:pPr>
        <w:pStyle w:val="aa"/>
        <w:rPr>
          <w:lang w:val="en-US"/>
        </w:rPr>
      </w:pPr>
      <w:r w:rsidRPr="000712A5">
        <w:rPr>
          <w:lang w:val="en-US"/>
        </w:rPr>
        <w:t>Lecturer of the Department of Civil Law Disciplines of the Faculty of Law, Vologda Institute of Law and Economics of the Federal Penitentiary Service of Russia, Vologda, Russia, e-mail: u_tatiana@bk.ru</w:t>
      </w:r>
    </w:p>
    <w:p w:rsidR="000712A5" w:rsidRPr="000712A5" w:rsidRDefault="000712A5" w:rsidP="000712A5">
      <w:pPr>
        <w:pStyle w:val="a7"/>
        <w:rPr>
          <w:lang w:val="en-US"/>
        </w:rPr>
      </w:pPr>
      <w:r w:rsidRPr="000712A5">
        <w:rPr>
          <w:lang w:val="en-US"/>
        </w:rPr>
        <w:t>The authors consider the composition of crimes that are most in demand in practice, fall within the competence of the investigators of the Investigative Committee of the Russian Federation, while criminal acts are accompanied by a high public outcry, as they entail the death of people. The foregoing concerns the composition provided for by Art. 238 of the Criminal Code of the Russian Federation, which establishes responsibility for the production, storage, transportation or sale of goods and products, the performance of work or the provision of services that do not meet safety requirements.</w:t>
      </w:r>
    </w:p>
    <w:p w:rsidR="000712A5" w:rsidRPr="000712A5" w:rsidRDefault="000712A5" w:rsidP="000712A5">
      <w:pPr>
        <w:pStyle w:val="a7"/>
        <w:rPr>
          <w:lang w:val="en-US"/>
        </w:rPr>
      </w:pPr>
      <w:r w:rsidRPr="000712A5">
        <w:rPr>
          <w:spacing w:val="43"/>
          <w:lang w:val="en-US"/>
        </w:rPr>
        <w:t>Keywords</w:t>
      </w:r>
      <w:r w:rsidRPr="000712A5">
        <w:rPr>
          <w:lang w:val="en-US"/>
        </w:rPr>
        <w:t>: crime; safety requirements; production; storage; shipping; sale of goods and products; performance of work or provision of services that do not meet safety requirements.</w:t>
      </w:r>
    </w:p>
    <w:p w:rsidR="000712A5" w:rsidRPr="000712A5" w:rsidRDefault="000712A5" w:rsidP="000712A5">
      <w:pPr>
        <w:pStyle w:val="a3"/>
        <w:rPr>
          <w:b w:val="0"/>
          <w:bCs w:val="0"/>
          <w:lang w:val="ru-RU"/>
        </w:rPr>
      </w:pPr>
      <w:r>
        <w:t>DOI</w:t>
      </w:r>
      <w:r w:rsidRPr="000712A5">
        <w:rPr>
          <w:lang w:val="ru-RU"/>
        </w:rPr>
        <w:t xml:space="preserve"> 10.47576/</w:t>
      </w:r>
      <w:r w:rsidRPr="000712A5">
        <w:rPr>
          <w:b w:val="0"/>
          <w:bCs w:val="0"/>
          <w:lang w:val="ru-RU"/>
        </w:rPr>
        <w:t xml:space="preserve">2712-7516_2022_12_190 </w:t>
      </w:r>
    </w:p>
    <w:p w:rsidR="000712A5" w:rsidRPr="000712A5" w:rsidRDefault="000712A5" w:rsidP="000712A5">
      <w:pPr>
        <w:pStyle w:val="a3"/>
        <w:rPr>
          <w:lang w:val="ru-RU"/>
        </w:rPr>
      </w:pPr>
      <w:r w:rsidRPr="000712A5">
        <w:rPr>
          <w:lang w:val="ru-RU"/>
        </w:rPr>
        <w:t>УДК 343.8</w:t>
      </w:r>
    </w:p>
    <w:p w:rsidR="000712A5" w:rsidRDefault="000712A5" w:rsidP="000712A5">
      <w:pPr>
        <w:pStyle w:val="a4"/>
      </w:pPr>
      <w:r>
        <w:t>Социальная изоляция и личность осужденного</w:t>
      </w:r>
    </w:p>
    <w:p w:rsidR="000712A5" w:rsidRDefault="000712A5" w:rsidP="000712A5">
      <w:pPr>
        <w:pStyle w:val="a5"/>
      </w:pPr>
      <w:r>
        <w:t>Тищенко Юрий Юрьевич,</w:t>
      </w:r>
    </w:p>
    <w:p w:rsidR="000712A5" w:rsidRDefault="000712A5" w:rsidP="000712A5">
      <w:pPr>
        <w:pStyle w:val="a6"/>
      </w:pPr>
      <w:r>
        <w:t>кандидат юридических наук, старший научный сотрудник НИЦ-3, НИИ ФСИН России, г. Москва, Россия, e-</w:t>
      </w:r>
      <w:proofErr w:type="spellStart"/>
      <w:r>
        <w:t>mail</w:t>
      </w:r>
      <w:proofErr w:type="spellEnd"/>
      <w:r>
        <w:t>: yutish@list.ru</w:t>
      </w:r>
    </w:p>
    <w:p w:rsidR="000712A5" w:rsidRDefault="000712A5" w:rsidP="000712A5">
      <w:pPr>
        <w:pStyle w:val="a5"/>
      </w:pPr>
      <w:proofErr w:type="spellStart"/>
      <w:r>
        <w:lastRenderedPageBreak/>
        <w:t>Елисов</w:t>
      </w:r>
      <w:proofErr w:type="spellEnd"/>
      <w:r>
        <w:t xml:space="preserve"> Павел Петрович,</w:t>
      </w:r>
    </w:p>
    <w:p w:rsidR="000712A5" w:rsidRDefault="000712A5" w:rsidP="000712A5">
      <w:pPr>
        <w:pStyle w:val="a6"/>
      </w:pPr>
      <w:r>
        <w:t>кандидат юридических наук, старший научный сотрудник НИЦ-3, НИИ ФСИН России, г. Москва, Россия, e-</w:t>
      </w:r>
      <w:proofErr w:type="spellStart"/>
      <w:r>
        <w:t>mail</w:t>
      </w:r>
      <w:proofErr w:type="spellEnd"/>
      <w:r>
        <w:t xml:space="preserve">: papasha59@mail.ru </w:t>
      </w:r>
    </w:p>
    <w:p w:rsidR="000712A5" w:rsidRDefault="000712A5" w:rsidP="000712A5">
      <w:pPr>
        <w:pStyle w:val="a7"/>
      </w:pPr>
      <w:r>
        <w:t xml:space="preserve">Авторы статьи рассматривают специфику личностного подхода к осужденному. Исследование проведено методом анкетирования с дальнейшим использованием методики ранжирования факторов социальной изоляции различными группами осужденных. Выделены группы факторов социальной изоляции по степени личностной значимости для осужденных. Выявлена специфика реакции женщин на социальную изоляцию. Полученные результаты могут быть востребованы в практике исполнении наказания, формировании коллектива и организации процесса исправления осужденных. </w:t>
      </w:r>
    </w:p>
    <w:p w:rsidR="000712A5" w:rsidRDefault="000712A5" w:rsidP="000712A5">
      <w:pPr>
        <w:pStyle w:val="a7"/>
      </w:pPr>
      <w:proofErr w:type="gramStart"/>
      <w:r>
        <w:rPr>
          <w:spacing w:val="43"/>
        </w:rPr>
        <w:t>Ключевые слова</w:t>
      </w:r>
      <w:r>
        <w:t>: осужденные; наказание; преступление; исправительные учреждения; места лишения свободы; социальная изоляция; личность осужденного, профилактика.</w:t>
      </w:r>
      <w:proofErr w:type="gramEnd"/>
    </w:p>
    <w:p w:rsidR="000712A5" w:rsidRDefault="000712A5" w:rsidP="000712A5">
      <w:pPr>
        <w:pStyle w:val="a7"/>
      </w:pPr>
    </w:p>
    <w:p w:rsidR="000712A5" w:rsidRDefault="000712A5" w:rsidP="000712A5">
      <w:pPr>
        <w:pStyle w:val="a3"/>
      </w:pPr>
      <w:r>
        <w:t>UDC 343.8</w:t>
      </w:r>
    </w:p>
    <w:p w:rsidR="000712A5" w:rsidRPr="000712A5" w:rsidRDefault="000712A5" w:rsidP="000712A5">
      <w:pPr>
        <w:pStyle w:val="a8"/>
        <w:rPr>
          <w:lang w:val="en-US"/>
        </w:rPr>
      </w:pPr>
      <w:r w:rsidRPr="000712A5">
        <w:rPr>
          <w:lang w:val="en-US"/>
        </w:rPr>
        <w:t>Social isolation and the identity of the convict</w:t>
      </w:r>
    </w:p>
    <w:p w:rsidR="000712A5" w:rsidRPr="000712A5" w:rsidRDefault="000712A5" w:rsidP="000712A5">
      <w:pPr>
        <w:pStyle w:val="a9"/>
        <w:rPr>
          <w:lang w:val="en-US"/>
        </w:rPr>
      </w:pPr>
      <w:proofErr w:type="spellStart"/>
      <w:r w:rsidRPr="000712A5">
        <w:rPr>
          <w:lang w:val="en-US"/>
        </w:rPr>
        <w:t>Tishchenko</w:t>
      </w:r>
      <w:proofErr w:type="spellEnd"/>
      <w:r w:rsidRPr="000712A5">
        <w:rPr>
          <w:lang w:val="en-US"/>
        </w:rPr>
        <w:t xml:space="preserve"> </w:t>
      </w:r>
      <w:proofErr w:type="spellStart"/>
      <w:r w:rsidRPr="000712A5">
        <w:rPr>
          <w:lang w:val="en-US"/>
        </w:rPr>
        <w:t>Yury</w:t>
      </w:r>
      <w:proofErr w:type="spellEnd"/>
      <w:r w:rsidRPr="000712A5">
        <w:rPr>
          <w:lang w:val="en-US"/>
        </w:rPr>
        <w:t xml:space="preserve"> </w:t>
      </w:r>
      <w:proofErr w:type="spellStart"/>
      <w:r w:rsidRPr="000712A5">
        <w:rPr>
          <w:lang w:val="en-US"/>
        </w:rPr>
        <w:t>Yuryevich</w:t>
      </w:r>
      <w:proofErr w:type="spellEnd"/>
      <w:r w:rsidRPr="000712A5">
        <w:rPr>
          <w:lang w:val="en-US"/>
        </w:rPr>
        <w:t>,</w:t>
      </w:r>
    </w:p>
    <w:p w:rsidR="000712A5" w:rsidRPr="000712A5" w:rsidRDefault="000712A5" w:rsidP="000712A5">
      <w:pPr>
        <w:pStyle w:val="aa"/>
        <w:rPr>
          <w:lang w:val="en-US"/>
        </w:rPr>
      </w:pPr>
      <w:r w:rsidRPr="000712A5">
        <w:rPr>
          <w:lang w:val="en-US"/>
        </w:rPr>
        <w:t>PhD in Law, Senior Researcher, Research Center-3 FKU Research Institute of the Federal Penitentiary Service of Russia, Moscow, Russia, e-mail: yutish@list.ru</w:t>
      </w:r>
    </w:p>
    <w:p w:rsidR="000712A5" w:rsidRPr="000712A5" w:rsidRDefault="000712A5" w:rsidP="000712A5">
      <w:pPr>
        <w:pStyle w:val="a9"/>
        <w:rPr>
          <w:lang w:val="en-US"/>
        </w:rPr>
      </w:pPr>
      <w:proofErr w:type="spellStart"/>
      <w:r w:rsidRPr="000712A5">
        <w:rPr>
          <w:lang w:val="en-US"/>
        </w:rPr>
        <w:t>Elisov</w:t>
      </w:r>
      <w:proofErr w:type="spellEnd"/>
      <w:r w:rsidRPr="000712A5">
        <w:rPr>
          <w:lang w:val="en-US"/>
        </w:rPr>
        <w:t xml:space="preserve"> </w:t>
      </w:r>
      <w:proofErr w:type="spellStart"/>
      <w:r w:rsidRPr="000712A5">
        <w:rPr>
          <w:lang w:val="en-US"/>
        </w:rPr>
        <w:t>Pavel</w:t>
      </w:r>
      <w:proofErr w:type="spellEnd"/>
      <w:r w:rsidRPr="000712A5">
        <w:rPr>
          <w:lang w:val="en-US"/>
        </w:rPr>
        <w:t xml:space="preserve"> </w:t>
      </w:r>
      <w:proofErr w:type="spellStart"/>
      <w:r w:rsidRPr="000712A5">
        <w:rPr>
          <w:lang w:val="en-US"/>
        </w:rPr>
        <w:t>Petrovich</w:t>
      </w:r>
      <w:proofErr w:type="spellEnd"/>
      <w:r w:rsidRPr="000712A5">
        <w:rPr>
          <w:lang w:val="en-US"/>
        </w:rPr>
        <w:t>,</w:t>
      </w:r>
    </w:p>
    <w:p w:rsidR="000712A5" w:rsidRPr="000712A5" w:rsidRDefault="000712A5" w:rsidP="000712A5">
      <w:pPr>
        <w:pStyle w:val="aa"/>
        <w:rPr>
          <w:lang w:val="en-US"/>
        </w:rPr>
      </w:pPr>
      <w:r w:rsidRPr="000712A5">
        <w:rPr>
          <w:lang w:val="en-US"/>
        </w:rPr>
        <w:t>PhD in Law, Senior Researcher, Research Center-3 FKU Research Institute of the Federal Penitentiary Service of Russia, Moscow, Russia, e-mail: papasha59@mail.ru</w:t>
      </w:r>
    </w:p>
    <w:p w:rsidR="000712A5" w:rsidRPr="000712A5" w:rsidRDefault="000712A5" w:rsidP="000712A5">
      <w:pPr>
        <w:pStyle w:val="a7"/>
        <w:rPr>
          <w:lang w:val="en-US"/>
        </w:rPr>
      </w:pPr>
      <w:r w:rsidRPr="000712A5">
        <w:rPr>
          <w:lang w:val="en-US"/>
        </w:rPr>
        <w:t>The authors of the article consider the specifics of the personal approach to the convict. The study was conducted by a questionnaire method with further use of the methodology of ranking the factors of social isolation by various groups of convicts. Groups of factors of social isolation according to the degree of personal significance for convicts are identified. The specificity of women’s reaction to social isolation is revealed. The results obtained may be in demand in the practice of execution of punishment, the formation of a team and the organization of the process of correction of convicts.</w:t>
      </w:r>
    </w:p>
    <w:p w:rsidR="000712A5" w:rsidRPr="000712A5" w:rsidRDefault="000712A5" w:rsidP="000712A5">
      <w:pPr>
        <w:pStyle w:val="a7"/>
        <w:rPr>
          <w:lang w:val="en-US"/>
        </w:rPr>
      </w:pPr>
      <w:r w:rsidRPr="000712A5">
        <w:rPr>
          <w:spacing w:val="43"/>
          <w:lang w:val="en-US"/>
        </w:rPr>
        <w:t>Keywords</w:t>
      </w:r>
      <w:r w:rsidRPr="000712A5">
        <w:rPr>
          <w:lang w:val="en-US"/>
        </w:rPr>
        <w:t>: convicts; punishment; a crime; correctional institutions; places of deprivation of liberty; social isolation; identity of the convict, prevention.</w:t>
      </w:r>
    </w:p>
    <w:p w:rsidR="000712A5" w:rsidRPr="000712A5" w:rsidRDefault="000712A5" w:rsidP="000712A5">
      <w:pPr>
        <w:pStyle w:val="a3"/>
        <w:rPr>
          <w:b w:val="0"/>
          <w:bCs w:val="0"/>
          <w:lang w:val="ru-RU"/>
        </w:rPr>
      </w:pPr>
      <w:r>
        <w:t>DOI</w:t>
      </w:r>
      <w:r w:rsidRPr="000712A5">
        <w:rPr>
          <w:lang w:val="ru-RU"/>
        </w:rPr>
        <w:t xml:space="preserve"> 10.47576/</w:t>
      </w:r>
      <w:r w:rsidRPr="000712A5">
        <w:rPr>
          <w:b w:val="0"/>
          <w:bCs w:val="0"/>
          <w:lang w:val="ru-RU"/>
        </w:rPr>
        <w:t xml:space="preserve">2712-7516_2022_12_196 </w:t>
      </w:r>
    </w:p>
    <w:p w:rsidR="000712A5" w:rsidRPr="000712A5" w:rsidRDefault="000712A5" w:rsidP="000712A5">
      <w:pPr>
        <w:pStyle w:val="a3"/>
        <w:rPr>
          <w:lang w:val="ru-RU"/>
        </w:rPr>
      </w:pPr>
      <w:r w:rsidRPr="000712A5">
        <w:rPr>
          <w:lang w:val="ru-RU"/>
        </w:rPr>
        <w:t>УДК 342:004.056.5</w:t>
      </w:r>
    </w:p>
    <w:p w:rsidR="000712A5" w:rsidRDefault="000712A5" w:rsidP="000712A5">
      <w:pPr>
        <w:pStyle w:val="a4"/>
      </w:pPr>
      <w:r>
        <w:t xml:space="preserve">Кибербезопасность в основе познания </w:t>
      </w:r>
      <w:r>
        <w:br/>
        <w:t>и становления правового института обеспечения</w:t>
      </w:r>
    </w:p>
    <w:p w:rsidR="000712A5" w:rsidRDefault="000712A5" w:rsidP="000712A5">
      <w:pPr>
        <w:pStyle w:val="a5"/>
      </w:pPr>
      <w:r>
        <w:t xml:space="preserve">Иванова Елена Сергеевна, </w:t>
      </w:r>
    </w:p>
    <w:p w:rsidR="000712A5" w:rsidRDefault="000712A5" w:rsidP="000712A5">
      <w:pPr>
        <w:pStyle w:val="a6"/>
      </w:pPr>
      <w:r>
        <w:t xml:space="preserve">кандидат экономических наук, доцент кафедры экономики и финансов общественного сектора, Институт государственной службы и управления, Российская академия народного хозяйства и государственной службы при Президенте Российской Федерации, г. Москва, Россия, </w:t>
      </w:r>
      <w:r>
        <w:br/>
        <w:t>e-</w:t>
      </w:r>
      <w:proofErr w:type="spellStart"/>
      <w:r>
        <w:t>mail</w:t>
      </w:r>
      <w:proofErr w:type="spellEnd"/>
      <w:r>
        <w:t xml:space="preserve">: Lianura@mail.ru </w:t>
      </w:r>
    </w:p>
    <w:p w:rsidR="000712A5" w:rsidRDefault="000712A5" w:rsidP="000712A5">
      <w:pPr>
        <w:pStyle w:val="a5"/>
      </w:pPr>
      <w:r>
        <w:t>Евдокимова Анна Николаевна,</w:t>
      </w:r>
    </w:p>
    <w:p w:rsidR="000712A5" w:rsidRDefault="000712A5" w:rsidP="000712A5">
      <w:pPr>
        <w:pStyle w:val="a6"/>
      </w:pPr>
      <w:r>
        <w:t>магистрант факультета ГУЭ, Институт государственной службы и управления, Российская академия народного хозяйства и государственной службы при Президенте Российской Федерации, г. Москва, Россия, e-</w:t>
      </w:r>
      <w:proofErr w:type="spellStart"/>
      <w:r>
        <w:t>mail</w:t>
      </w:r>
      <w:proofErr w:type="spellEnd"/>
      <w:r>
        <w:t xml:space="preserve">: Evdokimovaan@bk.ru </w:t>
      </w:r>
    </w:p>
    <w:p w:rsidR="000712A5" w:rsidRDefault="000712A5" w:rsidP="000712A5">
      <w:pPr>
        <w:pStyle w:val="a7"/>
      </w:pPr>
      <w:r>
        <w:t xml:space="preserve">В статье раскрываются особенности формирования законодательства России в сфере информационной безопасности, определены проблемы и перспективы его дальнейшего развития с точки зрения оценки имеющихся рисков и угроз. В настоящее время законодательное регулирование информационной защиты в России находится в стадии формирования, однако самый сложный этап – определение стратегии, границ и </w:t>
      </w:r>
      <w:r>
        <w:lastRenderedPageBreak/>
        <w:t xml:space="preserve">направлений государственной политики обеспечения </w:t>
      </w:r>
      <w:proofErr w:type="spellStart"/>
      <w:r>
        <w:t>киберзащиты</w:t>
      </w:r>
      <w:proofErr w:type="spellEnd"/>
      <w:r>
        <w:t xml:space="preserve"> пройдено. Тем не </w:t>
      </w:r>
      <w:proofErr w:type="gramStart"/>
      <w:r>
        <w:t>менее</w:t>
      </w:r>
      <w:proofErr w:type="gramEnd"/>
      <w:r>
        <w:t xml:space="preserve"> нерешенными остаются вопросы государственно-частного взаимодействия, еще не сформированы перечни объектов критической информационной инфраструктуры, продолжается разработка подходов к </w:t>
      </w:r>
      <w:proofErr w:type="spellStart"/>
      <w:r>
        <w:t>киберобороне</w:t>
      </w:r>
      <w:proofErr w:type="spellEnd"/>
      <w:r>
        <w:t xml:space="preserve">. </w:t>
      </w:r>
    </w:p>
    <w:p w:rsidR="000712A5" w:rsidRDefault="000712A5" w:rsidP="000712A5">
      <w:pPr>
        <w:pStyle w:val="a7"/>
      </w:pPr>
      <w:r>
        <w:rPr>
          <w:spacing w:val="43"/>
        </w:rPr>
        <w:t>Ключевые слова:</w:t>
      </w:r>
      <w:r>
        <w:t xml:space="preserve"> безопасность информации; информационная безопасность; киберпространство; </w:t>
      </w:r>
      <w:proofErr w:type="spellStart"/>
      <w:r>
        <w:t>кибербезопасность</w:t>
      </w:r>
      <w:proofErr w:type="spellEnd"/>
      <w:r>
        <w:t>; правовой институт.</w:t>
      </w:r>
    </w:p>
    <w:p w:rsidR="000712A5" w:rsidRDefault="000712A5" w:rsidP="000712A5">
      <w:pPr>
        <w:pStyle w:val="a7"/>
      </w:pPr>
    </w:p>
    <w:p w:rsidR="000712A5" w:rsidRDefault="000712A5" w:rsidP="000712A5">
      <w:pPr>
        <w:pStyle w:val="a3"/>
      </w:pPr>
      <w:r>
        <w:t>UDC 342:004.056.5</w:t>
      </w:r>
    </w:p>
    <w:p w:rsidR="000712A5" w:rsidRPr="000712A5" w:rsidRDefault="000712A5" w:rsidP="000712A5">
      <w:pPr>
        <w:pStyle w:val="a8"/>
        <w:rPr>
          <w:lang w:val="en-US"/>
        </w:rPr>
      </w:pPr>
      <w:r w:rsidRPr="000712A5">
        <w:rPr>
          <w:lang w:val="en-US"/>
        </w:rPr>
        <w:t xml:space="preserve">Cyber security as the basis of knowledge </w:t>
      </w:r>
      <w:r w:rsidRPr="000712A5">
        <w:rPr>
          <w:lang w:val="en-US"/>
        </w:rPr>
        <w:br/>
        <w:t>and formation Legal institute of provision</w:t>
      </w:r>
    </w:p>
    <w:p w:rsidR="000712A5" w:rsidRPr="000712A5" w:rsidRDefault="000712A5" w:rsidP="000712A5">
      <w:pPr>
        <w:pStyle w:val="a9"/>
        <w:rPr>
          <w:lang w:val="en-US"/>
        </w:rPr>
      </w:pPr>
      <w:proofErr w:type="spellStart"/>
      <w:r w:rsidRPr="000712A5">
        <w:rPr>
          <w:lang w:val="en-US"/>
        </w:rPr>
        <w:t>Ivanova</w:t>
      </w:r>
      <w:proofErr w:type="spellEnd"/>
      <w:r w:rsidRPr="000712A5">
        <w:rPr>
          <w:lang w:val="en-US"/>
        </w:rPr>
        <w:t xml:space="preserve"> Elena </w:t>
      </w:r>
      <w:proofErr w:type="spellStart"/>
      <w:r w:rsidRPr="000712A5">
        <w:rPr>
          <w:lang w:val="en-US"/>
        </w:rPr>
        <w:t>Sergeevna</w:t>
      </w:r>
      <w:proofErr w:type="spellEnd"/>
      <w:r w:rsidRPr="000712A5">
        <w:rPr>
          <w:lang w:val="en-US"/>
        </w:rPr>
        <w:t>,</w:t>
      </w:r>
    </w:p>
    <w:p w:rsidR="000712A5" w:rsidRPr="000712A5" w:rsidRDefault="000712A5" w:rsidP="000712A5">
      <w:pPr>
        <w:pStyle w:val="aa"/>
        <w:rPr>
          <w:lang w:val="en-US"/>
        </w:rPr>
      </w:pPr>
      <w:r w:rsidRPr="000712A5">
        <w:rPr>
          <w:lang w:val="en-US"/>
        </w:rPr>
        <w:t>Candidate of Economic Sciences, Associate Professor of the Department of Economics and Finance of the Public Sector, Institute of Public Administration and Management, Russian Academy of National Economy and Public Administration under the President of the Russian Federation, Moscow, Russia, e-mail: Lianura@mail.ru</w:t>
      </w:r>
    </w:p>
    <w:p w:rsidR="000712A5" w:rsidRPr="000712A5" w:rsidRDefault="000712A5" w:rsidP="000712A5">
      <w:pPr>
        <w:pStyle w:val="a9"/>
        <w:rPr>
          <w:lang w:val="en-US"/>
        </w:rPr>
      </w:pPr>
      <w:proofErr w:type="spellStart"/>
      <w:r w:rsidRPr="000712A5">
        <w:rPr>
          <w:lang w:val="en-US"/>
        </w:rPr>
        <w:t>Evdokimova</w:t>
      </w:r>
      <w:proofErr w:type="spellEnd"/>
      <w:r w:rsidRPr="000712A5">
        <w:rPr>
          <w:lang w:val="en-US"/>
        </w:rPr>
        <w:t xml:space="preserve"> Anna </w:t>
      </w:r>
      <w:proofErr w:type="spellStart"/>
      <w:r w:rsidRPr="000712A5">
        <w:rPr>
          <w:lang w:val="en-US"/>
        </w:rPr>
        <w:t>Nikolaevna</w:t>
      </w:r>
      <w:proofErr w:type="spellEnd"/>
      <w:r w:rsidRPr="000712A5">
        <w:rPr>
          <w:lang w:val="en-US"/>
        </w:rPr>
        <w:t>,</w:t>
      </w:r>
    </w:p>
    <w:p w:rsidR="000712A5" w:rsidRPr="000712A5" w:rsidRDefault="000712A5" w:rsidP="000712A5">
      <w:pPr>
        <w:pStyle w:val="aa"/>
        <w:rPr>
          <w:lang w:val="en-US"/>
        </w:rPr>
      </w:pPr>
      <w:proofErr w:type="gramStart"/>
      <w:r w:rsidRPr="000712A5">
        <w:rPr>
          <w:lang w:val="en-US"/>
        </w:rPr>
        <w:t>master</w:t>
      </w:r>
      <w:proofErr w:type="gramEnd"/>
      <w:r w:rsidRPr="000712A5">
        <w:rPr>
          <w:lang w:val="en-US"/>
        </w:rPr>
        <w:t xml:space="preserve"> student of the faculty of the State Economic University, Institute of Public Administration and Management, Russian Academy of National Economy and Public Administration under the President of the Russian Federation, Moscow, Russia, e-mail: Evdokimovaan@bk.ru</w:t>
      </w:r>
    </w:p>
    <w:p w:rsidR="000712A5" w:rsidRPr="000712A5" w:rsidRDefault="000712A5" w:rsidP="000712A5">
      <w:pPr>
        <w:pStyle w:val="a7"/>
        <w:rPr>
          <w:lang w:val="en-US"/>
        </w:rPr>
      </w:pPr>
      <w:r w:rsidRPr="000712A5">
        <w:rPr>
          <w:lang w:val="en-US"/>
        </w:rPr>
        <w:t xml:space="preserve">The article reveals the features of the formation of the legislation of the Russian Federation in the field of information security, identifies the problems and prospects for its further development from the point of view of assessing the existing risks and threats. Currently, the legislative regulation of information protection in Russia is in the process of formation, but the most difficult stage - the definition of the strategy, boundaries and directions of the state policy for ensuring cyber protection has been passed. Nevertheless, issues of public-private interaction remain </w:t>
      </w:r>
      <w:proofErr w:type="gramStart"/>
      <w:r w:rsidRPr="000712A5">
        <w:rPr>
          <w:lang w:val="en-US"/>
        </w:rPr>
        <w:t>unresolved</w:t>
      </w:r>
      <w:proofErr w:type="gramEnd"/>
      <w:r w:rsidRPr="000712A5">
        <w:rPr>
          <w:lang w:val="en-US"/>
        </w:rPr>
        <w:t>, lists of objects of critical information infrastructure have not yet been formed, and the development of approaches to cyber defense continues.</w:t>
      </w:r>
    </w:p>
    <w:p w:rsidR="000712A5" w:rsidRPr="000712A5" w:rsidRDefault="000712A5" w:rsidP="000712A5">
      <w:pPr>
        <w:pStyle w:val="a7"/>
        <w:rPr>
          <w:lang w:val="en-US"/>
        </w:rPr>
      </w:pPr>
      <w:r w:rsidRPr="000712A5">
        <w:rPr>
          <w:spacing w:val="43"/>
          <w:lang w:val="en-US"/>
        </w:rPr>
        <w:t>Keywords</w:t>
      </w:r>
      <w:r w:rsidRPr="000712A5">
        <w:rPr>
          <w:lang w:val="en-US"/>
        </w:rPr>
        <w:t xml:space="preserve">: information security; Information Security; Cyberspace; </w:t>
      </w:r>
      <w:proofErr w:type="spellStart"/>
      <w:r w:rsidRPr="000712A5">
        <w:rPr>
          <w:lang w:val="en-US"/>
        </w:rPr>
        <w:t>cybersecurity</w:t>
      </w:r>
      <w:proofErr w:type="spellEnd"/>
      <w:r w:rsidRPr="000712A5">
        <w:rPr>
          <w:lang w:val="en-US"/>
        </w:rPr>
        <w:t>; legal institute.</w:t>
      </w:r>
    </w:p>
    <w:p w:rsidR="00594602" w:rsidRPr="000712A5" w:rsidRDefault="00594602"/>
    <w:sectPr w:rsidR="00594602" w:rsidRPr="000712A5" w:rsidSect="00C6340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0A"/>
    <w:rsid w:val="000712A5"/>
    <w:rsid w:val="00594602"/>
    <w:rsid w:val="00C63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6340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C6340A"/>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C6340A"/>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C6340A"/>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C6340A"/>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C6340A"/>
  </w:style>
  <w:style w:type="paragraph" w:customStyle="1" w:styleId="a9">
    <w:name w:val="Автор_англ"/>
    <w:basedOn w:val="a5"/>
    <w:uiPriority w:val="99"/>
    <w:rsid w:val="00C6340A"/>
  </w:style>
  <w:style w:type="paragraph" w:customStyle="1" w:styleId="aa">
    <w:name w:val="автор_кандидат_англ"/>
    <w:basedOn w:val="a6"/>
    <w:uiPriority w:val="99"/>
    <w:rsid w:val="00C63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6340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C6340A"/>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C6340A"/>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C6340A"/>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C6340A"/>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C6340A"/>
  </w:style>
  <w:style w:type="paragraph" w:customStyle="1" w:styleId="a9">
    <w:name w:val="Автор_англ"/>
    <w:basedOn w:val="a5"/>
    <w:uiPriority w:val="99"/>
    <w:rsid w:val="00C6340A"/>
  </w:style>
  <w:style w:type="paragraph" w:customStyle="1" w:styleId="aa">
    <w:name w:val="автор_кандидат_англ"/>
    <w:basedOn w:val="a6"/>
    <w:uiPriority w:val="99"/>
    <w:rsid w:val="00C6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10764</Words>
  <Characters>61361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2022-11-28T14:59:00Z</dcterms:created>
  <dcterms:modified xsi:type="dcterms:W3CDTF">2022-11-28T15:25:00Z</dcterms:modified>
</cp:coreProperties>
</file>