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EB" w:rsidRPr="00416EEB" w:rsidRDefault="00416EEB" w:rsidP="00416EEB">
      <w:pPr>
        <w:pStyle w:val="a3"/>
        <w:rPr>
          <w:b w:val="0"/>
          <w:bCs w:val="0"/>
          <w:lang w:val="ru-RU"/>
        </w:rPr>
      </w:pPr>
      <w:r>
        <w:t>DOI</w:t>
      </w:r>
      <w:r w:rsidRPr="00416EEB">
        <w:rPr>
          <w:lang w:val="ru-RU"/>
        </w:rPr>
        <w:t xml:space="preserve"> 10.47576/</w:t>
      </w:r>
      <w:r w:rsidRPr="00416EEB">
        <w:rPr>
          <w:b w:val="0"/>
          <w:bCs w:val="0"/>
          <w:lang w:val="ru-RU"/>
        </w:rPr>
        <w:t xml:space="preserve">2949-1878_2023_5_8 </w:t>
      </w:r>
    </w:p>
    <w:p w:rsidR="00416EEB" w:rsidRPr="00416EEB" w:rsidRDefault="00416EEB" w:rsidP="00416EEB">
      <w:pPr>
        <w:pStyle w:val="a3"/>
        <w:rPr>
          <w:lang w:val="ru-RU"/>
        </w:rPr>
      </w:pPr>
      <w:r w:rsidRPr="00416EEB">
        <w:rPr>
          <w:lang w:val="ru-RU"/>
        </w:rPr>
        <w:t>УДК 336.61</w:t>
      </w:r>
    </w:p>
    <w:p w:rsidR="00416EEB" w:rsidRDefault="00416EEB" w:rsidP="00416EEB">
      <w:pPr>
        <w:pStyle w:val="a4"/>
      </w:pPr>
      <w:r>
        <w:t xml:space="preserve">Рейтинговая оценка результатов ведомственного финансового контроля в Вооруженных Силах </w:t>
      </w:r>
      <w:r>
        <w:br/>
        <w:t>с использованием цифровых технологий</w:t>
      </w:r>
    </w:p>
    <w:p w:rsidR="00416EEB" w:rsidRDefault="00416EEB" w:rsidP="00416EEB">
      <w:pPr>
        <w:pStyle w:val="a5"/>
      </w:pPr>
      <w:r>
        <w:t>Лесничий Дмитрий Иванович,</w:t>
      </w:r>
    </w:p>
    <w:p w:rsidR="00416EEB" w:rsidRDefault="00416EEB" w:rsidP="00416EEB">
      <w:pPr>
        <w:pStyle w:val="a6"/>
      </w:pPr>
      <w:r>
        <w:t>преподаватель, Военный университет Министерства обороны Российской Федерации, г. Москва, Россия</w:t>
      </w:r>
    </w:p>
    <w:p w:rsidR="00416EEB" w:rsidRDefault="00416EEB" w:rsidP="00416EEB">
      <w:pPr>
        <w:pStyle w:val="a7"/>
      </w:pPr>
      <w:r>
        <w:t xml:space="preserve">В статье дается рейтинговая оценка результатов ведомственного финансового контроля в Вооруженных Силах с использованием цифровых технологий. Отмечается, что в настоящее время проблема оценки эффективности ведомственного контроля, осуществляемого субъектами контроля, обострилась. В условиях специальной военной операции необходим простой и надежный цифровой инструмент, позволяющий в режиме реального времени сопоставить результативность </w:t>
      </w:r>
      <w:proofErr w:type="gramStart"/>
      <w:r>
        <w:t>работы</w:t>
      </w:r>
      <w:proofErr w:type="gramEnd"/>
      <w:r>
        <w:t xml:space="preserve"> как субъектов контроля, так и отделов контроля, ревизионных групп и отдельных инспекторов-ревизоров.</w:t>
      </w:r>
    </w:p>
    <w:p w:rsidR="00416EEB" w:rsidRDefault="00416EEB" w:rsidP="00416EEB">
      <w:pPr>
        <w:pStyle w:val="a7"/>
      </w:pPr>
      <w:r>
        <w:rPr>
          <w:spacing w:val="43"/>
        </w:rPr>
        <w:t>Ключевые слова</w:t>
      </w:r>
      <w:r>
        <w:t>: контроль; финансовый контроль; оценка эффективности ведомственного контроля.</w:t>
      </w:r>
    </w:p>
    <w:p w:rsidR="00416EEB" w:rsidRDefault="00416EEB" w:rsidP="00416EEB">
      <w:pPr>
        <w:pStyle w:val="a3"/>
      </w:pPr>
      <w:r>
        <w:t>UDC 336.61</w:t>
      </w:r>
    </w:p>
    <w:p w:rsidR="00416EEB" w:rsidRPr="00416EEB" w:rsidRDefault="00416EEB" w:rsidP="00416EEB">
      <w:pPr>
        <w:pStyle w:val="a8"/>
        <w:rPr>
          <w:lang w:val="en-US"/>
        </w:rPr>
      </w:pPr>
      <w:r w:rsidRPr="00416EEB">
        <w:rPr>
          <w:lang w:val="en-US"/>
        </w:rPr>
        <w:t xml:space="preserve">Rating assessment of the results </w:t>
      </w:r>
      <w:r w:rsidRPr="00416EEB">
        <w:rPr>
          <w:lang w:val="en-US"/>
        </w:rPr>
        <w:br/>
        <w:t>of departmental financial control in the armed forces using digital technologies</w:t>
      </w:r>
    </w:p>
    <w:p w:rsidR="00416EEB" w:rsidRPr="00416EEB" w:rsidRDefault="00416EEB" w:rsidP="00416EEB">
      <w:pPr>
        <w:pStyle w:val="a9"/>
        <w:rPr>
          <w:lang w:val="en-US"/>
        </w:rPr>
      </w:pPr>
      <w:proofErr w:type="spellStart"/>
      <w:r w:rsidRPr="00416EEB">
        <w:rPr>
          <w:lang w:val="en-US"/>
        </w:rPr>
        <w:t>Lesnichiy</w:t>
      </w:r>
      <w:proofErr w:type="spellEnd"/>
      <w:r w:rsidRPr="00416EEB">
        <w:rPr>
          <w:lang w:val="en-US"/>
        </w:rPr>
        <w:t xml:space="preserve"> Dmitry </w:t>
      </w:r>
      <w:proofErr w:type="spellStart"/>
      <w:r w:rsidRPr="00416EEB">
        <w:rPr>
          <w:lang w:val="en-US"/>
        </w:rPr>
        <w:t>Ivanovich</w:t>
      </w:r>
      <w:proofErr w:type="spellEnd"/>
      <w:r w:rsidRPr="00416EEB">
        <w:rPr>
          <w:lang w:val="en-US"/>
        </w:rPr>
        <w:t>,</w:t>
      </w:r>
    </w:p>
    <w:p w:rsidR="00416EEB" w:rsidRPr="00416EEB" w:rsidRDefault="00416EEB" w:rsidP="00416EEB">
      <w:pPr>
        <w:pStyle w:val="aa"/>
        <w:rPr>
          <w:lang w:val="en-US"/>
        </w:rPr>
      </w:pPr>
      <w:r w:rsidRPr="00416EEB">
        <w:rPr>
          <w:lang w:val="en-US"/>
        </w:rPr>
        <w:t>Lecturer, Military University of the Ministry of Defense of the Russian Federation, Moscow, Russia</w:t>
      </w:r>
    </w:p>
    <w:p w:rsidR="00416EEB" w:rsidRPr="00416EEB" w:rsidRDefault="00416EEB" w:rsidP="00416EEB">
      <w:pPr>
        <w:pStyle w:val="a7"/>
        <w:rPr>
          <w:lang w:val="en-US"/>
        </w:rPr>
      </w:pPr>
      <w:r w:rsidRPr="00416EEB">
        <w:rPr>
          <w:lang w:val="en-US"/>
        </w:rPr>
        <w:t>The article gives a rating assessment of the results of departmental financial control in the armed forces using digital technologies. It is noted that at present the problem of assessing the effectiveness of departmental control carried out by the subjects of control has become aggravated. Under the conditions of a special military operation, a simple and reliable digital tool is needed that allows real-time comparison of the performance of both subjects of control and control departments, audit teams and individual inspectors-auditors.</w:t>
      </w:r>
    </w:p>
    <w:p w:rsidR="00416EEB" w:rsidRPr="00416EEB" w:rsidRDefault="00416EEB" w:rsidP="00416EEB">
      <w:pPr>
        <w:pStyle w:val="a7"/>
        <w:rPr>
          <w:lang w:val="en-US"/>
        </w:rPr>
      </w:pPr>
      <w:r w:rsidRPr="00416EEB">
        <w:rPr>
          <w:spacing w:val="43"/>
          <w:lang w:val="en-US"/>
        </w:rPr>
        <w:t>Keywords</w:t>
      </w:r>
      <w:r w:rsidRPr="00416EEB">
        <w:rPr>
          <w:lang w:val="en-US"/>
        </w:rPr>
        <w:t>: control; financial control; assessment of the effectiveness of departmental control.</w:t>
      </w:r>
    </w:p>
    <w:p w:rsidR="00416EEB" w:rsidRPr="00416EEB" w:rsidRDefault="00416EEB" w:rsidP="00416EEB">
      <w:pPr>
        <w:pStyle w:val="a3"/>
        <w:rPr>
          <w:b w:val="0"/>
          <w:bCs w:val="0"/>
          <w:lang w:val="ru-RU"/>
        </w:rPr>
      </w:pPr>
      <w:r>
        <w:t>DOI</w:t>
      </w:r>
      <w:r w:rsidRPr="00416EEB">
        <w:rPr>
          <w:lang w:val="ru-RU"/>
        </w:rPr>
        <w:t xml:space="preserve"> 10.47576/</w:t>
      </w:r>
      <w:r w:rsidRPr="00416EEB">
        <w:rPr>
          <w:b w:val="0"/>
          <w:bCs w:val="0"/>
          <w:lang w:val="ru-RU"/>
        </w:rPr>
        <w:t xml:space="preserve">2949-1878_2023_5_15 </w:t>
      </w:r>
    </w:p>
    <w:p w:rsidR="00416EEB" w:rsidRPr="00416EEB" w:rsidRDefault="00416EEB" w:rsidP="00416EEB">
      <w:pPr>
        <w:pStyle w:val="a3"/>
        <w:rPr>
          <w:lang w:val="ru-RU"/>
        </w:rPr>
      </w:pPr>
      <w:r w:rsidRPr="00416EEB">
        <w:rPr>
          <w:lang w:val="ru-RU"/>
        </w:rPr>
        <w:t>УДК 336.6</w:t>
      </w:r>
    </w:p>
    <w:p w:rsidR="00416EEB" w:rsidRDefault="00416EEB" w:rsidP="00416EEB">
      <w:pPr>
        <w:pStyle w:val="a4"/>
      </w:pPr>
      <w:r>
        <w:t>Анализ проблем внутреннего контроля бухгалтерского учета и финансового менеджмента предприятия</w:t>
      </w:r>
    </w:p>
    <w:p w:rsidR="00416EEB" w:rsidRDefault="00416EEB" w:rsidP="00416EEB">
      <w:pPr>
        <w:pStyle w:val="a5"/>
      </w:pPr>
      <w:proofErr w:type="spellStart"/>
      <w:r>
        <w:t>Дадаева</w:t>
      </w:r>
      <w:proofErr w:type="spellEnd"/>
      <w:r>
        <w:t xml:space="preserve"> </w:t>
      </w:r>
      <w:proofErr w:type="spellStart"/>
      <w:r>
        <w:t>Макка</w:t>
      </w:r>
      <w:proofErr w:type="spellEnd"/>
      <w:r>
        <w:t xml:space="preserve"> </w:t>
      </w:r>
      <w:proofErr w:type="spellStart"/>
      <w:r>
        <w:t>Сапорбековна</w:t>
      </w:r>
      <w:proofErr w:type="spellEnd"/>
      <w:r>
        <w:t>,</w:t>
      </w:r>
    </w:p>
    <w:p w:rsidR="00416EEB" w:rsidRDefault="00416EEB" w:rsidP="00416EEB">
      <w:pPr>
        <w:pStyle w:val="a6"/>
      </w:pPr>
      <w:r>
        <w:t xml:space="preserve">старший преподаватель кафедры теории и истории государства и права, Чеченский государственный университет имени А. А. Кадырова, </w:t>
      </w:r>
      <w:r>
        <w:br/>
        <w:t>г. Грозный, Россия, e-</w:t>
      </w:r>
      <w:proofErr w:type="spellStart"/>
      <w:r>
        <w:t>mail</w:t>
      </w:r>
      <w:proofErr w:type="spellEnd"/>
      <w:r>
        <w:t>: dadaeva@mail.ru</w:t>
      </w:r>
    </w:p>
    <w:p w:rsidR="00416EEB" w:rsidRDefault="00416EEB" w:rsidP="00416EEB">
      <w:pPr>
        <w:pStyle w:val="a5"/>
      </w:pPr>
      <w:r>
        <w:t xml:space="preserve">Мусаева Таисия Магомедовна, </w:t>
      </w:r>
    </w:p>
    <w:p w:rsidR="00416EEB" w:rsidRDefault="00416EEB" w:rsidP="00416EEB">
      <w:pPr>
        <w:pStyle w:val="a6"/>
      </w:pPr>
      <w:r>
        <w:t xml:space="preserve">стажер-исследователь сектора философии и социологии Института гуманитарных исследований, Академия наук Чеченской Республики, </w:t>
      </w:r>
      <w:r>
        <w:br/>
        <w:t>г. Грозный, Россия, e-</w:t>
      </w:r>
      <w:proofErr w:type="spellStart"/>
      <w:r>
        <w:t>mail</w:t>
      </w:r>
      <w:proofErr w:type="spellEnd"/>
      <w:r>
        <w:t>: Musaeva-tm@mail.ru</w:t>
      </w:r>
    </w:p>
    <w:p w:rsidR="00416EEB" w:rsidRDefault="00416EEB" w:rsidP="00416EEB">
      <w:pPr>
        <w:pStyle w:val="a5"/>
      </w:pPr>
      <w:proofErr w:type="spellStart"/>
      <w:r>
        <w:t>Минкаилова</w:t>
      </w:r>
      <w:proofErr w:type="spellEnd"/>
      <w:r>
        <w:t xml:space="preserve"> </w:t>
      </w:r>
      <w:proofErr w:type="spellStart"/>
      <w:r>
        <w:t>Марем</w:t>
      </w:r>
      <w:proofErr w:type="spellEnd"/>
      <w:r>
        <w:t xml:space="preserve"> </w:t>
      </w:r>
      <w:proofErr w:type="spellStart"/>
      <w:r>
        <w:t>Мусаевна</w:t>
      </w:r>
      <w:proofErr w:type="spellEnd"/>
      <w:r>
        <w:t>,</w:t>
      </w:r>
    </w:p>
    <w:p w:rsidR="00416EEB" w:rsidRDefault="00416EEB" w:rsidP="00416EEB">
      <w:pPr>
        <w:pStyle w:val="a6"/>
      </w:pPr>
      <w:r>
        <w:lastRenderedPageBreak/>
        <w:t xml:space="preserve">ассистент кафедры менеджмента инноваций и бизнеса, Грозненский государственный нефтяной технический университет имени академика </w:t>
      </w:r>
      <w:r>
        <w:br/>
        <w:t xml:space="preserve">М. Д. </w:t>
      </w:r>
      <w:proofErr w:type="spellStart"/>
      <w:r>
        <w:t>Миллионщикова</w:t>
      </w:r>
      <w:proofErr w:type="spellEnd"/>
      <w:r>
        <w:t>, г. Грозный, Россия, e-</w:t>
      </w:r>
      <w:proofErr w:type="spellStart"/>
      <w:r>
        <w:t>mail</w:t>
      </w:r>
      <w:proofErr w:type="spellEnd"/>
      <w:r>
        <w:t>: Elika_95@list.ru</w:t>
      </w:r>
    </w:p>
    <w:p w:rsidR="00416EEB" w:rsidRDefault="00416EEB" w:rsidP="00416EEB">
      <w:pPr>
        <w:pStyle w:val="a7"/>
      </w:pPr>
      <w:r>
        <w:t xml:space="preserve">В статье исследуются вопросы внутреннего контроля бухгалтерского учета и финансового управления предприятия. Отмечается, что в условиях быстрого экономического развития рыночная конкуренция становится все более жесткой. Если предприятие хочет занять доминирующее положение, оно должно в полной мере осознавать важность финансового управления и внутреннего контроля, чтобы улучшить свою работу. </w:t>
      </w:r>
    </w:p>
    <w:p w:rsidR="00416EEB" w:rsidRDefault="00416EEB" w:rsidP="00416EEB">
      <w:pPr>
        <w:pStyle w:val="a7"/>
      </w:pPr>
      <w:r>
        <w:rPr>
          <w:spacing w:val="43"/>
        </w:rPr>
        <w:t>Ключевые слова</w:t>
      </w:r>
      <w:r>
        <w:t>: бухгалтерский учет предприятия; финансовый менеджмент; вопросы внутреннего контроля; рыночная конкуренция.</w:t>
      </w:r>
    </w:p>
    <w:p w:rsidR="00416EEB" w:rsidRDefault="00416EEB" w:rsidP="00416EEB">
      <w:pPr>
        <w:pStyle w:val="a7"/>
      </w:pPr>
    </w:p>
    <w:p w:rsidR="00416EEB" w:rsidRDefault="00416EEB" w:rsidP="00416EEB">
      <w:pPr>
        <w:pStyle w:val="a3"/>
      </w:pPr>
      <w:r>
        <w:t>UDC 336.6</w:t>
      </w:r>
    </w:p>
    <w:p w:rsidR="00416EEB" w:rsidRPr="00416EEB" w:rsidRDefault="00416EEB" w:rsidP="00416EEB">
      <w:pPr>
        <w:pStyle w:val="a8"/>
        <w:rPr>
          <w:lang w:val="en-US"/>
        </w:rPr>
      </w:pPr>
      <w:r w:rsidRPr="00416EEB">
        <w:rPr>
          <w:lang w:val="en-US"/>
        </w:rPr>
        <w:t>Analysis of the problems of internal control of accounting and financial management of the enterprise</w:t>
      </w:r>
    </w:p>
    <w:p w:rsidR="00416EEB" w:rsidRPr="00416EEB" w:rsidRDefault="00416EEB" w:rsidP="00416EEB">
      <w:pPr>
        <w:pStyle w:val="a9"/>
        <w:rPr>
          <w:lang w:val="en-US"/>
        </w:rPr>
      </w:pPr>
      <w:proofErr w:type="spellStart"/>
      <w:r w:rsidRPr="00416EEB">
        <w:rPr>
          <w:lang w:val="en-US"/>
        </w:rPr>
        <w:t>Dadaeva</w:t>
      </w:r>
      <w:proofErr w:type="spellEnd"/>
      <w:r w:rsidRPr="00416EEB">
        <w:rPr>
          <w:lang w:val="en-US"/>
        </w:rPr>
        <w:t xml:space="preserve"> </w:t>
      </w:r>
      <w:proofErr w:type="spellStart"/>
      <w:r w:rsidRPr="00416EEB">
        <w:rPr>
          <w:lang w:val="en-US"/>
        </w:rPr>
        <w:t>Makka</w:t>
      </w:r>
      <w:proofErr w:type="spellEnd"/>
      <w:r w:rsidRPr="00416EEB">
        <w:rPr>
          <w:lang w:val="en-US"/>
        </w:rPr>
        <w:t xml:space="preserve"> </w:t>
      </w:r>
      <w:proofErr w:type="spellStart"/>
      <w:r w:rsidRPr="00416EEB">
        <w:rPr>
          <w:lang w:val="en-US"/>
        </w:rPr>
        <w:t>Saporbekovna</w:t>
      </w:r>
      <w:proofErr w:type="spellEnd"/>
      <w:r w:rsidRPr="00416EEB">
        <w:rPr>
          <w:lang w:val="en-US"/>
        </w:rPr>
        <w:t>,</w:t>
      </w:r>
    </w:p>
    <w:p w:rsidR="00416EEB" w:rsidRPr="00416EEB" w:rsidRDefault="00416EEB" w:rsidP="00416EEB">
      <w:pPr>
        <w:pStyle w:val="aa"/>
        <w:rPr>
          <w:lang w:val="en-US"/>
        </w:rPr>
      </w:pPr>
      <w:r w:rsidRPr="00416EEB">
        <w:rPr>
          <w:lang w:val="en-US"/>
        </w:rPr>
        <w:t xml:space="preserve">Senior Lecturer, Department of Theory and History of State and Law, Chechen State University named after A. A. </w:t>
      </w:r>
      <w:proofErr w:type="spellStart"/>
      <w:r w:rsidRPr="00416EEB">
        <w:rPr>
          <w:lang w:val="en-US"/>
        </w:rPr>
        <w:t>Kadyrov</w:t>
      </w:r>
      <w:proofErr w:type="spellEnd"/>
      <w:r w:rsidRPr="00416EEB">
        <w:rPr>
          <w:lang w:val="en-US"/>
        </w:rPr>
        <w:t xml:space="preserve">, Grozny, Russia, </w:t>
      </w:r>
      <w:proofErr w:type="gramStart"/>
      <w:r w:rsidRPr="00416EEB">
        <w:rPr>
          <w:lang w:val="en-US"/>
        </w:rPr>
        <w:t>e</w:t>
      </w:r>
      <w:proofErr w:type="gramEnd"/>
      <w:r w:rsidRPr="00416EEB">
        <w:rPr>
          <w:lang w:val="en-US"/>
        </w:rPr>
        <w:t>-mail: dadaeva@mail.ru</w:t>
      </w:r>
    </w:p>
    <w:p w:rsidR="00416EEB" w:rsidRPr="00416EEB" w:rsidRDefault="00416EEB" w:rsidP="00416EEB">
      <w:pPr>
        <w:pStyle w:val="a9"/>
        <w:rPr>
          <w:lang w:val="en-US"/>
        </w:rPr>
      </w:pPr>
      <w:proofErr w:type="spellStart"/>
      <w:r w:rsidRPr="00416EEB">
        <w:rPr>
          <w:lang w:val="en-US"/>
        </w:rPr>
        <w:t>Musayeva</w:t>
      </w:r>
      <w:proofErr w:type="spellEnd"/>
      <w:r w:rsidRPr="00416EEB">
        <w:rPr>
          <w:lang w:val="en-US"/>
        </w:rPr>
        <w:t xml:space="preserve"> </w:t>
      </w:r>
      <w:proofErr w:type="spellStart"/>
      <w:r w:rsidRPr="00416EEB">
        <w:rPr>
          <w:lang w:val="en-US"/>
        </w:rPr>
        <w:t>Taisiya</w:t>
      </w:r>
      <w:proofErr w:type="spellEnd"/>
      <w:r w:rsidRPr="00416EEB">
        <w:rPr>
          <w:lang w:val="en-US"/>
        </w:rPr>
        <w:t xml:space="preserve"> </w:t>
      </w:r>
      <w:proofErr w:type="spellStart"/>
      <w:r w:rsidRPr="00416EEB">
        <w:rPr>
          <w:lang w:val="en-US"/>
        </w:rPr>
        <w:t>Magomedovna</w:t>
      </w:r>
      <w:proofErr w:type="spellEnd"/>
      <w:r w:rsidRPr="00416EEB">
        <w:rPr>
          <w:lang w:val="en-US"/>
        </w:rPr>
        <w:t>,</w:t>
      </w:r>
    </w:p>
    <w:p w:rsidR="00416EEB" w:rsidRPr="00416EEB" w:rsidRDefault="00416EEB" w:rsidP="00416EEB">
      <w:pPr>
        <w:pStyle w:val="aa"/>
        <w:rPr>
          <w:lang w:val="en-US"/>
        </w:rPr>
      </w:pPr>
      <w:r w:rsidRPr="00416EEB">
        <w:rPr>
          <w:lang w:val="en-US"/>
        </w:rPr>
        <w:t>Trainee Researcher, Sector of Philosophy and Sociology, Institute for Humanitarian Research, Academy of Sciences of the Chechen Republic, Grozny, Russia, e-mail: Musaeva-tm@mail.ru</w:t>
      </w:r>
    </w:p>
    <w:p w:rsidR="00416EEB" w:rsidRPr="00416EEB" w:rsidRDefault="00416EEB" w:rsidP="00416EEB">
      <w:pPr>
        <w:pStyle w:val="a9"/>
        <w:rPr>
          <w:lang w:val="en-US"/>
        </w:rPr>
      </w:pPr>
      <w:proofErr w:type="spellStart"/>
      <w:r w:rsidRPr="00416EEB">
        <w:rPr>
          <w:lang w:val="en-US"/>
        </w:rPr>
        <w:t>Minkailova</w:t>
      </w:r>
      <w:proofErr w:type="spellEnd"/>
      <w:r w:rsidRPr="00416EEB">
        <w:rPr>
          <w:lang w:val="en-US"/>
        </w:rPr>
        <w:t xml:space="preserve"> </w:t>
      </w:r>
      <w:proofErr w:type="spellStart"/>
      <w:r w:rsidRPr="00416EEB">
        <w:rPr>
          <w:lang w:val="en-US"/>
        </w:rPr>
        <w:t>Marem</w:t>
      </w:r>
      <w:proofErr w:type="spellEnd"/>
      <w:r w:rsidRPr="00416EEB">
        <w:rPr>
          <w:lang w:val="en-US"/>
        </w:rPr>
        <w:t xml:space="preserve"> </w:t>
      </w:r>
      <w:proofErr w:type="spellStart"/>
      <w:r w:rsidRPr="00416EEB">
        <w:rPr>
          <w:lang w:val="en-US"/>
        </w:rPr>
        <w:t>Musaevna</w:t>
      </w:r>
      <w:proofErr w:type="spellEnd"/>
      <w:r w:rsidRPr="00416EEB">
        <w:rPr>
          <w:lang w:val="en-US"/>
        </w:rPr>
        <w:t>,</w:t>
      </w:r>
    </w:p>
    <w:p w:rsidR="00416EEB" w:rsidRPr="00416EEB" w:rsidRDefault="00416EEB" w:rsidP="00416EEB">
      <w:pPr>
        <w:pStyle w:val="aa"/>
        <w:rPr>
          <w:lang w:val="en-US"/>
        </w:rPr>
      </w:pPr>
      <w:proofErr w:type="gramStart"/>
      <w:r w:rsidRPr="00416EEB">
        <w:rPr>
          <w:lang w:val="en-US"/>
        </w:rPr>
        <w:t>assistant</w:t>
      </w:r>
      <w:proofErr w:type="gramEnd"/>
      <w:r w:rsidRPr="00416EEB">
        <w:rPr>
          <w:lang w:val="en-US"/>
        </w:rPr>
        <w:t xml:space="preserve"> of the department of innovation and business management, Grozny state oil technical university named after academician M. D. </w:t>
      </w:r>
      <w:proofErr w:type="spellStart"/>
      <w:r w:rsidRPr="00416EEB">
        <w:rPr>
          <w:lang w:val="en-US"/>
        </w:rPr>
        <w:t>Millionshchikov</w:t>
      </w:r>
      <w:proofErr w:type="spellEnd"/>
      <w:r w:rsidRPr="00416EEB">
        <w:rPr>
          <w:lang w:val="en-US"/>
        </w:rPr>
        <w:t>, Grozny, Russia, e-mail: Elika_95@list.ru</w:t>
      </w:r>
    </w:p>
    <w:p w:rsidR="00416EEB" w:rsidRPr="00416EEB" w:rsidRDefault="00416EEB" w:rsidP="00416EEB">
      <w:pPr>
        <w:pStyle w:val="a7"/>
        <w:rPr>
          <w:lang w:val="en-US"/>
        </w:rPr>
      </w:pPr>
      <w:r w:rsidRPr="00416EEB">
        <w:rPr>
          <w:lang w:val="en-US"/>
        </w:rPr>
        <w:t>The article examines the issues of internal control of accounting and financial management of the enterprise. It is noted that in the context of rapid economic development, market competition is becoming increasingly fierce. If an enterprise wants to assume a dominant position, it must be fully aware of the importance of financial management and internal control in order to improve its performance.</w:t>
      </w:r>
    </w:p>
    <w:p w:rsidR="00416EEB" w:rsidRPr="00416EEB" w:rsidRDefault="00416EEB" w:rsidP="00416EEB">
      <w:pPr>
        <w:pStyle w:val="a7"/>
        <w:rPr>
          <w:lang w:val="en-US"/>
        </w:rPr>
      </w:pPr>
      <w:r w:rsidRPr="00416EEB">
        <w:rPr>
          <w:spacing w:val="43"/>
          <w:lang w:val="en-US"/>
        </w:rPr>
        <w:t>Keywords</w:t>
      </w:r>
      <w:r w:rsidRPr="00416EEB">
        <w:rPr>
          <w:lang w:val="en-US"/>
        </w:rPr>
        <w:t>: enterprise accounting; financial management; issues of internal control; market competition.</w:t>
      </w:r>
    </w:p>
    <w:p w:rsidR="00416EEB" w:rsidRPr="00416EEB" w:rsidRDefault="00416EEB" w:rsidP="00416EEB">
      <w:pPr>
        <w:pStyle w:val="a3"/>
        <w:rPr>
          <w:b w:val="0"/>
          <w:bCs w:val="0"/>
          <w:lang w:val="ru-RU"/>
        </w:rPr>
      </w:pPr>
      <w:r>
        <w:t>DOI</w:t>
      </w:r>
      <w:r w:rsidRPr="00416EEB">
        <w:rPr>
          <w:lang w:val="ru-RU"/>
        </w:rPr>
        <w:t xml:space="preserve"> 10.47576/</w:t>
      </w:r>
      <w:r w:rsidRPr="00416EEB">
        <w:rPr>
          <w:b w:val="0"/>
          <w:bCs w:val="0"/>
          <w:lang w:val="ru-RU"/>
        </w:rPr>
        <w:t xml:space="preserve">2949-1878_2023_5_20 </w:t>
      </w:r>
    </w:p>
    <w:p w:rsidR="00416EEB" w:rsidRPr="00416EEB" w:rsidRDefault="00416EEB" w:rsidP="00416EEB">
      <w:pPr>
        <w:pStyle w:val="a3"/>
        <w:rPr>
          <w:lang w:val="ru-RU"/>
        </w:rPr>
      </w:pPr>
      <w:r w:rsidRPr="00416EEB">
        <w:rPr>
          <w:lang w:val="ru-RU"/>
        </w:rPr>
        <w:t>УДК 336.02:004</w:t>
      </w:r>
    </w:p>
    <w:p w:rsidR="00416EEB" w:rsidRDefault="00416EEB" w:rsidP="00416EEB">
      <w:pPr>
        <w:pStyle w:val="a4"/>
      </w:pPr>
      <w:r>
        <w:t xml:space="preserve">Анализ международных налоговых правил </w:t>
      </w:r>
      <w:r>
        <w:br/>
        <w:t>в условиях цифровой экономики</w:t>
      </w:r>
    </w:p>
    <w:p w:rsidR="00416EEB" w:rsidRDefault="00416EEB" w:rsidP="00416EEB">
      <w:pPr>
        <w:pStyle w:val="a5"/>
      </w:pPr>
      <w:proofErr w:type="spellStart"/>
      <w:r>
        <w:t>Мажигова</w:t>
      </w:r>
      <w:proofErr w:type="spellEnd"/>
      <w:r>
        <w:t xml:space="preserve"> Елена </w:t>
      </w:r>
      <w:proofErr w:type="spellStart"/>
      <w:r>
        <w:t>Микаиловна</w:t>
      </w:r>
      <w:proofErr w:type="spellEnd"/>
      <w:r>
        <w:t>,</w:t>
      </w:r>
    </w:p>
    <w:p w:rsidR="00416EEB" w:rsidRDefault="00416EEB" w:rsidP="00416EEB">
      <w:pPr>
        <w:pStyle w:val="a6"/>
      </w:pPr>
      <w:r>
        <w:t>доцент, кафедра учета, анализа и аудита в цифровой экономике, Чеченский государственный университет имени А. А. Кадырова, г. Грозный, Россия, e-</w:t>
      </w:r>
      <w:proofErr w:type="spellStart"/>
      <w:r>
        <w:t>mail</w:t>
      </w:r>
      <w:proofErr w:type="spellEnd"/>
      <w:r>
        <w:t>: lauracullen@mail.ru</w:t>
      </w:r>
    </w:p>
    <w:p w:rsidR="00416EEB" w:rsidRDefault="00416EEB" w:rsidP="00416EEB">
      <w:pPr>
        <w:pStyle w:val="a5"/>
      </w:pPr>
      <w:r>
        <w:t>Миргород Екатерина Евгеньевна,</w:t>
      </w:r>
    </w:p>
    <w:p w:rsidR="00416EEB" w:rsidRDefault="00416EEB" w:rsidP="00416EEB">
      <w:pPr>
        <w:pStyle w:val="a6"/>
      </w:pPr>
      <w:r>
        <w:t xml:space="preserve">кандидат экономических наук, доцент базовой кафедры Торгово-промышленной палаты Российской Федерации «Управление человеческими ресурсами», Российский экономический университет имени Г. В. Плеханова, </w:t>
      </w:r>
      <w:r>
        <w:br/>
        <w:t>г. Москва, Россия, e-</w:t>
      </w:r>
      <w:proofErr w:type="spellStart"/>
      <w:r>
        <w:t>mail</w:t>
      </w:r>
      <w:proofErr w:type="spellEnd"/>
      <w:r>
        <w:t>: Mirgorod_e_e@mail.ru</w:t>
      </w:r>
    </w:p>
    <w:p w:rsidR="00416EEB" w:rsidRDefault="00416EEB" w:rsidP="00416EEB">
      <w:pPr>
        <w:pStyle w:val="a5"/>
      </w:pPr>
      <w:proofErr w:type="spellStart"/>
      <w:r>
        <w:t>Дикаева</w:t>
      </w:r>
      <w:proofErr w:type="spellEnd"/>
      <w:r>
        <w:t xml:space="preserve"> Луиза </w:t>
      </w:r>
      <w:proofErr w:type="spellStart"/>
      <w:r>
        <w:t>Хамидовна</w:t>
      </w:r>
      <w:proofErr w:type="spellEnd"/>
      <w:r>
        <w:t>,</w:t>
      </w:r>
    </w:p>
    <w:p w:rsidR="00416EEB" w:rsidRDefault="00416EEB" w:rsidP="00416EEB">
      <w:pPr>
        <w:pStyle w:val="a6"/>
      </w:pPr>
      <w:r>
        <w:lastRenderedPageBreak/>
        <w:t xml:space="preserve">кандидат экономических наук, кафедра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Laura2563@mail.ru</w:t>
      </w:r>
    </w:p>
    <w:p w:rsidR="00416EEB" w:rsidRDefault="00416EEB" w:rsidP="00416EEB">
      <w:pPr>
        <w:pStyle w:val="a7"/>
      </w:pPr>
      <w:r>
        <w:t xml:space="preserve">В статье дается анализ международных налоговых правил в условиях цифровой экономики в односторонних мерах различных стран, а также изучается влияние цифровой экономики на международное налогообложение и т. д. Отмечается, что в период развития цифровой экономики и увеличения количества цифровых </w:t>
      </w:r>
      <w:proofErr w:type="gramStart"/>
      <w:r>
        <w:t>объектов</w:t>
      </w:r>
      <w:proofErr w:type="gramEnd"/>
      <w:r>
        <w:t xml:space="preserve"> гражданских прав существенно изменилось направление развития налоговой политики многих государств. Именно в связи с </w:t>
      </w:r>
      <w:proofErr w:type="spellStart"/>
      <w:r>
        <w:t>цифровизацией</w:t>
      </w:r>
      <w:proofErr w:type="spellEnd"/>
      <w:r>
        <w:t xml:space="preserve"> экономики появились новые вызовы для налоговых администраций, поскольку схемы уклонения налоговых субъектов от уплаты налогов и получения налоговых выгод стали еще более изощренными и трудно раскрываемыми. </w:t>
      </w:r>
    </w:p>
    <w:p w:rsidR="00416EEB" w:rsidRDefault="00416EEB" w:rsidP="00416EEB">
      <w:pPr>
        <w:pStyle w:val="a7"/>
      </w:pPr>
      <w:r>
        <w:rPr>
          <w:spacing w:val="43"/>
        </w:rPr>
        <w:t>Ключевые слова</w:t>
      </w:r>
      <w:r>
        <w:t>: цифровая экономика; прямой налог; налог на цифровые услуги; Интернет; международные правила.</w:t>
      </w:r>
    </w:p>
    <w:p w:rsidR="00416EEB" w:rsidRDefault="00416EEB" w:rsidP="00416EEB">
      <w:pPr>
        <w:pStyle w:val="a7"/>
      </w:pPr>
    </w:p>
    <w:p w:rsidR="00416EEB" w:rsidRDefault="00416EEB" w:rsidP="00416EEB">
      <w:pPr>
        <w:pStyle w:val="a3"/>
      </w:pPr>
      <w:r>
        <w:t>UDC 336.02:004</w:t>
      </w:r>
    </w:p>
    <w:p w:rsidR="00416EEB" w:rsidRPr="00416EEB" w:rsidRDefault="00416EEB" w:rsidP="00416EEB">
      <w:pPr>
        <w:pStyle w:val="a8"/>
        <w:rPr>
          <w:lang w:val="en-US"/>
        </w:rPr>
      </w:pPr>
      <w:r w:rsidRPr="00416EEB">
        <w:rPr>
          <w:lang w:val="en-US"/>
        </w:rPr>
        <w:t>Analysis of international tax rules in the digital economy</w:t>
      </w:r>
    </w:p>
    <w:p w:rsidR="00416EEB" w:rsidRPr="00416EEB" w:rsidRDefault="00416EEB" w:rsidP="00416EEB">
      <w:pPr>
        <w:pStyle w:val="a9"/>
        <w:rPr>
          <w:lang w:val="en-US"/>
        </w:rPr>
      </w:pPr>
      <w:proofErr w:type="spellStart"/>
      <w:r w:rsidRPr="00416EEB">
        <w:rPr>
          <w:lang w:val="en-US"/>
        </w:rPr>
        <w:t>Mazhigova</w:t>
      </w:r>
      <w:proofErr w:type="spellEnd"/>
      <w:r w:rsidRPr="00416EEB">
        <w:rPr>
          <w:lang w:val="en-US"/>
        </w:rPr>
        <w:t xml:space="preserve"> Elena </w:t>
      </w:r>
      <w:proofErr w:type="spellStart"/>
      <w:r w:rsidRPr="00416EEB">
        <w:rPr>
          <w:lang w:val="en-US"/>
        </w:rPr>
        <w:t>Mikailovna</w:t>
      </w:r>
      <w:proofErr w:type="spellEnd"/>
      <w:r w:rsidRPr="00416EEB">
        <w:rPr>
          <w:lang w:val="en-US"/>
        </w:rPr>
        <w:t>,</w:t>
      </w:r>
    </w:p>
    <w:p w:rsidR="00416EEB" w:rsidRPr="00416EEB" w:rsidRDefault="00416EEB" w:rsidP="00416EEB">
      <w:pPr>
        <w:pStyle w:val="aa"/>
        <w:rPr>
          <w:lang w:val="en-US"/>
        </w:rPr>
      </w:pPr>
      <w:r w:rsidRPr="00416EEB">
        <w:rPr>
          <w:lang w:val="en-US"/>
        </w:rPr>
        <w:t xml:space="preserve">Associate Professor, Department of Accounting, Analysis and Audit in the Digital Economy, Chechen State University named after A. A. </w:t>
      </w:r>
      <w:proofErr w:type="spellStart"/>
      <w:r w:rsidRPr="00416EEB">
        <w:rPr>
          <w:lang w:val="en-US"/>
        </w:rPr>
        <w:t>Kadyrov</w:t>
      </w:r>
      <w:proofErr w:type="spellEnd"/>
      <w:r w:rsidRPr="00416EEB">
        <w:rPr>
          <w:lang w:val="en-US"/>
        </w:rPr>
        <w:t xml:space="preserve">, Grozny, Russia, </w:t>
      </w:r>
      <w:proofErr w:type="gramStart"/>
      <w:r w:rsidRPr="00416EEB">
        <w:rPr>
          <w:lang w:val="en-US"/>
        </w:rPr>
        <w:t>e</w:t>
      </w:r>
      <w:proofErr w:type="gramEnd"/>
      <w:r w:rsidRPr="00416EEB">
        <w:rPr>
          <w:lang w:val="en-US"/>
        </w:rPr>
        <w:t>-mail: lauracullen@mail.ru</w:t>
      </w:r>
    </w:p>
    <w:p w:rsidR="00416EEB" w:rsidRPr="00416EEB" w:rsidRDefault="00416EEB" w:rsidP="00416EEB">
      <w:pPr>
        <w:pStyle w:val="a9"/>
        <w:rPr>
          <w:lang w:val="en-US"/>
        </w:rPr>
      </w:pPr>
      <w:proofErr w:type="spellStart"/>
      <w:r w:rsidRPr="00416EEB">
        <w:rPr>
          <w:lang w:val="en-US"/>
        </w:rPr>
        <w:t>Mirgorod</w:t>
      </w:r>
      <w:proofErr w:type="spellEnd"/>
      <w:r w:rsidRPr="00416EEB">
        <w:rPr>
          <w:lang w:val="en-US"/>
        </w:rPr>
        <w:t xml:space="preserve"> Ekaterina </w:t>
      </w:r>
      <w:proofErr w:type="spellStart"/>
      <w:r w:rsidRPr="00416EEB">
        <w:rPr>
          <w:lang w:val="en-US"/>
        </w:rPr>
        <w:t>Evgenievna</w:t>
      </w:r>
      <w:proofErr w:type="spellEnd"/>
      <w:r w:rsidRPr="00416EEB">
        <w:rPr>
          <w:lang w:val="en-US"/>
        </w:rPr>
        <w:t>,</w:t>
      </w:r>
    </w:p>
    <w:p w:rsidR="00416EEB" w:rsidRPr="00416EEB" w:rsidRDefault="00416EEB" w:rsidP="00416EEB">
      <w:pPr>
        <w:pStyle w:val="aa"/>
        <w:rPr>
          <w:lang w:val="en-US"/>
        </w:rPr>
      </w:pPr>
      <w:r w:rsidRPr="00416EEB">
        <w:rPr>
          <w:lang w:val="en-US"/>
        </w:rPr>
        <w:t xml:space="preserve">Candidate of Economic Sciences, Associate Professor of the Human Resources Management Department of the Chamber of Commerce and Industry of the Russian Federation, Russian University of Economics named after G.V. </w:t>
      </w:r>
      <w:proofErr w:type="spellStart"/>
      <w:r w:rsidRPr="00416EEB">
        <w:rPr>
          <w:lang w:val="en-US"/>
        </w:rPr>
        <w:t>Plekhanova</w:t>
      </w:r>
      <w:proofErr w:type="spellEnd"/>
      <w:r w:rsidRPr="00416EEB">
        <w:rPr>
          <w:lang w:val="en-US"/>
        </w:rPr>
        <w:t xml:space="preserve">, Moscow, Russia, </w:t>
      </w:r>
      <w:proofErr w:type="gramStart"/>
      <w:r w:rsidRPr="00416EEB">
        <w:rPr>
          <w:lang w:val="en-US"/>
        </w:rPr>
        <w:t>e</w:t>
      </w:r>
      <w:proofErr w:type="gramEnd"/>
      <w:r w:rsidRPr="00416EEB">
        <w:rPr>
          <w:lang w:val="en-US"/>
        </w:rPr>
        <w:t>-mail: Mirgorod_e_e@mail.ru</w:t>
      </w:r>
    </w:p>
    <w:p w:rsidR="00416EEB" w:rsidRPr="00416EEB" w:rsidRDefault="00416EEB" w:rsidP="00416EEB">
      <w:pPr>
        <w:pStyle w:val="a9"/>
        <w:rPr>
          <w:lang w:val="en-US"/>
        </w:rPr>
      </w:pPr>
      <w:proofErr w:type="spellStart"/>
      <w:r w:rsidRPr="00416EEB">
        <w:rPr>
          <w:lang w:val="en-US"/>
        </w:rPr>
        <w:t>Dikaeva</w:t>
      </w:r>
      <w:proofErr w:type="spellEnd"/>
      <w:r w:rsidRPr="00416EEB">
        <w:rPr>
          <w:lang w:val="en-US"/>
        </w:rPr>
        <w:t xml:space="preserve"> Louise </w:t>
      </w:r>
      <w:proofErr w:type="spellStart"/>
      <w:r w:rsidRPr="00416EEB">
        <w:rPr>
          <w:lang w:val="en-US"/>
        </w:rPr>
        <w:t>Khamidovna</w:t>
      </w:r>
      <w:proofErr w:type="spellEnd"/>
      <w:r w:rsidRPr="00416EEB">
        <w:rPr>
          <w:lang w:val="en-US"/>
        </w:rPr>
        <w:t>,</w:t>
      </w:r>
    </w:p>
    <w:p w:rsidR="00416EEB" w:rsidRPr="00416EEB" w:rsidRDefault="00416EEB" w:rsidP="00416EEB">
      <w:pPr>
        <w:pStyle w:val="aa"/>
        <w:rPr>
          <w:lang w:val="en-US"/>
        </w:rPr>
      </w:pPr>
      <w:r w:rsidRPr="00416EEB">
        <w:rPr>
          <w:lang w:val="en-US"/>
        </w:rPr>
        <w:t xml:space="preserve">PhD in Economics, Department of Economic Theory and Public Administration, Grozny State Oil Technical University named after Academician </w:t>
      </w:r>
      <w:r w:rsidRPr="00416EEB">
        <w:rPr>
          <w:lang w:val="en-US"/>
        </w:rPr>
        <w:br/>
        <w:t xml:space="preserve">M. D. </w:t>
      </w:r>
      <w:proofErr w:type="spellStart"/>
      <w:r w:rsidRPr="00416EEB">
        <w:rPr>
          <w:lang w:val="en-US"/>
        </w:rPr>
        <w:t>Millionshchikov</w:t>
      </w:r>
      <w:proofErr w:type="spellEnd"/>
      <w:r w:rsidRPr="00416EEB">
        <w:rPr>
          <w:lang w:val="en-US"/>
        </w:rPr>
        <w:t xml:space="preserve">, Grozny, Russia, </w:t>
      </w:r>
      <w:proofErr w:type="gramStart"/>
      <w:r w:rsidRPr="00416EEB">
        <w:rPr>
          <w:lang w:val="en-US"/>
        </w:rPr>
        <w:t>e</w:t>
      </w:r>
      <w:proofErr w:type="gramEnd"/>
      <w:r w:rsidRPr="00416EEB">
        <w:rPr>
          <w:lang w:val="en-US"/>
        </w:rPr>
        <w:t>-mail: Laura2563@mail.ru</w:t>
      </w:r>
    </w:p>
    <w:p w:rsidR="00416EEB" w:rsidRPr="00416EEB" w:rsidRDefault="00416EEB" w:rsidP="00416EEB">
      <w:pPr>
        <w:pStyle w:val="a7"/>
        <w:rPr>
          <w:lang w:val="en-US"/>
        </w:rPr>
      </w:pPr>
      <w:r w:rsidRPr="00416EEB">
        <w:rPr>
          <w:lang w:val="en-US"/>
        </w:rPr>
        <w:t>The article analyzes international tax rules in the context of digital economy in unilateral measures of various countries, as well as the impact of the digital economy on international taxation, etc. It is noted that during the development of the digital economy and the increase in the number of digital objects of civil rights, the direction of development of the tax policies of many states. It is precisely in connection with the digitalization of the economy that new challenges have emerged for tax administrations, as schemes for tax evasion by tax entities and obtaining tax benefits have become even more sophisticated and difficult to disclose.</w:t>
      </w:r>
    </w:p>
    <w:p w:rsidR="00416EEB" w:rsidRPr="00416EEB" w:rsidRDefault="00416EEB" w:rsidP="00416EEB">
      <w:pPr>
        <w:pStyle w:val="a7"/>
        <w:rPr>
          <w:lang w:val="en-US"/>
        </w:rPr>
      </w:pPr>
      <w:r w:rsidRPr="00416EEB">
        <w:rPr>
          <w:spacing w:val="43"/>
          <w:lang w:val="en-US"/>
        </w:rPr>
        <w:t>Keywords</w:t>
      </w:r>
      <w:r w:rsidRPr="00416EEB">
        <w:rPr>
          <w:lang w:val="en-US"/>
        </w:rPr>
        <w:t>: digital economy; direct tax; tax on digital services; Internet; international rules.</w:t>
      </w:r>
    </w:p>
    <w:p w:rsidR="00416EEB" w:rsidRPr="00930D73" w:rsidRDefault="00416EEB" w:rsidP="00416EEB">
      <w:pPr>
        <w:pStyle w:val="a3"/>
        <w:rPr>
          <w:b w:val="0"/>
          <w:bCs w:val="0"/>
          <w:lang w:val="ru-RU"/>
        </w:rPr>
      </w:pPr>
      <w:r>
        <w:t>DOI</w:t>
      </w:r>
      <w:r w:rsidRPr="00930D73">
        <w:rPr>
          <w:lang w:val="ru-RU"/>
        </w:rPr>
        <w:t xml:space="preserve"> 10.47576/</w:t>
      </w:r>
      <w:r w:rsidRPr="00930D73">
        <w:rPr>
          <w:b w:val="0"/>
          <w:bCs w:val="0"/>
          <w:lang w:val="ru-RU"/>
        </w:rPr>
        <w:t>2949-1878_2023_5_25</w:t>
      </w:r>
    </w:p>
    <w:p w:rsidR="00416EEB" w:rsidRPr="00930D73" w:rsidRDefault="00416EEB" w:rsidP="00416EEB">
      <w:pPr>
        <w:pStyle w:val="a3"/>
        <w:rPr>
          <w:lang w:val="ru-RU"/>
        </w:rPr>
      </w:pPr>
      <w:r w:rsidRPr="00930D73">
        <w:rPr>
          <w:lang w:val="ru-RU"/>
        </w:rPr>
        <w:t>УДК 332.02</w:t>
      </w:r>
    </w:p>
    <w:p w:rsidR="00416EEB" w:rsidRDefault="00416EEB" w:rsidP="00416EEB">
      <w:pPr>
        <w:pStyle w:val="a4"/>
      </w:pPr>
      <w:r>
        <w:t>Механизм стратегирования пространственно-отраслевого развития региона</w:t>
      </w:r>
    </w:p>
    <w:p w:rsidR="00416EEB" w:rsidRDefault="00416EEB" w:rsidP="00416EEB">
      <w:pPr>
        <w:pStyle w:val="a5"/>
      </w:pPr>
      <w:proofErr w:type="spellStart"/>
      <w:r>
        <w:t>Жемулин</w:t>
      </w:r>
      <w:proofErr w:type="spellEnd"/>
      <w:r>
        <w:t xml:space="preserve"> Сергей </w:t>
      </w:r>
      <w:proofErr w:type="spellStart"/>
      <w:r>
        <w:t>Будимирович</w:t>
      </w:r>
      <w:proofErr w:type="spellEnd"/>
      <w:r>
        <w:t xml:space="preserve">, </w:t>
      </w:r>
    </w:p>
    <w:p w:rsidR="00416EEB" w:rsidRDefault="00416EEB" w:rsidP="00416EEB">
      <w:pPr>
        <w:pStyle w:val="a6"/>
      </w:pPr>
      <w:r>
        <w:t xml:space="preserve">кандидат экономических наук, начальник института, Пермский институт Федеральной службы исполнения наказаний, г. Пермь, Россия, </w:t>
      </w:r>
      <w:r>
        <w:br/>
        <w:t>e-</w:t>
      </w:r>
      <w:proofErr w:type="spellStart"/>
      <w:r>
        <w:t>mail</w:t>
      </w:r>
      <w:proofErr w:type="spellEnd"/>
      <w:r>
        <w:t>: zhemulin@institut.perm.fsin.uis</w:t>
      </w:r>
    </w:p>
    <w:p w:rsidR="00416EEB" w:rsidRDefault="00416EEB" w:rsidP="00416EEB">
      <w:pPr>
        <w:pStyle w:val="a5"/>
      </w:pPr>
      <w:proofErr w:type="spellStart"/>
      <w:r>
        <w:t>Баландин</w:t>
      </w:r>
      <w:proofErr w:type="spellEnd"/>
      <w:r>
        <w:t xml:space="preserve"> Дмитрий Аркадьевич,</w:t>
      </w:r>
    </w:p>
    <w:p w:rsidR="00416EEB" w:rsidRDefault="00416EEB" w:rsidP="00416EEB">
      <w:pPr>
        <w:pStyle w:val="a6"/>
      </w:pPr>
      <w:r>
        <w:lastRenderedPageBreak/>
        <w:t>кандидат экономических наук, старший научный сотрудник, Пермский филиал Института экономики, Уральское отделение Российской академии наук, г. Пермь, Россия, e-</w:t>
      </w:r>
      <w:proofErr w:type="spellStart"/>
      <w:r>
        <w:t>mail</w:t>
      </w:r>
      <w:proofErr w:type="spellEnd"/>
      <w:r>
        <w:t>: dabalandin@mail.ru</w:t>
      </w:r>
    </w:p>
    <w:p w:rsidR="00416EEB" w:rsidRDefault="00416EEB" w:rsidP="00416EEB">
      <w:pPr>
        <w:pStyle w:val="a7"/>
      </w:pPr>
      <w:r>
        <w:t xml:space="preserve">Статья посвящена исследованию теории и практики </w:t>
      </w:r>
      <w:proofErr w:type="spellStart"/>
      <w:r>
        <w:t>стратегирования</w:t>
      </w:r>
      <w:proofErr w:type="spellEnd"/>
      <w:r>
        <w:t xml:space="preserve"> применительно </w:t>
      </w:r>
      <w:proofErr w:type="gramStart"/>
      <w:r>
        <w:t>к</w:t>
      </w:r>
      <w:proofErr w:type="gramEnd"/>
      <w:r>
        <w:t xml:space="preserve"> пространственно-отраслевому </w:t>
      </w:r>
      <w:proofErr w:type="spellStart"/>
      <w:r>
        <w:t>стратегированию</w:t>
      </w:r>
      <w:proofErr w:type="spellEnd"/>
      <w:r>
        <w:t xml:space="preserve"> региональных экономических систем. На основе обобщения научных источников выявлена роль </w:t>
      </w:r>
      <w:proofErr w:type="spellStart"/>
      <w:r>
        <w:t>стратегирования</w:t>
      </w:r>
      <w:proofErr w:type="spellEnd"/>
      <w:r>
        <w:t xml:space="preserve"> как особого вида управленческой деятельности, реализуемой на основе комплекса системного, процессного и ситуационного подходов. Рассмотрены основные направления, процессы и инструменты </w:t>
      </w:r>
      <w:proofErr w:type="spellStart"/>
      <w:r>
        <w:t>стратегирования</w:t>
      </w:r>
      <w:proofErr w:type="spellEnd"/>
      <w:r>
        <w:t>. Предложена авторская трактовка термина «</w:t>
      </w:r>
      <w:proofErr w:type="spellStart"/>
      <w:r>
        <w:t>стратегирование</w:t>
      </w:r>
      <w:proofErr w:type="spellEnd"/>
      <w:r>
        <w:t xml:space="preserve"> пространственно-отраслевого развития региона». Разработан и рекомендован к внедрению в практику управления механизм </w:t>
      </w:r>
      <w:proofErr w:type="spellStart"/>
      <w:r>
        <w:t>стратегирования</w:t>
      </w:r>
      <w:proofErr w:type="spellEnd"/>
      <w:r>
        <w:t xml:space="preserve"> пространственно-отраслевого развития региона, призванный обеспечивать процессы </w:t>
      </w:r>
      <w:proofErr w:type="spellStart"/>
      <w:r>
        <w:t>стратегирования</w:t>
      </w:r>
      <w:proofErr w:type="spellEnd"/>
      <w:r>
        <w:t xml:space="preserve"> по достижению отраслевых приоритетов и задач социального обеспечения населения. Сформулирован вывод о необходимости проведения дополнительных исследований в данной сфере научного познания.</w:t>
      </w:r>
    </w:p>
    <w:p w:rsidR="00416EEB" w:rsidRDefault="00416EEB" w:rsidP="00416EEB">
      <w:pPr>
        <w:pStyle w:val="a7"/>
      </w:pPr>
      <w:r>
        <w:rPr>
          <w:spacing w:val="43"/>
        </w:rPr>
        <w:t>Ключевые слова:</w:t>
      </w:r>
      <w:r>
        <w:t xml:space="preserve"> пространственно-отраслевое развитие; регион; механизм </w:t>
      </w:r>
      <w:proofErr w:type="spellStart"/>
      <w:r>
        <w:t>стратегирования</w:t>
      </w:r>
      <w:proofErr w:type="spellEnd"/>
      <w:r>
        <w:t>; экономическая неопределенность.</w:t>
      </w:r>
    </w:p>
    <w:p w:rsidR="00416EEB" w:rsidRDefault="00416EEB" w:rsidP="00416EEB">
      <w:pPr>
        <w:pStyle w:val="ab"/>
        <w:rPr>
          <w:spacing w:val="-2"/>
        </w:rPr>
      </w:pPr>
    </w:p>
    <w:p w:rsidR="00416EEB" w:rsidRDefault="00416EEB" w:rsidP="00416EEB">
      <w:pPr>
        <w:pStyle w:val="a3"/>
      </w:pPr>
      <w:r>
        <w:t>UDC 332.02</w:t>
      </w:r>
    </w:p>
    <w:p w:rsidR="00416EEB" w:rsidRPr="00930D73" w:rsidRDefault="00416EEB" w:rsidP="00416EEB">
      <w:pPr>
        <w:pStyle w:val="a8"/>
        <w:rPr>
          <w:lang w:val="en-US"/>
        </w:rPr>
      </w:pPr>
      <w:r w:rsidRPr="00930D73">
        <w:rPr>
          <w:lang w:val="en-US"/>
        </w:rPr>
        <w:t>The mechanism of strategizing the spatial and sectoral development of the region</w:t>
      </w:r>
    </w:p>
    <w:p w:rsidR="00416EEB" w:rsidRPr="00930D73" w:rsidRDefault="00416EEB" w:rsidP="00416EEB">
      <w:pPr>
        <w:pStyle w:val="a9"/>
        <w:rPr>
          <w:lang w:val="en-US"/>
        </w:rPr>
      </w:pPr>
      <w:proofErr w:type="spellStart"/>
      <w:r w:rsidRPr="00930D73">
        <w:rPr>
          <w:lang w:val="en-US"/>
        </w:rPr>
        <w:t>Zhemulin</w:t>
      </w:r>
      <w:proofErr w:type="spellEnd"/>
      <w:r w:rsidRPr="00930D73">
        <w:rPr>
          <w:lang w:val="en-US"/>
        </w:rPr>
        <w:t xml:space="preserve"> Sergey </w:t>
      </w:r>
      <w:proofErr w:type="spellStart"/>
      <w:r w:rsidRPr="00930D73">
        <w:rPr>
          <w:lang w:val="en-US"/>
        </w:rPr>
        <w:t>Budimirovich</w:t>
      </w:r>
      <w:proofErr w:type="spellEnd"/>
      <w:r w:rsidRPr="00930D73">
        <w:rPr>
          <w:lang w:val="en-US"/>
        </w:rPr>
        <w:t>,</w:t>
      </w:r>
    </w:p>
    <w:p w:rsidR="00416EEB" w:rsidRPr="00930D73" w:rsidRDefault="00416EEB" w:rsidP="00416EEB">
      <w:pPr>
        <w:pStyle w:val="aa"/>
        <w:rPr>
          <w:lang w:val="en-US"/>
        </w:rPr>
      </w:pPr>
      <w:r w:rsidRPr="00930D73">
        <w:rPr>
          <w:lang w:val="en-US"/>
        </w:rPr>
        <w:t>PhD in Economics, Head, Perm Institute of the Federal Penitentiary Service, Perm, Russia, e-mail: zhemulin@institut.perm.fsin.uis</w:t>
      </w:r>
    </w:p>
    <w:p w:rsidR="00416EEB" w:rsidRPr="00930D73" w:rsidRDefault="00416EEB" w:rsidP="00416EEB">
      <w:pPr>
        <w:pStyle w:val="a9"/>
        <w:rPr>
          <w:lang w:val="en-US"/>
        </w:rPr>
      </w:pPr>
      <w:proofErr w:type="spellStart"/>
      <w:r w:rsidRPr="00930D73">
        <w:rPr>
          <w:lang w:val="en-US"/>
        </w:rPr>
        <w:t>Balandin</w:t>
      </w:r>
      <w:proofErr w:type="spellEnd"/>
      <w:r w:rsidRPr="00930D73">
        <w:rPr>
          <w:lang w:val="en-US"/>
        </w:rPr>
        <w:t xml:space="preserve"> Dmitry </w:t>
      </w:r>
      <w:proofErr w:type="spellStart"/>
      <w:r w:rsidRPr="00930D73">
        <w:rPr>
          <w:lang w:val="en-US"/>
        </w:rPr>
        <w:t>Arkadievich</w:t>
      </w:r>
      <w:proofErr w:type="spellEnd"/>
      <w:r w:rsidRPr="00930D73">
        <w:rPr>
          <w:lang w:val="en-US"/>
        </w:rPr>
        <w:t>,</w:t>
      </w:r>
    </w:p>
    <w:p w:rsidR="00416EEB" w:rsidRPr="00930D73" w:rsidRDefault="00416EEB" w:rsidP="00416EEB">
      <w:pPr>
        <w:pStyle w:val="aa"/>
        <w:rPr>
          <w:lang w:val="en-US"/>
        </w:rPr>
      </w:pPr>
      <w:r w:rsidRPr="00930D73">
        <w:rPr>
          <w:lang w:val="en-US"/>
        </w:rPr>
        <w:t>Candidate of Economic Sciences, Senior Researcher, Perm Branch of the Institute of Economics, Ural Branch of the Russian Academy of Sciences, Perm, Russia, e-mail: dabalandin@mail.ru</w:t>
      </w:r>
    </w:p>
    <w:p w:rsidR="00416EEB" w:rsidRPr="00930D73" w:rsidRDefault="00416EEB" w:rsidP="00416EEB">
      <w:pPr>
        <w:pStyle w:val="a7"/>
        <w:rPr>
          <w:lang w:val="en-US"/>
        </w:rPr>
      </w:pPr>
      <w:r w:rsidRPr="00930D73">
        <w:rPr>
          <w:lang w:val="en-US"/>
        </w:rPr>
        <w:t xml:space="preserve">The article is devoted to the study of the theory and practice of strategizing in relation to the spatial and </w:t>
      </w:r>
      <w:proofErr w:type="spellStart"/>
      <w:r w:rsidRPr="00930D73">
        <w:rPr>
          <w:lang w:val="en-US"/>
        </w:rPr>
        <w:t>sectoral</w:t>
      </w:r>
      <w:proofErr w:type="spellEnd"/>
      <w:r w:rsidRPr="00930D73">
        <w:rPr>
          <w:lang w:val="en-US"/>
        </w:rPr>
        <w:t xml:space="preserve"> strategizing of regional economic systems. Based on the generalization of scientific sources, the role of strategizing as a special type of management activity, implemented on the basis of a complex of systemic, process and situational approaches, is revealed. The main directions, processes and tools of strategizing are considered. The author’s interpretation of the term «strategizing the spatial and </w:t>
      </w:r>
      <w:proofErr w:type="spellStart"/>
      <w:r w:rsidRPr="00930D73">
        <w:rPr>
          <w:lang w:val="en-US"/>
        </w:rPr>
        <w:t>sectoral</w:t>
      </w:r>
      <w:proofErr w:type="spellEnd"/>
      <w:r w:rsidRPr="00930D73">
        <w:rPr>
          <w:lang w:val="en-US"/>
        </w:rPr>
        <w:t xml:space="preserve"> development of the region» is proposed. A mechanism for strategizing the spatial and </w:t>
      </w:r>
      <w:proofErr w:type="spellStart"/>
      <w:r w:rsidRPr="00930D73">
        <w:rPr>
          <w:lang w:val="en-US"/>
        </w:rPr>
        <w:t>sectoral</w:t>
      </w:r>
      <w:proofErr w:type="spellEnd"/>
      <w:r w:rsidRPr="00930D73">
        <w:rPr>
          <w:lang w:val="en-US"/>
        </w:rPr>
        <w:t xml:space="preserve"> development of the region has been developed and recommended for implementation in management practice, designed to provide strategizing processes to achieve </w:t>
      </w:r>
      <w:proofErr w:type="spellStart"/>
      <w:r w:rsidRPr="00930D73">
        <w:rPr>
          <w:lang w:val="en-US"/>
        </w:rPr>
        <w:t>sectoral</w:t>
      </w:r>
      <w:proofErr w:type="spellEnd"/>
      <w:r w:rsidRPr="00930D73">
        <w:rPr>
          <w:lang w:val="en-US"/>
        </w:rPr>
        <w:t xml:space="preserve"> priorities and tasks of social security for the population. </w:t>
      </w:r>
      <w:proofErr w:type="gramStart"/>
      <w:r w:rsidRPr="00930D73">
        <w:rPr>
          <w:lang w:val="en-US"/>
        </w:rPr>
        <w:t>The conclusion about the need for additional research in this area of scientific knowledge.</w:t>
      </w:r>
      <w:proofErr w:type="gramEnd"/>
    </w:p>
    <w:p w:rsidR="00416EEB" w:rsidRPr="00930D73" w:rsidRDefault="00416EEB" w:rsidP="00416EEB">
      <w:pPr>
        <w:pStyle w:val="a7"/>
        <w:rPr>
          <w:lang w:val="en-US"/>
        </w:rPr>
      </w:pPr>
      <w:r w:rsidRPr="00930D73">
        <w:rPr>
          <w:spacing w:val="43"/>
          <w:lang w:val="en-US"/>
        </w:rPr>
        <w:t>Keywords</w:t>
      </w:r>
      <w:r w:rsidRPr="00930D73">
        <w:rPr>
          <w:lang w:val="en-US"/>
        </w:rPr>
        <w:t xml:space="preserve">: spatial and </w:t>
      </w:r>
      <w:proofErr w:type="spellStart"/>
      <w:r w:rsidRPr="00930D73">
        <w:rPr>
          <w:lang w:val="en-US"/>
        </w:rPr>
        <w:t>sectoral</w:t>
      </w:r>
      <w:proofErr w:type="spellEnd"/>
      <w:r w:rsidRPr="00930D73">
        <w:rPr>
          <w:lang w:val="en-US"/>
        </w:rPr>
        <w:t xml:space="preserve"> development; region; strategy mechanism; economic uncertainty. </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2949-1878_2023_5_33</w:t>
      </w:r>
    </w:p>
    <w:p w:rsidR="00930D73" w:rsidRPr="00930D73" w:rsidRDefault="00930D73" w:rsidP="00930D73">
      <w:pPr>
        <w:pStyle w:val="a3"/>
        <w:rPr>
          <w:lang w:val="ru-RU"/>
        </w:rPr>
      </w:pPr>
      <w:r w:rsidRPr="00930D73">
        <w:rPr>
          <w:lang w:val="ru-RU"/>
        </w:rPr>
        <w:t>УДК 33:004</w:t>
      </w:r>
    </w:p>
    <w:p w:rsidR="00930D73" w:rsidRDefault="00930D73" w:rsidP="00930D73">
      <w:pPr>
        <w:pStyle w:val="a4"/>
      </w:pPr>
      <w:r>
        <w:t>Современное состояние цифровой экономики</w:t>
      </w:r>
    </w:p>
    <w:p w:rsidR="00930D73" w:rsidRDefault="00930D73" w:rsidP="00930D73">
      <w:pPr>
        <w:pStyle w:val="a5"/>
      </w:pPr>
      <w:proofErr w:type="spellStart"/>
      <w:r>
        <w:t>Тарчоков</w:t>
      </w:r>
      <w:proofErr w:type="spellEnd"/>
      <w:r>
        <w:t xml:space="preserve"> Беслан Алексеевич, </w:t>
      </w:r>
    </w:p>
    <w:p w:rsidR="00930D73" w:rsidRDefault="00930D73" w:rsidP="00930D73">
      <w:pPr>
        <w:pStyle w:val="a6"/>
      </w:pPr>
      <w:r>
        <w:t>кандидат экономических наук, начальник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5"/>
      </w:pPr>
      <w:proofErr w:type="spellStart"/>
      <w:r>
        <w:t>Хитиева</w:t>
      </w:r>
      <w:proofErr w:type="spellEnd"/>
      <w:r>
        <w:t xml:space="preserve"> </w:t>
      </w:r>
      <w:proofErr w:type="spellStart"/>
      <w:r>
        <w:t>Аминат</w:t>
      </w:r>
      <w:proofErr w:type="spellEnd"/>
      <w:r>
        <w:t xml:space="preserve"> </w:t>
      </w:r>
      <w:proofErr w:type="spellStart"/>
      <w:r>
        <w:t>Жагафаровна</w:t>
      </w:r>
      <w:proofErr w:type="spellEnd"/>
      <w:r>
        <w:t xml:space="preserve">, </w:t>
      </w:r>
    </w:p>
    <w:p w:rsidR="00930D73" w:rsidRDefault="00930D73" w:rsidP="00930D73">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г. Нальчик, Россия</w:t>
      </w:r>
    </w:p>
    <w:p w:rsidR="00930D73" w:rsidRDefault="00930D73" w:rsidP="00930D73">
      <w:pPr>
        <w:pStyle w:val="a5"/>
      </w:pPr>
      <w:proofErr w:type="spellStart"/>
      <w:r>
        <w:lastRenderedPageBreak/>
        <w:t>Тарчокова</w:t>
      </w:r>
      <w:proofErr w:type="spellEnd"/>
      <w:r>
        <w:t xml:space="preserve"> </w:t>
      </w:r>
      <w:proofErr w:type="spellStart"/>
      <w:r>
        <w:t>Мемунат</w:t>
      </w:r>
      <w:proofErr w:type="spellEnd"/>
      <w:r>
        <w:t xml:space="preserve"> </w:t>
      </w:r>
      <w:proofErr w:type="spellStart"/>
      <w:r>
        <w:t>Адибовна</w:t>
      </w:r>
      <w:proofErr w:type="spellEnd"/>
      <w:r>
        <w:t xml:space="preserve">, </w:t>
      </w:r>
    </w:p>
    <w:p w:rsidR="00930D73" w:rsidRDefault="00930D73" w:rsidP="00930D73">
      <w:pPr>
        <w:pStyle w:val="a6"/>
      </w:pPr>
      <w:r>
        <w:t xml:space="preserve">доцент кафедры технической механики и физики, Кабардино-Балкарский государственный аграрный университет имени В. М. </w:t>
      </w:r>
      <w:proofErr w:type="spellStart"/>
      <w:r>
        <w:t>Кокова</w:t>
      </w:r>
      <w:proofErr w:type="spellEnd"/>
      <w:r>
        <w:t>, г. Нальчик, Россия</w:t>
      </w:r>
    </w:p>
    <w:p w:rsidR="00930D73" w:rsidRDefault="00930D73" w:rsidP="00930D73">
      <w:pPr>
        <w:pStyle w:val="a7"/>
      </w:pPr>
      <w:r>
        <w:t xml:space="preserve">В статье анализируется цифровизация экономики как объемный и сложный механизм, который не может обходиться без использования новых технологий и их развития. Отмечается отсутствие единого определения на законодательном уровне данного процесса. Цифровизация проникает  в каждую сферу экономики, начиная от простых платежей в магазине и заканчивая сложными финансовыми операциями между организациями и государствами. Делается вывод о необходимости использования информационных технологий для экономического роста. Цифровые отношения заполняют базовые рыночные площадки, дают толчок для развития </w:t>
      </w:r>
      <w:proofErr w:type="gramStart"/>
      <w:r>
        <w:t>новых</w:t>
      </w:r>
      <w:proofErr w:type="gramEnd"/>
      <w:r>
        <w:t xml:space="preserve">. </w:t>
      </w:r>
    </w:p>
    <w:p w:rsidR="00930D73" w:rsidRDefault="00930D73" w:rsidP="00930D73">
      <w:pPr>
        <w:pStyle w:val="a7"/>
      </w:pPr>
      <w:r>
        <w:rPr>
          <w:spacing w:val="43"/>
        </w:rPr>
        <w:t>Ключевые слова</w:t>
      </w:r>
      <w:r>
        <w:t xml:space="preserve">: информационные технологии; цифровизация; искусственный интеллект; </w:t>
      </w:r>
      <w:proofErr w:type="spellStart"/>
      <w:r>
        <w:t>нейросети</w:t>
      </w:r>
      <w:proofErr w:type="spellEnd"/>
      <w:r>
        <w:t>; цифровая трансформация; цифровая экономика; информационная безопасность; кадры для цифровой экономики; цифровое государственное управление.</w:t>
      </w:r>
    </w:p>
    <w:p w:rsidR="00930D73" w:rsidRDefault="00930D73" w:rsidP="00930D73">
      <w:pPr>
        <w:pStyle w:val="ab"/>
      </w:pPr>
    </w:p>
    <w:p w:rsidR="00930D73" w:rsidRDefault="00930D73" w:rsidP="00930D73">
      <w:pPr>
        <w:pStyle w:val="a3"/>
      </w:pPr>
      <w:r>
        <w:t>UDC 33:004</w:t>
      </w:r>
    </w:p>
    <w:p w:rsidR="00930D73" w:rsidRPr="00930D73" w:rsidRDefault="00930D73" w:rsidP="00930D73">
      <w:pPr>
        <w:pStyle w:val="a8"/>
        <w:rPr>
          <w:lang w:val="en-US"/>
        </w:rPr>
      </w:pPr>
      <w:r w:rsidRPr="00930D73">
        <w:rPr>
          <w:lang w:val="en-US"/>
        </w:rPr>
        <w:t>The current state of the digital economy</w:t>
      </w:r>
    </w:p>
    <w:p w:rsidR="00930D73" w:rsidRPr="00930D73" w:rsidRDefault="00930D73" w:rsidP="00930D73">
      <w:pPr>
        <w:pStyle w:val="a9"/>
        <w:rPr>
          <w:lang w:val="en-US"/>
        </w:rPr>
      </w:pPr>
      <w:proofErr w:type="spellStart"/>
      <w:r w:rsidRPr="00930D73">
        <w:rPr>
          <w:lang w:val="en-US"/>
        </w:rPr>
        <w:t>Tarchokov</w:t>
      </w:r>
      <w:proofErr w:type="spellEnd"/>
      <w:r w:rsidRPr="00930D73">
        <w:rPr>
          <w:lang w:val="en-US"/>
        </w:rPr>
        <w:t xml:space="preserve"> </w:t>
      </w:r>
      <w:proofErr w:type="spellStart"/>
      <w:r w:rsidRPr="00930D73">
        <w:rPr>
          <w:lang w:val="en-US"/>
        </w:rPr>
        <w:t>Beslan</w:t>
      </w:r>
      <w:proofErr w:type="spellEnd"/>
      <w:r w:rsidRPr="00930D73">
        <w:rPr>
          <w:lang w:val="en-US"/>
        </w:rPr>
        <w:t xml:space="preserve"> </w:t>
      </w:r>
      <w:proofErr w:type="spellStart"/>
      <w:r w:rsidRPr="00930D73">
        <w:rPr>
          <w:lang w:val="en-US"/>
        </w:rPr>
        <w:t>Alekseevich</w:t>
      </w:r>
      <w:proofErr w:type="spellEnd"/>
      <w:r w:rsidRPr="00930D73">
        <w:rPr>
          <w:lang w:val="en-US"/>
        </w:rPr>
        <w:t>,</w:t>
      </w:r>
    </w:p>
    <w:p w:rsidR="00930D73" w:rsidRPr="00930D73" w:rsidRDefault="00930D73" w:rsidP="00930D73">
      <w:pPr>
        <w:pStyle w:val="aa"/>
        <w:rPr>
          <w:lang w:val="en-US"/>
        </w:rPr>
      </w:pPr>
      <w:r w:rsidRPr="00930D73">
        <w:rPr>
          <w:lang w:val="en-US"/>
        </w:rPr>
        <w:t>Candidate of Economic Sciences, Head of the Department of the Activities of Internal Affairs Bodies in Special Conditions, North Caucasian Institute for Advanced Studies (branch) of the Krasnodar University of the Ministry of Internal Affairs of Russia, Nalchik, Russia, e-mail: amv_1978@mail.ru</w:t>
      </w:r>
    </w:p>
    <w:p w:rsidR="00930D73" w:rsidRPr="00930D73" w:rsidRDefault="00930D73" w:rsidP="00930D73">
      <w:pPr>
        <w:pStyle w:val="a9"/>
        <w:rPr>
          <w:lang w:val="en-US"/>
        </w:rPr>
      </w:pPr>
      <w:proofErr w:type="spellStart"/>
      <w:r w:rsidRPr="00930D73">
        <w:rPr>
          <w:lang w:val="en-US"/>
        </w:rPr>
        <w:t>Khitieva</w:t>
      </w:r>
      <w:proofErr w:type="spellEnd"/>
      <w:r w:rsidRPr="00930D73">
        <w:rPr>
          <w:lang w:val="en-US"/>
        </w:rPr>
        <w:t xml:space="preserve"> </w:t>
      </w:r>
      <w:proofErr w:type="spellStart"/>
      <w:r w:rsidRPr="00930D73">
        <w:rPr>
          <w:lang w:val="en-US"/>
        </w:rPr>
        <w:t>Aminat</w:t>
      </w:r>
      <w:proofErr w:type="spellEnd"/>
      <w:r w:rsidRPr="00930D73">
        <w:rPr>
          <w:lang w:val="en-US"/>
        </w:rPr>
        <w:t xml:space="preserve"> </w:t>
      </w:r>
      <w:proofErr w:type="spellStart"/>
      <w:r w:rsidRPr="00930D73">
        <w:rPr>
          <w:lang w:val="en-US"/>
        </w:rPr>
        <w:t>Zhagafarovna</w:t>
      </w:r>
      <w:proofErr w:type="spellEnd"/>
      <w:r w:rsidRPr="00930D73">
        <w:rPr>
          <w:lang w:val="en-US"/>
        </w:rPr>
        <w:t>,</w:t>
      </w:r>
    </w:p>
    <w:p w:rsidR="00930D73" w:rsidRPr="00930D73" w:rsidRDefault="00930D73" w:rsidP="00930D73">
      <w:pPr>
        <w:pStyle w:val="aa"/>
        <w:rPr>
          <w:lang w:val="en-US"/>
        </w:rPr>
      </w:pPr>
      <w:r w:rsidRPr="00930D73">
        <w:rPr>
          <w:lang w:val="en-US"/>
        </w:rPr>
        <w:t xml:space="preserve">Candidate of Economic Sciences, Associate Professor of the Department of Higher Mathematics and Informatics, </w:t>
      </w:r>
      <w:proofErr w:type="spellStart"/>
      <w:r w:rsidRPr="00930D73">
        <w:rPr>
          <w:lang w:val="en-US"/>
        </w:rPr>
        <w:t>Kabardino-Balkarian</w:t>
      </w:r>
      <w:proofErr w:type="spellEnd"/>
      <w:r w:rsidRPr="00930D73">
        <w:rPr>
          <w:lang w:val="en-US"/>
        </w:rPr>
        <w:t xml:space="preserve"> State Agrarian University named after V. M. </w:t>
      </w:r>
      <w:proofErr w:type="spellStart"/>
      <w:r w:rsidRPr="00930D73">
        <w:rPr>
          <w:lang w:val="en-US"/>
        </w:rPr>
        <w:t>Kokov</w:t>
      </w:r>
      <w:proofErr w:type="spellEnd"/>
      <w:r w:rsidRPr="00930D73">
        <w:rPr>
          <w:lang w:val="en-US"/>
        </w:rPr>
        <w:t>, Nalchik, Russia</w:t>
      </w:r>
    </w:p>
    <w:p w:rsidR="00930D73" w:rsidRPr="00930D73" w:rsidRDefault="00930D73" w:rsidP="00930D73">
      <w:pPr>
        <w:pStyle w:val="a9"/>
        <w:rPr>
          <w:lang w:val="en-US"/>
        </w:rPr>
      </w:pPr>
      <w:proofErr w:type="spellStart"/>
      <w:r w:rsidRPr="00930D73">
        <w:rPr>
          <w:lang w:val="en-US"/>
        </w:rPr>
        <w:t>Tarchokova</w:t>
      </w:r>
      <w:proofErr w:type="spellEnd"/>
      <w:r w:rsidRPr="00930D73">
        <w:rPr>
          <w:lang w:val="en-US"/>
        </w:rPr>
        <w:t xml:space="preserve"> </w:t>
      </w:r>
      <w:proofErr w:type="spellStart"/>
      <w:r w:rsidRPr="00930D73">
        <w:rPr>
          <w:lang w:val="en-US"/>
        </w:rPr>
        <w:t>Memunat</w:t>
      </w:r>
      <w:proofErr w:type="spellEnd"/>
      <w:r w:rsidRPr="00930D73">
        <w:rPr>
          <w:lang w:val="en-US"/>
        </w:rPr>
        <w:t xml:space="preserve"> </w:t>
      </w:r>
      <w:proofErr w:type="spellStart"/>
      <w:r w:rsidRPr="00930D73">
        <w:rPr>
          <w:lang w:val="en-US"/>
        </w:rPr>
        <w:t>Adibovna</w:t>
      </w:r>
      <w:proofErr w:type="spellEnd"/>
      <w:r w:rsidRPr="00930D73">
        <w:rPr>
          <w:lang w:val="en-US"/>
        </w:rPr>
        <w:t>,</w:t>
      </w:r>
    </w:p>
    <w:p w:rsidR="00930D73" w:rsidRPr="00930D73" w:rsidRDefault="00930D73" w:rsidP="00930D73">
      <w:pPr>
        <w:pStyle w:val="aa"/>
        <w:rPr>
          <w:lang w:val="en-US"/>
        </w:rPr>
      </w:pPr>
      <w:r w:rsidRPr="00930D73">
        <w:rPr>
          <w:lang w:val="en-US"/>
        </w:rPr>
        <w:t xml:space="preserve">Associate Professor of the Department of Technical Mechanics and Physics, </w:t>
      </w:r>
      <w:proofErr w:type="spellStart"/>
      <w:r w:rsidRPr="00930D73">
        <w:rPr>
          <w:lang w:val="en-US"/>
        </w:rPr>
        <w:t>Kabardino-Balkarian</w:t>
      </w:r>
      <w:proofErr w:type="spellEnd"/>
      <w:r w:rsidRPr="00930D73">
        <w:rPr>
          <w:lang w:val="en-US"/>
        </w:rPr>
        <w:t xml:space="preserve"> State Agrarian University named after V. M. </w:t>
      </w:r>
      <w:proofErr w:type="spellStart"/>
      <w:r w:rsidRPr="00930D73">
        <w:rPr>
          <w:lang w:val="en-US"/>
        </w:rPr>
        <w:t>Kokov</w:t>
      </w:r>
      <w:proofErr w:type="spellEnd"/>
      <w:r w:rsidRPr="00930D73">
        <w:rPr>
          <w:lang w:val="en-US"/>
        </w:rPr>
        <w:t>, Nalchik, Russia</w:t>
      </w:r>
    </w:p>
    <w:p w:rsidR="00930D73" w:rsidRPr="00930D73" w:rsidRDefault="00930D73" w:rsidP="00930D73">
      <w:pPr>
        <w:pStyle w:val="a7"/>
        <w:rPr>
          <w:lang w:val="en-US"/>
        </w:rPr>
      </w:pPr>
      <w:r w:rsidRPr="00930D73">
        <w:rPr>
          <w:lang w:val="en-US"/>
        </w:rPr>
        <w:t xml:space="preserve">The article analyzes the digitalization of the economy as a voluminous and complex mechanism that cannot do without the use of new technologies and their development. It is noted that there is no single definition at the legislative level of this process. Digitalization is penetrating every area of the economy, from simple payments in a store to complex financial transactions between organizations and governments. It is concluded that it is necessary to use information technologies for economic growth. Digital relations fill the basic market </w:t>
      </w:r>
      <w:proofErr w:type="gramStart"/>
      <w:r w:rsidRPr="00930D73">
        <w:rPr>
          <w:lang w:val="en-US"/>
        </w:rPr>
        <w:t>areas,</w:t>
      </w:r>
      <w:proofErr w:type="gramEnd"/>
      <w:r w:rsidRPr="00930D73">
        <w:rPr>
          <w:lang w:val="en-US"/>
        </w:rPr>
        <w:t xml:space="preserve"> give impetus to the development of new ones.</w:t>
      </w:r>
    </w:p>
    <w:p w:rsidR="00930D73" w:rsidRPr="00930D73" w:rsidRDefault="00930D73" w:rsidP="00930D73">
      <w:pPr>
        <w:pStyle w:val="a7"/>
        <w:rPr>
          <w:lang w:val="en-US"/>
        </w:rPr>
      </w:pPr>
      <w:r w:rsidRPr="00930D73">
        <w:rPr>
          <w:spacing w:val="43"/>
          <w:lang w:val="en-US"/>
        </w:rPr>
        <w:t>Keywords</w:t>
      </w:r>
      <w:r w:rsidRPr="00930D73">
        <w:rPr>
          <w:lang w:val="en-US"/>
        </w:rPr>
        <w:t xml:space="preserve">: information technologies; digitalization; artificial intelligence; neural networks; digital transformation; digital economy; Information Security; personnel for the digital economy; digital public administration. </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2949-1878_2023_5_38 </w:t>
      </w:r>
    </w:p>
    <w:p w:rsidR="00930D73" w:rsidRPr="00930D73" w:rsidRDefault="00930D73" w:rsidP="00930D73">
      <w:pPr>
        <w:pStyle w:val="a3"/>
        <w:rPr>
          <w:lang w:val="ru-RU"/>
        </w:rPr>
      </w:pPr>
      <w:r w:rsidRPr="00930D73">
        <w:rPr>
          <w:lang w:val="ru-RU"/>
        </w:rPr>
        <w:t>УДК 553.04:332</w:t>
      </w:r>
    </w:p>
    <w:p w:rsidR="00930D73" w:rsidRDefault="00930D73" w:rsidP="00930D73">
      <w:pPr>
        <w:pStyle w:val="a4"/>
      </w:pPr>
      <w:r>
        <w:t>Влияние нефтегазового  комплекса на сценарии развития региона на примере Республики Татарстан</w:t>
      </w:r>
    </w:p>
    <w:p w:rsidR="00930D73" w:rsidRDefault="00930D73" w:rsidP="00930D73">
      <w:pPr>
        <w:pStyle w:val="a5"/>
      </w:pPr>
      <w:proofErr w:type="spellStart"/>
      <w:r>
        <w:t>Фаизова</w:t>
      </w:r>
      <w:proofErr w:type="spellEnd"/>
      <w:r>
        <w:t xml:space="preserve"> Эльвира </w:t>
      </w:r>
      <w:proofErr w:type="spellStart"/>
      <w:r>
        <w:t>Фирзатовна</w:t>
      </w:r>
      <w:proofErr w:type="spellEnd"/>
      <w:r>
        <w:t>,</w:t>
      </w:r>
    </w:p>
    <w:p w:rsidR="00930D73" w:rsidRDefault="00930D73" w:rsidP="00930D73">
      <w:pPr>
        <w:pStyle w:val="a6"/>
      </w:pPr>
      <w:r>
        <w:t xml:space="preserve">кандидат экономических наук, доцент, </w:t>
      </w:r>
      <w:proofErr w:type="spellStart"/>
      <w:r>
        <w:t>Стерлитамакский</w:t>
      </w:r>
      <w:proofErr w:type="spellEnd"/>
      <w:r>
        <w:t xml:space="preserve"> филиал Уфимского университета науки и технологий, г. Стерлитамак, Россия, </w:t>
      </w:r>
      <w:r>
        <w:br/>
      </w:r>
      <w:proofErr w:type="gramStart"/>
      <w:r>
        <w:t>е</w:t>
      </w:r>
      <w:proofErr w:type="gramEnd"/>
      <w:r>
        <w:t>-</w:t>
      </w:r>
      <w:proofErr w:type="spellStart"/>
      <w:r>
        <w:t>mail</w:t>
      </w:r>
      <w:proofErr w:type="spellEnd"/>
      <w:r>
        <w:t>: efaizova@mail.ru</w:t>
      </w:r>
    </w:p>
    <w:p w:rsidR="00930D73" w:rsidRDefault="00930D73" w:rsidP="00930D73">
      <w:pPr>
        <w:pStyle w:val="a5"/>
      </w:pPr>
      <w:r>
        <w:t xml:space="preserve">Ягудина Аэлита </w:t>
      </w:r>
      <w:proofErr w:type="spellStart"/>
      <w:r>
        <w:t>Радиковна</w:t>
      </w:r>
      <w:proofErr w:type="spellEnd"/>
      <w:r>
        <w:t>,</w:t>
      </w:r>
    </w:p>
    <w:p w:rsidR="00930D73" w:rsidRDefault="00930D73" w:rsidP="00930D73">
      <w:pPr>
        <w:pStyle w:val="a6"/>
      </w:pPr>
      <w:r>
        <w:lastRenderedPageBreak/>
        <w:t xml:space="preserve">кандидат социологических  наук, доцент, </w:t>
      </w:r>
      <w:proofErr w:type="spellStart"/>
      <w:r>
        <w:t>Стерлитамакский</w:t>
      </w:r>
      <w:proofErr w:type="spellEnd"/>
      <w:r>
        <w:t xml:space="preserve"> филиал Уфимского университета науки и технологий, г. Стерлитамак, Россия, </w:t>
      </w:r>
      <w:r>
        <w:br/>
      </w:r>
      <w:proofErr w:type="gramStart"/>
      <w:r>
        <w:t>е</w:t>
      </w:r>
      <w:proofErr w:type="gramEnd"/>
      <w:r>
        <w:t>-</w:t>
      </w:r>
      <w:proofErr w:type="spellStart"/>
      <w:r>
        <w:t>mail</w:t>
      </w:r>
      <w:proofErr w:type="spellEnd"/>
      <w:r>
        <w:t>: a.r.yagudina@struust.ru</w:t>
      </w:r>
    </w:p>
    <w:p w:rsidR="00930D73" w:rsidRDefault="00930D73" w:rsidP="00930D73">
      <w:pPr>
        <w:pStyle w:val="a5"/>
      </w:pPr>
      <w:proofErr w:type="spellStart"/>
      <w:r>
        <w:t>Саубанова</w:t>
      </w:r>
      <w:proofErr w:type="spellEnd"/>
      <w:r>
        <w:t xml:space="preserve"> </w:t>
      </w:r>
      <w:proofErr w:type="spellStart"/>
      <w:r>
        <w:t>Алсу</w:t>
      </w:r>
      <w:proofErr w:type="spellEnd"/>
      <w:r>
        <w:t xml:space="preserve"> </w:t>
      </w:r>
      <w:proofErr w:type="spellStart"/>
      <w:r>
        <w:t>Ильгизовна</w:t>
      </w:r>
      <w:proofErr w:type="spellEnd"/>
      <w:r>
        <w:t>,</w:t>
      </w:r>
    </w:p>
    <w:p w:rsidR="00930D73" w:rsidRDefault="00930D73" w:rsidP="00930D73">
      <w:pPr>
        <w:pStyle w:val="a6"/>
      </w:pPr>
      <w:r>
        <w:t xml:space="preserve">аспирант, Центр перспективных экономических исследований, Академия наук Республики Татарстан, г. Казань, Россия </w:t>
      </w:r>
    </w:p>
    <w:p w:rsidR="00930D73" w:rsidRDefault="00930D73" w:rsidP="00930D73">
      <w:pPr>
        <w:pStyle w:val="a5"/>
      </w:pPr>
      <w:proofErr w:type="spellStart"/>
      <w:r>
        <w:t>Саубанов</w:t>
      </w:r>
      <w:proofErr w:type="spellEnd"/>
      <w:r>
        <w:t xml:space="preserve"> </w:t>
      </w:r>
      <w:proofErr w:type="spellStart"/>
      <w:r>
        <w:t>Айнур</w:t>
      </w:r>
      <w:proofErr w:type="spellEnd"/>
      <w:r>
        <w:t xml:space="preserve"> </w:t>
      </w:r>
      <w:proofErr w:type="spellStart"/>
      <w:r>
        <w:t>Газинурович</w:t>
      </w:r>
      <w:proofErr w:type="spellEnd"/>
      <w:r>
        <w:t>,</w:t>
      </w:r>
    </w:p>
    <w:p w:rsidR="00930D73" w:rsidRDefault="00930D73" w:rsidP="00930D73">
      <w:pPr>
        <w:pStyle w:val="a6"/>
      </w:pPr>
      <w:r>
        <w:t>аспирант, Центр перспективных экономических исследований, Академия наук Республики Татарстан, г. Казань, Россия</w:t>
      </w:r>
    </w:p>
    <w:p w:rsidR="00930D73" w:rsidRDefault="00930D73" w:rsidP="00930D73">
      <w:pPr>
        <w:pStyle w:val="a7"/>
      </w:pPr>
      <w:r>
        <w:t xml:space="preserve">В статье анализируется влияние нефтегазового  комплекса на сценарии развития региона. Отмечается, что нефтегазовый комплекс  оказывает значительное влияние на экономику региона, имеет потенциал для модернизации и внедрения новых технологий, что позволит улучшить эффективность процессов добычи и переработки нефти и газа, а также снизить негативное воздействие на окружающую среду. По мнению авторов статьи, нефтегазовый комплекс  способствует  развитию связанных отраслей, таких как производство нефтехимической продукции, транспортировка и хранение нефти и газа, строительство и эксплуатация нефтепроводов и газопроводов, производство оборудования для нефтегазовой отрасли и т. д., что  способствует диверсификации экономики региона и созданию новых рабочих мест. В последнее время возросла степень неопределенности в развитии нефтегазового комплекса, происходит трансформация нефтегазовой отрасли, энергетики в целом. В условиях нарастающей неопределенности в развитии отрасли, от которой зависит успешность развития российской экономики и пополнение бюджета, встает необходимость </w:t>
      </w:r>
      <w:proofErr w:type="gramStart"/>
      <w:r>
        <w:t>анализа проблем развития нефтегазового комплекса Республики</w:t>
      </w:r>
      <w:proofErr w:type="gramEnd"/>
      <w:r>
        <w:t xml:space="preserve"> Татарстан и оценки его влияние на сценарии развития региона. </w:t>
      </w:r>
    </w:p>
    <w:p w:rsidR="00930D73" w:rsidRDefault="00930D73" w:rsidP="00930D73">
      <w:pPr>
        <w:pStyle w:val="a7"/>
      </w:pPr>
      <w:r>
        <w:rPr>
          <w:spacing w:val="43"/>
        </w:rPr>
        <w:t xml:space="preserve">Ключевые слова: </w:t>
      </w:r>
      <w:r>
        <w:t xml:space="preserve">регион; региональная экономика; нефтегазовый комплекс; сценарии развития; рынок энергоресурсов. </w:t>
      </w:r>
    </w:p>
    <w:p w:rsidR="00930D73" w:rsidRDefault="00930D73" w:rsidP="00930D73">
      <w:pPr>
        <w:pStyle w:val="a7"/>
      </w:pPr>
    </w:p>
    <w:p w:rsidR="00930D73" w:rsidRDefault="00930D73" w:rsidP="00930D73">
      <w:pPr>
        <w:pStyle w:val="a3"/>
      </w:pPr>
      <w:r>
        <w:t>UDC 553.04:332</w:t>
      </w:r>
    </w:p>
    <w:p w:rsidR="00930D73" w:rsidRPr="00930D73" w:rsidRDefault="00930D73" w:rsidP="00930D73">
      <w:pPr>
        <w:pStyle w:val="a8"/>
        <w:rPr>
          <w:lang w:val="en-US"/>
        </w:rPr>
      </w:pPr>
      <w:r w:rsidRPr="00930D73">
        <w:rPr>
          <w:lang w:val="en-US"/>
        </w:rPr>
        <w:t>The influence of the oil and gas complex on scenarios for the development of the region on the example of the Republic of Tatarstan</w:t>
      </w:r>
    </w:p>
    <w:p w:rsidR="00930D73" w:rsidRPr="00930D73" w:rsidRDefault="00930D73" w:rsidP="00930D73">
      <w:pPr>
        <w:pStyle w:val="a9"/>
        <w:rPr>
          <w:lang w:val="en-US"/>
        </w:rPr>
      </w:pPr>
      <w:proofErr w:type="spellStart"/>
      <w:r w:rsidRPr="00930D73">
        <w:rPr>
          <w:lang w:val="en-US"/>
        </w:rPr>
        <w:t>Faizova</w:t>
      </w:r>
      <w:proofErr w:type="spellEnd"/>
      <w:r w:rsidRPr="00930D73">
        <w:rPr>
          <w:lang w:val="en-US"/>
        </w:rPr>
        <w:t xml:space="preserve"> Elvira </w:t>
      </w:r>
      <w:proofErr w:type="spellStart"/>
      <w:r w:rsidRPr="00930D73">
        <w:rPr>
          <w:lang w:val="en-US"/>
        </w:rPr>
        <w:t>Firzatovna</w:t>
      </w:r>
      <w:proofErr w:type="spellEnd"/>
      <w:r w:rsidRPr="00930D73">
        <w:rPr>
          <w:lang w:val="en-US"/>
        </w:rPr>
        <w:t>,</w:t>
      </w:r>
    </w:p>
    <w:p w:rsidR="00930D73" w:rsidRPr="00930D73" w:rsidRDefault="00930D73" w:rsidP="00930D73">
      <w:pPr>
        <w:pStyle w:val="aa"/>
        <w:rPr>
          <w:lang w:val="en-US"/>
        </w:rPr>
      </w:pPr>
      <w:r w:rsidRPr="00930D73">
        <w:rPr>
          <w:lang w:val="en-US"/>
        </w:rPr>
        <w:t>Candidate of Economic Sciences, Associate Professor, Sterlitamak branch of the Ufa University of Science and Technology, Sterlitamak, Russia, e-mail: efaizova@mail.ru</w:t>
      </w:r>
    </w:p>
    <w:p w:rsidR="00930D73" w:rsidRPr="00930D73" w:rsidRDefault="00930D73" w:rsidP="00930D73">
      <w:pPr>
        <w:pStyle w:val="a9"/>
        <w:rPr>
          <w:lang w:val="en-US"/>
        </w:rPr>
      </w:pPr>
      <w:proofErr w:type="spellStart"/>
      <w:r w:rsidRPr="00930D73">
        <w:rPr>
          <w:lang w:val="en-US"/>
        </w:rPr>
        <w:t>Yagudina</w:t>
      </w:r>
      <w:proofErr w:type="spellEnd"/>
      <w:r w:rsidRPr="00930D73">
        <w:rPr>
          <w:lang w:val="en-US"/>
        </w:rPr>
        <w:t xml:space="preserve"> </w:t>
      </w:r>
      <w:proofErr w:type="spellStart"/>
      <w:r w:rsidRPr="00930D73">
        <w:rPr>
          <w:lang w:val="en-US"/>
        </w:rPr>
        <w:t>Aelita</w:t>
      </w:r>
      <w:proofErr w:type="spellEnd"/>
      <w:r w:rsidRPr="00930D73">
        <w:rPr>
          <w:lang w:val="en-US"/>
        </w:rPr>
        <w:t xml:space="preserve"> </w:t>
      </w:r>
      <w:proofErr w:type="spellStart"/>
      <w:r w:rsidRPr="00930D73">
        <w:rPr>
          <w:lang w:val="en-US"/>
        </w:rPr>
        <w:t>Radikovna</w:t>
      </w:r>
      <w:proofErr w:type="spellEnd"/>
      <w:r w:rsidRPr="00930D73">
        <w:rPr>
          <w:lang w:val="en-US"/>
        </w:rPr>
        <w:t>,</w:t>
      </w:r>
    </w:p>
    <w:p w:rsidR="00930D73" w:rsidRPr="00930D73" w:rsidRDefault="00930D73" w:rsidP="00930D73">
      <w:pPr>
        <w:pStyle w:val="aa"/>
        <w:rPr>
          <w:lang w:val="en-US"/>
        </w:rPr>
      </w:pPr>
      <w:r w:rsidRPr="00930D73">
        <w:rPr>
          <w:lang w:val="en-US"/>
        </w:rPr>
        <w:t>Candidate of Sociological Sciences, Associate Professor, Sterlitamak branch of the Ufa University of Science and Technology, Sterlitamak, Russia, e-mail: a.r.yagudina@struust.ru</w:t>
      </w:r>
    </w:p>
    <w:p w:rsidR="00930D73" w:rsidRPr="00930D73" w:rsidRDefault="00930D73" w:rsidP="00930D73">
      <w:pPr>
        <w:pStyle w:val="a9"/>
        <w:rPr>
          <w:lang w:val="en-US"/>
        </w:rPr>
      </w:pPr>
      <w:proofErr w:type="spellStart"/>
      <w:r w:rsidRPr="00930D73">
        <w:rPr>
          <w:lang w:val="en-US"/>
        </w:rPr>
        <w:t>Saubanova</w:t>
      </w:r>
      <w:proofErr w:type="spellEnd"/>
      <w:r w:rsidRPr="00930D73">
        <w:rPr>
          <w:lang w:val="en-US"/>
        </w:rPr>
        <w:t xml:space="preserve"> </w:t>
      </w:r>
      <w:proofErr w:type="spellStart"/>
      <w:r w:rsidRPr="00930D73">
        <w:rPr>
          <w:lang w:val="en-US"/>
        </w:rPr>
        <w:t>Alsu</w:t>
      </w:r>
      <w:proofErr w:type="spellEnd"/>
      <w:r w:rsidRPr="00930D73">
        <w:rPr>
          <w:lang w:val="en-US"/>
        </w:rPr>
        <w:t xml:space="preserve"> </w:t>
      </w:r>
      <w:proofErr w:type="spellStart"/>
      <w:r w:rsidRPr="00930D73">
        <w:rPr>
          <w:lang w:val="en-US"/>
        </w:rPr>
        <w:t>Ilgizovna</w:t>
      </w:r>
      <w:proofErr w:type="spellEnd"/>
      <w:r w:rsidRPr="00930D73">
        <w:rPr>
          <w:lang w:val="en-US"/>
        </w:rPr>
        <w:t>,</w:t>
      </w:r>
    </w:p>
    <w:p w:rsidR="00930D73" w:rsidRPr="00930D73" w:rsidRDefault="00930D73" w:rsidP="00930D73">
      <w:pPr>
        <w:pStyle w:val="aa"/>
        <w:rPr>
          <w:lang w:val="en-US"/>
        </w:rPr>
      </w:pPr>
      <w:proofErr w:type="gramStart"/>
      <w:r w:rsidRPr="00930D73">
        <w:rPr>
          <w:lang w:val="en-US"/>
        </w:rPr>
        <w:t>postgraduate</w:t>
      </w:r>
      <w:proofErr w:type="gramEnd"/>
      <w:r w:rsidRPr="00930D73">
        <w:rPr>
          <w:lang w:val="en-US"/>
        </w:rPr>
        <w:t xml:space="preserve"> student, Center for Advanced Economic Research, Academy of Sciences of the Republic of </w:t>
      </w:r>
      <w:proofErr w:type="spellStart"/>
      <w:r w:rsidRPr="00930D73">
        <w:rPr>
          <w:lang w:val="en-US"/>
        </w:rPr>
        <w:t>Tatarstan</w:t>
      </w:r>
      <w:proofErr w:type="spellEnd"/>
      <w:r w:rsidRPr="00930D73">
        <w:rPr>
          <w:lang w:val="en-US"/>
        </w:rPr>
        <w:t>, Kazan, Russia</w:t>
      </w:r>
    </w:p>
    <w:p w:rsidR="00930D73" w:rsidRPr="00930D73" w:rsidRDefault="00930D73" w:rsidP="00930D73">
      <w:pPr>
        <w:pStyle w:val="a9"/>
        <w:rPr>
          <w:lang w:val="en-US"/>
        </w:rPr>
      </w:pPr>
      <w:proofErr w:type="spellStart"/>
      <w:r w:rsidRPr="00930D73">
        <w:rPr>
          <w:lang w:val="en-US"/>
        </w:rPr>
        <w:t>Saubanov</w:t>
      </w:r>
      <w:proofErr w:type="spellEnd"/>
      <w:r w:rsidRPr="00930D73">
        <w:rPr>
          <w:lang w:val="en-US"/>
        </w:rPr>
        <w:t xml:space="preserve"> </w:t>
      </w:r>
      <w:proofErr w:type="spellStart"/>
      <w:r w:rsidRPr="00930D73">
        <w:rPr>
          <w:lang w:val="en-US"/>
        </w:rPr>
        <w:t>Ainur</w:t>
      </w:r>
      <w:proofErr w:type="spellEnd"/>
      <w:r w:rsidRPr="00930D73">
        <w:rPr>
          <w:lang w:val="en-US"/>
        </w:rPr>
        <w:t xml:space="preserve"> </w:t>
      </w:r>
      <w:proofErr w:type="spellStart"/>
      <w:r w:rsidRPr="00930D73">
        <w:rPr>
          <w:lang w:val="en-US"/>
        </w:rPr>
        <w:t>Gazinurovich</w:t>
      </w:r>
      <w:proofErr w:type="spellEnd"/>
      <w:r w:rsidRPr="00930D73">
        <w:rPr>
          <w:lang w:val="en-US"/>
        </w:rPr>
        <w:t>,</w:t>
      </w:r>
    </w:p>
    <w:p w:rsidR="00930D73" w:rsidRPr="00930D73" w:rsidRDefault="00930D73" w:rsidP="00930D73">
      <w:pPr>
        <w:pStyle w:val="aa"/>
        <w:rPr>
          <w:lang w:val="en-US"/>
        </w:rPr>
      </w:pPr>
      <w:proofErr w:type="gramStart"/>
      <w:r w:rsidRPr="00930D73">
        <w:rPr>
          <w:lang w:val="en-US"/>
        </w:rPr>
        <w:t>postgraduate</w:t>
      </w:r>
      <w:proofErr w:type="gramEnd"/>
      <w:r w:rsidRPr="00930D73">
        <w:rPr>
          <w:lang w:val="en-US"/>
        </w:rPr>
        <w:t xml:space="preserve"> student, Center for Advanced Economic Research, Academy of Sciences of the Republic of </w:t>
      </w:r>
      <w:proofErr w:type="spellStart"/>
      <w:r w:rsidRPr="00930D73">
        <w:rPr>
          <w:lang w:val="en-US"/>
        </w:rPr>
        <w:t>Tatarstan</w:t>
      </w:r>
      <w:proofErr w:type="spellEnd"/>
      <w:r w:rsidRPr="00930D73">
        <w:rPr>
          <w:lang w:val="en-US"/>
        </w:rPr>
        <w:t>, Kazan, Russia</w:t>
      </w:r>
    </w:p>
    <w:p w:rsidR="00930D73" w:rsidRPr="00930D73" w:rsidRDefault="00930D73" w:rsidP="00930D73">
      <w:pPr>
        <w:pStyle w:val="a7"/>
        <w:rPr>
          <w:lang w:val="en-US"/>
        </w:rPr>
      </w:pPr>
      <w:r w:rsidRPr="00930D73">
        <w:rPr>
          <w:lang w:val="en-US"/>
        </w:rPr>
        <w:t xml:space="preserve">The article analyzes the influence of the oil and gas complex on the scenarios for the development of the region. It is noted that the oil and gas complex has a significant impact on the economy of the region, has the potential for modernization and the introduction of new technologies, which will improve the efficiency of oil and gas production and processing processes, as well as reduce the negative impact on the environment. According to the authors of the article, the oil and gas complex contributes to the development of related industries, such as the production of petrochemical products, the transportation and storage of oil and gas, the construction and operation of oil and gas pipelines, the production of equipment for the oil and gas industry, etc., which contributes to the diversification of the region’s economy and the creation new jobs. Recently, the degree of uncertainty in the development of the oil and gas </w:t>
      </w:r>
      <w:r w:rsidRPr="00930D73">
        <w:rPr>
          <w:lang w:val="en-US"/>
        </w:rPr>
        <w:lastRenderedPageBreak/>
        <w:t xml:space="preserve">complex has </w:t>
      </w:r>
      <w:proofErr w:type="gramStart"/>
      <w:r w:rsidRPr="00930D73">
        <w:rPr>
          <w:lang w:val="en-US"/>
        </w:rPr>
        <w:t>increased,</w:t>
      </w:r>
      <w:proofErr w:type="gramEnd"/>
      <w:r w:rsidRPr="00930D73">
        <w:rPr>
          <w:lang w:val="en-US"/>
        </w:rPr>
        <w:t xml:space="preserve"> the oil and gas industry and the energy sector as a whole are undergoing a transformation. In the context of growing uncertainty in the development of the industry, on which the success of the development of the Russian economy and the replenishment of the budget depends, there is a need to analyze the problems of the development of the oil and gas complex of the Republic of </w:t>
      </w:r>
      <w:proofErr w:type="spellStart"/>
      <w:r w:rsidRPr="00930D73">
        <w:rPr>
          <w:lang w:val="en-US"/>
        </w:rPr>
        <w:t>Tatarstan</w:t>
      </w:r>
      <w:proofErr w:type="spellEnd"/>
      <w:r w:rsidRPr="00930D73">
        <w:rPr>
          <w:lang w:val="en-US"/>
        </w:rPr>
        <w:t xml:space="preserve"> and assess its impact on the scenarios for the development of the region.</w:t>
      </w:r>
    </w:p>
    <w:p w:rsidR="00930D73" w:rsidRPr="00930D73" w:rsidRDefault="00930D73" w:rsidP="00930D73">
      <w:pPr>
        <w:pStyle w:val="a7"/>
        <w:rPr>
          <w:lang w:val="en-US"/>
        </w:rPr>
      </w:pPr>
      <w:r w:rsidRPr="00930D73">
        <w:rPr>
          <w:spacing w:val="43"/>
          <w:lang w:val="en-US"/>
        </w:rPr>
        <w:t>Keywords</w:t>
      </w:r>
      <w:r w:rsidRPr="00930D73">
        <w:rPr>
          <w:lang w:val="en-US"/>
        </w:rPr>
        <w:t xml:space="preserve">: region; regional economy; oil and gas complex; development scenarios; energy </w:t>
      </w:r>
      <w:r w:rsidRPr="00930D73">
        <w:rPr>
          <w:lang w:val="en-US"/>
        </w:rPr>
        <w:br/>
        <w:t>market.</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2949-1878_2023_5_44 </w:t>
      </w:r>
    </w:p>
    <w:p w:rsidR="00930D73" w:rsidRPr="00930D73" w:rsidRDefault="00930D73" w:rsidP="00930D73">
      <w:pPr>
        <w:pStyle w:val="a3"/>
        <w:rPr>
          <w:lang w:val="ru-RU"/>
        </w:rPr>
      </w:pPr>
      <w:r w:rsidRPr="00930D73">
        <w:rPr>
          <w:lang w:val="ru-RU"/>
        </w:rPr>
        <w:t>УДК 334.012.32</w:t>
      </w:r>
    </w:p>
    <w:p w:rsidR="00930D73" w:rsidRDefault="00930D73" w:rsidP="00930D73">
      <w:pPr>
        <w:pStyle w:val="a4"/>
      </w:pPr>
      <w:r>
        <w:t>Актуальные вопросы применения мер поддержки субъектов малого и среднего предпринимательства</w:t>
      </w:r>
    </w:p>
    <w:p w:rsidR="00930D73" w:rsidRDefault="00930D73" w:rsidP="00930D73">
      <w:pPr>
        <w:pStyle w:val="a5"/>
      </w:pPr>
      <w:proofErr w:type="spellStart"/>
      <w:r>
        <w:t>Курамшина</w:t>
      </w:r>
      <w:proofErr w:type="spellEnd"/>
      <w:r>
        <w:t xml:space="preserve"> </w:t>
      </w:r>
      <w:proofErr w:type="spellStart"/>
      <w:r>
        <w:t>Алсу</w:t>
      </w:r>
      <w:proofErr w:type="spellEnd"/>
      <w:r>
        <w:t xml:space="preserve"> </w:t>
      </w:r>
      <w:proofErr w:type="spellStart"/>
      <w:r>
        <w:t>Винировна</w:t>
      </w:r>
      <w:proofErr w:type="spellEnd"/>
      <w:r>
        <w:t>,</w:t>
      </w:r>
    </w:p>
    <w:p w:rsidR="00930D73" w:rsidRDefault="00930D73" w:rsidP="00930D73">
      <w:pPr>
        <w:pStyle w:val="a6"/>
      </w:pPr>
      <w:r>
        <w:t xml:space="preserve">кандидат экономических наук, доцент, </w:t>
      </w:r>
      <w:proofErr w:type="spellStart"/>
      <w:r>
        <w:t>Сургутский</w:t>
      </w:r>
      <w:proofErr w:type="spellEnd"/>
      <w:r>
        <w:t xml:space="preserve"> государственный университет, г. Сургут, Россия, e-</w:t>
      </w:r>
      <w:proofErr w:type="spellStart"/>
      <w:r>
        <w:t>mail</w:t>
      </w:r>
      <w:proofErr w:type="spellEnd"/>
      <w:r>
        <w:t xml:space="preserve">: kuramshina_av@surgu.ru </w:t>
      </w:r>
    </w:p>
    <w:p w:rsidR="00930D73" w:rsidRDefault="00930D73" w:rsidP="00930D73">
      <w:pPr>
        <w:pStyle w:val="a5"/>
      </w:pPr>
      <w:r>
        <w:t>Никитина Наталья Николаевна,</w:t>
      </w:r>
    </w:p>
    <w:p w:rsidR="00930D73" w:rsidRDefault="00930D73" w:rsidP="00930D73">
      <w:pPr>
        <w:pStyle w:val="a6"/>
      </w:pPr>
      <w:r>
        <w:t xml:space="preserve">кандидат экономических наук, доцент, Уфимский университет науки и технологий, </w:t>
      </w:r>
      <w:proofErr w:type="spellStart"/>
      <w:r>
        <w:t>Стерлитамакский</w:t>
      </w:r>
      <w:proofErr w:type="spellEnd"/>
      <w:r>
        <w:t xml:space="preserve"> филиал, г. Стерлитамак, Россия, </w:t>
      </w:r>
      <w:r>
        <w:br/>
        <w:t>e-</w:t>
      </w:r>
      <w:proofErr w:type="spellStart"/>
      <w:r>
        <w:t>mail</w:t>
      </w:r>
      <w:proofErr w:type="spellEnd"/>
      <w:r>
        <w:t>: n.n.nikitina@struust.ru</w:t>
      </w:r>
    </w:p>
    <w:p w:rsidR="00930D73" w:rsidRDefault="00930D73" w:rsidP="00930D73">
      <w:pPr>
        <w:pStyle w:val="a5"/>
      </w:pPr>
      <w:r>
        <w:t>Трухина Ольга Анатольевна,</w:t>
      </w:r>
    </w:p>
    <w:p w:rsidR="00930D73" w:rsidRDefault="00930D73" w:rsidP="00930D73">
      <w:pPr>
        <w:pStyle w:val="a6"/>
      </w:pPr>
      <w:r>
        <w:t xml:space="preserve">кандидат экономических наук, доцент, </w:t>
      </w:r>
      <w:proofErr w:type="spellStart"/>
      <w:r>
        <w:t>Сургутский</w:t>
      </w:r>
      <w:proofErr w:type="spellEnd"/>
      <w:r>
        <w:t xml:space="preserve"> государственный университет, г. Сургут, Россия, e-</w:t>
      </w:r>
      <w:proofErr w:type="spellStart"/>
      <w:r>
        <w:t>mail</w:t>
      </w:r>
      <w:proofErr w:type="spellEnd"/>
      <w:r>
        <w:t>: trukhina_oa@surgu.ru</w:t>
      </w:r>
    </w:p>
    <w:p w:rsidR="00930D73" w:rsidRDefault="00930D73" w:rsidP="00930D73">
      <w:pPr>
        <w:pStyle w:val="a7"/>
      </w:pPr>
      <w:r>
        <w:t xml:space="preserve">В статье определяются актуальные </w:t>
      </w:r>
      <w:proofErr w:type="gramStart"/>
      <w:r>
        <w:t>вопросы</w:t>
      </w:r>
      <w:proofErr w:type="gramEnd"/>
      <w:r>
        <w:t xml:space="preserve"> и перспективы применения мер господдержки на основе анализа промежуточных итогов оказания поддержки субъектам малого и среднего предпринимательства в рамках действующего нацпроекта. Отмечается, что поддержка предпринимательства выступает важным элементом механизма государственного регулирования на федеральном, региональном и местном уровнях. Эти меры предлагают широкий спектр инструментов </w:t>
      </w:r>
      <w:proofErr w:type="gramStart"/>
      <w:r>
        <w:t>поддержки</w:t>
      </w:r>
      <w:proofErr w:type="gramEnd"/>
      <w:r>
        <w:t xml:space="preserve"> как для начинающих предпринимателей, так и для уже работающих бизнесов, нацеленных на активизацию деятельности. </w:t>
      </w:r>
      <w:proofErr w:type="gramStart"/>
      <w:r>
        <w:t xml:space="preserve">Делается вывод, что при положительных тенденциях роста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xml:space="preserve">, большинство вновь созданных субъектов относится к </w:t>
      </w:r>
      <w:proofErr w:type="spellStart"/>
      <w:r>
        <w:t>микропредприятиям</w:t>
      </w:r>
      <w:proofErr w:type="spellEnd"/>
      <w:r>
        <w:t>, работающим, как правило, в сфере услуг и торговле, что с точки зрения достижения задач обеспечения интенсивных структурных сдвигов в пользу высокотехнологичного информационного сектора, развития промышленного потенциала российской экономики и ослабления ее зависимости от</w:t>
      </w:r>
      <w:proofErr w:type="gramEnd"/>
      <w:r>
        <w:t xml:space="preserve"> сырьевого сектора не дает ожидаемого качественного результата. Кроме того, установлено, что в меньшей степени были использованы финансовые меры поддержки, в то время как они являются наиболее значимыми для развития бизнеса в кризисных условиях. </w:t>
      </w:r>
    </w:p>
    <w:p w:rsidR="00930D73" w:rsidRDefault="00930D73" w:rsidP="00930D73">
      <w:pPr>
        <w:pStyle w:val="a7"/>
      </w:pPr>
      <w:r>
        <w:rPr>
          <w:spacing w:val="43"/>
        </w:rPr>
        <w:t>Ключевые слова</w:t>
      </w:r>
      <w:r>
        <w:t>: государственная поддержка; малое и среднее предпринимательство; национальные проекты; региональная поддержка.</w:t>
      </w:r>
    </w:p>
    <w:p w:rsidR="00930D73" w:rsidRDefault="00930D73" w:rsidP="00930D73">
      <w:pPr>
        <w:pStyle w:val="a7"/>
      </w:pPr>
    </w:p>
    <w:p w:rsidR="00930D73" w:rsidRDefault="00930D73" w:rsidP="00930D73">
      <w:pPr>
        <w:pStyle w:val="a3"/>
      </w:pPr>
      <w:r>
        <w:t>UDC 334.012.32</w:t>
      </w:r>
    </w:p>
    <w:p w:rsidR="00930D73" w:rsidRPr="00930D73" w:rsidRDefault="00930D73" w:rsidP="00930D73">
      <w:pPr>
        <w:pStyle w:val="a8"/>
        <w:rPr>
          <w:lang w:val="en-US"/>
        </w:rPr>
      </w:pPr>
      <w:r w:rsidRPr="00930D73">
        <w:rPr>
          <w:lang w:val="en-US"/>
        </w:rPr>
        <w:t>Topical issues of application of measures to support small and medium-sized businesses</w:t>
      </w:r>
    </w:p>
    <w:p w:rsidR="00930D73" w:rsidRPr="00930D73" w:rsidRDefault="00930D73" w:rsidP="00930D73">
      <w:pPr>
        <w:pStyle w:val="a9"/>
        <w:rPr>
          <w:lang w:val="en-US"/>
        </w:rPr>
      </w:pPr>
      <w:proofErr w:type="spellStart"/>
      <w:r w:rsidRPr="00930D73">
        <w:rPr>
          <w:lang w:val="en-US"/>
        </w:rPr>
        <w:t>Kuramshina</w:t>
      </w:r>
      <w:proofErr w:type="spellEnd"/>
      <w:r w:rsidRPr="00930D73">
        <w:rPr>
          <w:lang w:val="en-US"/>
        </w:rPr>
        <w:t xml:space="preserve"> </w:t>
      </w:r>
      <w:proofErr w:type="spellStart"/>
      <w:r w:rsidRPr="00930D73">
        <w:rPr>
          <w:lang w:val="en-US"/>
        </w:rPr>
        <w:t>Alsu</w:t>
      </w:r>
      <w:proofErr w:type="spellEnd"/>
      <w:r w:rsidRPr="00930D73">
        <w:rPr>
          <w:lang w:val="en-US"/>
        </w:rPr>
        <w:t xml:space="preserve"> </w:t>
      </w:r>
      <w:proofErr w:type="spellStart"/>
      <w:r w:rsidRPr="00930D73">
        <w:rPr>
          <w:lang w:val="en-US"/>
        </w:rPr>
        <w:t>Vinirovna</w:t>
      </w:r>
      <w:proofErr w:type="spellEnd"/>
      <w:r w:rsidRPr="00930D73">
        <w:rPr>
          <w:lang w:val="en-US"/>
        </w:rPr>
        <w:t>,</w:t>
      </w:r>
    </w:p>
    <w:p w:rsidR="00930D73" w:rsidRPr="00930D73" w:rsidRDefault="00930D73" w:rsidP="00930D73">
      <w:pPr>
        <w:pStyle w:val="aa"/>
        <w:rPr>
          <w:lang w:val="en-US"/>
        </w:rPr>
      </w:pPr>
      <w:r w:rsidRPr="00930D73">
        <w:rPr>
          <w:lang w:val="en-US"/>
        </w:rPr>
        <w:t>PhD in Economics, Associate Professor, Surgut State University, Surgut, Russia, e-mail: kuramshina_av@surgu.ru</w:t>
      </w:r>
    </w:p>
    <w:p w:rsidR="00930D73" w:rsidRPr="00930D73" w:rsidRDefault="00930D73" w:rsidP="00930D73">
      <w:pPr>
        <w:pStyle w:val="a9"/>
        <w:rPr>
          <w:lang w:val="en-US"/>
        </w:rPr>
      </w:pPr>
      <w:proofErr w:type="spellStart"/>
      <w:r w:rsidRPr="00930D73">
        <w:rPr>
          <w:lang w:val="en-US"/>
        </w:rPr>
        <w:t>Nikitina</w:t>
      </w:r>
      <w:proofErr w:type="spellEnd"/>
      <w:r w:rsidRPr="00930D73">
        <w:rPr>
          <w:lang w:val="en-US"/>
        </w:rPr>
        <w:t xml:space="preserve"> Natalya </w:t>
      </w:r>
      <w:proofErr w:type="spellStart"/>
      <w:r w:rsidRPr="00930D73">
        <w:rPr>
          <w:lang w:val="en-US"/>
        </w:rPr>
        <w:t>Nikolaevna</w:t>
      </w:r>
      <w:proofErr w:type="spellEnd"/>
      <w:r w:rsidRPr="00930D73">
        <w:rPr>
          <w:lang w:val="en-US"/>
        </w:rPr>
        <w:t>,</w:t>
      </w:r>
    </w:p>
    <w:p w:rsidR="00930D73" w:rsidRPr="00930D73" w:rsidRDefault="00930D73" w:rsidP="00930D73">
      <w:pPr>
        <w:pStyle w:val="aa"/>
        <w:rPr>
          <w:lang w:val="en-US"/>
        </w:rPr>
      </w:pPr>
      <w:r w:rsidRPr="00930D73">
        <w:rPr>
          <w:lang w:val="en-US"/>
        </w:rPr>
        <w:t>Candidate of Economic Sciences, Associate Professor, Ufa University of Science and Technology, Sterlitamak Branch, Sterlitamak, Russia, e-mail: n.n.nikitina@struust.ru</w:t>
      </w:r>
    </w:p>
    <w:p w:rsidR="00930D73" w:rsidRPr="00930D73" w:rsidRDefault="00930D73" w:rsidP="00930D73">
      <w:pPr>
        <w:pStyle w:val="a9"/>
        <w:rPr>
          <w:lang w:val="en-US"/>
        </w:rPr>
      </w:pPr>
      <w:proofErr w:type="spellStart"/>
      <w:r w:rsidRPr="00930D73">
        <w:rPr>
          <w:lang w:val="en-US"/>
        </w:rPr>
        <w:t>Trukhina</w:t>
      </w:r>
      <w:proofErr w:type="spellEnd"/>
      <w:r w:rsidRPr="00930D73">
        <w:rPr>
          <w:lang w:val="en-US"/>
        </w:rPr>
        <w:t xml:space="preserve"> Olga </w:t>
      </w:r>
      <w:proofErr w:type="spellStart"/>
      <w:r w:rsidRPr="00930D73">
        <w:rPr>
          <w:lang w:val="en-US"/>
        </w:rPr>
        <w:t>Anatolyevna</w:t>
      </w:r>
      <w:proofErr w:type="spellEnd"/>
      <w:r w:rsidRPr="00930D73">
        <w:rPr>
          <w:lang w:val="en-US"/>
        </w:rPr>
        <w:t>,</w:t>
      </w:r>
    </w:p>
    <w:p w:rsidR="00930D73" w:rsidRPr="00930D73" w:rsidRDefault="00930D73" w:rsidP="00930D73">
      <w:pPr>
        <w:pStyle w:val="aa"/>
        <w:rPr>
          <w:lang w:val="en-US"/>
        </w:rPr>
      </w:pPr>
      <w:r w:rsidRPr="00930D73">
        <w:rPr>
          <w:lang w:val="en-US"/>
        </w:rPr>
        <w:lastRenderedPageBreak/>
        <w:t>PhD in Economics, Associate Professor, Surgut State University, Surgut, Russia, e-mail: trukhina_oa@surgu.ru</w:t>
      </w:r>
    </w:p>
    <w:p w:rsidR="00930D73" w:rsidRPr="00930D73" w:rsidRDefault="00930D73" w:rsidP="00930D73">
      <w:pPr>
        <w:pStyle w:val="a7"/>
        <w:rPr>
          <w:lang w:val="en-US"/>
        </w:rPr>
      </w:pPr>
      <w:r w:rsidRPr="00930D73">
        <w:rPr>
          <w:lang w:val="en-US"/>
        </w:rPr>
        <w:t>The article defines topical issues and prospects for the application of state support measures based on an analysis of the intermediate results of providing support to small and medium-sized businesses within the framework of the current national project. It is noted that support for entrepreneurship is an important element of the mechanism of state regulation at the federal, regional and local levels. These measures offer a wide range of support tools for both start-up entrepreneurs and existing businesses aimed at revitalizing their activities. It is concluded that for positive growth trends in the number of employed in the field of small and medium-sized businesses, including individual entrepreneurs and self-employed, most of the newly created entities belong to micro-enterprises, usually operating in the service and trade sectors, which, in terms of achieving the objectives of ensuring intensive structural shifts in favor of high-tech information sector, the development of the industrial potential of the Russian economy and the weakening of its dependence on the commodity sector does not give the expected qualitative result. In addition, it was found that financial support measures were used to a lesser extent, while they are the most significant for business development in crisis conditions.</w:t>
      </w:r>
    </w:p>
    <w:p w:rsidR="00930D73" w:rsidRPr="00930D73" w:rsidRDefault="00930D73" w:rsidP="00930D73">
      <w:pPr>
        <w:pStyle w:val="a7"/>
        <w:rPr>
          <w:lang w:val="en-US"/>
        </w:rPr>
      </w:pPr>
      <w:r w:rsidRPr="00930D73">
        <w:rPr>
          <w:spacing w:val="43"/>
          <w:lang w:val="en-US"/>
        </w:rPr>
        <w:t>Keywords</w:t>
      </w:r>
      <w:r w:rsidRPr="00930D73">
        <w:rPr>
          <w:lang w:val="en-US"/>
        </w:rPr>
        <w:t>: state support; small and medium business; national projects; regional support.</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2949-1878_2023_5_53 </w:t>
      </w:r>
    </w:p>
    <w:p w:rsidR="00930D73" w:rsidRPr="00930D73" w:rsidRDefault="00930D73" w:rsidP="00930D73">
      <w:pPr>
        <w:pStyle w:val="a3"/>
        <w:rPr>
          <w:lang w:val="ru-RU"/>
        </w:rPr>
      </w:pPr>
      <w:r w:rsidRPr="00930D73">
        <w:rPr>
          <w:lang w:val="ru-RU"/>
        </w:rPr>
        <w:t>УДК 343</w:t>
      </w:r>
    </w:p>
    <w:p w:rsidR="00930D73" w:rsidRDefault="00930D73" w:rsidP="00930D73">
      <w:pPr>
        <w:pStyle w:val="a4"/>
      </w:pPr>
      <w:r>
        <w:t>Развитие киберпреступности в цифровом обществе</w:t>
      </w:r>
    </w:p>
    <w:p w:rsidR="00930D73" w:rsidRDefault="00930D73" w:rsidP="00930D73">
      <w:pPr>
        <w:pStyle w:val="a5"/>
      </w:pPr>
      <w:proofErr w:type="spellStart"/>
      <w:r>
        <w:t>Арипшев</w:t>
      </w:r>
      <w:proofErr w:type="spellEnd"/>
      <w:r>
        <w:t xml:space="preserve"> Ахмед Мухамедович, </w:t>
      </w:r>
    </w:p>
    <w:p w:rsidR="00930D73" w:rsidRDefault="00930D73" w:rsidP="00930D73">
      <w:pPr>
        <w:pStyle w:val="a6"/>
      </w:pPr>
      <w:r>
        <w:t>кандидат экономических наук, заместитель начальника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7"/>
      </w:pPr>
      <w:r>
        <w:t xml:space="preserve">В статье анализируется </w:t>
      </w:r>
      <w:proofErr w:type="spellStart"/>
      <w:r>
        <w:t>киберпреступность</w:t>
      </w:r>
      <w:proofErr w:type="spellEnd"/>
      <w:r>
        <w:t>. Отмечается отсутствие  единого понимания этого явления в нормативно-правовых актах разных стран. Каждое преступление, совершенное с использованием информационного пространства, имеет свои особенности и характеристики. Установлено, что стремительное развитие информационно-коммуникационных технологий во многом сделало жизнь проще и удобнее, но наряду с этим возникла проблема безопасности, так как в киберпространстве широко развернули свою деятельность различные виды преступников. Появление новых видов преступлений не оказало заметного влияния на состояние традиционных видов правонарушений, их уровень остается стабильным. Сделан вывод, что отсутствие системного подхода приводит к сложностям в регулировании таких преступлений, поскольку охватывают их лишь частично. Поэтому главная задача государства состоит в формировании уголовной политики, которая будет охватывать удаленные преступления, а также криминализует мошеннические действия, которые сейчас не отражаются в УК </w:t>
      </w:r>
      <w:proofErr w:type="gramStart"/>
      <w:r>
        <w:t>Р</w:t>
      </w:r>
      <w:proofErr w:type="gramEnd"/>
      <w:r>
        <w:t>?.</w:t>
      </w:r>
    </w:p>
    <w:p w:rsidR="00930D73" w:rsidRDefault="00930D73" w:rsidP="00930D73">
      <w:pPr>
        <w:pStyle w:val="a7"/>
      </w:pPr>
      <w:r>
        <w:t>Ф.</w:t>
      </w:r>
    </w:p>
    <w:p w:rsidR="00930D73" w:rsidRDefault="00930D73" w:rsidP="00930D73">
      <w:pPr>
        <w:pStyle w:val="a7"/>
      </w:pPr>
      <w:r>
        <w:rPr>
          <w:spacing w:val="43"/>
        </w:rPr>
        <w:t>Ключевые слова:</w:t>
      </w:r>
      <w:r>
        <w:t xml:space="preserve"> </w:t>
      </w:r>
      <w:proofErr w:type="spellStart"/>
      <w:r>
        <w:t>киберпреступность</w:t>
      </w:r>
      <w:proofErr w:type="spellEnd"/>
      <w:r>
        <w:t>; цифровое общество; информационно-коммуникационные технологии; киберпространство; удаленные преступления; мошеннические действия; криминальная среда; преступные деяния в сфере высоких технологий; преступления в области информационных технологий; компьютерные преступления.</w:t>
      </w:r>
    </w:p>
    <w:p w:rsidR="00930D73" w:rsidRDefault="00930D73" w:rsidP="00930D73">
      <w:pPr>
        <w:pStyle w:val="a3"/>
      </w:pPr>
      <w:r>
        <w:t>UDC 343</w:t>
      </w:r>
    </w:p>
    <w:p w:rsidR="00930D73" w:rsidRPr="00930D73" w:rsidRDefault="00930D73" w:rsidP="00930D73">
      <w:pPr>
        <w:pStyle w:val="a8"/>
        <w:rPr>
          <w:lang w:val="en-US"/>
        </w:rPr>
      </w:pPr>
      <w:r w:rsidRPr="00930D73">
        <w:rPr>
          <w:lang w:val="en-US"/>
        </w:rPr>
        <w:t>Development of cybercrime in the digital society</w:t>
      </w:r>
    </w:p>
    <w:p w:rsidR="00930D73" w:rsidRPr="00930D73" w:rsidRDefault="00930D73" w:rsidP="00930D73">
      <w:pPr>
        <w:pStyle w:val="a9"/>
        <w:rPr>
          <w:lang w:val="en-US"/>
        </w:rPr>
      </w:pPr>
      <w:proofErr w:type="spellStart"/>
      <w:r w:rsidRPr="00930D73">
        <w:rPr>
          <w:lang w:val="en-US"/>
        </w:rPr>
        <w:t>Aripshev</w:t>
      </w:r>
      <w:proofErr w:type="spellEnd"/>
      <w:r w:rsidRPr="00930D73">
        <w:rPr>
          <w:lang w:val="en-US"/>
        </w:rPr>
        <w:t xml:space="preserve"> Ahmed </w:t>
      </w:r>
      <w:proofErr w:type="spellStart"/>
      <w:r w:rsidRPr="00930D73">
        <w:rPr>
          <w:lang w:val="en-US"/>
        </w:rPr>
        <w:t>Mukhamedovich</w:t>
      </w:r>
      <w:proofErr w:type="spellEnd"/>
      <w:r w:rsidRPr="00930D73">
        <w:rPr>
          <w:lang w:val="en-US"/>
        </w:rPr>
        <w:t>,</w:t>
      </w:r>
    </w:p>
    <w:p w:rsidR="00930D73" w:rsidRPr="00930D73" w:rsidRDefault="00930D73" w:rsidP="00930D73">
      <w:pPr>
        <w:pStyle w:val="aa"/>
        <w:rPr>
          <w:lang w:val="en-US"/>
        </w:rPr>
      </w:pPr>
      <w:r w:rsidRPr="00930D73">
        <w:rPr>
          <w:lang w:val="en-US"/>
        </w:rPr>
        <w:t>Candidate of Economic Sciences, Deputy Head of the Fire Training Department,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 xml:space="preserve">The article analyzes the phenomenon of cybercrime. There is a lack of a common understanding of this phenomenon in the legal acts of different countries. Each crime committed using the information space has its own characteristics and characteristics. It has been established that the rapid development of information and communication technologies has largely made life easier and more convenient, but along with this, a security problem has arisen, since various types of criminals have widely deployed their activities in cyberspace. The emergence of new types of crimes did not have a significant impact on the state of traditional types of offenses, their level remains stable. It is concluded that the lack of a systematic approach leads to difficulties in regulating such crimes, since they </w:t>
      </w:r>
      <w:r w:rsidRPr="00930D73">
        <w:rPr>
          <w:lang w:val="en-US"/>
        </w:rPr>
        <w:lastRenderedPageBreak/>
        <w:t>are only partially covered. Therefore, the main task facing the state is the need to form a new way of criminal policy that will cover distant crimes, as well as criminalize fraudulent actions that are not currently reflected in the current articles of the Criminal Code of the Russian Federation.</w:t>
      </w:r>
    </w:p>
    <w:p w:rsidR="00930D73" w:rsidRPr="00930D73" w:rsidRDefault="00930D73" w:rsidP="00930D73">
      <w:pPr>
        <w:pStyle w:val="a7"/>
        <w:rPr>
          <w:lang w:val="en-US"/>
        </w:rPr>
      </w:pPr>
      <w:r w:rsidRPr="00930D73">
        <w:rPr>
          <w:spacing w:val="43"/>
          <w:lang w:val="en-US"/>
        </w:rPr>
        <w:t>Keywords</w:t>
      </w:r>
      <w:r w:rsidRPr="00930D73">
        <w:rPr>
          <w:lang w:val="en-US"/>
        </w:rPr>
        <w:t xml:space="preserve">: cybercrime; digital society; information and communication technologies; Cyberspace; remote crimes; fraudulent activities; criminal environment; criminal acts in the sphere of high technologies; crimes in the field of information technology; computer crimes. </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2949-1878_2023_5_58 </w:t>
      </w:r>
    </w:p>
    <w:p w:rsidR="00930D73" w:rsidRPr="00930D73" w:rsidRDefault="00930D73" w:rsidP="00930D73">
      <w:pPr>
        <w:pStyle w:val="a3"/>
        <w:rPr>
          <w:lang w:val="ru-RU"/>
        </w:rPr>
      </w:pPr>
      <w:r w:rsidRPr="00930D73">
        <w:rPr>
          <w:lang w:val="ru-RU"/>
        </w:rPr>
        <w:t>УДК 343.3/.7</w:t>
      </w:r>
    </w:p>
    <w:p w:rsidR="00930D73" w:rsidRDefault="00930D73" w:rsidP="00930D73">
      <w:pPr>
        <w:pStyle w:val="a4"/>
      </w:pPr>
      <w:r>
        <w:t xml:space="preserve">Понятие и специфика криптопреступности </w:t>
      </w:r>
      <w:r>
        <w:br/>
        <w:t>как нового вида преступности</w:t>
      </w:r>
    </w:p>
    <w:p w:rsidR="00930D73" w:rsidRDefault="00930D73" w:rsidP="00930D73">
      <w:pPr>
        <w:pStyle w:val="a5"/>
      </w:pPr>
      <w:proofErr w:type="spellStart"/>
      <w:r>
        <w:t>Кумышева</w:t>
      </w:r>
      <w:proofErr w:type="spellEnd"/>
      <w:r>
        <w:t xml:space="preserve"> Марина </w:t>
      </w:r>
      <w:proofErr w:type="spellStart"/>
      <w:r>
        <w:t>Кадировна</w:t>
      </w:r>
      <w:proofErr w:type="spellEnd"/>
      <w:r>
        <w:t xml:space="preserve">, </w:t>
      </w:r>
    </w:p>
    <w:p w:rsidR="00930D73" w:rsidRDefault="00930D73" w:rsidP="00930D73">
      <w:pPr>
        <w:pStyle w:val="a6"/>
      </w:pPr>
      <w:r>
        <w:t>кандидат юридических наук, 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5"/>
      </w:pPr>
      <w:proofErr w:type="spellStart"/>
      <w:r>
        <w:t>Ашхотова</w:t>
      </w:r>
      <w:proofErr w:type="spellEnd"/>
      <w:r>
        <w:t xml:space="preserve"> Лиана </w:t>
      </w:r>
      <w:proofErr w:type="spellStart"/>
      <w:r>
        <w:t>Аракадьевна</w:t>
      </w:r>
      <w:proofErr w:type="spellEnd"/>
      <w:r>
        <w:t xml:space="preserve">, </w:t>
      </w:r>
    </w:p>
    <w:p w:rsidR="00930D73" w:rsidRDefault="00930D73" w:rsidP="00930D73">
      <w:pPr>
        <w:pStyle w:val="a6"/>
      </w:pPr>
      <w:r>
        <w:t xml:space="preserve">кандидат педагогических наук, 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г. Нальчик, Россия </w:t>
      </w:r>
    </w:p>
    <w:p w:rsidR="00930D73" w:rsidRDefault="00930D73" w:rsidP="00930D73">
      <w:pPr>
        <w:pStyle w:val="a7"/>
      </w:pPr>
      <w:r>
        <w:t xml:space="preserve">В статье рассматривается криптопреступность как новый вид преступности. Отмечается, что в России криптовалюта чаще всего используется для оплаты покупки наркотических средств и иных запрещенных веществ и предметов. Чаще всего именно торговцы наркотиками впоследствии стараются легализовать выручку, полученную в криптовалюте. Преступления, связанные с криптовалютой, отличаются многообразием, сложностью и могут иметь большое количество проявлений. Значительную часть деяний составляют преступления в информационной сфере, сфере экономики и создают высокую общественную опасность. Криптопреступность имеет признаки и </w:t>
      </w:r>
      <w:proofErr w:type="gramStart"/>
      <w:r>
        <w:t>экономической</w:t>
      </w:r>
      <w:proofErr w:type="gramEnd"/>
      <w:r>
        <w:t xml:space="preserve">, и киберпреступности, наделена собственными индивидуальными чертами. Например, специфической особенностью можно считать наличие децентрализованной сети для оборота криптовалюты. Ущерб, нанесенный преступлением, – цифровой, как и доказательства. При этом у государства есть возможность фиксации криптовалюты и обращения ее в свою пользу. </w:t>
      </w:r>
    </w:p>
    <w:p w:rsidR="00930D73" w:rsidRDefault="00930D73" w:rsidP="00930D73">
      <w:pPr>
        <w:pStyle w:val="a7"/>
      </w:pPr>
      <w:r>
        <w:rPr>
          <w:spacing w:val="43"/>
        </w:rPr>
        <w:t>Ключевые слова:</w:t>
      </w:r>
      <w:r>
        <w:t xml:space="preserve"> криптовалюта; преступление; ущерб; кража процессоров; майнинг-ферма.</w:t>
      </w:r>
    </w:p>
    <w:p w:rsidR="00930D73" w:rsidRDefault="00930D73" w:rsidP="00930D73">
      <w:pPr>
        <w:pStyle w:val="a7"/>
      </w:pPr>
    </w:p>
    <w:p w:rsidR="00930D73" w:rsidRDefault="00930D73" w:rsidP="00930D73">
      <w:pPr>
        <w:pStyle w:val="a3"/>
      </w:pPr>
      <w:r>
        <w:t>UDC 343.3/.7</w:t>
      </w:r>
    </w:p>
    <w:p w:rsidR="00930D73" w:rsidRPr="00930D73" w:rsidRDefault="00930D73" w:rsidP="00930D73">
      <w:pPr>
        <w:pStyle w:val="a8"/>
        <w:rPr>
          <w:lang w:val="en-US"/>
        </w:rPr>
      </w:pPr>
      <w:r w:rsidRPr="00930D73">
        <w:rPr>
          <w:lang w:val="en-US"/>
        </w:rPr>
        <w:t xml:space="preserve">The concept and specifics of cryptocrime </w:t>
      </w:r>
      <w:r w:rsidRPr="00930D73">
        <w:rPr>
          <w:lang w:val="en-US"/>
        </w:rPr>
        <w:br/>
        <w:t>as a new type of crime</w:t>
      </w:r>
    </w:p>
    <w:p w:rsidR="00930D73" w:rsidRPr="00930D73" w:rsidRDefault="00930D73" w:rsidP="00930D73">
      <w:pPr>
        <w:pStyle w:val="a9"/>
        <w:rPr>
          <w:lang w:val="en-US"/>
        </w:rPr>
      </w:pPr>
      <w:proofErr w:type="spellStart"/>
      <w:r w:rsidRPr="00930D73">
        <w:rPr>
          <w:lang w:val="en-US"/>
        </w:rPr>
        <w:t>Kumysheva</w:t>
      </w:r>
      <w:proofErr w:type="spellEnd"/>
      <w:r w:rsidRPr="00930D73">
        <w:rPr>
          <w:lang w:val="en-US"/>
        </w:rPr>
        <w:t xml:space="preserve"> Marina </w:t>
      </w:r>
      <w:proofErr w:type="spellStart"/>
      <w:r w:rsidRPr="00930D73">
        <w:rPr>
          <w:lang w:val="en-US"/>
        </w:rPr>
        <w:t>Kadirovna</w:t>
      </w:r>
      <w:proofErr w:type="spellEnd"/>
      <w:r w:rsidRPr="00930D73">
        <w:rPr>
          <w:lang w:val="en-US"/>
        </w:rPr>
        <w:t>,</w:t>
      </w:r>
    </w:p>
    <w:p w:rsidR="00930D73" w:rsidRPr="00930D73" w:rsidRDefault="00930D73" w:rsidP="00930D73">
      <w:pPr>
        <w:pStyle w:val="aa"/>
        <w:rPr>
          <w:lang w:val="en-US"/>
        </w:rPr>
      </w:pPr>
      <w:r w:rsidRPr="00930D73">
        <w:rPr>
          <w:lang w:val="en-US"/>
        </w:rPr>
        <w:t>Candidate of Law, Senior Lecturer, Department of Organization of Law Enforcement, North Caucasian Institute for Advanced Studies (branch) of the Krasnodar University of the Ministry of Internal Affairs of Russia, Nalchik, Russia, e-mail: amv_1978@mail.ru</w:t>
      </w:r>
    </w:p>
    <w:p w:rsidR="00930D73" w:rsidRPr="00930D73" w:rsidRDefault="00930D73" w:rsidP="00930D73">
      <w:pPr>
        <w:pStyle w:val="a9"/>
        <w:rPr>
          <w:lang w:val="en-US"/>
        </w:rPr>
      </w:pPr>
      <w:proofErr w:type="spellStart"/>
      <w:r w:rsidRPr="00930D73">
        <w:rPr>
          <w:lang w:val="en-US"/>
        </w:rPr>
        <w:t>Ashkhotova</w:t>
      </w:r>
      <w:proofErr w:type="spellEnd"/>
      <w:r w:rsidRPr="00930D73">
        <w:rPr>
          <w:lang w:val="en-US"/>
        </w:rPr>
        <w:t xml:space="preserve"> Liana </w:t>
      </w:r>
      <w:proofErr w:type="spellStart"/>
      <w:r w:rsidRPr="00930D73">
        <w:rPr>
          <w:lang w:val="en-US"/>
        </w:rPr>
        <w:t>Arakadevna</w:t>
      </w:r>
      <w:proofErr w:type="spellEnd"/>
      <w:r w:rsidRPr="00930D73">
        <w:rPr>
          <w:lang w:val="en-US"/>
        </w:rPr>
        <w:t>,</w:t>
      </w:r>
    </w:p>
    <w:p w:rsidR="00930D73" w:rsidRPr="00930D73" w:rsidRDefault="00930D73" w:rsidP="00930D73">
      <w:pPr>
        <w:pStyle w:val="aa"/>
        <w:rPr>
          <w:lang w:val="en-US"/>
        </w:rPr>
      </w:pPr>
      <w:r w:rsidRPr="00930D73">
        <w:rPr>
          <w:lang w:val="en-US"/>
        </w:rPr>
        <w:t>Candidate of Pedagogical Sciences, Senior Lecturer, Department of Organization of Law Enforcement, North Caucasian Institute for Advanced Studies (branch) of the Krasnodar University of the Ministry of Internal Affairs of Russia, Nalchik, Russia</w:t>
      </w:r>
    </w:p>
    <w:p w:rsidR="00930D73" w:rsidRPr="00930D73" w:rsidRDefault="00930D73" w:rsidP="00930D73">
      <w:pPr>
        <w:pStyle w:val="a7"/>
        <w:rPr>
          <w:lang w:val="en-US"/>
        </w:rPr>
      </w:pPr>
      <w:r w:rsidRPr="00930D73">
        <w:rPr>
          <w:lang w:val="en-US"/>
        </w:rPr>
        <w:t xml:space="preserve">The article deals with </w:t>
      </w:r>
      <w:proofErr w:type="spellStart"/>
      <w:r w:rsidRPr="00930D73">
        <w:rPr>
          <w:lang w:val="en-US"/>
        </w:rPr>
        <w:t>cryptocrime</w:t>
      </w:r>
      <w:proofErr w:type="spellEnd"/>
      <w:r w:rsidRPr="00930D73">
        <w:rPr>
          <w:lang w:val="en-US"/>
        </w:rPr>
        <w:t xml:space="preserve"> as a new type of crime. It is noted that in Russia, </w:t>
      </w:r>
      <w:proofErr w:type="spellStart"/>
      <w:r w:rsidRPr="00930D73">
        <w:rPr>
          <w:lang w:val="en-US"/>
        </w:rPr>
        <w:t>cryptocurrency</w:t>
      </w:r>
      <w:proofErr w:type="spellEnd"/>
      <w:r w:rsidRPr="00930D73">
        <w:rPr>
          <w:lang w:val="en-US"/>
        </w:rPr>
        <w:t xml:space="preserve"> is most often used to pay for the purchase of drugs and other prohibited substances and items. Most often, it is drug dealers who subsequently try to legalize the proceeds received in </w:t>
      </w:r>
      <w:proofErr w:type="spellStart"/>
      <w:r w:rsidRPr="00930D73">
        <w:rPr>
          <w:lang w:val="en-US"/>
        </w:rPr>
        <w:t>cryptocurrency</w:t>
      </w:r>
      <w:proofErr w:type="spellEnd"/>
      <w:r w:rsidRPr="00930D73">
        <w:rPr>
          <w:lang w:val="en-US"/>
        </w:rPr>
        <w:t xml:space="preserve">. </w:t>
      </w:r>
      <w:proofErr w:type="spellStart"/>
      <w:r w:rsidRPr="00930D73">
        <w:rPr>
          <w:lang w:val="en-US"/>
        </w:rPr>
        <w:t>Cryptocurrency</w:t>
      </w:r>
      <w:proofErr w:type="spellEnd"/>
      <w:r w:rsidRPr="00930D73">
        <w:rPr>
          <w:lang w:val="en-US"/>
        </w:rPr>
        <w:t xml:space="preserve">-related crimes are diverse, complex and can have a large number of manifestations. A significant part of the acts are crimes in the information </w:t>
      </w:r>
      <w:r w:rsidRPr="00930D73">
        <w:rPr>
          <w:lang w:val="en-US"/>
        </w:rPr>
        <w:lastRenderedPageBreak/>
        <w:t xml:space="preserve">sphere, the sphere of the economy and create a high public danger. </w:t>
      </w:r>
      <w:proofErr w:type="spellStart"/>
      <w:r w:rsidRPr="00930D73">
        <w:rPr>
          <w:lang w:val="en-US"/>
        </w:rPr>
        <w:t>Cryptocrime</w:t>
      </w:r>
      <w:proofErr w:type="spellEnd"/>
      <w:r w:rsidRPr="00930D73">
        <w:rPr>
          <w:lang w:val="en-US"/>
        </w:rPr>
        <w:t xml:space="preserve"> has features of both economic and cybercrime and is endowed with its own individual features. For example, a specific feature can be considered the presence of a decentralized network for the circulation of </w:t>
      </w:r>
      <w:proofErr w:type="spellStart"/>
      <w:r w:rsidRPr="00930D73">
        <w:rPr>
          <w:lang w:val="en-US"/>
        </w:rPr>
        <w:t>cryptocurrency</w:t>
      </w:r>
      <w:proofErr w:type="spellEnd"/>
      <w:r w:rsidRPr="00930D73">
        <w:rPr>
          <w:lang w:val="en-US"/>
        </w:rPr>
        <w:t xml:space="preserve">. The damage caused by a crime is digital, as is the evidence. At the same time, the state has the opportunity to fix the </w:t>
      </w:r>
      <w:proofErr w:type="spellStart"/>
      <w:r w:rsidRPr="00930D73">
        <w:rPr>
          <w:lang w:val="en-US"/>
        </w:rPr>
        <w:t>cryptocurrency</w:t>
      </w:r>
      <w:proofErr w:type="spellEnd"/>
      <w:r w:rsidRPr="00930D73">
        <w:rPr>
          <w:lang w:val="en-US"/>
        </w:rPr>
        <w:t xml:space="preserve"> and turn it in its favor.</w:t>
      </w:r>
    </w:p>
    <w:p w:rsidR="00930D73" w:rsidRPr="00930D73" w:rsidRDefault="00930D73" w:rsidP="00930D73">
      <w:pPr>
        <w:pStyle w:val="a7"/>
        <w:rPr>
          <w:lang w:val="en-US"/>
        </w:rPr>
      </w:pPr>
      <w:r w:rsidRPr="00930D73">
        <w:rPr>
          <w:spacing w:val="43"/>
          <w:lang w:val="en-US"/>
        </w:rPr>
        <w:t>Keywords</w:t>
      </w:r>
      <w:r w:rsidRPr="00930D73">
        <w:rPr>
          <w:lang w:val="en-US"/>
        </w:rPr>
        <w:t xml:space="preserve">: </w:t>
      </w:r>
      <w:proofErr w:type="spellStart"/>
      <w:r w:rsidRPr="00930D73">
        <w:rPr>
          <w:lang w:val="en-US"/>
        </w:rPr>
        <w:t>cryptocurrency</w:t>
      </w:r>
      <w:proofErr w:type="spellEnd"/>
      <w:r w:rsidRPr="00930D73">
        <w:rPr>
          <w:lang w:val="en-US"/>
        </w:rPr>
        <w:t>; crime; damage; processor theft; mining farm.</w:t>
      </w:r>
    </w:p>
    <w:p w:rsidR="00930D73" w:rsidRDefault="00930D73" w:rsidP="00930D73">
      <w:pPr>
        <w:pStyle w:val="a3"/>
        <w:rPr>
          <w:b w:val="0"/>
          <w:bCs w:val="0"/>
        </w:rPr>
      </w:pPr>
      <w:r>
        <w:t>DOI 10.47576/</w:t>
      </w:r>
      <w:r>
        <w:rPr>
          <w:b w:val="0"/>
          <w:bCs w:val="0"/>
        </w:rPr>
        <w:t xml:space="preserve">2949-1878_2023_5_63 </w:t>
      </w:r>
    </w:p>
    <w:p w:rsidR="00930D73" w:rsidRPr="00930D73" w:rsidRDefault="00930D73" w:rsidP="00930D73">
      <w:pPr>
        <w:pStyle w:val="a3"/>
        <w:rPr>
          <w:lang w:val="ru-RU"/>
        </w:rPr>
      </w:pPr>
      <w:r w:rsidRPr="00930D73">
        <w:rPr>
          <w:lang w:val="ru-RU"/>
        </w:rPr>
        <w:t>УДК 34</w:t>
      </w:r>
    </w:p>
    <w:p w:rsidR="00930D73" w:rsidRDefault="00930D73" w:rsidP="00930D73">
      <w:pPr>
        <w:pStyle w:val="a4"/>
      </w:pPr>
      <w:r>
        <w:t xml:space="preserve">Тактика обеспечения порядка на массовых </w:t>
      </w:r>
      <w:r>
        <w:br/>
        <w:t>и спортивных мероприятиях сотрудниками органов внутренних дел</w:t>
      </w:r>
    </w:p>
    <w:p w:rsidR="00930D73" w:rsidRDefault="00930D73" w:rsidP="00930D73">
      <w:pPr>
        <w:pStyle w:val="a5"/>
      </w:pPr>
      <w:r>
        <w:t xml:space="preserve">Варламов Сергей Александрович, </w:t>
      </w:r>
    </w:p>
    <w:p w:rsidR="00930D73" w:rsidRDefault="00930D73" w:rsidP="00930D73">
      <w:pPr>
        <w:pStyle w:val="a6"/>
      </w:pPr>
      <w:r>
        <w:t>старший преподаватель кафедры тактико-специальной и огневой подготовки, Казанский юридический институт МВД России, г. Казань, Россия, e-</w:t>
      </w:r>
      <w:proofErr w:type="spellStart"/>
      <w:r>
        <w:t>mail</w:t>
      </w:r>
      <w:proofErr w:type="spellEnd"/>
      <w:r>
        <w:t xml:space="preserve">: amv_1978@mail.ru </w:t>
      </w:r>
    </w:p>
    <w:p w:rsidR="00930D73" w:rsidRDefault="00930D73" w:rsidP="00930D73">
      <w:pPr>
        <w:pStyle w:val="a5"/>
      </w:pPr>
      <w:proofErr w:type="spellStart"/>
      <w:r>
        <w:t>Абидов</w:t>
      </w:r>
      <w:proofErr w:type="spellEnd"/>
      <w:r>
        <w:t xml:space="preserve"> Руслан </w:t>
      </w:r>
      <w:proofErr w:type="spellStart"/>
      <w:r>
        <w:t>Ризуанович</w:t>
      </w:r>
      <w:proofErr w:type="spellEnd"/>
      <w:r>
        <w:t xml:space="preserve">, </w:t>
      </w:r>
    </w:p>
    <w:p w:rsidR="00930D73" w:rsidRDefault="00930D73" w:rsidP="00930D73">
      <w:pPr>
        <w:pStyle w:val="a6"/>
      </w:pPr>
      <w:r>
        <w:t xml:space="preserve">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w:t>
      </w:r>
    </w:p>
    <w:p w:rsidR="00930D73" w:rsidRDefault="00930D73" w:rsidP="00930D73">
      <w:pPr>
        <w:pStyle w:val="a7"/>
      </w:pPr>
      <w:r>
        <w:t>В статье рассмотрены тактические особенности обеспечения порядка на массовых и спортивных мероприятиях, эффективность которых зависит от четкой координации действий сотрудников, грамотного распределения сил подразделений, разработки ситуативных планов и их отработки.</w:t>
      </w:r>
    </w:p>
    <w:p w:rsidR="00930D73" w:rsidRDefault="00930D73" w:rsidP="00930D73">
      <w:pPr>
        <w:pStyle w:val="a7"/>
      </w:pPr>
      <w:r>
        <w:rPr>
          <w:spacing w:val="43"/>
        </w:rPr>
        <w:t>Ключевые слова</w:t>
      </w:r>
      <w:r>
        <w:t>: спортивные мероприятия; массовые мероприятия; обеспечение порядка; сотрудники полиции; наряд полиции; общественно опасные действия.</w:t>
      </w:r>
    </w:p>
    <w:p w:rsidR="00930D73" w:rsidRDefault="00930D73" w:rsidP="00930D73">
      <w:pPr>
        <w:pStyle w:val="a7"/>
      </w:pPr>
    </w:p>
    <w:p w:rsidR="00930D73" w:rsidRDefault="00930D73" w:rsidP="00930D73">
      <w:pPr>
        <w:pStyle w:val="a3"/>
      </w:pPr>
      <w:r>
        <w:t>UDC 34</w:t>
      </w:r>
    </w:p>
    <w:p w:rsidR="00930D73" w:rsidRPr="00930D73" w:rsidRDefault="00930D73" w:rsidP="00930D73">
      <w:pPr>
        <w:pStyle w:val="a8"/>
        <w:rPr>
          <w:lang w:val="en-US"/>
        </w:rPr>
      </w:pPr>
      <w:r w:rsidRPr="00930D73">
        <w:rPr>
          <w:lang w:val="en-US"/>
        </w:rPr>
        <w:t>Tactics of Ensuring Order at Mass and Sports Events by Employees of the Internal Affairs Bodies</w:t>
      </w:r>
    </w:p>
    <w:p w:rsidR="00930D73" w:rsidRPr="00930D73" w:rsidRDefault="00930D73" w:rsidP="00930D73">
      <w:pPr>
        <w:pStyle w:val="a9"/>
        <w:rPr>
          <w:lang w:val="en-US"/>
        </w:rPr>
      </w:pPr>
      <w:proofErr w:type="spellStart"/>
      <w:r w:rsidRPr="00930D73">
        <w:rPr>
          <w:lang w:val="en-US"/>
        </w:rPr>
        <w:t>Varlamov</w:t>
      </w:r>
      <w:proofErr w:type="spellEnd"/>
      <w:r w:rsidRPr="00930D73">
        <w:rPr>
          <w:lang w:val="en-US"/>
        </w:rPr>
        <w:t xml:space="preserve"> Sergey </w:t>
      </w:r>
      <w:proofErr w:type="spellStart"/>
      <w:r w:rsidRPr="00930D73">
        <w:rPr>
          <w:lang w:val="en-US"/>
        </w:rPr>
        <w:t>Alexandrovich</w:t>
      </w:r>
      <w:proofErr w:type="spellEnd"/>
      <w:r w:rsidRPr="00930D73">
        <w:rPr>
          <w:lang w:val="en-US"/>
        </w:rPr>
        <w:t>,</w:t>
      </w:r>
    </w:p>
    <w:p w:rsidR="00930D73" w:rsidRPr="00930D73" w:rsidRDefault="00930D73" w:rsidP="00930D73">
      <w:pPr>
        <w:pStyle w:val="aa"/>
        <w:rPr>
          <w:lang w:val="en-US"/>
        </w:rPr>
      </w:pPr>
      <w:r w:rsidRPr="00930D73">
        <w:rPr>
          <w:lang w:val="en-US"/>
        </w:rPr>
        <w:t>Senior Lecturer, Department of Special Tactical and Fire Training, Kazan Law Institute of the Ministry of Internal Affairs of Russia, Kazan, Russia, e-mail: amv_1978@mail.ru</w:t>
      </w:r>
    </w:p>
    <w:p w:rsidR="00930D73" w:rsidRPr="00930D73" w:rsidRDefault="00930D73" w:rsidP="00930D73">
      <w:pPr>
        <w:pStyle w:val="a9"/>
        <w:rPr>
          <w:lang w:val="en-US"/>
        </w:rPr>
      </w:pPr>
      <w:proofErr w:type="spellStart"/>
      <w:r w:rsidRPr="00930D73">
        <w:rPr>
          <w:lang w:val="en-US"/>
        </w:rPr>
        <w:t>Abidov</w:t>
      </w:r>
      <w:proofErr w:type="spellEnd"/>
      <w:r w:rsidRPr="00930D73">
        <w:rPr>
          <w:lang w:val="en-US"/>
        </w:rPr>
        <w:t xml:space="preserve"> </w:t>
      </w:r>
      <w:proofErr w:type="spellStart"/>
      <w:r w:rsidRPr="00930D73">
        <w:rPr>
          <w:lang w:val="en-US"/>
        </w:rPr>
        <w:t>Ruslan</w:t>
      </w:r>
      <w:proofErr w:type="spellEnd"/>
      <w:r w:rsidRPr="00930D73">
        <w:rPr>
          <w:lang w:val="en-US"/>
        </w:rPr>
        <w:t xml:space="preserve"> </w:t>
      </w:r>
      <w:proofErr w:type="spellStart"/>
      <w:r w:rsidRPr="00930D73">
        <w:rPr>
          <w:lang w:val="en-US"/>
        </w:rPr>
        <w:t>Rizuanovich</w:t>
      </w:r>
      <w:proofErr w:type="spellEnd"/>
      <w:r w:rsidRPr="00930D73">
        <w:rPr>
          <w:lang w:val="en-US"/>
        </w:rPr>
        <w:t>,</w:t>
      </w:r>
    </w:p>
    <w:p w:rsidR="00930D73" w:rsidRPr="00930D73" w:rsidRDefault="00930D73" w:rsidP="00930D73">
      <w:pPr>
        <w:pStyle w:val="aa"/>
        <w:rPr>
          <w:lang w:val="en-US"/>
        </w:rPr>
      </w:pPr>
      <w:r w:rsidRPr="00930D73">
        <w:rPr>
          <w:lang w:val="en-US"/>
        </w:rPr>
        <w:t>Senior Lecturer, Department of Fire Training, North Caucasian Institute for Advanced Studies (branch) of the Krasnodar University of the Ministry of Internal Affairs of Russia, Nalchik, Russia</w:t>
      </w:r>
    </w:p>
    <w:p w:rsidR="00930D73" w:rsidRPr="00930D73" w:rsidRDefault="00930D73" w:rsidP="00930D73">
      <w:pPr>
        <w:pStyle w:val="a7"/>
        <w:rPr>
          <w:lang w:val="en-US"/>
        </w:rPr>
      </w:pPr>
      <w:r w:rsidRPr="00930D73">
        <w:rPr>
          <w:lang w:val="en-US"/>
        </w:rPr>
        <w:t>The article discusses the tactical features of ensuring order at mass and sporting events, the effectiveness of which depends on the clear coordination of the actions of employees, the competent distribution of the forces of units, the development of situational plans and their development.</w:t>
      </w:r>
    </w:p>
    <w:p w:rsidR="00930D73" w:rsidRPr="00930D73" w:rsidRDefault="00930D73" w:rsidP="00930D73">
      <w:pPr>
        <w:pStyle w:val="a7"/>
        <w:rPr>
          <w:lang w:val="en-US"/>
        </w:rPr>
      </w:pPr>
      <w:r w:rsidRPr="00930D73">
        <w:rPr>
          <w:spacing w:val="43"/>
          <w:lang w:val="en-US"/>
        </w:rPr>
        <w:t>Keywords</w:t>
      </w:r>
      <w:r w:rsidRPr="00930D73">
        <w:rPr>
          <w:lang w:val="en-US"/>
        </w:rPr>
        <w:t>: sports events; public events; ensuring order; police officers; police outfit; socially dangerous activities.</w:t>
      </w:r>
    </w:p>
    <w:p w:rsidR="00930D73" w:rsidRDefault="00930D73" w:rsidP="00930D73">
      <w:pPr>
        <w:pStyle w:val="a3"/>
        <w:rPr>
          <w:b w:val="0"/>
          <w:bCs w:val="0"/>
        </w:rPr>
      </w:pPr>
      <w:r>
        <w:t>DOI 10.47576/</w:t>
      </w:r>
      <w:r>
        <w:rPr>
          <w:b w:val="0"/>
          <w:bCs w:val="0"/>
        </w:rPr>
        <w:t xml:space="preserve">2949-1878_2023_5_68 </w:t>
      </w:r>
    </w:p>
    <w:p w:rsidR="00930D73" w:rsidRDefault="00930D73" w:rsidP="00930D73">
      <w:pPr>
        <w:pStyle w:val="a3"/>
      </w:pPr>
      <w:r>
        <w:t>УДК 343</w:t>
      </w:r>
    </w:p>
    <w:p w:rsidR="00930D73" w:rsidRDefault="00930D73" w:rsidP="00930D73">
      <w:pPr>
        <w:pStyle w:val="a4"/>
      </w:pPr>
      <w:r>
        <w:t>О новых методах противодействия киберпреступности в современных условиях</w:t>
      </w:r>
    </w:p>
    <w:p w:rsidR="00930D73" w:rsidRDefault="00930D73" w:rsidP="00930D73">
      <w:pPr>
        <w:pStyle w:val="a5"/>
      </w:pPr>
      <w:proofErr w:type="spellStart"/>
      <w:r>
        <w:lastRenderedPageBreak/>
        <w:t>Журтов</w:t>
      </w:r>
      <w:proofErr w:type="spellEnd"/>
      <w:r>
        <w:t xml:space="preserve"> </w:t>
      </w:r>
      <w:proofErr w:type="spellStart"/>
      <w:r>
        <w:t>Астемир</w:t>
      </w:r>
      <w:proofErr w:type="spellEnd"/>
      <w:r>
        <w:t xml:space="preserve"> </w:t>
      </w:r>
      <w:proofErr w:type="spellStart"/>
      <w:r>
        <w:t>Билялович</w:t>
      </w:r>
      <w:proofErr w:type="spellEnd"/>
      <w:r>
        <w:t xml:space="preserve">, </w:t>
      </w:r>
    </w:p>
    <w:p w:rsidR="00930D73" w:rsidRDefault="00930D73" w:rsidP="00930D73">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7"/>
      </w:pPr>
      <w:r>
        <w:t xml:space="preserve">В статье анализируются новые методы борьбы с киберпреступностью. Отмечается глобальный характер данного явления и необходимость в связи с этим универсального правового документа, который могли бы использовать разные государства. На сегодняшний день совместная работа правоохранительных органов и прямые контакты любых государственных органов между Российской Федерацией и странами Европы, США сводится к минимуму. Ограничено и взаимодействие между частными структурами. Из-за этого усилия направляются в основном на </w:t>
      </w:r>
      <w:proofErr w:type="spellStart"/>
      <w:r>
        <w:t>узкорегиональные</w:t>
      </w:r>
      <w:proofErr w:type="spellEnd"/>
      <w:r>
        <w:t xml:space="preserve"> форматы. У правоохранительных органов есть определенный опыт работы в рамках ОДКБ, ШОС, есть перспектива развития ЕАЭС и БРИКС.</w:t>
      </w:r>
    </w:p>
    <w:p w:rsidR="00930D73" w:rsidRDefault="00930D73" w:rsidP="00930D73">
      <w:pPr>
        <w:pStyle w:val="a7"/>
      </w:pPr>
      <w:r>
        <w:rPr>
          <w:spacing w:val="43"/>
        </w:rPr>
        <w:t>Ключевые слова</w:t>
      </w:r>
      <w:r>
        <w:t xml:space="preserve">: </w:t>
      </w:r>
      <w:proofErr w:type="spellStart"/>
      <w:r>
        <w:t>киберпреступность</w:t>
      </w:r>
      <w:proofErr w:type="spellEnd"/>
      <w:r>
        <w:t>; кибербезопасность; кибератака; международное сотрудничество; правовая база; организованная работа правовых структур; технические меры; блок НАТО.</w:t>
      </w:r>
    </w:p>
    <w:p w:rsidR="00930D73" w:rsidRDefault="00930D73" w:rsidP="00930D73">
      <w:pPr>
        <w:pStyle w:val="a7"/>
      </w:pPr>
    </w:p>
    <w:p w:rsidR="00930D73" w:rsidRDefault="00930D73" w:rsidP="00930D73">
      <w:pPr>
        <w:pStyle w:val="a3"/>
      </w:pPr>
      <w:r>
        <w:t>UDC 343</w:t>
      </w:r>
    </w:p>
    <w:p w:rsidR="00930D73" w:rsidRPr="00930D73" w:rsidRDefault="00930D73" w:rsidP="00930D73">
      <w:pPr>
        <w:pStyle w:val="a8"/>
        <w:rPr>
          <w:lang w:val="en-US"/>
        </w:rPr>
      </w:pPr>
      <w:r w:rsidRPr="00930D73">
        <w:rPr>
          <w:lang w:val="en-US"/>
        </w:rPr>
        <w:t xml:space="preserve">About new methods of combating cybercrime </w:t>
      </w:r>
      <w:r w:rsidRPr="00930D73">
        <w:rPr>
          <w:lang w:val="en-US"/>
        </w:rPr>
        <w:br/>
        <w:t>in modern conditions</w:t>
      </w:r>
    </w:p>
    <w:p w:rsidR="00930D73" w:rsidRPr="00930D73" w:rsidRDefault="00930D73" w:rsidP="00930D73">
      <w:pPr>
        <w:pStyle w:val="a9"/>
        <w:rPr>
          <w:lang w:val="en-US"/>
        </w:rPr>
      </w:pPr>
      <w:proofErr w:type="spellStart"/>
      <w:r w:rsidRPr="00930D73">
        <w:rPr>
          <w:lang w:val="en-US"/>
        </w:rPr>
        <w:t>Zhurtov</w:t>
      </w:r>
      <w:proofErr w:type="spellEnd"/>
      <w:r w:rsidRPr="00930D73">
        <w:rPr>
          <w:lang w:val="en-US"/>
        </w:rPr>
        <w:t xml:space="preserve"> </w:t>
      </w:r>
      <w:proofErr w:type="spellStart"/>
      <w:r w:rsidRPr="00930D73">
        <w:rPr>
          <w:lang w:val="en-US"/>
        </w:rPr>
        <w:t>Astemir</w:t>
      </w:r>
      <w:proofErr w:type="spellEnd"/>
      <w:r w:rsidRPr="00930D73">
        <w:rPr>
          <w:lang w:val="en-US"/>
        </w:rPr>
        <w:t xml:space="preserve"> </w:t>
      </w:r>
      <w:proofErr w:type="spellStart"/>
      <w:r w:rsidRPr="00930D73">
        <w:rPr>
          <w:lang w:val="en-US"/>
        </w:rPr>
        <w:t>Bilyalovich</w:t>
      </w:r>
      <w:proofErr w:type="spellEnd"/>
      <w:r w:rsidRPr="00930D73">
        <w:rPr>
          <w:lang w:val="en-US"/>
        </w:rPr>
        <w:t>,</w:t>
      </w:r>
    </w:p>
    <w:p w:rsidR="00930D73" w:rsidRPr="00930D73" w:rsidRDefault="00930D73" w:rsidP="00930D73">
      <w:pPr>
        <w:pStyle w:val="aa"/>
        <w:rPr>
          <w:lang w:val="en-US"/>
        </w:rPr>
      </w:pPr>
      <w:r w:rsidRPr="00930D73">
        <w:rPr>
          <w:lang w:val="en-US"/>
        </w:rPr>
        <w:t>Senior Lecturer, Department of Fire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 xml:space="preserve">The article analyzes new methods of combating cybercrime. The global nature of this phenomenon and the need in connection with this for a universal legal document that could be used by different states are noted. To date, the joint work of law enforcement agencies and direct contacts of any government agencies between the Russian Federation and the countries of Europe, the United States is reduced to a minimum. The interaction between private structures is also limited. Because of this, efforts are directed mainly to narrow-regional formats. Law enforcement agencies have a certain experience of working within the framework of the CSTO, </w:t>
      </w:r>
      <w:proofErr w:type="gramStart"/>
      <w:r w:rsidRPr="00930D73">
        <w:rPr>
          <w:lang w:val="en-US"/>
        </w:rPr>
        <w:t>SCO,</w:t>
      </w:r>
      <w:proofErr w:type="gramEnd"/>
      <w:r w:rsidRPr="00930D73">
        <w:rPr>
          <w:lang w:val="en-US"/>
        </w:rPr>
        <w:t xml:space="preserve"> there is a prospect for the development of the EAEU and BRICS.</w:t>
      </w:r>
    </w:p>
    <w:p w:rsidR="00930D73" w:rsidRPr="00930D73" w:rsidRDefault="00930D73" w:rsidP="00930D73">
      <w:pPr>
        <w:pStyle w:val="a7"/>
        <w:rPr>
          <w:lang w:val="en-US"/>
        </w:rPr>
      </w:pPr>
      <w:r w:rsidRPr="00930D73">
        <w:rPr>
          <w:spacing w:val="43"/>
          <w:lang w:val="en-US"/>
        </w:rPr>
        <w:t>Keywords</w:t>
      </w:r>
      <w:r w:rsidRPr="00930D73">
        <w:rPr>
          <w:lang w:val="en-US"/>
        </w:rPr>
        <w:t xml:space="preserve">: cybercrime; </w:t>
      </w:r>
      <w:proofErr w:type="spellStart"/>
      <w:r w:rsidRPr="00930D73">
        <w:rPr>
          <w:lang w:val="en-US"/>
        </w:rPr>
        <w:t>cybersecurity</w:t>
      </w:r>
      <w:proofErr w:type="spellEnd"/>
      <w:r w:rsidRPr="00930D73">
        <w:rPr>
          <w:lang w:val="en-US"/>
        </w:rPr>
        <w:t xml:space="preserve">; </w:t>
      </w:r>
      <w:proofErr w:type="spellStart"/>
      <w:r w:rsidRPr="00930D73">
        <w:rPr>
          <w:lang w:val="en-US"/>
        </w:rPr>
        <w:t>cyber attack</w:t>
      </w:r>
      <w:proofErr w:type="spellEnd"/>
      <w:r w:rsidRPr="00930D73">
        <w:rPr>
          <w:lang w:val="en-US"/>
        </w:rPr>
        <w:t>; the international cooperation; legal framework; organized work of legal structures; technical measures; bloc NATO.</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2949-1878_2023_5_73 </w:t>
      </w:r>
    </w:p>
    <w:p w:rsidR="00930D73" w:rsidRPr="00930D73" w:rsidRDefault="00930D73" w:rsidP="00930D73">
      <w:pPr>
        <w:pStyle w:val="a3"/>
        <w:rPr>
          <w:lang w:val="ru-RU"/>
        </w:rPr>
      </w:pPr>
      <w:r w:rsidRPr="00930D73">
        <w:rPr>
          <w:lang w:val="ru-RU"/>
        </w:rPr>
        <w:t>УДК 343</w:t>
      </w:r>
    </w:p>
    <w:p w:rsidR="00930D73" w:rsidRDefault="00930D73" w:rsidP="00930D73">
      <w:pPr>
        <w:pStyle w:val="a4"/>
      </w:pPr>
      <w:r>
        <w:t>Проблемные вопросы отражения киберпреступлений в уголовном законодательстве Российской Федерации</w:t>
      </w:r>
    </w:p>
    <w:p w:rsidR="00930D73" w:rsidRDefault="00930D73" w:rsidP="00930D73">
      <w:pPr>
        <w:pStyle w:val="a5"/>
      </w:pPr>
      <w:proofErr w:type="spellStart"/>
      <w:r>
        <w:t>Ордоков</w:t>
      </w:r>
      <w:proofErr w:type="spellEnd"/>
      <w:r>
        <w:t xml:space="preserve"> </w:t>
      </w:r>
      <w:proofErr w:type="spellStart"/>
      <w:r>
        <w:t>Мирзабек</w:t>
      </w:r>
      <w:proofErr w:type="spellEnd"/>
      <w:r>
        <w:t xml:space="preserve"> </w:t>
      </w:r>
      <w:proofErr w:type="spellStart"/>
      <w:r>
        <w:t>Хаутиевич</w:t>
      </w:r>
      <w:proofErr w:type="spellEnd"/>
      <w:r>
        <w:t xml:space="preserve">, </w:t>
      </w:r>
    </w:p>
    <w:p w:rsidR="00930D73" w:rsidRDefault="00930D73" w:rsidP="00930D73">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7"/>
      </w:pPr>
      <w:r>
        <w:t>В статье рассмотрены этапы и проблемы отражения преступлений, совершаемых в кибернетическом пространстве, в нормах российского уголовного законодательства. Отмечается, что нормы уголовного права в данном сегменте формируются на границе между компьютерными и информационными преступными деяниями. В российском уголовном нормативно-правовом поле встречается мнение, согласно которому существует информационная преступность, в состав которой входят преступные действия, нацеленные на получение данных и внедрение в инфосреду. Основанием для криминализации действий, осуществляемых с помощью функционального состава информационно-телекоммуникационных сетей, в том числе Всемирной паутины, выступает интенсификация и обширное распространение, а также высокая доступность для большинства пользователей. По этой причине такие преступления расцениваются как действия с повышенным уровнем опасности.</w:t>
      </w:r>
    </w:p>
    <w:p w:rsidR="00930D73" w:rsidRDefault="00930D73" w:rsidP="00930D73">
      <w:pPr>
        <w:pStyle w:val="a7"/>
      </w:pPr>
      <w:r>
        <w:rPr>
          <w:spacing w:val="43"/>
        </w:rPr>
        <w:t>Ключевые слова</w:t>
      </w:r>
      <w:r>
        <w:t xml:space="preserve">: кибертехнологии; </w:t>
      </w:r>
      <w:proofErr w:type="spellStart"/>
      <w:r>
        <w:t>киберпреступность</w:t>
      </w:r>
      <w:proofErr w:type="spellEnd"/>
      <w:r>
        <w:t xml:space="preserve">; преступное деяние; несанкционированный доступ; компьютерный подлог; компьютерный саботаж; незаконный перехват и получение информации; </w:t>
      </w:r>
      <w:r>
        <w:lastRenderedPageBreak/>
        <w:t>противоправная модификация данных; намеренное повреждение компьютерных данных; несоблюдение правил работы в сети.</w:t>
      </w:r>
    </w:p>
    <w:p w:rsidR="00930D73" w:rsidRDefault="00930D73" w:rsidP="00930D73">
      <w:pPr>
        <w:pStyle w:val="a7"/>
      </w:pPr>
    </w:p>
    <w:p w:rsidR="00930D73" w:rsidRDefault="00930D73" w:rsidP="00930D73">
      <w:pPr>
        <w:pStyle w:val="a3"/>
      </w:pPr>
      <w:r>
        <w:t>UDC 343</w:t>
      </w:r>
    </w:p>
    <w:p w:rsidR="00930D73" w:rsidRPr="00930D73" w:rsidRDefault="00930D73" w:rsidP="00930D73">
      <w:pPr>
        <w:pStyle w:val="a8"/>
        <w:rPr>
          <w:lang w:val="en-US"/>
        </w:rPr>
      </w:pPr>
      <w:r w:rsidRPr="00930D73">
        <w:rPr>
          <w:lang w:val="en-US"/>
        </w:rPr>
        <w:t xml:space="preserve">Problematic issues </w:t>
      </w:r>
      <w:r w:rsidRPr="00930D73">
        <w:rPr>
          <w:lang w:val="en-US"/>
        </w:rPr>
        <w:br/>
        <w:t>of reflection of cybercrime in the criminal legislation of the Russian Federation</w:t>
      </w:r>
    </w:p>
    <w:p w:rsidR="00930D73" w:rsidRPr="00930D73" w:rsidRDefault="00930D73" w:rsidP="00930D73">
      <w:pPr>
        <w:pStyle w:val="a9"/>
        <w:rPr>
          <w:lang w:val="en-US"/>
        </w:rPr>
      </w:pPr>
      <w:proofErr w:type="spellStart"/>
      <w:r w:rsidRPr="00930D73">
        <w:rPr>
          <w:lang w:val="en-US"/>
        </w:rPr>
        <w:t>Ordokov</w:t>
      </w:r>
      <w:proofErr w:type="spellEnd"/>
      <w:r w:rsidRPr="00930D73">
        <w:rPr>
          <w:lang w:val="en-US"/>
        </w:rPr>
        <w:t xml:space="preserve"> </w:t>
      </w:r>
      <w:proofErr w:type="spellStart"/>
      <w:r w:rsidRPr="00930D73">
        <w:rPr>
          <w:lang w:val="en-US"/>
        </w:rPr>
        <w:t>Mirzabek</w:t>
      </w:r>
      <w:proofErr w:type="spellEnd"/>
      <w:r w:rsidRPr="00930D73">
        <w:rPr>
          <w:lang w:val="en-US"/>
        </w:rPr>
        <w:t xml:space="preserve"> </w:t>
      </w:r>
      <w:proofErr w:type="spellStart"/>
      <w:r w:rsidRPr="00930D73">
        <w:rPr>
          <w:lang w:val="en-US"/>
        </w:rPr>
        <w:t>Khautievich</w:t>
      </w:r>
      <w:proofErr w:type="spellEnd"/>
      <w:r w:rsidRPr="00930D73">
        <w:rPr>
          <w:lang w:val="en-US"/>
        </w:rPr>
        <w:t>,</w:t>
      </w:r>
    </w:p>
    <w:p w:rsidR="00930D73" w:rsidRPr="00930D73" w:rsidRDefault="00930D73" w:rsidP="00930D73">
      <w:pPr>
        <w:pStyle w:val="aa"/>
        <w:rPr>
          <w:lang w:val="en-US"/>
        </w:rPr>
      </w:pPr>
      <w:r w:rsidRPr="00930D73">
        <w:rPr>
          <w:lang w:val="en-US"/>
        </w:rPr>
        <w:t>Senior Lecturer, Department of Fire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The article considers the stages and problems of reflection of crimes committed in cyberspace in the norms of Russian criminal law. It is noted that the norms of criminal law in this segment are formed on the border between computer and information criminal acts. In the Russian criminal legal field, there is an opinion according to which there is information crime, which includes criminal actions aimed at obtaining data and infiltrating the information environment. The basis for the criminalization of actions carried out with the help of the functional composition of information and telecommunication networks, including the World Wide Web, is the intensification and widespread distribution, as well as high availability for most users. For this reason, such crimes are regarded as actions with an increased level of danger.</w:t>
      </w:r>
    </w:p>
    <w:p w:rsidR="00930D73" w:rsidRPr="00930D73" w:rsidRDefault="00930D73" w:rsidP="00930D73">
      <w:pPr>
        <w:pStyle w:val="a7"/>
        <w:rPr>
          <w:lang w:val="en-US"/>
        </w:rPr>
      </w:pPr>
      <w:r w:rsidRPr="00930D73">
        <w:rPr>
          <w:spacing w:val="43"/>
          <w:lang w:val="en-US"/>
        </w:rPr>
        <w:t>Keywords</w:t>
      </w:r>
      <w:r w:rsidRPr="00930D73">
        <w:rPr>
          <w:lang w:val="en-US"/>
        </w:rPr>
        <w:t>: cyber technologies; cybercrime; criminal act; unauthorized access; computer forgery; computer sabotage; illegal interception and obtaining of information; illegal data modification; intentional damage to computer data; non-compliance with the rules of the network.</w:t>
      </w:r>
    </w:p>
    <w:p w:rsidR="00930D73" w:rsidRDefault="00930D73" w:rsidP="00930D73">
      <w:pPr>
        <w:pStyle w:val="a3"/>
        <w:rPr>
          <w:b w:val="0"/>
          <w:bCs w:val="0"/>
        </w:rPr>
      </w:pPr>
      <w:r>
        <w:t>DOI 10.47576/</w:t>
      </w:r>
      <w:r>
        <w:rPr>
          <w:b w:val="0"/>
          <w:bCs w:val="0"/>
        </w:rPr>
        <w:t xml:space="preserve">2949-1878_2023_5_78 </w:t>
      </w:r>
    </w:p>
    <w:p w:rsidR="00930D73" w:rsidRPr="00930D73" w:rsidRDefault="00930D73" w:rsidP="00930D73">
      <w:pPr>
        <w:pStyle w:val="a3"/>
        <w:rPr>
          <w:lang w:val="ru-RU"/>
        </w:rPr>
      </w:pPr>
      <w:r w:rsidRPr="00930D73">
        <w:rPr>
          <w:lang w:val="ru-RU"/>
        </w:rPr>
        <w:t>УДК 343</w:t>
      </w:r>
    </w:p>
    <w:p w:rsidR="00930D73" w:rsidRDefault="00930D73" w:rsidP="00930D73">
      <w:pPr>
        <w:pStyle w:val="a4"/>
      </w:pPr>
      <w:r>
        <w:t>Условия формирования эффективной политики противодействия киберпреступности</w:t>
      </w:r>
    </w:p>
    <w:p w:rsidR="00930D73" w:rsidRDefault="00930D73" w:rsidP="00930D73">
      <w:pPr>
        <w:pStyle w:val="a5"/>
      </w:pPr>
      <w:proofErr w:type="spellStart"/>
      <w:r>
        <w:t>Хачидогов</w:t>
      </w:r>
      <w:proofErr w:type="spellEnd"/>
      <w:r>
        <w:t xml:space="preserve"> Руслан </w:t>
      </w:r>
      <w:proofErr w:type="spellStart"/>
      <w:r>
        <w:t>Асланович</w:t>
      </w:r>
      <w:proofErr w:type="spellEnd"/>
      <w:r>
        <w:t xml:space="preserve">, </w:t>
      </w:r>
    </w:p>
    <w:p w:rsidR="00930D73" w:rsidRDefault="00930D73" w:rsidP="00930D73">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7"/>
      </w:pPr>
      <w:r>
        <w:t xml:space="preserve">В статье анализируется проблема противодействия киберпреступности. Отмечается необходимость достижения единых стандартов в области криминалистики относительно сбора и передачи, хранения, аутентификации данных, которые могут служить в качестве доказательств по уголовному делу или иному юридическому событию, а также разработки стратегии кибербезопасности для каждой страны, отвечающей современным реальностям. </w:t>
      </w:r>
    </w:p>
    <w:p w:rsidR="00930D73" w:rsidRDefault="00930D73" w:rsidP="00930D73">
      <w:pPr>
        <w:pStyle w:val="a7"/>
      </w:pPr>
      <w:r>
        <w:rPr>
          <w:spacing w:val="43"/>
        </w:rPr>
        <w:t>Ключевые слова</w:t>
      </w:r>
      <w:r>
        <w:t xml:space="preserve">: кибертехнологии; IT-платформа; ИТ-инфраструктура; система SWIFT; цифровые системы; цифровая идентификация; </w:t>
      </w:r>
      <w:proofErr w:type="spellStart"/>
      <w:r>
        <w:t>киберпреступность</w:t>
      </w:r>
      <w:proofErr w:type="spellEnd"/>
      <w:r>
        <w:t>.</w:t>
      </w:r>
    </w:p>
    <w:p w:rsidR="00930D73" w:rsidRDefault="00930D73" w:rsidP="00930D73">
      <w:pPr>
        <w:pStyle w:val="a7"/>
      </w:pPr>
    </w:p>
    <w:p w:rsidR="00930D73" w:rsidRDefault="00930D73" w:rsidP="00930D73">
      <w:pPr>
        <w:pStyle w:val="a3"/>
      </w:pPr>
      <w:r>
        <w:t>UDC 343</w:t>
      </w:r>
    </w:p>
    <w:p w:rsidR="00930D73" w:rsidRPr="00930D73" w:rsidRDefault="00930D73" w:rsidP="00930D73">
      <w:pPr>
        <w:pStyle w:val="a8"/>
        <w:rPr>
          <w:lang w:val="en-US"/>
        </w:rPr>
      </w:pPr>
      <w:r w:rsidRPr="00930D73">
        <w:rPr>
          <w:lang w:val="en-US"/>
        </w:rPr>
        <w:t>Conditions for the formation of an effective policy to combat cybercrime</w:t>
      </w:r>
    </w:p>
    <w:p w:rsidR="00930D73" w:rsidRPr="00930D73" w:rsidRDefault="00930D73" w:rsidP="00930D73">
      <w:pPr>
        <w:pStyle w:val="a9"/>
        <w:rPr>
          <w:lang w:val="en-US"/>
        </w:rPr>
      </w:pPr>
      <w:proofErr w:type="spellStart"/>
      <w:r w:rsidRPr="00930D73">
        <w:rPr>
          <w:lang w:val="en-US"/>
        </w:rPr>
        <w:t>Khachidogov</w:t>
      </w:r>
      <w:proofErr w:type="spellEnd"/>
      <w:r w:rsidRPr="00930D73">
        <w:rPr>
          <w:lang w:val="en-US"/>
        </w:rPr>
        <w:t xml:space="preserve"> </w:t>
      </w:r>
      <w:proofErr w:type="spellStart"/>
      <w:r w:rsidRPr="00930D73">
        <w:rPr>
          <w:lang w:val="en-US"/>
        </w:rPr>
        <w:t>Ruslan</w:t>
      </w:r>
      <w:proofErr w:type="spellEnd"/>
      <w:r w:rsidRPr="00930D73">
        <w:rPr>
          <w:lang w:val="en-US"/>
        </w:rPr>
        <w:t xml:space="preserve"> </w:t>
      </w:r>
      <w:proofErr w:type="spellStart"/>
      <w:r w:rsidRPr="00930D73">
        <w:rPr>
          <w:lang w:val="en-US"/>
        </w:rPr>
        <w:t>Aslanovich</w:t>
      </w:r>
      <w:proofErr w:type="spellEnd"/>
      <w:r w:rsidRPr="00930D73">
        <w:rPr>
          <w:lang w:val="en-US"/>
        </w:rPr>
        <w:t>,</w:t>
      </w:r>
    </w:p>
    <w:p w:rsidR="00930D73" w:rsidRPr="00930D73" w:rsidRDefault="00930D73" w:rsidP="00930D73">
      <w:pPr>
        <w:pStyle w:val="aa"/>
        <w:rPr>
          <w:lang w:val="en-US"/>
        </w:rPr>
      </w:pPr>
      <w:r w:rsidRPr="00930D73">
        <w:rPr>
          <w:lang w:val="en-US"/>
        </w:rPr>
        <w:t>Senior Lecturer, Department of Fire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lastRenderedPageBreak/>
        <w:t xml:space="preserve">The article analyzes the problem of combating cybercrime. It is noted the need to achieve uniform standards in the field of forensics regarding the collection and transmission, storage, authentication of data that can serve as evidence in a criminal case or other legal event, as well as the development of a </w:t>
      </w:r>
      <w:proofErr w:type="spellStart"/>
      <w:r w:rsidRPr="00930D73">
        <w:rPr>
          <w:lang w:val="en-US"/>
        </w:rPr>
        <w:t>cybersecurity</w:t>
      </w:r>
      <w:proofErr w:type="spellEnd"/>
      <w:r w:rsidRPr="00930D73">
        <w:rPr>
          <w:lang w:val="en-US"/>
        </w:rPr>
        <w:t xml:space="preserve"> strategy for each country that meets modern realities.</w:t>
      </w:r>
    </w:p>
    <w:p w:rsidR="00930D73" w:rsidRPr="00930D73" w:rsidRDefault="00930D73" w:rsidP="00930D73">
      <w:pPr>
        <w:pStyle w:val="a7"/>
        <w:rPr>
          <w:lang w:val="en-US"/>
        </w:rPr>
      </w:pPr>
      <w:r w:rsidRPr="00930D73">
        <w:rPr>
          <w:spacing w:val="43"/>
          <w:lang w:val="en-US"/>
        </w:rPr>
        <w:t>Keywords</w:t>
      </w:r>
      <w:r w:rsidRPr="00930D73">
        <w:rPr>
          <w:lang w:val="en-US"/>
        </w:rPr>
        <w:t xml:space="preserve">: cyber technologies; IT platform; IT infrastructure; SWIFT system; digital systems; digital identification; cybercrime. </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2949-1878_2023_5_83 </w:t>
      </w:r>
    </w:p>
    <w:p w:rsidR="00930D73" w:rsidRPr="00930D73" w:rsidRDefault="00930D73" w:rsidP="00930D73">
      <w:pPr>
        <w:pStyle w:val="a3"/>
        <w:rPr>
          <w:lang w:val="ru-RU"/>
        </w:rPr>
      </w:pPr>
      <w:r w:rsidRPr="00930D73">
        <w:rPr>
          <w:lang w:val="ru-RU"/>
        </w:rPr>
        <w:t>УДК 340</w:t>
      </w:r>
    </w:p>
    <w:p w:rsidR="00930D73" w:rsidRDefault="00930D73" w:rsidP="00930D73">
      <w:pPr>
        <w:pStyle w:val="a4"/>
      </w:pPr>
      <w:r>
        <w:t xml:space="preserve">Становление и развитие правовых институтов </w:t>
      </w:r>
      <w:r>
        <w:br/>
        <w:t>на Северном Кавказе</w:t>
      </w:r>
    </w:p>
    <w:p w:rsidR="00930D73" w:rsidRDefault="00930D73" w:rsidP="00930D73">
      <w:pPr>
        <w:pStyle w:val="a5"/>
      </w:pPr>
      <w:proofErr w:type="spellStart"/>
      <w:r>
        <w:t>Альханов</w:t>
      </w:r>
      <w:proofErr w:type="spellEnd"/>
      <w:r>
        <w:t xml:space="preserve"> </w:t>
      </w:r>
      <w:proofErr w:type="spellStart"/>
      <w:r>
        <w:t>Насрудин</w:t>
      </w:r>
      <w:proofErr w:type="spellEnd"/>
      <w:r>
        <w:t xml:space="preserve"> Магомедович, </w:t>
      </w:r>
    </w:p>
    <w:p w:rsidR="00930D73" w:rsidRDefault="00930D73" w:rsidP="00930D73">
      <w:pPr>
        <w:pStyle w:val="a6"/>
      </w:pPr>
      <w:r>
        <w:t xml:space="preserve">кандидат педагогических наук, старший преподаватель кафедры уголовного права процесса и криминологии; </w:t>
      </w:r>
      <w:proofErr w:type="spellStart"/>
      <w:r>
        <w:t>и.о</w:t>
      </w:r>
      <w:proofErr w:type="spellEnd"/>
      <w:r>
        <w:t>. заведующего кафедрой теории истории государства и права, Чеченский государственный университет имени А. А Кадырова, г. Грозный, Россия, e-</w:t>
      </w:r>
      <w:proofErr w:type="spellStart"/>
      <w:r>
        <w:t>mail</w:t>
      </w:r>
      <w:proofErr w:type="spellEnd"/>
      <w:r>
        <w:t>: n.alkhaanov@mail.ru</w:t>
      </w:r>
    </w:p>
    <w:p w:rsidR="00930D73" w:rsidRDefault="00930D73" w:rsidP="00930D73">
      <w:pPr>
        <w:pStyle w:val="a5"/>
      </w:pPr>
      <w:proofErr w:type="spellStart"/>
      <w:r>
        <w:t>Хажиханова</w:t>
      </w:r>
      <w:proofErr w:type="spellEnd"/>
      <w:r>
        <w:t xml:space="preserve"> </w:t>
      </w:r>
      <w:proofErr w:type="spellStart"/>
      <w:r>
        <w:t>Хава</w:t>
      </w:r>
      <w:proofErr w:type="spellEnd"/>
      <w:r>
        <w:t xml:space="preserve"> </w:t>
      </w:r>
      <w:proofErr w:type="spellStart"/>
      <w:r>
        <w:t>Лемаевна</w:t>
      </w:r>
      <w:proofErr w:type="spellEnd"/>
      <w:r>
        <w:t>,</w:t>
      </w:r>
    </w:p>
    <w:p w:rsidR="00930D73" w:rsidRDefault="00930D73" w:rsidP="00930D73">
      <w:pPr>
        <w:pStyle w:val="a6"/>
      </w:pPr>
      <w:r>
        <w:t xml:space="preserve">аспирант третьего </w:t>
      </w:r>
      <w:proofErr w:type="gramStart"/>
      <w:r>
        <w:t>курса кафедры теории истории государства</w:t>
      </w:r>
      <w:proofErr w:type="gramEnd"/>
      <w:r>
        <w:t xml:space="preserve"> и права, Чеченский государственный университет имени А. А Кадырова, </w:t>
      </w:r>
      <w:r>
        <w:br/>
        <w:t>г. Грозный, Россия</w:t>
      </w:r>
    </w:p>
    <w:p w:rsidR="00930D73" w:rsidRDefault="00930D73" w:rsidP="00930D73">
      <w:pPr>
        <w:pStyle w:val="a5"/>
      </w:pPr>
      <w:proofErr w:type="spellStart"/>
      <w:r>
        <w:t>Дахаева</w:t>
      </w:r>
      <w:proofErr w:type="spellEnd"/>
      <w:r>
        <w:t xml:space="preserve"> </w:t>
      </w:r>
      <w:proofErr w:type="spellStart"/>
      <w:r>
        <w:t>Залихан</w:t>
      </w:r>
      <w:proofErr w:type="spellEnd"/>
      <w:r>
        <w:t xml:space="preserve"> Исаевна,</w:t>
      </w:r>
    </w:p>
    <w:p w:rsidR="00930D73" w:rsidRDefault="00930D73" w:rsidP="00930D73">
      <w:pPr>
        <w:pStyle w:val="a6"/>
      </w:pPr>
      <w:r>
        <w:t xml:space="preserve">старший преподаватель кафедры информационного права и юриспруденции,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Zalikhan.d2015@mail.ru</w:t>
      </w:r>
    </w:p>
    <w:p w:rsidR="00930D73" w:rsidRDefault="00930D73" w:rsidP="00930D73">
      <w:pPr>
        <w:pStyle w:val="a7"/>
      </w:pPr>
      <w:r>
        <w:t xml:space="preserve">В статье рассматривается история развития правовых институтов на Северном Кавказе. Целью исследования является рассмотрение уникального феномена традиционного права в регионе. Адат и шариат являются неотъемлемой частью общественной, политической, культурной жизни народов Северного Кавказа. В XXI веке многие положения этих источников права не утратили актуальность, являясь фактором правового порядка, гарантом политической, общественной стабильности в регионе. </w:t>
      </w:r>
    </w:p>
    <w:p w:rsidR="00930D73" w:rsidRDefault="00930D73" w:rsidP="00930D73">
      <w:pPr>
        <w:pStyle w:val="a7"/>
      </w:pPr>
      <w:proofErr w:type="gramStart"/>
      <w:r>
        <w:rPr>
          <w:spacing w:val="43"/>
        </w:rPr>
        <w:t xml:space="preserve">Ключевые слова: </w:t>
      </w:r>
      <w:r>
        <w:t>обычное право (адат); мусульманское право (шариат); Северный Кавказ; право народов; феномен традиционного права.</w:t>
      </w:r>
      <w:proofErr w:type="gramEnd"/>
    </w:p>
    <w:p w:rsidR="00930D73" w:rsidRDefault="00930D73" w:rsidP="00930D73">
      <w:pPr>
        <w:pStyle w:val="a7"/>
      </w:pPr>
    </w:p>
    <w:p w:rsidR="00930D73" w:rsidRDefault="00930D73" w:rsidP="00930D73">
      <w:pPr>
        <w:pStyle w:val="a3"/>
      </w:pPr>
      <w:r>
        <w:t>UDC 340</w:t>
      </w:r>
    </w:p>
    <w:p w:rsidR="00930D73" w:rsidRPr="00930D73" w:rsidRDefault="00930D73" w:rsidP="00930D73">
      <w:pPr>
        <w:pStyle w:val="a8"/>
        <w:rPr>
          <w:lang w:val="en-US"/>
        </w:rPr>
      </w:pPr>
      <w:r w:rsidRPr="00930D73">
        <w:rPr>
          <w:lang w:val="en-US"/>
        </w:rPr>
        <w:t xml:space="preserve">Formation and development of legal institutions </w:t>
      </w:r>
      <w:r w:rsidRPr="00930D73">
        <w:rPr>
          <w:lang w:val="en-US"/>
        </w:rPr>
        <w:br/>
        <w:t>in the North Caucasus</w:t>
      </w:r>
    </w:p>
    <w:p w:rsidR="00930D73" w:rsidRPr="00930D73" w:rsidRDefault="00930D73" w:rsidP="00930D73">
      <w:pPr>
        <w:pStyle w:val="a9"/>
        <w:rPr>
          <w:lang w:val="en-US"/>
        </w:rPr>
      </w:pPr>
      <w:proofErr w:type="spellStart"/>
      <w:r w:rsidRPr="00930D73">
        <w:rPr>
          <w:lang w:val="en-US"/>
        </w:rPr>
        <w:t>Alkhanov</w:t>
      </w:r>
      <w:proofErr w:type="spellEnd"/>
      <w:r w:rsidRPr="00930D73">
        <w:rPr>
          <w:lang w:val="en-US"/>
        </w:rPr>
        <w:t xml:space="preserve"> </w:t>
      </w:r>
      <w:proofErr w:type="spellStart"/>
      <w:r w:rsidRPr="00930D73">
        <w:rPr>
          <w:lang w:val="en-US"/>
        </w:rPr>
        <w:t>Nasrudin</w:t>
      </w:r>
      <w:proofErr w:type="spellEnd"/>
      <w:r w:rsidRPr="00930D73">
        <w:rPr>
          <w:lang w:val="en-US"/>
        </w:rPr>
        <w:t xml:space="preserve"> </w:t>
      </w:r>
      <w:proofErr w:type="spellStart"/>
      <w:r w:rsidRPr="00930D73">
        <w:rPr>
          <w:lang w:val="en-US"/>
        </w:rPr>
        <w:t>Magomedovich</w:t>
      </w:r>
      <w:proofErr w:type="spellEnd"/>
      <w:r w:rsidRPr="00930D73">
        <w:rPr>
          <w:lang w:val="en-US"/>
        </w:rPr>
        <w:t>,</w:t>
      </w:r>
    </w:p>
    <w:p w:rsidR="00930D73" w:rsidRPr="00930D73" w:rsidRDefault="00930D73" w:rsidP="00930D73">
      <w:pPr>
        <w:pStyle w:val="aa"/>
        <w:rPr>
          <w:lang w:val="en-US"/>
        </w:rPr>
      </w:pPr>
      <w:proofErr w:type="gramStart"/>
      <w:r w:rsidRPr="00930D73">
        <w:rPr>
          <w:lang w:val="en-US"/>
        </w:rPr>
        <w:t>Candidate of Pedagogical Sciences, Senior Lecturer of the Department of Criminal Law, Process and Criminology; and about.</w:t>
      </w:r>
      <w:proofErr w:type="gramEnd"/>
      <w:r w:rsidRPr="00930D73">
        <w:rPr>
          <w:lang w:val="en-US"/>
        </w:rPr>
        <w:t xml:space="preserve"> Head of the Department of Theory of the History of State and Law, Chechen State University named after A. A. </w:t>
      </w:r>
      <w:proofErr w:type="spellStart"/>
      <w:r w:rsidRPr="00930D73">
        <w:rPr>
          <w:lang w:val="en-US"/>
        </w:rPr>
        <w:t>Kadyrov</w:t>
      </w:r>
      <w:proofErr w:type="spellEnd"/>
      <w:r w:rsidRPr="00930D73">
        <w:rPr>
          <w:lang w:val="en-US"/>
        </w:rPr>
        <w:t xml:space="preserve">, Grozny, Russia, </w:t>
      </w:r>
      <w:proofErr w:type="gramStart"/>
      <w:r w:rsidRPr="00930D73">
        <w:rPr>
          <w:lang w:val="en-US"/>
        </w:rPr>
        <w:t>e</w:t>
      </w:r>
      <w:proofErr w:type="gramEnd"/>
      <w:r w:rsidRPr="00930D73">
        <w:rPr>
          <w:lang w:val="en-US"/>
        </w:rPr>
        <w:t>-mail: n.alkhaanov@mail.ru</w:t>
      </w:r>
    </w:p>
    <w:p w:rsidR="00930D73" w:rsidRPr="00930D73" w:rsidRDefault="00930D73" w:rsidP="00930D73">
      <w:pPr>
        <w:pStyle w:val="a9"/>
        <w:rPr>
          <w:lang w:val="en-US"/>
        </w:rPr>
      </w:pPr>
      <w:proofErr w:type="spellStart"/>
      <w:r w:rsidRPr="00930D73">
        <w:rPr>
          <w:lang w:val="en-US"/>
        </w:rPr>
        <w:t>Khazhikhanova</w:t>
      </w:r>
      <w:proofErr w:type="spellEnd"/>
      <w:r w:rsidRPr="00930D73">
        <w:rPr>
          <w:lang w:val="en-US"/>
        </w:rPr>
        <w:t xml:space="preserve"> </w:t>
      </w:r>
      <w:proofErr w:type="spellStart"/>
      <w:r w:rsidRPr="00930D73">
        <w:rPr>
          <w:lang w:val="en-US"/>
        </w:rPr>
        <w:t>Khava</w:t>
      </w:r>
      <w:proofErr w:type="spellEnd"/>
      <w:r w:rsidRPr="00930D73">
        <w:rPr>
          <w:lang w:val="en-US"/>
        </w:rPr>
        <w:t xml:space="preserve"> </w:t>
      </w:r>
      <w:proofErr w:type="spellStart"/>
      <w:r w:rsidRPr="00930D73">
        <w:rPr>
          <w:lang w:val="en-US"/>
        </w:rPr>
        <w:t>Lemaevna</w:t>
      </w:r>
      <w:proofErr w:type="spellEnd"/>
      <w:r w:rsidRPr="00930D73">
        <w:rPr>
          <w:lang w:val="en-US"/>
        </w:rPr>
        <w:t>,</w:t>
      </w:r>
    </w:p>
    <w:p w:rsidR="00930D73" w:rsidRPr="00930D73" w:rsidRDefault="00930D73" w:rsidP="00930D73">
      <w:pPr>
        <w:pStyle w:val="aa"/>
        <w:rPr>
          <w:lang w:val="en-US"/>
        </w:rPr>
      </w:pPr>
      <w:proofErr w:type="gramStart"/>
      <w:r w:rsidRPr="00930D73">
        <w:rPr>
          <w:lang w:val="en-US"/>
        </w:rPr>
        <w:t>third-year</w:t>
      </w:r>
      <w:proofErr w:type="gramEnd"/>
      <w:r w:rsidRPr="00930D73">
        <w:rPr>
          <w:lang w:val="en-US"/>
        </w:rPr>
        <w:t xml:space="preserve"> postgraduate student of the Department of Theory of the History of State and Law, Chechen State University named after A. A. </w:t>
      </w:r>
      <w:proofErr w:type="spellStart"/>
      <w:r w:rsidRPr="00930D73">
        <w:rPr>
          <w:lang w:val="en-US"/>
        </w:rPr>
        <w:t>Kadyrov</w:t>
      </w:r>
      <w:proofErr w:type="spellEnd"/>
      <w:r w:rsidRPr="00930D73">
        <w:rPr>
          <w:lang w:val="en-US"/>
        </w:rPr>
        <w:t>, Grozny, Russia</w:t>
      </w:r>
    </w:p>
    <w:p w:rsidR="00930D73" w:rsidRPr="00930D73" w:rsidRDefault="00930D73" w:rsidP="00930D73">
      <w:pPr>
        <w:pStyle w:val="a9"/>
        <w:rPr>
          <w:lang w:val="en-US"/>
        </w:rPr>
      </w:pPr>
      <w:proofErr w:type="spellStart"/>
      <w:r w:rsidRPr="00930D73">
        <w:rPr>
          <w:lang w:val="en-US"/>
        </w:rPr>
        <w:t>Dakhaeva</w:t>
      </w:r>
      <w:proofErr w:type="spellEnd"/>
      <w:r w:rsidRPr="00930D73">
        <w:rPr>
          <w:lang w:val="en-US"/>
        </w:rPr>
        <w:t xml:space="preserve"> </w:t>
      </w:r>
      <w:proofErr w:type="spellStart"/>
      <w:r w:rsidRPr="00930D73">
        <w:rPr>
          <w:lang w:val="en-US"/>
        </w:rPr>
        <w:t>Zalikhan</w:t>
      </w:r>
      <w:proofErr w:type="spellEnd"/>
      <w:r w:rsidRPr="00930D73">
        <w:rPr>
          <w:lang w:val="en-US"/>
        </w:rPr>
        <w:t xml:space="preserve"> </w:t>
      </w:r>
      <w:proofErr w:type="spellStart"/>
      <w:r w:rsidRPr="00930D73">
        <w:rPr>
          <w:lang w:val="en-US"/>
        </w:rPr>
        <w:t>Isaevna</w:t>
      </w:r>
      <w:proofErr w:type="spellEnd"/>
      <w:r w:rsidRPr="00930D73">
        <w:rPr>
          <w:lang w:val="en-US"/>
        </w:rPr>
        <w:t>,</w:t>
      </w:r>
    </w:p>
    <w:p w:rsidR="00930D73" w:rsidRPr="00930D73" w:rsidRDefault="00930D73" w:rsidP="00930D73">
      <w:pPr>
        <w:pStyle w:val="aa"/>
        <w:rPr>
          <w:lang w:val="en-US"/>
        </w:rPr>
      </w:pPr>
      <w:r w:rsidRPr="00930D73">
        <w:rPr>
          <w:lang w:val="en-US"/>
        </w:rPr>
        <w:lastRenderedPageBreak/>
        <w:t xml:space="preserve">Senior Lecturer, Department of Information Law and Jurisprudence, Grozny State Oil Technical University named after Academician M. D. </w:t>
      </w:r>
      <w:proofErr w:type="spellStart"/>
      <w:r w:rsidRPr="00930D73">
        <w:rPr>
          <w:lang w:val="en-US"/>
        </w:rPr>
        <w:t>Millionshchikov</w:t>
      </w:r>
      <w:proofErr w:type="spellEnd"/>
      <w:r w:rsidRPr="00930D73">
        <w:rPr>
          <w:lang w:val="en-US"/>
        </w:rPr>
        <w:t xml:space="preserve">, Grozny, Russia, </w:t>
      </w:r>
      <w:proofErr w:type="gramStart"/>
      <w:r w:rsidRPr="00930D73">
        <w:rPr>
          <w:lang w:val="en-US"/>
        </w:rPr>
        <w:t>e</w:t>
      </w:r>
      <w:proofErr w:type="gramEnd"/>
      <w:r w:rsidRPr="00930D73">
        <w:rPr>
          <w:lang w:val="en-US"/>
        </w:rPr>
        <w:t>-mail: Zalikhan.d2015@mail.ru</w:t>
      </w:r>
    </w:p>
    <w:p w:rsidR="00930D73" w:rsidRPr="00930D73" w:rsidRDefault="00930D73" w:rsidP="00930D73">
      <w:pPr>
        <w:pStyle w:val="a7"/>
        <w:rPr>
          <w:lang w:val="en-US"/>
        </w:rPr>
      </w:pPr>
      <w:r w:rsidRPr="00930D73">
        <w:rPr>
          <w:lang w:val="en-US"/>
        </w:rPr>
        <w:t xml:space="preserve">The article discusses the history of the development of the formation of legal institutions in the North Caucasus. The aim of the study is to consider the unique phenomenon of traditional law in the North Caucasus. </w:t>
      </w:r>
      <w:proofErr w:type="spellStart"/>
      <w:r w:rsidRPr="00930D73">
        <w:rPr>
          <w:lang w:val="en-US"/>
        </w:rPr>
        <w:t>Adat</w:t>
      </w:r>
      <w:proofErr w:type="spellEnd"/>
      <w:r w:rsidRPr="00930D73">
        <w:rPr>
          <w:lang w:val="en-US"/>
        </w:rPr>
        <w:t xml:space="preserve"> and Sharia are an integral part of the social, political and cultural life of the peoples of the North Caucasus. In the 21st century, many provisions of these sources of law have not lost their relevance, being a factor of the legal order, a guarantor of political and social stability in the region.</w:t>
      </w:r>
    </w:p>
    <w:p w:rsidR="00930D73" w:rsidRPr="00930D73" w:rsidRDefault="00930D73" w:rsidP="00930D73">
      <w:pPr>
        <w:pStyle w:val="a7"/>
        <w:rPr>
          <w:lang w:val="en-US"/>
        </w:rPr>
      </w:pPr>
      <w:r w:rsidRPr="00930D73">
        <w:rPr>
          <w:spacing w:val="43"/>
          <w:lang w:val="en-US"/>
        </w:rPr>
        <w:t>Keywords</w:t>
      </w:r>
      <w:r w:rsidRPr="00930D73">
        <w:rPr>
          <w:lang w:val="en-US"/>
        </w:rPr>
        <w:t>: customary law (</w:t>
      </w:r>
      <w:proofErr w:type="spellStart"/>
      <w:r w:rsidRPr="00930D73">
        <w:rPr>
          <w:lang w:val="en-US"/>
        </w:rPr>
        <w:t>adat</w:t>
      </w:r>
      <w:proofErr w:type="spellEnd"/>
      <w:r w:rsidRPr="00930D73">
        <w:rPr>
          <w:lang w:val="en-US"/>
        </w:rPr>
        <w:t xml:space="preserve">); Islamic law (Sharia); North Caucasus; the law of peoples; phenomenon of traditional law. </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2949-1878_2023_5_88 </w:t>
      </w:r>
    </w:p>
    <w:p w:rsidR="00930D73" w:rsidRPr="00930D73" w:rsidRDefault="00930D73" w:rsidP="00930D73">
      <w:pPr>
        <w:pStyle w:val="a3"/>
        <w:rPr>
          <w:lang w:val="ru-RU"/>
        </w:rPr>
      </w:pPr>
      <w:r w:rsidRPr="00930D73">
        <w:rPr>
          <w:lang w:val="ru-RU"/>
        </w:rPr>
        <w:t>УДК 378.6</w:t>
      </w:r>
    </w:p>
    <w:p w:rsidR="00930D73" w:rsidRDefault="00930D73" w:rsidP="00930D73">
      <w:pPr>
        <w:pStyle w:val="a4"/>
      </w:pPr>
      <w:r>
        <w:t xml:space="preserve">Эффективность применения современных технологий обучения на занятиях по физической подготовке в образовательных организациях </w:t>
      </w:r>
      <w:r>
        <w:br/>
        <w:t>МВД России</w:t>
      </w:r>
    </w:p>
    <w:p w:rsidR="00930D73" w:rsidRDefault="00930D73" w:rsidP="00930D73">
      <w:pPr>
        <w:pStyle w:val="a5"/>
      </w:pPr>
      <w:proofErr w:type="spellStart"/>
      <w:r>
        <w:t>Доттуев</w:t>
      </w:r>
      <w:proofErr w:type="spellEnd"/>
      <w:r>
        <w:t xml:space="preserve"> Тенгиз </w:t>
      </w:r>
      <w:proofErr w:type="spellStart"/>
      <w:r>
        <w:t>Идрисович</w:t>
      </w:r>
      <w:proofErr w:type="spellEnd"/>
      <w:r>
        <w:t xml:space="preserve">, </w:t>
      </w:r>
    </w:p>
    <w:p w:rsidR="00930D73" w:rsidRDefault="00930D73" w:rsidP="00930D73">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w:t>
      </w:r>
    </w:p>
    <w:p w:rsidR="00930D73" w:rsidRDefault="00930D73" w:rsidP="00930D73">
      <w:pPr>
        <w:pStyle w:val="a5"/>
      </w:pPr>
      <w:proofErr w:type="spellStart"/>
      <w:r>
        <w:t>Бауаев</w:t>
      </w:r>
      <w:proofErr w:type="spellEnd"/>
      <w:r>
        <w:t xml:space="preserve"> Шамиль </w:t>
      </w:r>
      <w:proofErr w:type="spellStart"/>
      <w:r>
        <w:t>Хаджимуратович</w:t>
      </w:r>
      <w:proofErr w:type="spellEnd"/>
      <w:r>
        <w:t xml:space="preserve">, </w:t>
      </w:r>
    </w:p>
    <w:p w:rsidR="00930D73" w:rsidRDefault="00930D73" w:rsidP="00930D73">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930D73" w:rsidRDefault="00930D73" w:rsidP="00930D73">
      <w:pPr>
        <w:pStyle w:val="a7"/>
      </w:pPr>
      <w:r>
        <w:t xml:space="preserve">В статье рассматриваются особенности обучения в образовательных организациях МВД России. Отмечается, что непосредственной задачей органов внутренних дел является защита общества от преступных посягательств и несправедливости, в связи с этим перед преподавательским составом стоит задача формирования у слушателей мотивации к такой деятельности. Делается вывод, что использование современных педагогических технологий заключается </w:t>
      </w:r>
      <w:proofErr w:type="gramStart"/>
      <w:r>
        <w:t>во</w:t>
      </w:r>
      <w:proofErr w:type="gramEnd"/>
      <w:r>
        <w:t xml:space="preserve"> ведении более эффективных упражнений по физической культуре или определенного вида спорта, использовании индивидуализации в работе со слушателями, сочетании практических и теоретических знаний, что позволяет сформировать лучшее понимание выполняемой слушателями работы. </w:t>
      </w:r>
    </w:p>
    <w:p w:rsidR="00930D73" w:rsidRDefault="00930D73" w:rsidP="00930D73">
      <w:pPr>
        <w:pStyle w:val="a7"/>
      </w:pPr>
      <w:r>
        <w:rPr>
          <w:spacing w:val="43"/>
        </w:rPr>
        <w:t>Ключевые слова</w:t>
      </w:r>
      <w:r>
        <w:t>: современные образовательные технологии; физическая подготовка; учебно-тренировочный процесс; эффективность обучения.</w:t>
      </w:r>
    </w:p>
    <w:p w:rsidR="00930D73" w:rsidRDefault="00930D73" w:rsidP="00930D73">
      <w:pPr>
        <w:pStyle w:val="a3"/>
      </w:pPr>
      <w:r>
        <w:t>UDC 378.6</w:t>
      </w:r>
    </w:p>
    <w:p w:rsidR="00930D73" w:rsidRPr="00930D73" w:rsidRDefault="00930D73" w:rsidP="00930D73">
      <w:pPr>
        <w:pStyle w:val="a8"/>
        <w:rPr>
          <w:lang w:val="en-US"/>
        </w:rPr>
      </w:pPr>
      <w:r w:rsidRPr="00930D73">
        <w:rPr>
          <w:lang w:val="en-US"/>
        </w:rPr>
        <w:t xml:space="preserve">The effectiveness of the use of modern teaching technologies in physical training classes </w:t>
      </w:r>
      <w:r w:rsidRPr="00930D73">
        <w:rPr>
          <w:lang w:val="en-US"/>
        </w:rPr>
        <w:br/>
        <w:t xml:space="preserve">in educational institutions of the Ministry </w:t>
      </w:r>
      <w:r w:rsidRPr="00930D73">
        <w:rPr>
          <w:lang w:val="en-US"/>
        </w:rPr>
        <w:br/>
        <w:t>of Internal Affairs of Russia</w:t>
      </w:r>
    </w:p>
    <w:p w:rsidR="00930D73" w:rsidRPr="00930D73" w:rsidRDefault="00930D73" w:rsidP="00930D73">
      <w:pPr>
        <w:pStyle w:val="a9"/>
        <w:rPr>
          <w:lang w:val="en-US"/>
        </w:rPr>
      </w:pPr>
      <w:proofErr w:type="spellStart"/>
      <w:r w:rsidRPr="00930D73">
        <w:rPr>
          <w:lang w:val="en-US"/>
        </w:rPr>
        <w:t>Dottuev</w:t>
      </w:r>
      <w:proofErr w:type="spellEnd"/>
      <w:r w:rsidRPr="00930D73">
        <w:rPr>
          <w:lang w:val="en-US"/>
        </w:rPr>
        <w:t xml:space="preserve"> </w:t>
      </w:r>
      <w:proofErr w:type="spellStart"/>
      <w:r w:rsidRPr="00930D73">
        <w:rPr>
          <w:lang w:val="en-US"/>
        </w:rPr>
        <w:t>Tengiz</w:t>
      </w:r>
      <w:proofErr w:type="spellEnd"/>
      <w:r w:rsidRPr="00930D73">
        <w:rPr>
          <w:lang w:val="en-US"/>
        </w:rPr>
        <w:t xml:space="preserve"> </w:t>
      </w:r>
      <w:proofErr w:type="spellStart"/>
      <w:r w:rsidRPr="00930D73">
        <w:rPr>
          <w:lang w:val="en-US"/>
        </w:rPr>
        <w:t>Idrisovich</w:t>
      </w:r>
      <w:proofErr w:type="spellEnd"/>
      <w:r w:rsidRPr="00930D73">
        <w:rPr>
          <w:lang w:val="en-US"/>
        </w:rPr>
        <w:t>,</w:t>
      </w:r>
    </w:p>
    <w:p w:rsidR="00930D73" w:rsidRPr="00930D73" w:rsidRDefault="00930D73" w:rsidP="00930D73">
      <w:pPr>
        <w:pStyle w:val="aa"/>
        <w:rPr>
          <w:lang w:val="en-US"/>
        </w:rPr>
      </w:pPr>
      <w:r w:rsidRPr="00930D73">
        <w:rPr>
          <w:lang w:val="en-US"/>
        </w:rPr>
        <w:t>Lecturer, Department of Physical Training, North Caucasian Institute for Advanced Studies (branch) of the Krasnodar University of the Ministry of Internal Affairs of Russia, Nalchik, Russia</w:t>
      </w:r>
    </w:p>
    <w:p w:rsidR="00930D73" w:rsidRPr="00930D73" w:rsidRDefault="00930D73" w:rsidP="00930D73">
      <w:pPr>
        <w:pStyle w:val="a9"/>
        <w:rPr>
          <w:lang w:val="en-US"/>
        </w:rPr>
      </w:pPr>
      <w:proofErr w:type="spellStart"/>
      <w:r w:rsidRPr="00930D73">
        <w:rPr>
          <w:lang w:val="en-US"/>
        </w:rPr>
        <w:t>Bauaev</w:t>
      </w:r>
      <w:proofErr w:type="spellEnd"/>
      <w:r w:rsidRPr="00930D73">
        <w:rPr>
          <w:lang w:val="en-US"/>
        </w:rPr>
        <w:t xml:space="preserve"> </w:t>
      </w:r>
      <w:proofErr w:type="spellStart"/>
      <w:r w:rsidRPr="00930D73">
        <w:rPr>
          <w:lang w:val="en-US"/>
        </w:rPr>
        <w:t>Shamil</w:t>
      </w:r>
      <w:proofErr w:type="spellEnd"/>
      <w:r w:rsidRPr="00930D73">
        <w:rPr>
          <w:lang w:val="en-US"/>
        </w:rPr>
        <w:t xml:space="preserve"> </w:t>
      </w:r>
      <w:proofErr w:type="spellStart"/>
      <w:r w:rsidRPr="00930D73">
        <w:rPr>
          <w:lang w:val="en-US"/>
        </w:rPr>
        <w:t>Khadzhimuratovich</w:t>
      </w:r>
      <w:proofErr w:type="spellEnd"/>
      <w:r w:rsidRPr="00930D73">
        <w:rPr>
          <w:lang w:val="en-US"/>
        </w:rPr>
        <w:t>,</w:t>
      </w:r>
    </w:p>
    <w:p w:rsidR="00930D73" w:rsidRPr="00930D73" w:rsidRDefault="00930D73" w:rsidP="00930D73">
      <w:pPr>
        <w:pStyle w:val="aa"/>
        <w:rPr>
          <w:lang w:val="en-US"/>
        </w:rPr>
      </w:pPr>
      <w:r w:rsidRPr="00930D73">
        <w:rPr>
          <w:lang w:val="en-US"/>
        </w:rPr>
        <w:lastRenderedPageBreak/>
        <w:t>Lecturer, Department of Physical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 xml:space="preserve">The article discusses the features of training in educational institutions of the Ministry of Internal Affairs of Russia. It is noted that the immediate task of the internal affairs bodies is to protect society from criminal encroachments and injustice, in this </w:t>
      </w:r>
      <w:proofErr w:type="gramStart"/>
      <w:r w:rsidRPr="00930D73">
        <w:rPr>
          <w:lang w:val="en-US"/>
        </w:rPr>
        <w:t>regard,</w:t>
      </w:r>
      <w:proofErr w:type="gramEnd"/>
      <w:r w:rsidRPr="00930D73">
        <w:rPr>
          <w:lang w:val="en-US"/>
        </w:rPr>
        <w:t xml:space="preserve"> the teaching staff of educational organizations of the Ministry of Internal Affairs of Russia is faced with the task of forming students’ motivation for such activities. It is concluded that the use of modern pedagogical technologies consists in conducting new more effective exercises from physical culture or a certain sport, introducing individualization into work with students, combining practical and theoretical knowledge, which allows forming a better understanding of the work performed by students.</w:t>
      </w:r>
    </w:p>
    <w:p w:rsidR="00930D73" w:rsidRPr="00930D73" w:rsidRDefault="00930D73" w:rsidP="00930D73">
      <w:pPr>
        <w:pStyle w:val="a7"/>
        <w:rPr>
          <w:lang w:val="en-US"/>
        </w:rPr>
      </w:pPr>
      <w:r w:rsidRPr="00930D73">
        <w:rPr>
          <w:spacing w:val="43"/>
          <w:lang w:val="en-US"/>
        </w:rPr>
        <w:t>Keywords</w:t>
      </w:r>
      <w:r w:rsidRPr="00930D73">
        <w:rPr>
          <w:lang w:val="en-US"/>
        </w:rPr>
        <w:t>: modern educational technologies; physical training; educational and training process; learning efficiency.</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2949-1878_2023_5_93</w:t>
      </w:r>
    </w:p>
    <w:p w:rsidR="00930D73" w:rsidRPr="00930D73" w:rsidRDefault="00930D73" w:rsidP="00930D73">
      <w:pPr>
        <w:pStyle w:val="a3"/>
        <w:rPr>
          <w:lang w:val="ru-RU"/>
        </w:rPr>
      </w:pPr>
      <w:r w:rsidRPr="00930D73">
        <w:rPr>
          <w:lang w:val="ru-RU"/>
        </w:rPr>
        <w:t>УДК 378.6</w:t>
      </w:r>
    </w:p>
    <w:p w:rsidR="00930D73" w:rsidRDefault="00930D73" w:rsidP="00930D73">
      <w:pPr>
        <w:pStyle w:val="a4"/>
      </w:pPr>
      <w:r>
        <w:t xml:space="preserve">Современные проблемы огневой подготовки слушателей образовательных организаций </w:t>
      </w:r>
      <w:r>
        <w:br/>
        <w:t>МВД России</w:t>
      </w:r>
    </w:p>
    <w:p w:rsidR="00930D73" w:rsidRDefault="00930D73" w:rsidP="00930D73">
      <w:pPr>
        <w:pStyle w:val="a5"/>
      </w:pPr>
      <w:r>
        <w:t xml:space="preserve">Таков </w:t>
      </w:r>
      <w:proofErr w:type="spellStart"/>
      <w:r>
        <w:t>Асланбек</w:t>
      </w:r>
      <w:proofErr w:type="spellEnd"/>
      <w:r>
        <w:t xml:space="preserve"> </w:t>
      </w:r>
      <w:proofErr w:type="spellStart"/>
      <w:r>
        <w:t>Заурбиевич</w:t>
      </w:r>
      <w:proofErr w:type="spellEnd"/>
      <w:r>
        <w:t xml:space="preserve">, </w:t>
      </w:r>
    </w:p>
    <w:p w:rsidR="00930D73" w:rsidRDefault="00930D73" w:rsidP="00930D73">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930D73" w:rsidRDefault="00930D73" w:rsidP="00930D73">
      <w:pPr>
        <w:pStyle w:val="a7"/>
      </w:pPr>
      <w:r>
        <w:t>В статье анализируются проблемы огневой подготовки слушателей образовательных организаций МВД России. Отмечается, что огневая подготовка – ц</w:t>
      </w:r>
      <w:bookmarkStart w:id="0" w:name="_GoBack"/>
      <w:bookmarkEnd w:id="0"/>
      <w:r>
        <w:t xml:space="preserve">еленаправленный процесс, который формирует навыки применения огнестрельного оружия. В образовательном процессе МВД России огневая подготовка осуществляется на основании нормативно-правовых актов федерального и ведомственного уровня. Процесс формирования навыков владения огнестрельным оружием является главным аспектом огневой подготовки слушателей, требующий полного </w:t>
      </w:r>
      <w:proofErr w:type="gramStart"/>
      <w:r>
        <w:t>погружения</w:t>
      </w:r>
      <w:proofErr w:type="gramEnd"/>
      <w:r>
        <w:t xml:space="preserve"> как со стороны преподавательского состава, так и обучающихся. Огневая подготовка подразумевает обучение слушателей стрельбе из различных видов огнестрельного оружия, которое стоит на вооружении в органах внутренних дел, освоение знаний по наиболее эффективному применению того или иного вида оружия, а также формирование навыков безопасного его использования.</w:t>
      </w:r>
    </w:p>
    <w:p w:rsidR="00930D73" w:rsidRDefault="00930D73" w:rsidP="00930D73">
      <w:pPr>
        <w:pStyle w:val="a7"/>
      </w:pPr>
      <w:proofErr w:type="gramStart"/>
      <w:r>
        <w:rPr>
          <w:spacing w:val="43"/>
        </w:rPr>
        <w:t>Ключевые слова</w:t>
      </w:r>
      <w:r>
        <w:t>: слушатели образовательных организаций МВД России; огневая подготовка; огнестрельное оружие; обучение прицеливанию; двигательные навыки; правильная стойка; положение рук; координация движений; внимательность; быстрота реакции.</w:t>
      </w:r>
      <w:proofErr w:type="gramEnd"/>
    </w:p>
    <w:p w:rsidR="00930D73" w:rsidRDefault="00930D73" w:rsidP="00930D73">
      <w:pPr>
        <w:pStyle w:val="a7"/>
      </w:pPr>
    </w:p>
    <w:p w:rsidR="00930D73" w:rsidRDefault="00930D73" w:rsidP="00930D73">
      <w:pPr>
        <w:pStyle w:val="a3"/>
      </w:pPr>
      <w:r>
        <w:t>UDC 378.6</w:t>
      </w:r>
    </w:p>
    <w:p w:rsidR="00930D73" w:rsidRPr="00930D73" w:rsidRDefault="00930D73" w:rsidP="00930D73">
      <w:pPr>
        <w:pStyle w:val="a8"/>
        <w:rPr>
          <w:lang w:val="en-US"/>
        </w:rPr>
      </w:pPr>
      <w:r w:rsidRPr="00930D73">
        <w:rPr>
          <w:lang w:val="en-US"/>
        </w:rPr>
        <w:t xml:space="preserve">Modern problems of fire training for students </w:t>
      </w:r>
      <w:r w:rsidRPr="00930D73">
        <w:rPr>
          <w:lang w:val="en-US"/>
        </w:rPr>
        <w:br/>
        <w:t xml:space="preserve">of educational organizations of the Ministry </w:t>
      </w:r>
      <w:r w:rsidRPr="00930D73">
        <w:rPr>
          <w:lang w:val="en-US"/>
        </w:rPr>
        <w:br/>
        <w:t>of Internal Affairs of Russia</w:t>
      </w:r>
    </w:p>
    <w:p w:rsidR="00930D73" w:rsidRPr="00930D73" w:rsidRDefault="00930D73" w:rsidP="00930D73">
      <w:pPr>
        <w:pStyle w:val="a9"/>
        <w:rPr>
          <w:lang w:val="en-US"/>
        </w:rPr>
      </w:pPr>
      <w:proofErr w:type="spellStart"/>
      <w:r w:rsidRPr="00930D73">
        <w:rPr>
          <w:lang w:val="en-US"/>
        </w:rPr>
        <w:t>Takov</w:t>
      </w:r>
      <w:proofErr w:type="spellEnd"/>
      <w:r w:rsidRPr="00930D73">
        <w:rPr>
          <w:lang w:val="en-US"/>
        </w:rPr>
        <w:t xml:space="preserve"> </w:t>
      </w:r>
      <w:proofErr w:type="spellStart"/>
      <w:r w:rsidRPr="00930D73">
        <w:rPr>
          <w:lang w:val="en-US"/>
        </w:rPr>
        <w:t>Aslanbek</w:t>
      </w:r>
      <w:proofErr w:type="spellEnd"/>
      <w:r w:rsidRPr="00930D73">
        <w:rPr>
          <w:lang w:val="en-US"/>
        </w:rPr>
        <w:t xml:space="preserve"> </w:t>
      </w:r>
      <w:proofErr w:type="spellStart"/>
      <w:r w:rsidRPr="00930D73">
        <w:rPr>
          <w:lang w:val="en-US"/>
        </w:rPr>
        <w:t>Zaurbievich</w:t>
      </w:r>
      <w:proofErr w:type="spellEnd"/>
      <w:r w:rsidRPr="00930D73">
        <w:rPr>
          <w:lang w:val="en-US"/>
        </w:rPr>
        <w:t>,</w:t>
      </w:r>
    </w:p>
    <w:p w:rsidR="00930D73" w:rsidRPr="00930D73" w:rsidRDefault="00930D73" w:rsidP="00930D73">
      <w:pPr>
        <w:pStyle w:val="aa"/>
        <w:rPr>
          <w:lang w:val="en-US"/>
        </w:rPr>
      </w:pPr>
      <w:r w:rsidRPr="00930D73">
        <w:rPr>
          <w:lang w:val="en-US"/>
        </w:rPr>
        <w:t>Lecturer, Department of Fire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 xml:space="preserve">The article analyzes the problems of fire training for students of educational organizations of the Ministry of Internal Affairs of Russia. It is noted that fire training is a purposeful process that forms skills for the use of firearms. In the educational process of the Ministry of Internal Affairs of Russia, fire training is carried out on the basis of regulatory legal acts of the federal and departmental levels. The process of developing firearms skills is the main aspect of firearms training of students, requiring complete immersion on the part of both the teaching staff and students. Fire training involves teaching students how to shoot from various types of firearms that are in service with the internal </w:t>
      </w:r>
      <w:r w:rsidRPr="00930D73">
        <w:rPr>
          <w:lang w:val="en-US"/>
        </w:rPr>
        <w:lastRenderedPageBreak/>
        <w:t>affairs bodies, mastering knowledge on the most effective use of a particular type of weapon, as well as developing skills for its safe use.</w:t>
      </w:r>
    </w:p>
    <w:p w:rsidR="00930D73" w:rsidRPr="00930D73" w:rsidRDefault="00930D73" w:rsidP="00930D73">
      <w:pPr>
        <w:pStyle w:val="a7"/>
        <w:rPr>
          <w:lang w:val="en-US"/>
        </w:rPr>
      </w:pPr>
      <w:r w:rsidRPr="00930D73">
        <w:rPr>
          <w:spacing w:val="43"/>
          <w:lang w:val="en-US"/>
        </w:rPr>
        <w:t>Keywords</w:t>
      </w:r>
      <w:r w:rsidRPr="00930D73">
        <w:rPr>
          <w:lang w:val="en-US"/>
        </w:rPr>
        <w:t>: students of educational organizations of the Ministry of Internal Affairs of Russia; fire training; firearms; aiming training; motor skills; correct stand; hand position; coordination of movements; attentiveness; reaction speed.</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2949-1878_2023_5_98</w:t>
      </w:r>
    </w:p>
    <w:p w:rsidR="00930D73" w:rsidRPr="00930D73" w:rsidRDefault="00930D73" w:rsidP="00930D73">
      <w:pPr>
        <w:pStyle w:val="a3"/>
        <w:rPr>
          <w:lang w:val="ru-RU"/>
        </w:rPr>
      </w:pPr>
      <w:r w:rsidRPr="00930D73">
        <w:rPr>
          <w:lang w:val="ru-RU"/>
        </w:rPr>
        <w:t xml:space="preserve">УДК 378 </w:t>
      </w:r>
    </w:p>
    <w:p w:rsidR="00930D73" w:rsidRDefault="00930D73" w:rsidP="00930D73">
      <w:pPr>
        <w:pStyle w:val="a4"/>
      </w:pPr>
      <w:r>
        <w:t xml:space="preserve">Применение элементов методики кроссфита </w:t>
      </w:r>
      <w:r>
        <w:br/>
        <w:t xml:space="preserve">на занятиях по физической культуре и спорту </w:t>
      </w:r>
      <w:r>
        <w:br/>
        <w:t>в вузе</w:t>
      </w:r>
    </w:p>
    <w:p w:rsidR="00930D73" w:rsidRDefault="00930D73" w:rsidP="00930D73">
      <w:pPr>
        <w:pStyle w:val="a5"/>
      </w:pPr>
      <w:proofErr w:type="spellStart"/>
      <w:r>
        <w:t>Сохов</w:t>
      </w:r>
      <w:proofErr w:type="spellEnd"/>
      <w:r>
        <w:t xml:space="preserve"> </w:t>
      </w:r>
      <w:proofErr w:type="spellStart"/>
      <w:r>
        <w:t>Анзор</w:t>
      </w:r>
      <w:proofErr w:type="spellEnd"/>
      <w:r>
        <w:t xml:space="preserve"> </w:t>
      </w:r>
      <w:proofErr w:type="spellStart"/>
      <w:r>
        <w:t>Баширович</w:t>
      </w:r>
      <w:proofErr w:type="spellEnd"/>
      <w:r>
        <w:t>,</w:t>
      </w:r>
    </w:p>
    <w:p w:rsidR="00930D73" w:rsidRDefault="00930D73" w:rsidP="00930D73">
      <w:pPr>
        <w:pStyle w:val="a6"/>
      </w:pPr>
      <w:r>
        <w:t xml:space="preserve">старший преподаватель кафедры физического воспитания, Кабардино-Балкарский государственный аграрный университет имени В. М. </w:t>
      </w:r>
      <w:proofErr w:type="spellStart"/>
      <w:r>
        <w:t>Кокова</w:t>
      </w:r>
      <w:proofErr w:type="spellEnd"/>
      <w:r>
        <w:t>, г. Нальчик, Россия, e-</w:t>
      </w:r>
      <w:proofErr w:type="spellStart"/>
      <w:r>
        <w:t>mail</w:t>
      </w:r>
      <w:proofErr w:type="spellEnd"/>
      <w:r>
        <w:t xml:space="preserve">: s-anzor@mail.ru </w:t>
      </w:r>
    </w:p>
    <w:p w:rsidR="00930D73" w:rsidRDefault="00930D73" w:rsidP="00930D73">
      <w:pPr>
        <w:pStyle w:val="a5"/>
      </w:pPr>
      <w:proofErr w:type="spellStart"/>
      <w:r>
        <w:t>Тлеужев</w:t>
      </w:r>
      <w:proofErr w:type="spellEnd"/>
      <w:r>
        <w:t xml:space="preserve"> </w:t>
      </w:r>
      <w:proofErr w:type="spellStart"/>
      <w:r>
        <w:t>Мухамед</w:t>
      </w:r>
      <w:proofErr w:type="spellEnd"/>
      <w:r>
        <w:t xml:space="preserve"> </w:t>
      </w:r>
      <w:proofErr w:type="spellStart"/>
      <w:r>
        <w:t>Каральбиевич</w:t>
      </w:r>
      <w:proofErr w:type="spellEnd"/>
      <w:r>
        <w:t>,</w:t>
      </w:r>
    </w:p>
    <w:p w:rsidR="00930D73" w:rsidRDefault="00930D73" w:rsidP="00930D73">
      <w:pPr>
        <w:pStyle w:val="a6"/>
      </w:pPr>
      <w:r>
        <w:t xml:space="preserve">старший преподаватель кафедры физического воспитания, Кабардино-Балкарский государственный аграрный университет имени В. М. </w:t>
      </w:r>
      <w:proofErr w:type="spellStart"/>
      <w:r>
        <w:t>Кокова</w:t>
      </w:r>
      <w:proofErr w:type="spellEnd"/>
      <w:r>
        <w:t>, г. Нальчик, Россия, e-</w:t>
      </w:r>
      <w:proofErr w:type="spellStart"/>
      <w:r>
        <w:t>mail</w:t>
      </w:r>
      <w:proofErr w:type="spellEnd"/>
      <w:r>
        <w:t>: Muhamedtleuzhev@yandex.ru</w:t>
      </w:r>
    </w:p>
    <w:p w:rsidR="00930D73" w:rsidRDefault="00930D73" w:rsidP="00930D73">
      <w:pPr>
        <w:pStyle w:val="a5"/>
      </w:pPr>
      <w:proofErr w:type="spellStart"/>
      <w:r>
        <w:t>Татарканов</w:t>
      </w:r>
      <w:proofErr w:type="spellEnd"/>
      <w:r>
        <w:t xml:space="preserve"> Аслан </w:t>
      </w:r>
      <w:proofErr w:type="spellStart"/>
      <w:r>
        <w:t>Каральбиевич</w:t>
      </w:r>
      <w:proofErr w:type="spellEnd"/>
      <w:r>
        <w:t>,</w:t>
      </w:r>
    </w:p>
    <w:p w:rsidR="00930D73" w:rsidRDefault="00930D73" w:rsidP="00930D73">
      <w:pPr>
        <w:pStyle w:val="a6"/>
      </w:pPr>
      <w:r>
        <w:t xml:space="preserve">старший преподаватель кафедры физического воспитания, Кабардино-Балкарский государственный аграрный университет имени В. М. </w:t>
      </w:r>
      <w:proofErr w:type="spellStart"/>
      <w:r>
        <w:t>Кокова</w:t>
      </w:r>
      <w:proofErr w:type="spellEnd"/>
      <w:r>
        <w:t>, г. Нальчик, Россия, e-</w:t>
      </w:r>
      <w:proofErr w:type="spellStart"/>
      <w:r>
        <w:t>mail</w:t>
      </w:r>
      <w:proofErr w:type="spellEnd"/>
      <w:r>
        <w:t>: a.tatarkanov@yandex.ru</w:t>
      </w:r>
    </w:p>
    <w:p w:rsidR="00930D73" w:rsidRDefault="00930D73" w:rsidP="00930D73">
      <w:pPr>
        <w:pStyle w:val="a7"/>
      </w:pPr>
      <w:r>
        <w:t xml:space="preserve">Статья посвящена вопросам совершенствования методики преподавания дисциплины «Физическая культура и спорт» посредством внедрения новых форм обучения студентов. Занятия по физической культуре и спорту включены в обязательный раздел учебных планов обучения студентов вузов России по всем направлениям подготовки. Данная дисциплина  является одной из важнейших, так как направлена на повышение физических способностей и улучшение здоровья обучающихся. Разнообразие средств физического воспитания и спорта позволяет применять их с целью повышения физической подготовленности студентов, формирования двигательных умений и навыков, развития физических качеств, улучшения работоспособности. </w:t>
      </w:r>
    </w:p>
    <w:p w:rsidR="00930D73" w:rsidRDefault="00930D73" w:rsidP="00930D73">
      <w:pPr>
        <w:pStyle w:val="a7"/>
      </w:pPr>
      <w:r>
        <w:rPr>
          <w:spacing w:val="43"/>
        </w:rPr>
        <w:t>Ключевые слова</w:t>
      </w:r>
      <w:r>
        <w:t xml:space="preserve">: физическая культура; спорт; </w:t>
      </w:r>
      <w:proofErr w:type="spellStart"/>
      <w:r>
        <w:t>кроссфит</w:t>
      </w:r>
      <w:proofErr w:type="spellEnd"/>
      <w:r>
        <w:t>; здоровье.</w:t>
      </w:r>
    </w:p>
    <w:p w:rsidR="00930D73" w:rsidRDefault="00930D73" w:rsidP="00930D73">
      <w:pPr>
        <w:pStyle w:val="a7"/>
      </w:pPr>
    </w:p>
    <w:p w:rsidR="00930D73" w:rsidRDefault="00930D73" w:rsidP="00930D73">
      <w:pPr>
        <w:pStyle w:val="a3"/>
      </w:pPr>
      <w:r>
        <w:t>UDC 378</w:t>
      </w:r>
    </w:p>
    <w:p w:rsidR="00930D73" w:rsidRPr="00930D73" w:rsidRDefault="00930D73" w:rsidP="00930D73">
      <w:pPr>
        <w:pStyle w:val="a8"/>
        <w:rPr>
          <w:lang w:val="en-US"/>
        </w:rPr>
      </w:pPr>
      <w:r w:rsidRPr="00930D73">
        <w:rPr>
          <w:lang w:val="en-US"/>
        </w:rPr>
        <w:t>Application of the elements of the crossfit methodology in the classroom for physical culture and sports at the university</w:t>
      </w:r>
    </w:p>
    <w:p w:rsidR="00930D73" w:rsidRPr="00930D73" w:rsidRDefault="00930D73" w:rsidP="00930D73">
      <w:pPr>
        <w:pStyle w:val="a9"/>
        <w:rPr>
          <w:lang w:val="en-US"/>
        </w:rPr>
      </w:pPr>
      <w:proofErr w:type="spellStart"/>
      <w:r w:rsidRPr="00930D73">
        <w:rPr>
          <w:lang w:val="en-US"/>
        </w:rPr>
        <w:t>Sokhov</w:t>
      </w:r>
      <w:proofErr w:type="spellEnd"/>
      <w:r w:rsidRPr="00930D73">
        <w:rPr>
          <w:lang w:val="en-US"/>
        </w:rPr>
        <w:t xml:space="preserve"> </w:t>
      </w:r>
      <w:proofErr w:type="spellStart"/>
      <w:r w:rsidRPr="00930D73">
        <w:rPr>
          <w:lang w:val="en-US"/>
        </w:rPr>
        <w:t>Anzor</w:t>
      </w:r>
      <w:proofErr w:type="spellEnd"/>
      <w:r w:rsidRPr="00930D73">
        <w:rPr>
          <w:lang w:val="en-US"/>
        </w:rPr>
        <w:t xml:space="preserve"> </w:t>
      </w:r>
      <w:proofErr w:type="spellStart"/>
      <w:r w:rsidRPr="00930D73">
        <w:rPr>
          <w:lang w:val="en-US"/>
        </w:rPr>
        <w:t>Bashirovich</w:t>
      </w:r>
      <w:proofErr w:type="spellEnd"/>
      <w:r w:rsidRPr="00930D73">
        <w:rPr>
          <w:lang w:val="en-US"/>
        </w:rPr>
        <w:t>,</w:t>
      </w:r>
    </w:p>
    <w:p w:rsidR="00930D73" w:rsidRPr="00930D73" w:rsidRDefault="00930D73" w:rsidP="00930D73">
      <w:pPr>
        <w:pStyle w:val="aa"/>
        <w:rPr>
          <w:lang w:val="en-US"/>
        </w:rPr>
      </w:pPr>
      <w:r w:rsidRPr="00930D73">
        <w:rPr>
          <w:lang w:val="en-US"/>
        </w:rPr>
        <w:t xml:space="preserve">Senior Lecturer, Department of Physical Education, </w:t>
      </w:r>
      <w:proofErr w:type="spellStart"/>
      <w:r w:rsidRPr="00930D73">
        <w:rPr>
          <w:lang w:val="en-US"/>
        </w:rPr>
        <w:t>Kabardino-Balkarian</w:t>
      </w:r>
      <w:proofErr w:type="spellEnd"/>
      <w:r w:rsidRPr="00930D73">
        <w:rPr>
          <w:lang w:val="en-US"/>
        </w:rPr>
        <w:t xml:space="preserve"> State Agrarian University named after V. M. </w:t>
      </w:r>
      <w:proofErr w:type="spellStart"/>
      <w:r w:rsidRPr="00930D73">
        <w:rPr>
          <w:lang w:val="en-US"/>
        </w:rPr>
        <w:t>Kokov</w:t>
      </w:r>
      <w:proofErr w:type="spellEnd"/>
      <w:r w:rsidRPr="00930D73">
        <w:rPr>
          <w:lang w:val="en-US"/>
        </w:rPr>
        <w:t>, Nalchik, Russia, e-mail: s-anzor@mail.ru</w:t>
      </w:r>
    </w:p>
    <w:p w:rsidR="00930D73" w:rsidRPr="00930D73" w:rsidRDefault="00930D73" w:rsidP="00930D73">
      <w:pPr>
        <w:pStyle w:val="a9"/>
        <w:rPr>
          <w:lang w:val="en-US"/>
        </w:rPr>
      </w:pPr>
      <w:proofErr w:type="spellStart"/>
      <w:r w:rsidRPr="00930D73">
        <w:rPr>
          <w:lang w:val="en-US"/>
        </w:rPr>
        <w:t>Tleuzhev</w:t>
      </w:r>
      <w:proofErr w:type="spellEnd"/>
      <w:r w:rsidRPr="00930D73">
        <w:rPr>
          <w:lang w:val="en-US"/>
        </w:rPr>
        <w:t xml:space="preserve"> </w:t>
      </w:r>
      <w:proofErr w:type="spellStart"/>
      <w:r w:rsidRPr="00930D73">
        <w:rPr>
          <w:lang w:val="en-US"/>
        </w:rPr>
        <w:t>Mukhamed</w:t>
      </w:r>
      <w:proofErr w:type="spellEnd"/>
      <w:r w:rsidRPr="00930D73">
        <w:rPr>
          <w:lang w:val="en-US"/>
        </w:rPr>
        <w:t xml:space="preserve"> </w:t>
      </w:r>
      <w:proofErr w:type="spellStart"/>
      <w:r w:rsidRPr="00930D73">
        <w:rPr>
          <w:lang w:val="en-US"/>
        </w:rPr>
        <w:t>Karalbievich</w:t>
      </w:r>
      <w:proofErr w:type="spellEnd"/>
      <w:r w:rsidRPr="00930D73">
        <w:rPr>
          <w:lang w:val="en-US"/>
        </w:rPr>
        <w:t>,</w:t>
      </w:r>
    </w:p>
    <w:p w:rsidR="00930D73" w:rsidRPr="00930D73" w:rsidRDefault="00930D73" w:rsidP="00930D73">
      <w:pPr>
        <w:pStyle w:val="aa"/>
        <w:rPr>
          <w:lang w:val="en-US"/>
        </w:rPr>
      </w:pPr>
      <w:r w:rsidRPr="00930D73">
        <w:rPr>
          <w:lang w:val="en-US"/>
        </w:rPr>
        <w:t xml:space="preserve">Senior Lecturer, Department of Physical Education, Kabardino-Balkaria State Agrarian University named after V. M. </w:t>
      </w:r>
      <w:proofErr w:type="spellStart"/>
      <w:r w:rsidRPr="00930D73">
        <w:rPr>
          <w:lang w:val="en-US"/>
        </w:rPr>
        <w:t>Kokov</w:t>
      </w:r>
      <w:proofErr w:type="spellEnd"/>
      <w:r w:rsidRPr="00930D73">
        <w:rPr>
          <w:lang w:val="en-US"/>
        </w:rPr>
        <w:t xml:space="preserve">, Nalchik, Russia, </w:t>
      </w:r>
      <w:r w:rsidRPr="00930D73">
        <w:rPr>
          <w:lang w:val="en-US"/>
        </w:rPr>
        <w:br/>
        <w:t>e-mail: Muhamedtleuzhev@yandex.ru</w:t>
      </w:r>
    </w:p>
    <w:p w:rsidR="00930D73" w:rsidRPr="00930D73" w:rsidRDefault="00930D73" w:rsidP="00930D73">
      <w:pPr>
        <w:pStyle w:val="a9"/>
        <w:rPr>
          <w:lang w:val="en-US"/>
        </w:rPr>
      </w:pPr>
      <w:proofErr w:type="spellStart"/>
      <w:r w:rsidRPr="00930D73">
        <w:rPr>
          <w:lang w:val="en-US"/>
        </w:rPr>
        <w:t>Tatarkanov</w:t>
      </w:r>
      <w:proofErr w:type="spellEnd"/>
      <w:r w:rsidRPr="00930D73">
        <w:rPr>
          <w:lang w:val="en-US"/>
        </w:rPr>
        <w:t xml:space="preserve"> </w:t>
      </w:r>
      <w:proofErr w:type="spellStart"/>
      <w:r w:rsidRPr="00930D73">
        <w:rPr>
          <w:lang w:val="en-US"/>
        </w:rPr>
        <w:t>Aslan</w:t>
      </w:r>
      <w:proofErr w:type="spellEnd"/>
      <w:r w:rsidRPr="00930D73">
        <w:rPr>
          <w:lang w:val="en-US"/>
        </w:rPr>
        <w:t xml:space="preserve"> </w:t>
      </w:r>
      <w:proofErr w:type="spellStart"/>
      <w:r w:rsidRPr="00930D73">
        <w:rPr>
          <w:lang w:val="en-US"/>
        </w:rPr>
        <w:t>Karalbievich</w:t>
      </w:r>
      <w:proofErr w:type="spellEnd"/>
      <w:r w:rsidRPr="00930D73">
        <w:rPr>
          <w:lang w:val="en-US"/>
        </w:rPr>
        <w:t>,</w:t>
      </w:r>
    </w:p>
    <w:p w:rsidR="00930D73" w:rsidRPr="00930D73" w:rsidRDefault="00930D73" w:rsidP="00930D73">
      <w:pPr>
        <w:pStyle w:val="aa"/>
        <w:rPr>
          <w:lang w:val="en-US"/>
        </w:rPr>
      </w:pPr>
      <w:r w:rsidRPr="00930D73">
        <w:rPr>
          <w:lang w:val="en-US"/>
        </w:rPr>
        <w:lastRenderedPageBreak/>
        <w:t xml:space="preserve">Senior Lecturer, Department of Physical Education, </w:t>
      </w:r>
      <w:proofErr w:type="spellStart"/>
      <w:r w:rsidRPr="00930D73">
        <w:rPr>
          <w:lang w:val="en-US"/>
        </w:rPr>
        <w:t>Kabardino-Balkarian</w:t>
      </w:r>
      <w:proofErr w:type="spellEnd"/>
      <w:r w:rsidRPr="00930D73">
        <w:rPr>
          <w:lang w:val="en-US"/>
        </w:rPr>
        <w:t xml:space="preserve"> State Agrarian University named after V. M. </w:t>
      </w:r>
      <w:proofErr w:type="spellStart"/>
      <w:r w:rsidRPr="00930D73">
        <w:rPr>
          <w:lang w:val="en-US"/>
        </w:rPr>
        <w:t>Kokov</w:t>
      </w:r>
      <w:proofErr w:type="spellEnd"/>
      <w:r w:rsidRPr="00930D73">
        <w:rPr>
          <w:lang w:val="en-US"/>
        </w:rPr>
        <w:t>, Nalchik, Russia, e-mail: a.tatarkanov@yandex.ru</w:t>
      </w:r>
    </w:p>
    <w:p w:rsidR="00930D73" w:rsidRPr="00930D73" w:rsidRDefault="00930D73" w:rsidP="00930D73">
      <w:pPr>
        <w:pStyle w:val="a7"/>
        <w:rPr>
          <w:lang w:val="en-US"/>
        </w:rPr>
      </w:pPr>
      <w:r w:rsidRPr="00930D73">
        <w:rPr>
          <w:lang w:val="en-US"/>
        </w:rPr>
        <w:t>The article is devoted to the issues of improving the methodology of teaching the discipline «Physical culture and sport» through the introduction of new forms in teaching students. Classes in physical culture and sports are included in the mandatory section of the curricula for students of Russian universities in all areas of training. The discipline «Physical culture and sport» is one of the most important, as it is aimed at improving the physical abilities and improving the health of students. A variety of means of physical education and sports allows them to be used to improve the physical fitness of students, the formation of motor skills and abilities, the development of physical qualities, and the improvement of working capacity.</w:t>
      </w:r>
    </w:p>
    <w:p w:rsidR="00930D73" w:rsidRPr="00930D73" w:rsidRDefault="00930D73" w:rsidP="00930D73">
      <w:pPr>
        <w:pStyle w:val="a7"/>
        <w:rPr>
          <w:lang w:val="en-US"/>
        </w:rPr>
      </w:pPr>
      <w:r w:rsidRPr="00930D73">
        <w:rPr>
          <w:spacing w:val="43"/>
          <w:lang w:val="en-US"/>
        </w:rPr>
        <w:t>Keywords</w:t>
      </w:r>
      <w:r w:rsidRPr="00930D73">
        <w:rPr>
          <w:lang w:val="en-US"/>
        </w:rPr>
        <w:t xml:space="preserve">: physical culture; sport; </w:t>
      </w:r>
      <w:proofErr w:type="spellStart"/>
      <w:r w:rsidRPr="00930D73">
        <w:rPr>
          <w:lang w:val="en-US"/>
        </w:rPr>
        <w:t>crossfit</w:t>
      </w:r>
      <w:proofErr w:type="spellEnd"/>
      <w:r w:rsidRPr="00930D73">
        <w:rPr>
          <w:lang w:val="en-US"/>
        </w:rPr>
        <w:t>; health.</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 xml:space="preserve">2949-1878_2023_5_103 </w:t>
      </w:r>
    </w:p>
    <w:p w:rsidR="00930D73" w:rsidRPr="00930D73" w:rsidRDefault="00930D73" w:rsidP="00930D73">
      <w:pPr>
        <w:pStyle w:val="a3"/>
        <w:rPr>
          <w:lang w:val="ru-RU"/>
        </w:rPr>
      </w:pPr>
      <w:r w:rsidRPr="00930D73">
        <w:rPr>
          <w:lang w:val="ru-RU"/>
        </w:rPr>
        <w:t>УДК 378.6</w:t>
      </w:r>
    </w:p>
    <w:p w:rsidR="00930D73" w:rsidRDefault="00930D73" w:rsidP="00930D73">
      <w:pPr>
        <w:pStyle w:val="a4"/>
      </w:pPr>
      <w:r>
        <w:t>Самостоятельная физическая подготовка – базовый компонент профессиональной подготовки сотрудников органов внутренних дел</w:t>
      </w:r>
    </w:p>
    <w:p w:rsidR="00930D73" w:rsidRDefault="00930D73" w:rsidP="00930D73">
      <w:pPr>
        <w:pStyle w:val="a5"/>
      </w:pPr>
      <w:proofErr w:type="spellStart"/>
      <w:r>
        <w:t>Дадов</w:t>
      </w:r>
      <w:proofErr w:type="spellEnd"/>
      <w:r>
        <w:t xml:space="preserve"> Аслан Владимирович, </w:t>
      </w:r>
    </w:p>
    <w:p w:rsidR="00930D73" w:rsidRDefault="00930D73" w:rsidP="00930D73">
      <w:pPr>
        <w:pStyle w:val="a6"/>
      </w:pPr>
      <w:r>
        <w:t xml:space="preserve">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w:t>
      </w:r>
    </w:p>
    <w:p w:rsidR="00930D73" w:rsidRDefault="00930D73" w:rsidP="00930D73">
      <w:pPr>
        <w:pStyle w:val="a5"/>
      </w:pPr>
      <w:proofErr w:type="spellStart"/>
      <w:r>
        <w:t>Тхазеплов</w:t>
      </w:r>
      <w:proofErr w:type="spellEnd"/>
      <w:r>
        <w:t xml:space="preserve"> Рустам Леонидович, </w:t>
      </w:r>
    </w:p>
    <w:p w:rsidR="00930D73" w:rsidRDefault="00930D73" w:rsidP="00930D73">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930D73" w:rsidRDefault="00930D73" w:rsidP="00930D73">
      <w:pPr>
        <w:pStyle w:val="a7"/>
      </w:pPr>
      <w:r>
        <w:t xml:space="preserve">В статье анализируется самостоятельная физическая подготовка как базовый компонент профессиональной подготовки сотрудников органов внутренних дел. Отмечается, что физическая подготовка как дисциплина ставит перед собой достаточно четкие цели, а именно совершенствование силы, скорости, гибкости и выносливости сотрудников – слушателей образовательных организаций МВД России. Для поддержания на определенном уровне физической подготовленности сотрудники могут воспользоваться специальными </w:t>
      </w:r>
      <w:proofErr w:type="gramStart"/>
      <w:r>
        <w:t>упражнениями</w:t>
      </w:r>
      <w:proofErr w:type="gramEnd"/>
      <w:r>
        <w:t xml:space="preserve"> как из общей, так и профессионально-прикладной физической подготовки. Помимо прочего, самостоятельная физическая подготовка сберегает здоровье во время и после обучения. </w:t>
      </w:r>
    </w:p>
    <w:p w:rsidR="00930D73" w:rsidRDefault="00930D73" w:rsidP="00930D73">
      <w:pPr>
        <w:pStyle w:val="a7"/>
      </w:pPr>
      <w:r>
        <w:rPr>
          <w:spacing w:val="43"/>
        </w:rPr>
        <w:t>Ключевые слова</w:t>
      </w:r>
      <w:r>
        <w:t>: самостоятельная физическая подготовка; учебно-тренировочный процесс; специальные упражнения; профессионально-прикладная физическая подготовка; самосовершенствование.</w:t>
      </w:r>
    </w:p>
    <w:p w:rsidR="00930D73" w:rsidRDefault="00930D73" w:rsidP="00930D73">
      <w:pPr>
        <w:pStyle w:val="a7"/>
      </w:pPr>
    </w:p>
    <w:p w:rsidR="00930D73" w:rsidRDefault="00930D73" w:rsidP="00930D73">
      <w:pPr>
        <w:pStyle w:val="a3"/>
      </w:pPr>
      <w:r>
        <w:t>UDC 378.6</w:t>
      </w:r>
    </w:p>
    <w:p w:rsidR="00930D73" w:rsidRPr="00930D73" w:rsidRDefault="00930D73" w:rsidP="00930D73">
      <w:pPr>
        <w:pStyle w:val="a8"/>
        <w:rPr>
          <w:lang w:val="en-US"/>
        </w:rPr>
      </w:pPr>
      <w:r w:rsidRPr="00930D73">
        <w:rPr>
          <w:lang w:val="en-US"/>
        </w:rPr>
        <w:t>Independent physical training is a basic component of professional training of employees of internal affairs bodies</w:t>
      </w:r>
    </w:p>
    <w:p w:rsidR="00930D73" w:rsidRPr="00930D73" w:rsidRDefault="00930D73" w:rsidP="00930D73">
      <w:pPr>
        <w:pStyle w:val="a9"/>
        <w:rPr>
          <w:lang w:val="en-US"/>
        </w:rPr>
      </w:pPr>
      <w:proofErr w:type="spellStart"/>
      <w:r w:rsidRPr="00930D73">
        <w:rPr>
          <w:lang w:val="en-US"/>
        </w:rPr>
        <w:t>Dadov</w:t>
      </w:r>
      <w:proofErr w:type="spellEnd"/>
      <w:r w:rsidRPr="00930D73">
        <w:rPr>
          <w:lang w:val="en-US"/>
        </w:rPr>
        <w:t xml:space="preserve"> </w:t>
      </w:r>
      <w:proofErr w:type="spellStart"/>
      <w:r w:rsidRPr="00930D73">
        <w:rPr>
          <w:lang w:val="en-US"/>
        </w:rPr>
        <w:t>Aslan</w:t>
      </w:r>
      <w:proofErr w:type="spellEnd"/>
      <w:r w:rsidRPr="00930D73">
        <w:rPr>
          <w:lang w:val="en-US"/>
        </w:rPr>
        <w:t xml:space="preserve"> </w:t>
      </w:r>
      <w:proofErr w:type="spellStart"/>
      <w:r w:rsidRPr="00930D73">
        <w:rPr>
          <w:lang w:val="en-US"/>
        </w:rPr>
        <w:t>Vladimirovich</w:t>
      </w:r>
      <w:proofErr w:type="spellEnd"/>
      <w:r w:rsidRPr="00930D73">
        <w:rPr>
          <w:lang w:val="en-US"/>
        </w:rPr>
        <w:t>,</w:t>
      </w:r>
    </w:p>
    <w:p w:rsidR="00930D73" w:rsidRPr="00930D73" w:rsidRDefault="00930D73" w:rsidP="00930D73">
      <w:pPr>
        <w:pStyle w:val="aa"/>
        <w:rPr>
          <w:lang w:val="en-US"/>
        </w:rPr>
      </w:pPr>
      <w:r w:rsidRPr="00930D73">
        <w:rPr>
          <w:lang w:val="en-US"/>
        </w:rPr>
        <w:t>Senior Lecturer, Department of Physical Training, North Caucasian Institute for Advanced Studies (branch) of the Krasnodar University of the Ministry of Internal Affairs of Russia, Nalchik, Russia</w:t>
      </w:r>
    </w:p>
    <w:p w:rsidR="00930D73" w:rsidRPr="00930D73" w:rsidRDefault="00930D73" w:rsidP="00930D73">
      <w:pPr>
        <w:pStyle w:val="a9"/>
        <w:rPr>
          <w:lang w:val="en-US"/>
        </w:rPr>
      </w:pPr>
      <w:proofErr w:type="spellStart"/>
      <w:r w:rsidRPr="00930D73">
        <w:rPr>
          <w:lang w:val="en-US"/>
        </w:rPr>
        <w:t>Tkhazeplov</w:t>
      </w:r>
      <w:proofErr w:type="spellEnd"/>
      <w:r w:rsidRPr="00930D73">
        <w:rPr>
          <w:lang w:val="en-US"/>
        </w:rPr>
        <w:t xml:space="preserve"> </w:t>
      </w:r>
      <w:proofErr w:type="spellStart"/>
      <w:r w:rsidRPr="00930D73">
        <w:rPr>
          <w:lang w:val="en-US"/>
        </w:rPr>
        <w:t>Rustam</w:t>
      </w:r>
      <w:proofErr w:type="spellEnd"/>
      <w:r w:rsidRPr="00930D73">
        <w:rPr>
          <w:lang w:val="en-US"/>
        </w:rPr>
        <w:t xml:space="preserve"> </w:t>
      </w:r>
      <w:proofErr w:type="spellStart"/>
      <w:r w:rsidRPr="00930D73">
        <w:rPr>
          <w:lang w:val="en-US"/>
        </w:rPr>
        <w:t>Leonidovich</w:t>
      </w:r>
      <w:proofErr w:type="spellEnd"/>
      <w:r w:rsidRPr="00930D73">
        <w:rPr>
          <w:lang w:val="en-US"/>
        </w:rPr>
        <w:t>,</w:t>
      </w:r>
    </w:p>
    <w:p w:rsidR="00930D73" w:rsidRPr="00930D73" w:rsidRDefault="00930D73" w:rsidP="00930D73">
      <w:pPr>
        <w:pStyle w:val="aa"/>
        <w:rPr>
          <w:lang w:val="en-US"/>
        </w:rPr>
      </w:pPr>
      <w:r w:rsidRPr="00930D73">
        <w:rPr>
          <w:lang w:val="en-US"/>
        </w:rPr>
        <w:t>Senior Lecturer of the Department of Physical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lastRenderedPageBreak/>
        <w:t>The article analyzes independent physical training as a basic component of professional training of employees of internal affairs bodies. It is noted that physical training as a discipline sets quite clear goals, namely, the improvement of strength, speed, flexibility and endurance of employees - students of educational organizations of the Ministry of Internal Affairs of Russia. To maintain a certain level of physical fitness, employees can use special exercises, both from general and professionally applied physical training. Among other things, independent physical training preserves health during and after training.</w:t>
      </w:r>
    </w:p>
    <w:p w:rsidR="00930D73" w:rsidRPr="00930D73" w:rsidRDefault="00930D73" w:rsidP="00930D73">
      <w:pPr>
        <w:pStyle w:val="a7"/>
        <w:rPr>
          <w:lang w:val="en-US"/>
        </w:rPr>
      </w:pPr>
      <w:r w:rsidRPr="00930D73">
        <w:rPr>
          <w:spacing w:val="43"/>
          <w:lang w:val="en-US"/>
        </w:rPr>
        <w:t>Keywords</w:t>
      </w:r>
      <w:r w:rsidRPr="00930D73">
        <w:rPr>
          <w:lang w:val="en-US"/>
        </w:rPr>
        <w:t xml:space="preserve">: independent physical training; educational and training process; special exercises; professional-applied physical training; </w:t>
      </w:r>
      <w:proofErr w:type="spellStart"/>
      <w:r w:rsidRPr="00930D73">
        <w:rPr>
          <w:lang w:val="en-US"/>
        </w:rPr>
        <w:t>self improvement</w:t>
      </w:r>
      <w:proofErr w:type="spellEnd"/>
      <w:r w:rsidRPr="00930D73">
        <w:rPr>
          <w:lang w:val="en-US"/>
        </w:rPr>
        <w:t>.</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2949-1878_2023_5_108</w:t>
      </w:r>
    </w:p>
    <w:p w:rsidR="00930D73" w:rsidRPr="00930D73" w:rsidRDefault="00930D73" w:rsidP="00930D73">
      <w:pPr>
        <w:pStyle w:val="a3"/>
        <w:rPr>
          <w:lang w:val="ru-RU"/>
        </w:rPr>
      </w:pPr>
      <w:r w:rsidRPr="00930D73">
        <w:rPr>
          <w:lang w:val="ru-RU"/>
        </w:rPr>
        <w:t>УДК 7.01</w:t>
      </w:r>
    </w:p>
    <w:p w:rsidR="00930D73" w:rsidRDefault="00930D73" w:rsidP="00930D73">
      <w:pPr>
        <w:pStyle w:val="a4"/>
      </w:pPr>
      <w:r>
        <w:t xml:space="preserve">Исследование иллюстрации </w:t>
      </w:r>
      <w:r>
        <w:br/>
        <w:t>в рамках современного искусства</w:t>
      </w:r>
    </w:p>
    <w:p w:rsidR="00930D73" w:rsidRDefault="00930D73" w:rsidP="00930D73">
      <w:pPr>
        <w:pStyle w:val="a5"/>
      </w:pPr>
      <w:proofErr w:type="spellStart"/>
      <w:r>
        <w:t>Дадаева</w:t>
      </w:r>
      <w:proofErr w:type="spellEnd"/>
      <w:r>
        <w:t xml:space="preserve"> Сабина </w:t>
      </w:r>
      <w:proofErr w:type="spellStart"/>
      <w:r>
        <w:t>Идрисовна</w:t>
      </w:r>
      <w:proofErr w:type="spellEnd"/>
      <w:r>
        <w:t>,</w:t>
      </w:r>
    </w:p>
    <w:p w:rsidR="00930D73" w:rsidRDefault="00930D73" w:rsidP="00930D73">
      <w:pPr>
        <w:pStyle w:val="a6"/>
      </w:pPr>
      <w:r>
        <w:t>преподаватель кафедры изобразительного искусства, Чеченский государственный педагогический университет, г. Грозный, Россия, e-</w:t>
      </w:r>
      <w:proofErr w:type="spellStart"/>
      <w:r>
        <w:t>mail</w:t>
      </w:r>
      <w:proofErr w:type="spellEnd"/>
      <w:r>
        <w:t>: Safiya090415@mail.ru</w:t>
      </w:r>
    </w:p>
    <w:p w:rsidR="00930D73" w:rsidRDefault="00930D73" w:rsidP="00930D73">
      <w:pPr>
        <w:pStyle w:val="a5"/>
      </w:pPr>
      <w:proofErr w:type="spellStart"/>
      <w:r>
        <w:t>Дадаева</w:t>
      </w:r>
      <w:proofErr w:type="spellEnd"/>
      <w:r>
        <w:t xml:space="preserve"> </w:t>
      </w:r>
      <w:proofErr w:type="spellStart"/>
      <w:r>
        <w:t>Макка</w:t>
      </w:r>
      <w:proofErr w:type="spellEnd"/>
      <w:r>
        <w:t xml:space="preserve"> </w:t>
      </w:r>
      <w:proofErr w:type="spellStart"/>
      <w:r>
        <w:t>Сапорбековна</w:t>
      </w:r>
      <w:proofErr w:type="spellEnd"/>
      <w:r>
        <w:t>,</w:t>
      </w:r>
    </w:p>
    <w:p w:rsidR="00930D73" w:rsidRDefault="00930D73" w:rsidP="00930D73">
      <w:pPr>
        <w:pStyle w:val="a6"/>
      </w:pPr>
      <w:r>
        <w:t xml:space="preserve">старший преподаватель кафедры теории и истории государства и права, Чеченский государственный университет имени А. А. Кадырова, </w:t>
      </w:r>
      <w:r>
        <w:br/>
        <w:t>г. Грозный, Россия, e-</w:t>
      </w:r>
      <w:proofErr w:type="spellStart"/>
      <w:r>
        <w:t>mail</w:t>
      </w:r>
      <w:proofErr w:type="spellEnd"/>
      <w:r>
        <w:t>: dadaeva@mail.ru</w:t>
      </w:r>
    </w:p>
    <w:p w:rsidR="00930D73" w:rsidRDefault="00930D73" w:rsidP="00930D73">
      <w:pPr>
        <w:pStyle w:val="a5"/>
      </w:pPr>
      <w:r>
        <w:t xml:space="preserve">Даудова Фатима </w:t>
      </w:r>
      <w:proofErr w:type="spellStart"/>
      <w:r>
        <w:t>Хамидовна</w:t>
      </w:r>
      <w:proofErr w:type="spellEnd"/>
      <w:r>
        <w:t>,</w:t>
      </w:r>
    </w:p>
    <w:p w:rsidR="00930D73" w:rsidRDefault="00930D73" w:rsidP="00930D73">
      <w:pPr>
        <w:pStyle w:val="a6"/>
      </w:pPr>
      <w:r>
        <w:t xml:space="preserve">народный художник Чеченской Республики, доцент кафедры архитектуры и дизайна Института строительства, архитектуры и дизайна,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Fatima_art@mail.ru</w:t>
      </w:r>
    </w:p>
    <w:p w:rsidR="00930D73" w:rsidRDefault="00930D73" w:rsidP="00930D73">
      <w:pPr>
        <w:pStyle w:val="a7"/>
      </w:pPr>
      <w:r>
        <w:t xml:space="preserve">В статье анализируется история дизайна иллюстраций, роль иллюстрации в духовной и материальной культуре и т. д. На фоне глобализации разнообразные произведения искусства позволяют публике получать богатый визуальный опыт. В то же время развитие новых технологий значительно сократило процесс познания публикой форм современного изобразительного искусства и выразительных языков. Иллюстративное искусство наследует прошлое и возвещает будущее, а также оказывает положительное влияние на будущее развитие искусства и жизни людей. Иллюстрации, как правило, носят декоративный характер, а их визуальные эффекты </w:t>
      </w:r>
      <w:proofErr w:type="gramStart"/>
      <w:r>
        <w:t>очень уникальны</w:t>
      </w:r>
      <w:proofErr w:type="gramEnd"/>
      <w:r>
        <w:t xml:space="preserve">. </w:t>
      </w:r>
    </w:p>
    <w:p w:rsidR="00930D73" w:rsidRDefault="00930D73" w:rsidP="00930D73">
      <w:pPr>
        <w:pStyle w:val="a7"/>
      </w:pPr>
      <w:r>
        <w:rPr>
          <w:spacing w:val="43"/>
        </w:rPr>
        <w:t>Ключевые слова:</w:t>
      </w:r>
      <w:r>
        <w:t xml:space="preserve"> современность; изобразительное искусство; иллюстративное искусство.</w:t>
      </w:r>
    </w:p>
    <w:p w:rsidR="00930D73" w:rsidRDefault="00930D73" w:rsidP="00930D73">
      <w:pPr>
        <w:pStyle w:val="a7"/>
      </w:pPr>
    </w:p>
    <w:p w:rsidR="00930D73" w:rsidRDefault="00930D73" w:rsidP="00930D73">
      <w:pPr>
        <w:pStyle w:val="a3"/>
      </w:pPr>
      <w:r>
        <w:t>UDC 7.01</w:t>
      </w:r>
    </w:p>
    <w:p w:rsidR="00930D73" w:rsidRPr="00930D73" w:rsidRDefault="00930D73" w:rsidP="00930D73">
      <w:pPr>
        <w:pStyle w:val="a8"/>
        <w:rPr>
          <w:lang w:val="en-US"/>
        </w:rPr>
      </w:pPr>
      <w:r w:rsidRPr="00930D73">
        <w:rPr>
          <w:lang w:val="en-US"/>
        </w:rPr>
        <w:t>Exploration of illustration with</w:t>
      </w:r>
      <w:r w:rsidRPr="00930D73">
        <w:rPr>
          <w:lang w:val="en-US"/>
        </w:rPr>
        <w:br/>
        <w:t>in contemporary art</w:t>
      </w:r>
    </w:p>
    <w:p w:rsidR="00930D73" w:rsidRPr="00930D73" w:rsidRDefault="00930D73" w:rsidP="00930D73">
      <w:pPr>
        <w:pStyle w:val="a9"/>
        <w:rPr>
          <w:lang w:val="en-US"/>
        </w:rPr>
      </w:pPr>
      <w:proofErr w:type="spellStart"/>
      <w:r w:rsidRPr="00930D73">
        <w:rPr>
          <w:lang w:val="en-US"/>
        </w:rPr>
        <w:t>Dadaeva</w:t>
      </w:r>
      <w:proofErr w:type="spellEnd"/>
      <w:r w:rsidRPr="00930D73">
        <w:rPr>
          <w:lang w:val="en-US"/>
        </w:rPr>
        <w:t xml:space="preserve"> Sabina </w:t>
      </w:r>
      <w:proofErr w:type="spellStart"/>
      <w:r w:rsidRPr="00930D73">
        <w:rPr>
          <w:lang w:val="en-US"/>
        </w:rPr>
        <w:t>Idrisovna</w:t>
      </w:r>
      <w:proofErr w:type="spellEnd"/>
      <w:r w:rsidRPr="00930D73">
        <w:rPr>
          <w:lang w:val="en-US"/>
        </w:rPr>
        <w:t>,</w:t>
      </w:r>
    </w:p>
    <w:p w:rsidR="00930D73" w:rsidRPr="00930D73" w:rsidRDefault="00930D73" w:rsidP="00930D73">
      <w:pPr>
        <w:pStyle w:val="aa"/>
        <w:rPr>
          <w:lang w:val="en-US"/>
        </w:rPr>
      </w:pPr>
      <w:r w:rsidRPr="00930D73">
        <w:rPr>
          <w:lang w:val="en-US"/>
        </w:rPr>
        <w:t>Lecturer, Department of Fine Arts, Chechen State Pedagogical University, Grozny, Russia, e-mail: Safiya090415@mail.ru</w:t>
      </w:r>
    </w:p>
    <w:p w:rsidR="00930D73" w:rsidRPr="00930D73" w:rsidRDefault="00930D73" w:rsidP="00930D73">
      <w:pPr>
        <w:pStyle w:val="a9"/>
        <w:rPr>
          <w:lang w:val="en-US"/>
        </w:rPr>
      </w:pPr>
      <w:proofErr w:type="spellStart"/>
      <w:r w:rsidRPr="00930D73">
        <w:rPr>
          <w:lang w:val="en-US"/>
        </w:rPr>
        <w:t>Dadaeva</w:t>
      </w:r>
      <w:proofErr w:type="spellEnd"/>
      <w:r w:rsidRPr="00930D73">
        <w:rPr>
          <w:lang w:val="en-US"/>
        </w:rPr>
        <w:t xml:space="preserve"> </w:t>
      </w:r>
      <w:proofErr w:type="spellStart"/>
      <w:r w:rsidRPr="00930D73">
        <w:rPr>
          <w:lang w:val="en-US"/>
        </w:rPr>
        <w:t>Makka</w:t>
      </w:r>
      <w:proofErr w:type="spellEnd"/>
      <w:r w:rsidRPr="00930D73">
        <w:rPr>
          <w:lang w:val="en-US"/>
        </w:rPr>
        <w:t xml:space="preserve"> </w:t>
      </w:r>
      <w:proofErr w:type="spellStart"/>
      <w:r w:rsidRPr="00930D73">
        <w:rPr>
          <w:lang w:val="en-US"/>
        </w:rPr>
        <w:t>Saporbekovna</w:t>
      </w:r>
      <w:proofErr w:type="spellEnd"/>
      <w:r w:rsidRPr="00930D73">
        <w:rPr>
          <w:lang w:val="en-US"/>
        </w:rPr>
        <w:t>,</w:t>
      </w:r>
    </w:p>
    <w:p w:rsidR="00930D73" w:rsidRPr="00930D73" w:rsidRDefault="00930D73" w:rsidP="00930D73">
      <w:pPr>
        <w:pStyle w:val="aa"/>
        <w:rPr>
          <w:lang w:val="en-US"/>
        </w:rPr>
      </w:pPr>
      <w:r w:rsidRPr="00930D73">
        <w:rPr>
          <w:lang w:val="en-US"/>
        </w:rPr>
        <w:t xml:space="preserve">Senior Lecturer, Department of Theory and History of State and Law, Chechen State University named after A. A. </w:t>
      </w:r>
      <w:proofErr w:type="spellStart"/>
      <w:r w:rsidRPr="00930D73">
        <w:rPr>
          <w:lang w:val="en-US"/>
        </w:rPr>
        <w:t>Kadyrov</w:t>
      </w:r>
      <w:proofErr w:type="spellEnd"/>
      <w:r w:rsidRPr="00930D73">
        <w:rPr>
          <w:lang w:val="en-US"/>
        </w:rPr>
        <w:t xml:space="preserve">, Grozny, Russia, </w:t>
      </w:r>
      <w:proofErr w:type="gramStart"/>
      <w:r w:rsidRPr="00930D73">
        <w:rPr>
          <w:lang w:val="en-US"/>
        </w:rPr>
        <w:t>e</w:t>
      </w:r>
      <w:proofErr w:type="gramEnd"/>
      <w:r w:rsidRPr="00930D73">
        <w:rPr>
          <w:lang w:val="en-US"/>
        </w:rPr>
        <w:t>-mail: dadaeva@mail.ru</w:t>
      </w:r>
    </w:p>
    <w:p w:rsidR="00930D73" w:rsidRPr="00930D73" w:rsidRDefault="00930D73" w:rsidP="00930D73">
      <w:pPr>
        <w:pStyle w:val="a9"/>
        <w:rPr>
          <w:lang w:val="en-US"/>
        </w:rPr>
      </w:pPr>
      <w:proofErr w:type="spellStart"/>
      <w:r w:rsidRPr="00930D73">
        <w:rPr>
          <w:lang w:val="en-US"/>
        </w:rPr>
        <w:t>Daudova</w:t>
      </w:r>
      <w:proofErr w:type="spellEnd"/>
      <w:r w:rsidRPr="00930D73">
        <w:rPr>
          <w:lang w:val="en-US"/>
        </w:rPr>
        <w:t xml:space="preserve"> Fatima </w:t>
      </w:r>
      <w:proofErr w:type="spellStart"/>
      <w:r w:rsidRPr="00930D73">
        <w:rPr>
          <w:lang w:val="en-US"/>
        </w:rPr>
        <w:t>Khamidovna</w:t>
      </w:r>
      <w:proofErr w:type="spellEnd"/>
      <w:r w:rsidRPr="00930D73">
        <w:rPr>
          <w:lang w:val="en-US"/>
        </w:rPr>
        <w:t>,</w:t>
      </w:r>
    </w:p>
    <w:p w:rsidR="00930D73" w:rsidRPr="00930D73" w:rsidRDefault="00930D73" w:rsidP="00930D73">
      <w:pPr>
        <w:pStyle w:val="aa"/>
        <w:rPr>
          <w:lang w:val="en-US"/>
        </w:rPr>
      </w:pPr>
      <w:r w:rsidRPr="00930D73">
        <w:rPr>
          <w:lang w:val="en-US"/>
        </w:rPr>
        <w:t xml:space="preserve">People’s Artist of the Chechen Republic, Associate Professor of the Department of Architecture and Design, Institute of Construction, Architecture and Design, Grozny State </w:t>
      </w:r>
      <w:r w:rsidRPr="00930D73">
        <w:rPr>
          <w:lang w:val="en-US"/>
        </w:rPr>
        <w:lastRenderedPageBreak/>
        <w:t xml:space="preserve">Oil Technical University named after Academician M. D. </w:t>
      </w:r>
      <w:proofErr w:type="spellStart"/>
      <w:r w:rsidRPr="00930D73">
        <w:rPr>
          <w:lang w:val="en-US"/>
        </w:rPr>
        <w:t>Millionshchikov</w:t>
      </w:r>
      <w:proofErr w:type="spellEnd"/>
      <w:r w:rsidRPr="00930D73">
        <w:rPr>
          <w:lang w:val="en-US"/>
        </w:rPr>
        <w:t>, Grozny, Russia, e-mail: Fatima_art@mail.ru</w:t>
      </w:r>
    </w:p>
    <w:p w:rsidR="00930D73" w:rsidRPr="00930D73" w:rsidRDefault="00930D73" w:rsidP="00930D73">
      <w:pPr>
        <w:pStyle w:val="a7"/>
        <w:rPr>
          <w:lang w:val="en-US"/>
        </w:rPr>
      </w:pPr>
      <w:r w:rsidRPr="00930D73">
        <w:rPr>
          <w:lang w:val="en-US"/>
        </w:rPr>
        <w:t>The article analyzes the history of illustration design, the role of illustration in spiritual and material culture, etc. Against the backdrop of globalization, a variety of works of art allow the public to have a rich visual experience. At the same time, the development of new technologies has significantly reduced the process of cognition by the public of the forms of contemporary fine arts and expressive languages. Illustrative art inherits the past and heralds the future, and also has a positive impact on the future development of art and people’s lives. The illustrations are usually decorative and their visual effects are very unique.</w:t>
      </w:r>
    </w:p>
    <w:p w:rsidR="00930D73" w:rsidRPr="00930D73" w:rsidRDefault="00930D73" w:rsidP="00930D73">
      <w:pPr>
        <w:pStyle w:val="a7"/>
        <w:rPr>
          <w:lang w:val="en-US"/>
        </w:rPr>
      </w:pPr>
      <w:r w:rsidRPr="00930D73">
        <w:rPr>
          <w:spacing w:val="43"/>
          <w:lang w:val="en-US"/>
        </w:rPr>
        <w:t>Keywords</w:t>
      </w:r>
      <w:r w:rsidRPr="00930D73">
        <w:rPr>
          <w:lang w:val="en-US"/>
        </w:rPr>
        <w:t>: modernity; art; illustrative art.</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2949-1878_2023_5_113</w:t>
      </w:r>
    </w:p>
    <w:p w:rsidR="00930D73" w:rsidRPr="00930D73" w:rsidRDefault="00930D73" w:rsidP="00930D73">
      <w:pPr>
        <w:pStyle w:val="a3"/>
        <w:rPr>
          <w:lang w:val="ru-RU"/>
        </w:rPr>
      </w:pPr>
      <w:r w:rsidRPr="00930D73">
        <w:rPr>
          <w:lang w:val="ru-RU"/>
        </w:rPr>
        <w:t>УДК 378.6</w:t>
      </w:r>
    </w:p>
    <w:p w:rsidR="00930D73" w:rsidRDefault="00930D73" w:rsidP="00930D73">
      <w:pPr>
        <w:pStyle w:val="a4"/>
      </w:pPr>
      <w:r>
        <w:t xml:space="preserve">Повышение эффективности обучения бросковой технике сотрудников органов внутренних дел </w:t>
      </w:r>
      <w:r>
        <w:br/>
        <w:t>на занятиях по физической подготовке</w:t>
      </w:r>
    </w:p>
    <w:p w:rsidR="00930D73" w:rsidRDefault="00930D73" w:rsidP="00930D73">
      <w:pPr>
        <w:pStyle w:val="a5"/>
      </w:pPr>
      <w:proofErr w:type="spellStart"/>
      <w:r>
        <w:t>Мешев</w:t>
      </w:r>
      <w:proofErr w:type="spellEnd"/>
      <w:r>
        <w:t xml:space="preserve"> Ислам </w:t>
      </w:r>
      <w:proofErr w:type="spellStart"/>
      <w:r>
        <w:t>Хасанбиевич</w:t>
      </w:r>
      <w:proofErr w:type="spellEnd"/>
      <w:r>
        <w:t xml:space="preserve">, </w:t>
      </w:r>
    </w:p>
    <w:p w:rsidR="00930D73" w:rsidRDefault="00930D73" w:rsidP="00930D73">
      <w:pPr>
        <w:pStyle w:val="a6"/>
      </w:pPr>
      <w:r>
        <w:t>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930D73" w:rsidRDefault="00930D73" w:rsidP="00930D73">
      <w:pPr>
        <w:pStyle w:val="a7"/>
      </w:pPr>
      <w:r>
        <w:t>В статье анализируются способы повышения эффективности обучения бросковой технике сотрудников органов внутренних дел на занятиях по физической подготовке. Отмечается, что сотрудники полиции часто попадают в ситуации, когда им приходится применять физическую силу в отношении антиобщественных элементов для их задержания. Процесс обучения направлен на формирование именно тех навыков, которые позволят адекватно использовать их против правонарушителей. Делается вывод, что владение сотрудниками органов внутренних дел в совершенстве боевыми приемами борьбы в целом и бросковой техникой в частности является весомым преимуществом и эффективным средством противодействия преступности.</w:t>
      </w:r>
    </w:p>
    <w:p w:rsidR="00930D73" w:rsidRDefault="00930D73" w:rsidP="00930D73">
      <w:pPr>
        <w:pStyle w:val="a7"/>
      </w:pPr>
      <w:r>
        <w:rPr>
          <w:spacing w:val="43"/>
        </w:rPr>
        <w:t>Ключевые слова</w:t>
      </w:r>
      <w:r>
        <w:t>: сотрудники ОВД; физическая подготовка; боевые приемы борьбы; учебно-тренировочный процесс; бросковая техника; техническая подготовка; тактическая подготовка.</w:t>
      </w:r>
    </w:p>
    <w:p w:rsidR="00930D73" w:rsidRDefault="00930D73" w:rsidP="00930D73">
      <w:pPr>
        <w:pStyle w:val="a7"/>
      </w:pPr>
    </w:p>
    <w:p w:rsidR="00930D73" w:rsidRDefault="00930D73" w:rsidP="00930D73">
      <w:pPr>
        <w:pStyle w:val="a3"/>
      </w:pPr>
      <w:r>
        <w:t>UDC 378.6</w:t>
      </w:r>
    </w:p>
    <w:p w:rsidR="00930D73" w:rsidRPr="00930D73" w:rsidRDefault="00930D73" w:rsidP="00930D73">
      <w:pPr>
        <w:pStyle w:val="a8"/>
        <w:rPr>
          <w:lang w:val="en-US"/>
        </w:rPr>
      </w:pPr>
      <w:r w:rsidRPr="00930D73">
        <w:rPr>
          <w:lang w:val="en-US"/>
        </w:rPr>
        <w:t xml:space="preserve">Increasing the effectiveness of training in throwing technique for employees of internal affairs bodies </w:t>
      </w:r>
      <w:r w:rsidRPr="00930D73">
        <w:rPr>
          <w:lang w:val="en-US"/>
        </w:rPr>
        <w:br/>
        <w:t>in physical training classes</w:t>
      </w:r>
    </w:p>
    <w:p w:rsidR="00930D73" w:rsidRPr="00930D73" w:rsidRDefault="00930D73" w:rsidP="00930D73">
      <w:pPr>
        <w:pStyle w:val="a9"/>
        <w:rPr>
          <w:lang w:val="en-US"/>
        </w:rPr>
      </w:pPr>
      <w:proofErr w:type="spellStart"/>
      <w:r w:rsidRPr="00930D73">
        <w:rPr>
          <w:lang w:val="en-US"/>
        </w:rPr>
        <w:t>Meshev</w:t>
      </w:r>
      <w:proofErr w:type="spellEnd"/>
      <w:r w:rsidRPr="00930D73">
        <w:rPr>
          <w:lang w:val="en-US"/>
        </w:rPr>
        <w:t xml:space="preserve"> Islam </w:t>
      </w:r>
      <w:proofErr w:type="spellStart"/>
      <w:r w:rsidRPr="00930D73">
        <w:rPr>
          <w:lang w:val="en-US"/>
        </w:rPr>
        <w:t>Khasanbievich</w:t>
      </w:r>
      <w:proofErr w:type="spellEnd"/>
      <w:r w:rsidRPr="00930D73">
        <w:rPr>
          <w:lang w:val="en-US"/>
        </w:rPr>
        <w:t>,</w:t>
      </w:r>
    </w:p>
    <w:p w:rsidR="00930D73" w:rsidRPr="00930D73" w:rsidRDefault="00930D73" w:rsidP="00930D73">
      <w:pPr>
        <w:pStyle w:val="aa"/>
        <w:rPr>
          <w:lang w:val="en-US"/>
        </w:rPr>
      </w:pPr>
      <w:r w:rsidRPr="00930D73">
        <w:rPr>
          <w:lang w:val="en-US"/>
        </w:rPr>
        <w:t>Candidate of Pedagogical Sciences, Deputy Head of the Department of Physical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The article analyzes ways to improve the effectiveness of teaching throwing technique to employees of internal affairs bodies in physical training classes. It is noted that police officers often find themselves in situations where they have to use physical force against anti-social elements in order to detain them. The training process is aimed at developing precisely those skills that will allow them to be adequately used against offenders. It is concluded that the perfection of combat techniques of fighting in general and throwing techniques in particular by employees of the internal affairs bodies is a significant advantage and an effective means of combating crime.</w:t>
      </w:r>
    </w:p>
    <w:p w:rsidR="00930D73" w:rsidRPr="00930D73" w:rsidRDefault="00930D73" w:rsidP="00930D73">
      <w:pPr>
        <w:pStyle w:val="a7"/>
        <w:rPr>
          <w:lang w:val="en-US"/>
        </w:rPr>
      </w:pPr>
      <w:r w:rsidRPr="00930D73">
        <w:rPr>
          <w:spacing w:val="43"/>
          <w:lang w:val="en-US"/>
        </w:rPr>
        <w:t>Keywords</w:t>
      </w:r>
      <w:r w:rsidRPr="00930D73">
        <w:rPr>
          <w:lang w:val="en-US"/>
        </w:rPr>
        <w:t>: police officers; physical training; fighting techniques; educational and training process; throwing technique; technical training; tactical training.</w:t>
      </w:r>
    </w:p>
    <w:p w:rsidR="00930D73" w:rsidRPr="00930D73" w:rsidRDefault="00930D73" w:rsidP="00930D73">
      <w:pPr>
        <w:pStyle w:val="a3"/>
        <w:rPr>
          <w:b w:val="0"/>
          <w:bCs w:val="0"/>
          <w:lang w:val="ru-RU"/>
        </w:rPr>
      </w:pPr>
      <w:r>
        <w:t>DOI</w:t>
      </w:r>
      <w:r w:rsidRPr="00930D73">
        <w:rPr>
          <w:lang w:val="ru-RU"/>
        </w:rPr>
        <w:t xml:space="preserve"> 10.47576/</w:t>
      </w:r>
      <w:r w:rsidRPr="00930D73">
        <w:rPr>
          <w:b w:val="0"/>
          <w:bCs w:val="0"/>
          <w:lang w:val="ru-RU"/>
        </w:rPr>
        <w:t>2949-1878_2023_5_118</w:t>
      </w:r>
    </w:p>
    <w:p w:rsidR="00930D73" w:rsidRPr="00930D73" w:rsidRDefault="00930D73" w:rsidP="00930D73">
      <w:pPr>
        <w:pStyle w:val="a3"/>
        <w:rPr>
          <w:lang w:val="ru-RU"/>
        </w:rPr>
      </w:pPr>
      <w:r w:rsidRPr="00930D73">
        <w:rPr>
          <w:lang w:val="ru-RU"/>
        </w:rPr>
        <w:t>УДК 378.6</w:t>
      </w:r>
    </w:p>
    <w:p w:rsidR="00930D73" w:rsidRDefault="00930D73" w:rsidP="00930D73">
      <w:pPr>
        <w:pStyle w:val="a4"/>
      </w:pPr>
      <w:r>
        <w:lastRenderedPageBreak/>
        <w:t>К вопросу о профессионально-прикладной физической подготовке слушателей образовательных организаций МВД России</w:t>
      </w:r>
    </w:p>
    <w:p w:rsidR="00930D73" w:rsidRDefault="00930D73" w:rsidP="00930D73">
      <w:pPr>
        <w:pStyle w:val="a5"/>
      </w:pPr>
      <w:proofErr w:type="spellStart"/>
      <w:r>
        <w:t>Кодзоков</w:t>
      </w:r>
      <w:proofErr w:type="spellEnd"/>
      <w:r>
        <w:t xml:space="preserve"> </w:t>
      </w:r>
      <w:proofErr w:type="spellStart"/>
      <w:r>
        <w:t>Азнаур</w:t>
      </w:r>
      <w:proofErr w:type="spellEnd"/>
      <w:r>
        <w:t xml:space="preserve"> </w:t>
      </w:r>
      <w:proofErr w:type="spellStart"/>
      <w:r>
        <w:t>Хасанович</w:t>
      </w:r>
      <w:proofErr w:type="spellEnd"/>
      <w:r>
        <w:t xml:space="preserve">, </w:t>
      </w:r>
    </w:p>
    <w:p w:rsidR="00930D73" w:rsidRDefault="00930D73" w:rsidP="00930D73">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w:t>
      </w:r>
    </w:p>
    <w:p w:rsidR="00930D73" w:rsidRDefault="00930D73" w:rsidP="00930D73">
      <w:pPr>
        <w:pStyle w:val="a5"/>
      </w:pPr>
      <w:proofErr w:type="spellStart"/>
      <w:r>
        <w:t>Канукоев</w:t>
      </w:r>
      <w:proofErr w:type="spellEnd"/>
      <w:r>
        <w:t xml:space="preserve"> </w:t>
      </w:r>
      <w:proofErr w:type="spellStart"/>
      <w:r>
        <w:t>Астемир</w:t>
      </w:r>
      <w:proofErr w:type="spellEnd"/>
      <w:r>
        <w:t xml:space="preserve"> </w:t>
      </w:r>
      <w:proofErr w:type="spellStart"/>
      <w:r>
        <w:t>Мусович</w:t>
      </w:r>
      <w:proofErr w:type="spellEnd"/>
      <w:r>
        <w:t xml:space="preserve">, </w:t>
      </w:r>
    </w:p>
    <w:p w:rsidR="00930D73" w:rsidRDefault="00930D73" w:rsidP="00930D73">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930D73" w:rsidRDefault="00930D73" w:rsidP="00930D73">
      <w:pPr>
        <w:pStyle w:val="a7"/>
      </w:pPr>
      <w:r>
        <w:t>В статье рассматриваются вопросы профессионально-прикладной физической подготовки слушателей образовательных организаций МВД России. Отмечается проблема необходимости за достаточно короткий промежуток времени преподавателям практически с нуля обучить слушателей различным приемам силового задержания, борьбы и бросковой технике, при этом оценка общей физической подготовки отходит на второй план и основной упор делается на контрольных нормативах, которые слушателям по окончании обучения необходимо сдать. Успешное решение указанных проблем лежит в плоскости переосмысления и модернизации всей системы профессионально-прикладной физической подготовки.</w:t>
      </w:r>
    </w:p>
    <w:p w:rsidR="00930D73" w:rsidRDefault="00930D73" w:rsidP="00930D73">
      <w:pPr>
        <w:pStyle w:val="a7"/>
      </w:pPr>
      <w:r>
        <w:rPr>
          <w:spacing w:val="43"/>
        </w:rPr>
        <w:t>Ключевые слова:</w:t>
      </w:r>
      <w:r>
        <w:t xml:space="preserve"> сотрудники полиции; физическая подготовка; профессионально-прикладная физическая подготовка; правонарушители; учебно-тренировочный процесс; противодействие преступности.</w:t>
      </w:r>
    </w:p>
    <w:p w:rsidR="00930D73" w:rsidRDefault="00930D73" w:rsidP="00930D73">
      <w:pPr>
        <w:pStyle w:val="a7"/>
      </w:pPr>
    </w:p>
    <w:p w:rsidR="00930D73" w:rsidRDefault="00930D73" w:rsidP="00930D73">
      <w:pPr>
        <w:pStyle w:val="a3"/>
      </w:pPr>
      <w:r>
        <w:t>UDC 378.6</w:t>
      </w:r>
    </w:p>
    <w:p w:rsidR="00930D73" w:rsidRPr="00930D73" w:rsidRDefault="00930D73" w:rsidP="00930D73">
      <w:pPr>
        <w:pStyle w:val="a8"/>
        <w:rPr>
          <w:lang w:val="en-US"/>
        </w:rPr>
      </w:pPr>
      <w:r w:rsidRPr="00930D73">
        <w:rPr>
          <w:lang w:val="en-US"/>
        </w:rPr>
        <w:t xml:space="preserve">To the question of professional-applied physical training of students of educational organizations </w:t>
      </w:r>
      <w:r w:rsidRPr="00930D73">
        <w:rPr>
          <w:lang w:val="en-US"/>
        </w:rPr>
        <w:br/>
        <w:t>of the Ministry of Internal Affairs of Russia</w:t>
      </w:r>
    </w:p>
    <w:p w:rsidR="00930D73" w:rsidRPr="00930D73" w:rsidRDefault="00930D73" w:rsidP="00930D73">
      <w:pPr>
        <w:pStyle w:val="a9"/>
        <w:rPr>
          <w:lang w:val="en-US"/>
        </w:rPr>
      </w:pPr>
      <w:proofErr w:type="spellStart"/>
      <w:r w:rsidRPr="00930D73">
        <w:rPr>
          <w:lang w:val="en-US"/>
        </w:rPr>
        <w:t>Kodzokov</w:t>
      </w:r>
      <w:proofErr w:type="spellEnd"/>
      <w:r w:rsidRPr="00930D73">
        <w:rPr>
          <w:lang w:val="en-US"/>
        </w:rPr>
        <w:t xml:space="preserve"> </w:t>
      </w:r>
      <w:proofErr w:type="spellStart"/>
      <w:r w:rsidRPr="00930D73">
        <w:rPr>
          <w:lang w:val="en-US"/>
        </w:rPr>
        <w:t>Aznaur</w:t>
      </w:r>
      <w:proofErr w:type="spellEnd"/>
      <w:r w:rsidRPr="00930D73">
        <w:rPr>
          <w:lang w:val="en-US"/>
        </w:rPr>
        <w:t xml:space="preserve"> </w:t>
      </w:r>
      <w:proofErr w:type="spellStart"/>
      <w:r w:rsidRPr="00930D73">
        <w:rPr>
          <w:lang w:val="en-US"/>
        </w:rPr>
        <w:t>Khasanovich</w:t>
      </w:r>
      <w:proofErr w:type="spellEnd"/>
      <w:r w:rsidRPr="00930D73">
        <w:rPr>
          <w:lang w:val="en-US"/>
        </w:rPr>
        <w:t>,</w:t>
      </w:r>
    </w:p>
    <w:p w:rsidR="00930D73" w:rsidRPr="00930D73" w:rsidRDefault="00930D73" w:rsidP="00930D73">
      <w:pPr>
        <w:pStyle w:val="aa"/>
        <w:rPr>
          <w:lang w:val="en-US"/>
        </w:rPr>
      </w:pPr>
      <w:r w:rsidRPr="00930D73">
        <w:rPr>
          <w:lang w:val="en-US"/>
        </w:rPr>
        <w:t>Candidate of Pedagogical Sciences, Senior Lecturer of the Department of Physical Training, North Caucasian Institute for Advanced Studies (branch) of the Krasnodar University of the Ministry of Internal Affairs of Russia, Nalchik, Russia</w:t>
      </w:r>
    </w:p>
    <w:p w:rsidR="00930D73" w:rsidRPr="00930D73" w:rsidRDefault="00930D73" w:rsidP="00930D73">
      <w:pPr>
        <w:pStyle w:val="a9"/>
        <w:rPr>
          <w:lang w:val="en-US"/>
        </w:rPr>
      </w:pPr>
      <w:proofErr w:type="spellStart"/>
      <w:r w:rsidRPr="00930D73">
        <w:rPr>
          <w:lang w:val="en-US"/>
        </w:rPr>
        <w:t>Kanukoev</w:t>
      </w:r>
      <w:proofErr w:type="spellEnd"/>
      <w:r w:rsidRPr="00930D73">
        <w:rPr>
          <w:lang w:val="en-US"/>
        </w:rPr>
        <w:t xml:space="preserve"> </w:t>
      </w:r>
      <w:proofErr w:type="spellStart"/>
      <w:r w:rsidRPr="00930D73">
        <w:rPr>
          <w:lang w:val="en-US"/>
        </w:rPr>
        <w:t>Astemir</w:t>
      </w:r>
      <w:proofErr w:type="spellEnd"/>
      <w:r w:rsidRPr="00930D73">
        <w:rPr>
          <w:lang w:val="en-US"/>
        </w:rPr>
        <w:t xml:space="preserve"> </w:t>
      </w:r>
      <w:proofErr w:type="spellStart"/>
      <w:r w:rsidRPr="00930D73">
        <w:rPr>
          <w:lang w:val="en-US"/>
        </w:rPr>
        <w:t>Musovich</w:t>
      </w:r>
      <w:proofErr w:type="spellEnd"/>
      <w:r w:rsidRPr="00930D73">
        <w:rPr>
          <w:lang w:val="en-US"/>
        </w:rPr>
        <w:t>,</w:t>
      </w:r>
    </w:p>
    <w:p w:rsidR="00930D73" w:rsidRPr="00930D73" w:rsidRDefault="00930D73" w:rsidP="00930D73">
      <w:pPr>
        <w:pStyle w:val="aa"/>
        <w:rPr>
          <w:lang w:val="en-US"/>
        </w:rPr>
      </w:pPr>
      <w:r w:rsidRPr="00930D73">
        <w:rPr>
          <w:lang w:val="en-US"/>
        </w:rPr>
        <w:t>Candidate of Pedagogical Sciences, Senior Lecturer, Department of Physical Training, North Caucasian Institute for Advanced Studies (branch) of the Krasnodar University of the Ministry of Internal Affairs of Russia, Nalchik, Russia, e-mail: amv_1978@mail.ru</w:t>
      </w:r>
    </w:p>
    <w:p w:rsidR="00930D73" w:rsidRPr="00930D73" w:rsidRDefault="00930D73" w:rsidP="00930D73">
      <w:pPr>
        <w:pStyle w:val="a7"/>
        <w:rPr>
          <w:lang w:val="en-US"/>
        </w:rPr>
      </w:pPr>
      <w:r w:rsidRPr="00930D73">
        <w:rPr>
          <w:lang w:val="en-US"/>
        </w:rPr>
        <w:t>The article deals with the issues of professional-applied physical training of students of educational organizations of the Ministry of Internal Affairs of Russia. The problem of the need for a fairly short period of time for teachers to teach students various methods of forceful detention, wrestling and throwing techniques from scratch is noted, while the assessment of general physical fitness fades into the background and the main emphasis is on control standards that students must pass after graduation. The successful solution of these problems lies in the plane of rethinking and modernizing the entire system of professionally applied physical training.</w:t>
      </w:r>
    </w:p>
    <w:p w:rsidR="00930D73" w:rsidRPr="00930D73" w:rsidRDefault="00930D73" w:rsidP="00930D73">
      <w:pPr>
        <w:pStyle w:val="a7"/>
        <w:rPr>
          <w:lang w:val="en-US"/>
        </w:rPr>
      </w:pPr>
      <w:r w:rsidRPr="00930D73">
        <w:rPr>
          <w:spacing w:val="43"/>
          <w:lang w:val="en-US"/>
        </w:rPr>
        <w:t>Keywords</w:t>
      </w:r>
      <w:r w:rsidRPr="00930D73">
        <w:rPr>
          <w:lang w:val="en-US"/>
        </w:rPr>
        <w:t>: police officers; physical training; professional-applied physical training; offenders; educational and training process; countering crime.</w:t>
      </w:r>
    </w:p>
    <w:p w:rsidR="00904D47" w:rsidRDefault="00904D47" w:rsidP="00904D47">
      <w:pPr>
        <w:pStyle w:val="a3"/>
        <w:rPr>
          <w:b w:val="0"/>
          <w:bCs w:val="0"/>
        </w:rPr>
      </w:pPr>
      <w:r>
        <w:t>DOI 10.47576/</w:t>
      </w:r>
      <w:r>
        <w:rPr>
          <w:b w:val="0"/>
          <w:bCs w:val="0"/>
        </w:rPr>
        <w:t>2949-1878_2023_5_122</w:t>
      </w:r>
    </w:p>
    <w:p w:rsidR="00904D47" w:rsidRPr="00904D47" w:rsidRDefault="00904D47" w:rsidP="00904D47">
      <w:pPr>
        <w:pStyle w:val="a3"/>
        <w:rPr>
          <w:lang w:val="ru-RU"/>
        </w:rPr>
      </w:pPr>
      <w:r w:rsidRPr="00904D47">
        <w:rPr>
          <w:lang w:val="ru-RU"/>
        </w:rPr>
        <w:t>УДК 378.6</w:t>
      </w:r>
    </w:p>
    <w:p w:rsidR="00904D47" w:rsidRDefault="00904D47" w:rsidP="00904D47">
      <w:pPr>
        <w:pStyle w:val="a4"/>
      </w:pPr>
      <w:r>
        <w:lastRenderedPageBreak/>
        <w:t>Обучение сотрудников органов внутренних дел приемам силового задержания правонарушителя</w:t>
      </w:r>
    </w:p>
    <w:p w:rsidR="00904D47" w:rsidRDefault="00904D47" w:rsidP="00904D47">
      <w:pPr>
        <w:pStyle w:val="a5"/>
      </w:pPr>
      <w:proofErr w:type="spellStart"/>
      <w:r>
        <w:t>Хажироков</w:t>
      </w:r>
      <w:proofErr w:type="spellEnd"/>
      <w:r>
        <w:t xml:space="preserve"> Валерий </w:t>
      </w:r>
      <w:proofErr w:type="spellStart"/>
      <w:r>
        <w:t>Ахиедович</w:t>
      </w:r>
      <w:proofErr w:type="spellEnd"/>
      <w:r>
        <w:t xml:space="preserve">, </w:t>
      </w:r>
    </w:p>
    <w:p w:rsidR="00904D47" w:rsidRDefault="00904D47" w:rsidP="00904D47">
      <w:pPr>
        <w:pStyle w:val="a6"/>
      </w:pPr>
      <w:r>
        <w:t>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904D47" w:rsidRDefault="00904D47" w:rsidP="00904D47">
      <w:pPr>
        <w:pStyle w:val="a7"/>
      </w:pPr>
      <w:r>
        <w:t xml:space="preserve">В статье анализируются особенности обучения сотрудников органов внутренних дел приемам силового задержания правонарушителя. Отмечается, что насильственные приемы задержания, применяемые сотрудниками органов внутренних дел, представляют собой ряд действий, которые направлены на обезвреживание преступника путем использования боевых приемов борьбы и дальнейшее его доставление в территориальный отдел. Применение приемов силового задержания мотивировано лишь в ситуациях, когда </w:t>
      </w:r>
      <w:proofErr w:type="gramStart"/>
      <w:r>
        <w:t>задерживаемый</w:t>
      </w:r>
      <w:proofErr w:type="gramEnd"/>
      <w:r>
        <w:t xml:space="preserve"> оказывает сопротивление и неподчинение сотрудникам полиции. Тактика применения боевых приемов является важнейшим направлением при подготовке сотрудников органов внутренних дел к задержанию преступников. Такая подготовка в полной мере осуществляется в образовательных организациях МВД Росс</w:t>
      </w:r>
      <w:proofErr w:type="gramStart"/>
      <w:r>
        <w:t>ии и ее</w:t>
      </w:r>
      <w:proofErr w:type="gramEnd"/>
      <w:r>
        <w:t xml:space="preserve"> необходимо продолжать в подразделениях органов внутренних дел.</w:t>
      </w:r>
    </w:p>
    <w:p w:rsidR="00904D47" w:rsidRDefault="00904D47" w:rsidP="00904D47">
      <w:pPr>
        <w:pStyle w:val="a7"/>
      </w:pPr>
      <w:r>
        <w:rPr>
          <w:spacing w:val="43"/>
        </w:rPr>
        <w:t>Ключевые слова</w:t>
      </w:r>
      <w:r>
        <w:t>: сотрудники ОВД; физическая подготовка; боевые приемы борьбы; силовые приемы задержания.</w:t>
      </w:r>
    </w:p>
    <w:p w:rsidR="00904D47" w:rsidRDefault="00904D47" w:rsidP="00904D47">
      <w:pPr>
        <w:pStyle w:val="a7"/>
      </w:pPr>
    </w:p>
    <w:p w:rsidR="00904D47" w:rsidRDefault="00904D47" w:rsidP="00904D47">
      <w:pPr>
        <w:pStyle w:val="a3"/>
      </w:pPr>
      <w:r>
        <w:t>UDC 378.6</w:t>
      </w:r>
    </w:p>
    <w:p w:rsidR="00904D47" w:rsidRPr="00904D47" w:rsidRDefault="00904D47" w:rsidP="00904D47">
      <w:pPr>
        <w:pStyle w:val="a8"/>
        <w:rPr>
          <w:lang w:val="en-US"/>
        </w:rPr>
      </w:pPr>
      <w:r w:rsidRPr="00904D47">
        <w:rPr>
          <w:lang w:val="en-US"/>
        </w:rPr>
        <w:t xml:space="preserve">Training employees of internal affairs bodies </w:t>
      </w:r>
      <w:r w:rsidRPr="00904D47">
        <w:rPr>
          <w:lang w:val="en-US"/>
        </w:rPr>
        <w:br/>
        <w:t>in methods of forcible detention of an offender</w:t>
      </w:r>
    </w:p>
    <w:p w:rsidR="00904D47" w:rsidRPr="00904D47" w:rsidRDefault="00904D47" w:rsidP="00904D47">
      <w:pPr>
        <w:pStyle w:val="a9"/>
        <w:rPr>
          <w:lang w:val="en-US"/>
        </w:rPr>
      </w:pPr>
      <w:proofErr w:type="spellStart"/>
      <w:r w:rsidRPr="00904D47">
        <w:rPr>
          <w:lang w:val="en-US"/>
        </w:rPr>
        <w:t>Khazhirokov</w:t>
      </w:r>
      <w:proofErr w:type="spellEnd"/>
      <w:r w:rsidRPr="00904D47">
        <w:rPr>
          <w:lang w:val="en-US"/>
        </w:rPr>
        <w:t xml:space="preserve"> Valery </w:t>
      </w:r>
      <w:proofErr w:type="spellStart"/>
      <w:r w:rsidRPr="00904D47">
        <w:rPr>
          <w:lang w:val="en-US"/>
        </w:rPr>
        <w:t>Akhiedovich</w:t>
      </w:r>
      <w:proofErr w:type="spellEnd"/>
      <w:r w:rsidRPr="00904D47">
        <w:rPr>
          <w:lang w:val="en-US"/>
        </w:rPr>
        <w:t>,</w:t>
      </w:r>
    </w:p>
    <w:p w:rsidR="00904D47" w:rsidRPr="00904D47" w:rsidRDefault="00904D47" w:rsidP="00904D47">
      <w:pPr>
        <w:pStyle w:val="aa"/>
        <w:rPr>
          <w:lang w:val="en-US"/>
        </w:rPr>
      </w:pPr>
      <w:r w:rsidRPr="00904D47">
        <w:rPr>
          <w:lang w:val="en-US"/>
        </w:rPr>
        <w:t>PhD in Law, Head of the Department of Physical Training, North Caucasian Institute for Advanced Studies (branch) of the Krasnodar University of the Ministry of Internal Affairs of Russia, Nalchik, Russia, e-mail: amv_1978@mail.ru</w:t>
      </w:r>
    </w:p>
    <w:p w:rsidR="00904D47" w:rsidRPr="00904D47" w:rsidRDefault="00904D47" w:rsidP="00904D47">
      <w:pPr>
        <w:pStyle w:val="a7"/>
        <w:rPr>
          <w:lang w:val="en-US"/>
        </w:rPr>
      </w:pPr>
      <w:r w:rsidRPr="00904D47">
        <w:rPr>
          <w:lang w:val="en-US"/>
        </w:rPr>
        <w:t>The article analyzes the features of training employees of internal affairs bodies in the methods of forceful detention of an offender. It is noted that the violent methods of detention used by employees of the internal affairs bodies are a series of actions that are aimed at neutralizing the criminal by using combat methods of struggle and his further delivery to the territorial department. The use of methods of forceful detention is motivated only in situations where the detainee resists and disobeys police officers. The tactics of using combat techniques is the most important direction in the preparation of employees of the internal affairs bodies to detain criminals. Such training is fully carried out in the educational organizations of the Ministry of Internal Affairs of Russia and it must be continued in the departments of the internal affairs bodies.</w:t>
      </w:r>
    </w:p>
    <w:p w:rsidR="00904D47" w:rsidRPr="00904D47" w:rsidRDefault="00904D47" w:rsidP="00904D47">
      <w:pPr>
        <w:pStyle w:val="a7"/>
        <w:rPr>
          <w:lang w:val="en-US"/>
        </w:rPr>
      </w:pPr>
      <w:r w:rsidRPr="00904D47">
        <w:rPr>
          <w:spacing w:val="43"/>
          <w:lang w:val="en-US"/>
        </w:rPr>
        <w:t>Keywords</w:t>
      </w:r>
      <w:r w:rsidRPr="00904D47">
        <w:rPr>
          <w:lang w:val="en-US"/>
        </w:rPr>
        <w:t>: police officers; physical training; fighting techniques; forceful methods of detention.</w:t>
      </w:r>
    </w:p>
    <w:p w:rsidR="00904D47" w:rsidRPr="00904D47" w:rsidRDefault="00904D47" w:rsidP="00904D47">
      <w:pPr>
        <w:pStyle w:val="a3"/>
        <w:rPr>
          <w:b w:val="0"/>
          <w:bCs w:val="0"/>
          <w:lang w:val="ru-RU"/>
        </w:rPr>
      </w:pPr>
      <w:r>
        <w:t>DOI</w:t>
      </w:r>
      <w:r w:rsidRPr="00904D47">
        <w:rPr>
          <w:lang w:val="ru-RU"/>
        </w:rPr>
        <w:t xml:space="preserve"> 10.47576/</w:t>
      </w:r>
      <w:r w:rsidRPr="00904D47">
        <w:rPr>
          <w:b w:val="0"/>
          <w:bCs w:val="0"/>
          <w:lang w:val="ru-RU"/>
        </w:rPr>
        <w:t>2949-1878_2023_5_126</w:t>
      </w:r>
    </w:p>
    <w:p w:rsidR="00904D47" w:rsidRPr="00904D47" w:rsidRDefault="00904D47" w:rsidP="00904D47">
      <w:pPr>
        <w:pStyle w:val="a3"/>
        <w:rPr>
          <w:lang w:val="ru-RU"/>
        </w:rPr>
      </w:pPr>
      <w:r w:rsidRPr="00904D47">
        <w:rPr>
          <w:lang w:val="ru-RU"/>
        </w:rPr>
        <w:t xml:space="preserve">УДК 377.131.11 </w:t>
      </w:r>
    </w:p>
    <w:p w:rsidR="00904D47" w:rsidRDefault="00904D47" w:rsidP="00904D47">
      <w:pPr>
        <w:pStyle w:val="a4"/>
      </w:pPr>
      <w:r>
        <w:t>История развития массовых открытых онлайн-курсов и перспективы их использования</w:t>
      </w:r>
    </w:p>
    <w:p w:rsidR="00904D47" w:rsidRDefault="00904D47" w:rsidP="00904D47">
      <w:pPr>
        <w:pStyle w:val="a5"/>
      </w:pPr>
      <w:r>
        <w:t xml:space="preserve">Джабраилова Лаура </w:t>
      </w:r>
      <w:proofErr w:type="spellStart"/>
      <w:r>
        <w:t>Хамзатовна</w:t>
      </w:r>
      <w:proofErr w:type="spellEnd"/>
      <w:r>
        <w:t>,</w:t>
      </w:r>
    </w:p>
    <w:p w:rsidR="00904D47" w:rsidRDefault="00904D47" w:rsidP="00904D47">
      <w:pPr>
        <w:pStyle w:val="a6"/>
      </w:pPr>
      <w:r>
        <w:t>кандидат экономических наук, доцент, Чеченский государственный педагогический университет, г. Грозный, Россия, e-</w:t>
      </w:r>
      <w:proofErr w:type="spellStart"/>
      <w:r>
        <w:t>mail</w:t>
      </w:r>
      <w:proofErr w:type="spellEnd"/>
      <w:r>
        <w:t>: laura-grozny@mail.ru</w:t>
      </w:r>
    </w:p>
    <w:p w:rsidR="00904D47" w:rsidRDefault="00904D47" w:rsidP="00904D47">
      <w:pPr>
        <w:pStyle w:val="a5"/>
      </w:pPr>
      <w:proofErr w:type="spellStart"/>
      <w:r>
        <w:t>Эльбиева</w:t>
      </w:r>
      <w:proofErr w:type="spellEnd"/>
      <w:r>
        <w:t xml:space="preserve"> Лариса </w:t>
      </w:r>
      <w:proofErr w:type="spellStart"/>
      <w:r>
        <w:t>Резвановна</w:t>
      </w:r>
      <w:proofErr w:type="spellEnd"/>
      <w:r>
        <w:t>,</w:t>
      </w:r>
    </w:p>
    <w:p w:rsidR="00904D47" w:rsidRDefault="00904D47" w:rsidP="00904D47">
      <w:pPr>
        <w:pStyle w:val="a6"/>
      </w:pPr>
      <w:r>
        <w:t>кандидат социологических наук, доцент, Чеченский государственный университет имени А. А. Кадырова</w:t>
      </w:r>
      <w:proofErr w:type="gramStart"/>
      <w:r>
        <w:t>.</w:t>
      </w:r>
      <w:proofErr w:type="gramEnd"/>
      <w:r>
        <w:t xml:space="preserve"> </w:t>
      </w:r>
      <w:proofErr w:type="gramStart"/>
      <w:r>
        <w:t>г</w:t>
      </w:r>
      <w:proofErr w:type="gramEnd"/>
      <w:r>
        <w:t>. Грозный, Россия, e-</w:t>
      </w:r>
      <w:proofErr w:type="spellStart"/>
      <w:r>
        <w:t>mail</w:t>
      </w:r>
      <w:proofErr w:type="spellEnd"/>
      <w:r>
        <w:t>: larossa_2014@mail.ru</w:t>
      </w:r>
    </w:p>
    <w:p w:rsidR="00904D47" w:rsidRDefault="00904D47" w:rsidP="00904D47">
      <w:pPr>
        <w:pStyle w:val="a5"/>
      </w:pPr>
      <w:r>
        <w:lastRenderedPageBreak/>
        <w:t xml:space="preserve">Гусейнова </w:t>
      </w:r>
      <w:proofErr w:type="spellStart"/>
      <w:r>
        <w:t>Сакинат</w:t>
      </w:r>
      <w:proofErr w:type="spellEnd"/>
      <w:r>
        <w:t xml:space="preserve"> </w:t>
      </w:r>
      <w:proofErr w:type="spellStart"/>
      <w:r>
        <w:t>Аликадиевна</w:t>
      </w:r>
      <w:proofErr w:type="spellEnd"/>
      <w:r>
        <w:t>,</w:t>
      </w:r>
    </w:p>
    <w:p w:rsidR="00904D47" w:rsidRDefault="00904D47" w:rsidP="00904D47">
      <w:pPr>
        <w:pStyle w:val="a6"/>
      </w:pPr>
      <w:r>
        <w:t>кандидат биологических наук,  профессор, заведующий кафедрой безопасности жизнедеятельности, Дагестанский государственный университет, г. Махачкала, Россия, e-</w:t>
      </w:r>
      <w:proofErr w:type="spellStart"/>
      <w:r>
        <w:t>mail</w:t>
      </w:r>
      <w:proofErr w:type="spellEnd"/>
      <w:r>
        <w:t xml:space="preserve">: guseinova.sakinat@jandex.ru </w:t>
      </w:r>
    </w:p>
    <w:p w:rsidR="00904D47" w:rsidRDefault="00904D47" w:rsidP="00904D47">
      <w:pPr>
        <w:pStyle w:val="a7"/>
      </w:pPr>
      <w:r>
        <w:t xml:space="preserve">В статье рассмотрено развитие массовых открытых онлайн-курсов, а также перспективы их развития. Определено, что электронные устройства стали наиболее удобным инструментом для получения доступа к любой информации, в том числе и образовательной. Движение к новому типу общества – информационному, предполагает смену самой парадигмы обучения. Образование становится непрерывным процессом. Акцент перемещается на самообучение на базе самостоятельного использования больших объемов информации. </w:t>
      </w:r>
    </w:p>
    <w:p w:rsidR="00904D47" w:rsidRDefault="00904D47" w:rsidP="00904D47">
      <w:pPr>
        <w:pStyle w:val="a7"/>
      </w:pPr>
      <w:r>
        <w:rPr>
          <w:spacing w:val="43"/>
        </w:rPr>
        <w:t xml:space="preserve">Ключевые слова: </w:t>
      </w:r>
      <w:r>
        <w:t xml:space="preserve">онлайн-обучение; развитие современного электронного образования; концепции удаленного образования; становление </w:t>
      </w:r>
      <w:proofErr w:type="gramStart"/>
      <w:r>
        <w:t>массовых</w:t>
      </w:r>
      <w:proofErr w:type="gramEnd"/>
      <w:r>
        <w:t xml:space="preserve"> открытых онлайн-курсов; внедрение массовых открытых онлайн-курсов; принципы онлайн-курсов; цифровая компетентность педагога.</w:t>
      </w:r>
    </w:p>
    <w:p w:rsidR="00904D47" w:rsidRDefault="00904D47" w:rsidP="00904D47">
      <w:pPr>
        <w:pStyle w:val="a7"/>
      </w:pPr>
    </w:p>
    <w:p w:rsidR="00904D47" w:rsidRDefault="00904D47" w:rsidP="00904D47">
      <w:pPr>
        <w:pStyle w:val="a3"/>
      </w:pPr>
      <w:r>
        <w:t>UDC 377.131.11</w:t>
      </w:r>
    </w:p>
    <w:p w:rsidR="00904D47" w:rsidRPr="00904D47" w:rsidRDefault="00904D47" w:rsidP="00904D47">
      <w:pPr>
        <w:pStyle w:val="a8"/>
        <w:rPr>
          <w:lang w:val="en-US"/>
        </w:rPr>
      </w:pPr>
      <w:r w:rsidRPr="00904D47">
        <w:rPr>
          <w:lang w:val="en-US"/>
        </w:rPr>
        <w:t>The history of the development of massive open online courses and the prospects for their use</w:t>
      </w:r>
    </w:p>
    <w:p w:rsidR="00904D47" w:rsidRPr="00904D47" w:rsidRDefault="00904D47" w:rsidP="00904D47">
      <w:pPr>
        <w:pStyle w:val="a9"/>
        <w:rPr>
          <w:lang w:val="en-US"/>
        </w:rPr>
      </w:pPr>
      <w:proofErr w:type="spellStart"/>
      <w:r w:rsidRPr="00904D47">
        <w:rPr>
          <w:lang w:val="en-US"/>
        </w:rPr>
        <w:t>Dzhabrailova</w:t>
      </w:r>
      <w:proofErr w:type="spellEnd"/>
      <w:r w:rsidRPr="00904D47">
        <w:rPr>
          <w:lang w:val="en-US"/>
        </w:rPr>
        <w:t xml:space="preserve"> Laura </w:t>
      </w:r>
      <w:proofErr w:type="spellStart"/>
      <w:r w:rsidRPr="00904D47">
        <w:rPr>
          <w:lang w:val="en-US"/>
        </w:rPr>
        <w:t>Khamzatovna</w:t>
      </w:r>
      <w:proofErr w:type="spellEnd"/>
      <w:r w:rsidRPr="00904D47">
        <w:rPr>
          <w:lang w:val="en-US"/>
        </w:rPr>
        <w:t>,</w:t>
      </w:r>
    </w:p>
    <w:p w:rsidR="00904D47" w:rsidRPr="00904D47" w:rsidRDefault="00904D47" w:rsidP="00904D47">
      <w:pPr>
        <w:pStyle w:val="aa"/>
        <w:rPr>
          <w:lang w:val="en-US"/>
        </w:rPr>
      </w:pPr>
      <w:r w:rsidRPr="00904D47">
        <w:rPr>
          <w:lang w:val="en-US"/>
        </w:rPr>
        <w:t>Candidate of Economic Sciences, Associate Professor, Chechen State Pedagogical University, Grozny, Russia, e-mail: laura-grozny@mail.ru</w:t>
      </w:r>
    </w:p>
    <w:p w:rsidR="00904D47" w:rsidRPr="00904D47" w:rsidRDefault="00904D47" w:rsidP="00904D47">
      <w:pPr>
        <w:pStyle w:val="a9"/>
        <w:rPr>
          <w:lang w:val="en-US"/>
        </w:rPr>
      </w:pPr>
      <w:proofErr w:type="spellStart"/>
      <w:r w:rsidRPr="00904D47">
        <w:rPr>
          <w:lang w:val="en-US"/>
        </w:rPr>
        <w:t>Elbieva</w:t>
      </w:r>
      <w:proofErr w:type="spellEnd"/>
      <w:r w:rsidRPr="00904D47">
        <w:rPr>
          <w:lang w:val="en-US"/>
        </w:rPr>
        <w:t xml:space="preserve"> Larisa </w:t>
      </w:r>
      <w:proofErr w:type="spellStart"/>
      <w:r w:rsidRPr="00904D47">
        <w:rPr>
          <w:lang w:val="en-US"/>
        </w:rPr>
        <w:t>Rezvanovna</w:t>
      </w:r>
      <w:proofErr w:type="spellEnd"/>
      <w:r w:rsidRPr="00904D47">
        <w:rPr>
          <w:lang w:val="en-US"/>
        </w:rPr>
        <w:t>,</w:t>
      </w:r>
    </w:p>
    <w:p w:rsidR="00904D47" w:rsidRPr="00904D47" w:rsidRDefault="00904D47" w:rsidP="00904D47">
      <w:pPr>
        <w:pStyle w:val="aa"/>
        <w:rPr>
          <w:lang w:val="en-US"/>
        </w:rPr>
      </w:pPr>
      <w:r w:rsidRPr="00904D47">
        <w:rPr>
          <w:lang w:val="en-US"/>
        </w:rPr>
        <w:t xml:space="preserve">Candidate of Sociological Sciences, Associate Professor, </w:t>
      </w:r>
      <w:proofErr w:type="gramStart"/>
      <w:r w:rsidRPr="00904D47">
        <w:rPr>
          <w:lang w:val="en-US"/>
        </w:rPr>
        <w:t>Chechen</w:t>
      </w:r>
      <w:proofErr w:type="gramEnd"/>
      <w:r w:rsidRPr="00904D47">
        <w:rPr>
          <w:lang w:val="en-US"/>
        </w:rPr>
        <w:t xml:space="preserve"> State University named after A. A. </w:t>
      </w:r>
      <w:proofErr w:type="spellStart"/>
      <w:r w:rsidRPr="00904D47">
        <w:rPr>
          <w:lang w:val="en-US"/>
        </w:rPr>
        <w:t>Kadyrov</w:t>
      </w:r>
      <w:proofErr w:type="spellEnd"/>
      <w:r w:rsidRPr="00904D47">
        <w:rPr>
          <w:lang w:val="en-US"/>
        </w:rPr>
        <w:t>. Grozny, Russia, e-mail: larossa_2014@mail.ru</w:t>
      </w:r>
    </w:p>
    <w:p w:rsidR="00904D47" w:rsidRPr="00904D47" w:rsidRDefault="00904D47" w:rsidP="00904D47">
      <w:pPr>
        <w:pStyle w:val="a9"/>
        <w:rPr>
          <w:lang w:val="en-US"/>
        </w:rPr>
      </w:pPr>
      <w:proofErr w:type="spellStart"/>
      <w:r w:rsidRPr="00904D47">
        <w:rPr>
          <w:lang w:val="en-US"/>
        </w:rPr>
        <w:t>Huseynova</w:t>
      </w:r>
      <w:proofErr w:type="spellEnd"/>
      <w:r w:rsidRPr="00904D47">
        <w:rPr>
          <w:lang w:val="en-US"/>
        </w:rPr>
        <w:t xml:space="preserve"> </w:t>
      </w:r>
      <w:proofErr w:type="spellStart"/>
      <w:r w:rsidRPr="00904D47">
        <w:rPr>
          <w:lang w:val="en-US"/>
        </w:rPr>
        <w:t>Sakinat</w:t>
      </w:r>
      <w:proofErr w:type="spellEnd"/>
      <w:r w:rsidRPr="00904D47">
        <w:rPr>
          <w:lang w:val="en-US"/>
        </w:rPr>
        <w:t xml:space="preserve"> </w:t>
      </w:r>
      <w:proofErr w:type="spellStart"/>
      <w:r w:rsidRPr="00904D47">
        <w:rPr>
          <w:lang w:val="en-US"/>
        </w:rPr>
        <w:t>Alikadievna</w:t>
      </w:r>
      <w:proofErr w:type="spellEnd"/>
      <w:r w:rsidRPr="00904D47">
        <w:rPr>
          <w:lang w:val="en-US"/>
        </w:rPr>
        <w:t>,</w:t>
      </w:r>
    </w:p>
    <w:p w:rsidR="00904D47" w:rsidRPr="00904D47" w:rsidRDefault="00904D47" w:rsidP="00904D47">
      <w:pPr>
        <w:pStyle w:val="aa"/>
        <w:rPr>
          <w:lang w:val="en-US"/>
        </w:rPr>
      </w:pPr>
      <w:r w:rsidRPr="00904D47">
        <w:rPr>
          <w:lang w:val="en-US"/>
        </w:rPr>
        <w:t>Candidate of Biological Sciences, Professor, Head of the Department of Life Safety, Dagestan State University, Makhachkala, Russia, e-mail: guseinova.sakinat@jandex.ru</w:t>
      </w:r>
    </w:p>
    <w:p w:rsidR="00904D47" w:rsidRPr="00904D47" w:rsidRDefault="00904D47" w:rsidP="00904D47">
      <w:pPr>
        <w:pStyle w:val="a7"/>
        <w:rPr>
          <w:lang w:val="en-US"/>
        </w:rPr>
      </w:pPr>
      <w:r w:rsidRPr="00904D47">
        <w:rPr>
          <w:lang w:val="en-US"/>
        </w:rPr>
        <w:t>The article considers the development of massive open online courses, as well as the prospects for their development. It has been determined that electronic devices have become the most convenient tool for gaining access to any information, including educational. The movement towards a new type of society - information society, involves a change in the learning paradigm itself. Education ceases to be «for life» and becomes a continuous process. The emphasis is shifting to self-learning based on the independent use of large amounts of information.</w:t>
      </w:r>
    </w:p>
    <w:p w:rsidR="00904D47" w:rsidRPr="00904D47" w:rsidRDefault="00904D47" w:rsidP="00904D47">
      <w:pPr>
        <w:pStyle w:val="a7"/>
        <w:rPr>
          <w:lang w:val="en-US"/>
        </w:rPr>
      </w:pPr>
      <w:r w:rsidRPr="00904D47">
        <w:rPr>
          <w:spacing w:val="43"/>
          <w:lang w:val="en-US"/>
        </w:rPr>
        <w:t>Keywords</w:t>
      </w:r>
      <w:r w:rsidRPr="00904D47">
        <w:rPr>
          <w:lang w:val="en-US"/>
        </w:rPr>
        <w:t>: online learning; development of modern e-education; concepts of distance education; formation of Massive Open Online Course; introduction of Massive Open Online Course; principles of online courses; digital competence of the teacher.</w:t>
      </w:r>
    </w:p>
    <w:p w:rsidR="00904D47" w:rsidRPr="00904D47" w:rsidRDefault="00904D47" w:rsidP="00904D47">
      <w:pPr>
        <w:pStyle w:val="a3"/>
        <w:rPr>
          <w:b w:val="0"/>
          <w:bCs w:val="0"/>
          <w:lang w:val="ru-RU"/>
        </w:rPr>
      </w:pPr>
      <w:r>
        <w:t>DOI</w:t>
      </w:r>
      <w:r w:rsidRPr="00904D47">
        <w:rPr>
          <w:lang w:val="ru-RU"/>
        </w:rPr>
        <w:t xml:space="preserve"> 10.47576/</w:t>
      </w:r>
      <w:r w:rsidRPr="00904D47">
        <w:rPr>
          <w:b w:val="0"/>
          <w:bCs w:val="0"/>
          <w:lang w:val="ru-RU"/>
        </w:rPr>
        <w:t>2949-1878_2023_5_132</w:t>
      </w:r>
    </w:p>
    <w:p w:rsidR="00904D47" w:rsidRPr="00904D47" w:rsidRDefault="00904D47" w:rsidP="00904D47">
      <w:pPr>
        <w:pStyle w:val="a3"/>
        <w:rPr>
          <w:lang w:val="ru-RU"/>
        </w:rPr>
      </w:pPr>
      <w:r w:rsidRPr="00904D47">
        <w:rPr>
          <w:lang w:val="ru-RU"/>
        </w:rPr>
        <w:t>УДК 37</w:t>
      </w:r>
    </w:p>
    <w:p w:rsidR="00904D47" w:rsidRDefault="00904D47" w:rsidP="00904D47">
      <w:pPr>
        <w:pStyle w:val="a4"/>
      </w:pPr>
      <w:r>
        <w:t xml:space="preserve">Понятие и сущность проектного метода </w:t>
      </w:r>
      <w:r>
        <w:br/>
        <w:t>в педагогической и методической литературе</w:t>
      </w:r>
    </w:p>
    <w:p w:rsidR="00904D47" w:rsidRDefault="00904D47" w:rsidP="00904D47">
      <w:pPr>
        <w:pStyle w:val="a5"/>
      </w:pPr>
      <w:proofErr w:type="spellStart"/>
      <w:r>
        <w:t>Хаджимурадова</w:t>
      </w:r>
      <w:proofErr w:type="spellEnd"/>
      <w:r>
        <w:t xml:space="preserve"> </w:t>
      </w:r>
      <w:proofErr w:type="spellStart"/>
      <w:r>
        <w:t>Барет</w:t>
      </w:r>
      <w:proofErr w:type="spellEnd"/>
      <w:r>
        <w:t xml:space="preserve"> </w:t>
      </w:r>
      <w:proofErr w:type="spellStart"/>
      <w:r>
        <w:t>Хусаиновна</w:t>
      </w:r>
      <w:proofErr w:type="spellEnd"/>
      <w:r>
        <w:t>,</w:t>
      </w:r>
    </w:p>
    <w:p w:rsidR="00904D47" w:rsidRDefault="00904D47" w:rsidP="00904D47">
      <w:pPr>
        <w:pStyle w:val="a6"/>
      </w:pPr>
      <w:r>
        <w:t>ассистент кафедры педагогики и психологии, Чеченский государственный университет имени А. А. Кадырова, г. Грозный, Россия, e-</w:t>
      </w:r>
      <w:proofErr w:type="spellStart"/>
      <w:r>
        <w:t>mail</w:t>
      </w:r>
      <w:proofErr w:type="spellEnd"/>
      <w:r>
        <w:t>: Karina.i86@mail.ru</w:t>
      </w:r>
    </w:p>
    <w:p w:rsidR="00904D47" w:rsidRDefault="00904D47" w:rsidP="00904D47">
      <w:pPr>
        <w:pStyle w:val="a5"/>
      </w:pPr>
      <w:proofErr w:type="spellStart"/>
      <w:r>
        <w:t>Боднева</w:t>
      </w:r>
      <w:proofErr w:type="spellEnd"/>
      <w:r>
        <w:t xml:space="preserve"> Наталья Александровна,</w:t>
      </w:r>
    </w:p>
    <w:p w:rsidR="00904D47" w:rsidRDefault="00904D47" w:rsidP="00904D47">
      <w:pPr>
        <w:pStyle w:val="a6"/>
      </w:pPr>
      <w:r>
        <w:t xml:space="preserve">доцент кафедры дошкольного и дополнительного образования, Ставропольский государственный педагогический институт (филиал г. </w:t>
      </w:r>
      <w:proofErr w:type="gramStart"/>
      <w:r>
        <w:t>Буденновске</w:t>
      </w:r>
      <w:proofErr w:type="gramEnd"/>
      <w:r>
        <w:t>), г. Буденновск, Россия, e-</w:t>
      </w:r>
      <w:proofErr w:type="spellStart"/>
      <w:r>
        <w:t>mail</w:t>
      </w:r>
      <w:proofErr w:type="spellEnd"/>
      <w:r>
        <w:t>: Bodneva.nataly@yandex.ru</w:t>
      </w:r>
    </w:p>
    <w:p w:rsidR="00904D47" w:rsidRDefault="00904D47" w:rsidP="00904D47">
      <w:pPr>
        <w:pStyle w:val="a5"/>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904D47" w:rsidRDefault="00904D47" w:rsidP="00904D47">
      <w:pPr>
        <w:pStyle w:val="a6"/>
      </w:pPr>
      <w:r>
        <w:lastRenderedPageBreak/>
        <w:t>преподаватель кафедры, технологии и дизайна, Чеченский государственный педагогический университет, г. Грозный, Россия, e-</w:t>
      </w:r>
      <w:proofErr w:type="spellStart"/>
      <w:r>
        <w:t>mail</w:t>
      </w:r>
      <w:proofErr w:type="spellEnd"/>
      <w:r>
        <w:t>: Kuntaeva.hava19@mail.ru</w:t>
      </w:r>
    </w:p>
    <w:p w:rsidR="00904D47" w:rsidRDefault="00904D47" w:rsidP="00904D47">
      <w:pPr>
        <w:pStyle w:val="a7"/>
      </w:pPr>
      <w:r>
        <w:t>В статье рассматриваются экономические дисциплины. Экономические дисциплины – это науки о поведении, в первую очередь занимающиеся производством товаров и услуг и распределением ограниченных ресурсов для повышения общественного благосостояния. Экономисты обычно исследуют вопросы, которые также изучаются в других дисциплинах, но с использованием других аналитических рамок и методологий. Таким образом, метод проектного обучения, объединяющий знания и умения делать выводы из других дисциплин с экономической структурой анализа, будет способствовать более продуктивному дискурсу. В современных российских научных публикациях все больше внимания уделяется содержательным вопросам проектного метода.</w:t>
      </w:r>
    </w:p>
    <w:p w:rsidR="00904D47" w:rsidRDefault="00904D47" w:rsidP="00904D47">
      <w:pPr>
        <w:pStyle w:val="a7"/>
      </w:pPr>
      <w:r>
        <w:rPr>
          <w:spacing w:val="43"/>
        </w:rPr>
        <w:t>Ключевые слова</w:t>
      </w:r>
      <w:r>
        <w:t>: обучение; активность ученика; тенденция;  образование; операция.</w:t>
      </w:r>
    </w:p>
    <w:p w:rsidR="00904D47" w:rsidRDefault="00904D47" w:rsidP="00904D47">
      <w:pPr>
        <w:pStyle w:val="a7"/>
      </w:pPr>
    </w:p>
    <w:p w:rsidR="00904D47" w:rsidRDefault="00904D47" w:rsidP="00904D47">
      <w:pPr>
        <w:pStyle w:val="a3"/>
      </w:pPr>
      <w:r>
        <w:t>UDC 37</w:t>
      </w:r>
    </w:p>
    <w:p w:rsidR="00904D47" w:rsidRPr="00904D47" w:rsidRDefault="00904D47" w:rsidP="00904D47">
      <w:pPr>
        <w:pStyle w:val="a8"/>
        <w:rPr>
          <w:lang w:val="en-US"/>
        </w:rPr>
      </w:pPr>
      <w:r w:rsidRPr="00904D47">
        <w:rPr>
          <w:lang w:val="en-US"/>
        </w:rPr>
        <w:t xml:space="preserve">The concept and essence of the project method </w:t>
      </w:r>
      <w:r w:rsidRPr="00904D47">
        <w:rPr>
          <w:lang w:val="en-US"/>
        </w:rPr>
        <w:br/>
        <w:t>in pedagogical and methodological literature</w:t>
      </w:r>
    </w:p>
    <w:p w:rsidR="00904D47" w:rsidRPr="00904D47" w:rsidRDefault="00904D47" w:rsidP="00904D47">
      <w:pPr>
        <w:pStyle w:val="a9"/>
        <w:rPr>
          <w:lang w:val="en-US"/>
        </w:rPr>
      </w:pPr>
      <w:proofErr w:type="spellStart"/>
      <w:r w:rsidRPr="00904D47">
        <w:rPr>
          <w:lang w:val="en-US"/>
        </w:rPr>
        <w:t>Khadzhimuradova</w:t>
      </w:r>
      <w:proofErr w:type="spellEnd"/>
      <w:r w:rsidRPr="00904D47">
        <w:rPr>
          <w:lang w:val="en-US"/>
        </w:rPr>
        <w:t xml:space="preserve"> </w:t>
      </w:r>
      <w:proofErr w:type="spellStart"/>
      <w:r w:rsidRPr="00904D47">
        <w:rPr>
          <w:lang w:val="en-US"/>
        </w:rPr>
        <w:t>Baret</w:t>
      </w:r>
      <w:proofErr w:type="spellEnd"/>
      <w:r w:rsidRPr="00904D47">
        <w:rPr>
          <w:lang w:val="en-US"/>
        </w:rPr>
        <w:t xml:space="preserve"> </w:t>
      </w:r>
      <w:proofErr w:type="spellStart"/>
      <w:r w:rsidRPr="00904D47">
        <w:rPr>
          <w:lang w:val="en-US"/>
        </w:rPr>
        <w:t>Khusainovna</w:t>
      </w:r>
      <w:proofErr w:type="spellEnd"/>
      <w:r w:rsidRPr="00904D47">
        <w:rPr>
          <w:lang w:val="en-US"/>
        </w:rPr>
        <w:t>,</w:t>
      </w:r>
    </w:p>
    <w:p w:rsidR="00904D47" w:rsidRPr="00904D47" w:rsidRDefault="00904D47" w:rsidP="00904D47">
      <w:pPr>
        <w:pStyle w:val="aa"/>
        <w:rPr>
          <w:lang w:val="en-US"/>
        </w:rPr>
      </w:pPr>
      <w:r w:rsidRPr="00904D47">
        <w:rPr>
          <w:lang w:val="en-US"/>
        </w:rPr>
        <w:t xml:space="preserve">Assistant of the Department of Pedagogy and Psychology, Chechen State University named after A. A. </w:t>
      </w:r>
      <w:proofErr w:type="spellStart"/>
      <w:r w:rsidRPr="00904D47">
        <w:rPr>
          <w:lang w:val="en-US"/>
        </w:rPr>
        <w:t>Kadyrov</w:t>
      </w:r>
      <w:proofErr w:type="spellEnd"/>
      <w:r w:rsidRPr="00904D47">
        <w:rPr>
          <w:lang w:val="en-US"/>
        </w:rPr>
        <w:t xml:space="preserve">, Grozny, Russia, </w:t>
      </w:r>
      <w:proofErr w:type="gramStart"/>
      <w:r w:rsidRPr="00904D47">
        <w:rPr>
          <w:lang w:val="en-US"/>
        </w:rPr>
        <w:t>e</w:t>
      </w:r>
      <w:proofErr w:type="gramEnd"/>
      <w:r w:rsidRPr="00904D47">
        <w:rPr>
          <w:lang w:val="en-US"/>
        </w:rPr>
        <w:t>-mail: Karina.i86@mail.ru</w:t>
      </w:r>
    </w:p>
    <w:p w:rsidR="00904D47" w:rsidRPr="00904D47" w:rsidRDefault="00904D47" w:rsidP="00904D47">
      <w:pPr>
        <w:pStyle w:val="a9"/>
        <w:rPr>
          <w:lang w:val="en-US"/>
        </w:rPr>
      </w:pPr>
      <w:proofErr w:type="spellStart"/>
      <w:r w:rsidRPr="00904D47">
        <w:rPr>
          <w:lang w:val="en-US"/>
        </w:rPr>
        <w:t>Bodneva</w:t>
      </w:r>
      <w:proofErr w:type="spellEnd"/>
      <w:r w:rsidRPr="00904D47">
        <w:rPr>
          <w:lang w:val="en-US"/>
        </w:rPr>
        <w:t xml:space="preserve"> Natalya </w:t>
      </w:r>
      <w:proofErr w:type="spellStart"/>
      <w:r w:rsidRPr="00904D47">
        <w:rPr>
          <w:lang w:val="en-US"/>
        </w:rPr>
        <w:t>Alexandrovna</w:t>
      </w:r>
      <w:proofErr w:type="spellEnd"/>
      <w:r w:rsidRPr="00904D47">
        <w:rPr>
          <w:lang w:val="en-US"/>
        </w:rPr>
        <w:t>,</w:t>
      </w:r>
    </w:p>
    <w:p w:rsidR="00904D47" w:rsidRPr="00904D47" w:rsidRDefault="00904D47" w:rsidP="00904D47">
      <w:pPr>
        <w:pStyle w:val="aa"/>
        <w:rPr>
          <w:lang w:val="en-US"/>
        </w:rPr>
      </w:pPr>
      <w:r w:rsidRPr="00904D47">
        <w:rPr>
          <w:lang w:val="en-US"/>
        </w:rPr>
        <w:t xml:space="preserve">Associate Professor of the Department of Preschool and Additional Education, Stavropol State Pedagogical Institute (branch in </w:t>
      </w:r>
      <w:proofErr w:type="spellStart"/>
      <w:r w:rsidRPr="00904D47">
        <w:rPr>
          <w:lang w:val="en-US"/>
        </w:rPr>
        <w:t>Budennovsk</w:t>
      </w:r>
      <w:proofErr w:type="spellEnd"/>
      <w:r w:rsidRPr="00904D47">
        <w:rPr>
          <w:lang w:val="en-US"/>
        </w:rPr>
        <w:t xml:space="preserve">), </w:t>
      </w:r>
      <w:proofErr w:type="spellStart"/>
      <w:r w:rsidRPr="00904D47">
        <w:rPr>
          <w:lang w:val="en-US"/>
        </w:rPr>
        <w:t>Budennovsk</w:t>
      </w:r>
      <w:proofErr w:type="spellEnd"/>
      <w:r w:rsidRPr="00904D47">
        <w:rPr>
          <w:lang w:val="en-US"/>
        </w:rPr>
        <w:t>, Russia, e-mail: Bodneva.nataly@yandex.ru</w:t>
      </w:r>
    </w:p>
    <w:p w:rsidR="00904D47" w:rsidRPr="00904D47" w:rsidRDefault="00904D47" w:rsidP="00904D47">
      <w:pPr>
        <w:pStyle w:val="a9"/>
        <w:rPr>
          <w:lang w:val="en-US"/>
        </w:rPr>
      </w:pPr>
      <w:proofErr w:type="spellStart"/>
      <w:r w:rsidRPr="00904D47">
        <w:rPr>
          <w:lang w:val="en-US"/>
        </w:rPr>
        <w:t>Kuntaeva</w:t>
      </w:r>
      <w:proofErr w:type="spellEnd"/>
      <w:r w:rsidRPr="00904D47">
        <w:rPr>
          <w:lang w:val="en-US"/>
        </w:rPr>
        <w:t xml:space="preserve"> </w:t>
      </w:r>
      <w:proofErr w:type="spellStart"/>
      <w:r w:rsidRPr="00904D47">
        <w:rPr>
          <w:lang w:val="en-US"/>
        </w:rPr>
        <w:t>Khava</w:t>
      </w:r>
      <w:proofErr w:type="spellEnd"/>
      <w:r w:rsidRPr="00904D47">
        <w:rPr>
          <w:lang w:val="en-US"/>
        </w:rPr>
        <w:t xml:space="preserve"> </w:t>
      </w:r>
      <w:proofErr w:type="spellStart"/>
      <w:r w:rsidRPr="00904D47">
        <w:rPr>
          <w:lang w:val="en-US"/>
        </w:rPr>
        <w:t>Movledinovna</w:t>
      </w:r>
      <w:proofErr w:type="spellEnd"/>
      <w:r w:rsidRPr="00904D47">
        <w:rPr>
          <w:lang w:val="en-US"/>
        </w:rPr>
        <w:t>,</w:t>
      </w:r>
    </w:p>
    <w:p w:rsidR="00904D47" w:rsidRPr="00904D47" w:rsidRDefault="00904D47" w:rsidP="00904D47">
      <w:pPr>
        <w:pStyle w:val="aa"/>
        <w:rPr>
          <w:lang w:val="en-US"/>
        </w:rPr>
      </w:pPr>
      <w:r w:rsidRPr="00904D47">
        <w:rPr>
          <w:lang w:val="en-US"/>
        </w:rPr>
        <w:t>Lecturer, Department of Technology and Design, Chechen State Pedagogical University, Grozny, Russia, e-mail: Kuntaeva.hava19@mail.ru</w:t>
      </w:r>
    </w:p>
    <w:p w:rsidR="00904D47" w:rsidRPr="00904D47" w:rsidRDefault="00904D47" w:rsidP="00904D47">
      <w:pPr>
        <w:pStyle w:val="a7"/>
        <w:rPr>
          <w:lang w:val="en-US"/>
        </w:rPr>
      </w:pPr>
      <w:r w:rsidRPr="00904D47">
        <w:rPr>
          <w:lang w:val="en-US"/>
        </w:rPr>
        <w:t>The article deals with economic disciplines. Economic disciplines are behavioral sciences primarily concerned with the production of goods and services and the distribution of scarce resources to improve social welfare. Economists typically explore issues that are also studied in other disciplines, but using different analytical frameworks and methodologies. Thus, a project-based learning method that combines knowledge and inference skills from other disciplines with an economic framework of analysis will contribute to a more productive discourse. In modern Russian scientific publications, more and more attention is paid to the substantive issues of the project method.</w:t>
      </w:r>
    </w:p>
    <w:p w:rsidR="00904D47" w:rsidRPr="00904D47" w:rsidRDefault="00904D47" w:rsidP="00904D47">
      <w:pPr>
        <w:pStyle w:val="a7"/>
        <w:rPr>
          <w:lang w:val="en-US"/>
        </w:rPr>
      </w:pPr>
      <w:r w:rsidRPr="00904D47">
        <w:rPr>
          <w:spacing w:val="43"/>
          <w:lang w:val="en-US"/>
        </w:rPr>
        <w:t>Keywords</w:t>
      </w:r>
      <w:r w:rsidRPr="00904D47">
        <w:rPr>
          <w:lang w:val="en-US"/>
        </w:rPr>
        <w:t>: training; student activity; trend; education; operation.</w:t>
      </w:r>
    </w:p>
    <w:p w:rsidR="00904D47" w:rsidRPr="00904D47" w:rsidRDefault="00904D47" w:rsidP="00904D47">
      <w:pPr>
        <w:pStyle w:val="a3"/>
        <w:rPr>
          <w:b w:val="0"/>
          <w:bCs w:val="0"/>
          <w:lang w:val="ru-RU"/>
        </w:rPr>
      </w:pPr>
      <w:r>
        <w:t>DOI</w:t>
      </w:r>
      <w:r w:rsidRPr="00904D47">
        <w:rPr>
          <w:lang w:val="ru-RU"/>
        </w:rPr>
        <w:t xml:space="preserve"> 10.47576/</w:t>
      </w:r>
      <w:r w:rsidRPr="00904D47">
        <w:rPr>
          <w:b w:val="0"/>
          <w:bCs w:val="0"/>
          <w:lang w:val="ru-RU"/>
        </w:rPr>
        <w:t>2949-1878_2023_5_136</w:t>
      </w:r>
    </w:p>
    <w:p w:rsidR="00904D47" w:rsidRPr="00904D47" w:rsidRDefault="00904D47" w:rsidP="00904D47">
      <w:pPr>
        <w:pStyle w:val="a3"/>
        <w:rPr>
          <w:lang w:val="ru-RU"/>
        </w:rPr>
      </w:pPr>
      <w:r w:rsidRPr="00904D47">
        <w:rPr>
          <w:lang w:val="ru-RU"/>
        </w:rPr>
        <w:t>УДК 372.851</w:t>
      </w:r>
    </w:p>
    <w:p w:rsidR="00904D47" w:rsidRDefault="00904D47" w:rsidP="00904D47">
      <w:pPr>
        <w:pStyle w:val="a4"/>
      </w:pPr>
      <w:r>
        <w:t xml:space="preserve">Исследование преподавания математики </w:t>
      </w:r>
      <w:r>
        <w:br/>
        <w:t>в образовательных учреждениях в условиях развития профессиональных способностей</w:t>
      </w:r>
    </w:p>
    <w:p w:rsidR="00904D47" w:rsidRDefault="00904D47" w:rsidP="00904D47">
      <w:pPr>
        <w:pStyle w:val="a5"/>
      </w:pPr>
      <w:proofErr w:type="spellStart"/>
      <w:r>
        <w:t>Завриева</w:t>
      </w:r>
      <w:proofErr w:type="spellEnd"/>
      <w:r>
        <w:t xml:space="preserve"> Марьям Саид-</w:t>
      </w:r>
      <w:proofErr w:type="spellStart"/>
      <w:r>
        <w:t>Эмиевна</w:t>
      </w:r>
      <w:proofErr w:type="spellEnd"/>
      <w:r>
        <w:t>,</w:t>
      </w:r>
    </w:p>
    <w:p w:rsidR="00904D47" w:rsidRDefault="00904D47" w:rsidP="00904D47">
      <w:pPr>
        <w:pStyle w:val="a6"/>
      </w:pPr>
      <w:r>
        <w:t xml:space="preserve">старший преподаватель кафедры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Maryam-argun@mail.ru</w:t>
      </w:r>
    </w:p>
    <w:p w:rsidR="00904D47" w:rsidRDefault="00904D47" w:rsidP="00904D47">
      <w:pPr>
        <w:pStyle w:val="a5"/>
      </w:pPr>
      <w:proofErr w:type="spellStart"/>
      <w:r>
        <w:t>Балиев</w:t>
      </w:r>
      <w:proofErr w:type="spellEnd"/>
      <w:r>
        <w:t xml:space="preserve"> Ислам </w:t>
      </w:r>
      <w:proofErr w:type="spellStart"/>
      <w:r>
        <w:t>Виситович</w:t>
      </w:r>
      <w:proofErr w:type="spellEnd"/>
      <w:r>
        <w:t>,</w:t>
      </w:r>
    </w:p>
    <w:p w:rsidR="00904D47" w:rsidRDefault="00904D47" w:rsidP="00904D47">
      <w:pPr>
        <w:pStyle w:val="a6"/>
      </w:pPr>
      <w:r>
        <w:t xml:space="preserve">старший преподаватель кафедры теории и технологии  социальной работы, Чеченский государственный университет имени А. А. Кадырова, </w:t>
      </w:r>
      <w:r>
        <w:br/>
        <w:t>г. Грозный, Россия, e-</w:t>
      </w:r>
      <w:proofErr w:type="spellStart"/>
      <w:r>
        <w:t>mail</w:t>
      </w:r>
      <w:proofErr w:type="spellEnd"/>
      <w:r>
        <w:t>: chechwittg@gmail.ru</w:t>
      </w:r>
    </w:p>
    <w:p w:rsidR="00904D47" w:rsidRDefault="00904D47" w:rsidP="00904D47">
      <w:pPr>
        <w:pStyle w:val="a5"/>
      </w:pPr>
      <w:proofErr w:type="spellStart"/>
      <w:r>
        <w:lastRenderedPageBreak/>
        <w:t>Вазкаева</w:t>
      </w:r>
      <w:proofErr w:type="spellEnd"/>
      <w:r>
        <w:t xml:space="preserve"> Седа Сайд-</w:t>
      </w:r>
      <w:proofErr w:type="spellStart"/>
      <w:r>
        <w:t>Ахмедовна</w:t>
      </w:r>
      <w:proofErr w:type="spellEnd"/>
      <w:r>
        <w:t>,</w:t>
      </w:r>
    </w:p>
    <w:p w:rsidR="00904D47" w:rsidRDefault="00904D47" w:rsidP="00904D47">
      <w:pPr>
        <w:pStyle w:val="a6"/>
      </w:pPr>
      <w:r>
        <w:t>старший преподаватель кафедры информационных технологий и методики преподавания математики, Чеченский государственный педагогический университет, г. Грозный, Россия, e-</w:t>
      </w:r>
      <w:proofErr w:type="spellStart"/>
      <w:r>
        <w:t>mail</w:t>
      </w:r>
      <w:proofErr w:type="spellEnd"/>
      <w:r>
        <w:t>: Sveta.vaz.75@mail.ru</w:t>
      </w:r>
    </w:p>
    <w:p w:rsidR="00904D47" w:rsidRDefault="00904D47" w:rsidP="00904D47">
      <w:pPr>
        <w:pStyle w:val="a7"/>
      </w:pPr>
      <w:r>
        <w:t xml:space="preserve">В статье анализируются проблемы в системе преподавания математики в колледжах и университетах, и с учетом этих проблем выдвигаются меры для построения системы преподавания математики на основе профессионального обучения. Отмечается, что экономическое развитие нашей страны требует все более высокого спроса на прикладные таланты, развития профессиональных способностей студентов. </w:t>
      </w:r>
    </w:p>
    <w:p w:rsidR="00904D47" w:rsidRDefault="00904D47" w:rsidP="00904D47">
      <w:pPr>
        <w:pStyle w:val="a7"/>
      </w:pPr>
      <w:r>
        <w:rPr>
          <w:spacing w:val="43"/>
        </w:rPr>
        <w:t>Ключевые слова:</w:t>
      </w:r>
      <w:r>
        <w:t xml:space="preserve"> профессиональная способность; высшее образование; математика; система обучения; прикладные науки.</w:t>
      </w:r>
    </w:p>
    <w:p w:rsidR="00904D47" w:rsidRDefault="00904D47" w:rsidP="00904D47">
      <w:pPr>
        <w:pStyle w:val="a7"/>
      </w:pPr>
    </w:p>
    <w:p w:rsidR="00904D47" w:rsidRDefault="00904D47" w:rsidP="00904D47">
      <w:pPr>
        <w:pStyle w:val="a3"/>
      </w:pPr>
      <w:r>
        <w:t>UDC 372.851</w:t>
      </w:r>
    </w:p>
    <w:p w:rsidR="00904D47" w:rsidRPr="00904D47" w:rsidRDefault="00904D47" w:rsidP="00904D47">
      <w:pPr>
        <w:pStyle w:val="a8"/>
        <w:rPr>
          <w:lang w:val="en-US"/>
        </w:rPr>
      </w:pPr>
      <w:r w:rsidRPr="00904D47">
        <w:rPr>
          <w:lang w:val="en-US"/>
        </w:rPr>
        <w:t xml:space="preserve">Study of teaching mathematics in educational institutions in the context of the development </w:t>
      </w:r>
      <w:r w:rsidRPr="00904D47">
        <w:rPr>
          <w:lang w:val="en-US"/>
        </w:rPr>
        <w:br/>
        <w:t>of professional abilities</w:t>
      </w:r>
    </w:p>
    <w:p w:rsidR="00904D47" w:rsidRPr="00904D47" w:rsidRDefault="00904D47" w:rsidP="00904D47">
      <w:pPr>
        <w:pStyle w:val="a9"/>
        <w:rPr>
          <w:lang w:val="en-US"/>
        </w:rPr>
      </w:pPr>
      <w:proofErr w:type="spellStart"/>
      <w:r w:rsidRPr="00904D47">
        <w:rPr>
          <w:lang w:val="en-US"/>
        </w:rPr>
        <w:t>Zavrieva</w:t>
      </w:r>
      <w:proofErr w:type="spellEnd"/>
      <w:r w:rsidRPr="00904D47">
        <w:rPr>
          <w:lang w:val="en-US"/>
        </w:rPr>
        <w:t xml:space="preserve"> Maryam Said-</w:t>
      </w:r>
      <w:proofErr w:type="spellStart"/>
      <w:r w:rsidRPr="00904D47">
        <w:rPr>
          <w:lang w:val="en-US"/>
        </w:rPr>
        <w:t>Emievna</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Higher and Applied Mathematics, Grozny State Oil Technical University named after Academician M. D. </w:t>
      </w:r>
      <w:proofErr w:type="spellStart"/>
      <w:r w:rsidRPr="00904D47">
        <w:rPr>
          <w:lang w:val="en-US"/>
        </w:rPr>
        <w:t>Millionshchikov</w:t>
      </w:r>
      <w:proofErr w:type="spellEnd"/>
      <w:r w:rsidRPr="00904D47">
        <w:rPr>
          <w:lang w:val="en-US"/>
        </w:rPr>
        <w:t xml:space="preserve">, Grozny, Russia, </w:t>
      </w:r>
      <w:proofErr w:type="gramStart"/>
      <w:r w:rsidRPr="00904D47">
        <w:rPr>
          <w:lang w:val="en-US"/>
        </w:rPr>
        <w:t>e</w:t>
      </w:r>
      <w:proofErr w:type="gramEnd"/>
      <w:r w:rsidRPr="00904D47">
        <w:rPr>
          <w:lang w:val="en-US"/>
        </w:rPr>
        <w:t>-mail: Maryam-argun@mail.ru</w:t>
      </w:r>
    </w:p>
    <w:p w:rsidR="00904D47" w:rsidRPr="00904D47" w:rsidRDefault="00904D47" w:rsidP="00904D47">
      <w:pPr>
        <w:pStyle w:val="a9"/>
        <w:rPr>
          <w:lang w:val="en-US"/>
        </w:rPr>
      </w:pPr>
      <w:proofErr w:type="spellStart"/>
      <w:r w:rsidRPr="00904D47">
        <w:rPr>
          <w:lang w:val="en-US"/>
        </w:rPr>
        <w:t>Baliev</w:t>
      </w:r>
      <w:proofErr w:type="spellEnd"/>
      <w:r w:rsidRPr="00904D47">
        <w:rPr>
          <w:lang w:val="en-US"/>
        </w:rPr>
        <w:t xml:space="preserve"> Islam </w:t>
      </w:r>
      <w:proofErr w:type="spellStart"/>
      <w:r w:rsidRPr="00904D47">
        <w:rPr>
          <w:lang w:val="en-US"/>
        </w:rPr>
        <w:t>Visitovich</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Theory and Technology of Social Work, Chechen State University named after A. A. </w:t>
      </w:r>
      <w:proofErr w:type="spellStart"/>
      <w:r w:rsidRPr="00904D47">
        <w:rPr>
          <w:lang w:val="en-US"/>
        </w:rPr>
        <w:t>Kadyrov</w:t>
      </w:r>
      <w:proofErr w:type="spellEnd"/>
      <w:r w:rsidRPr="00904D47">
        <w:rPr>
          <w:lang w:val="en-US"/>
        </w:rPr>
        <w:t xml:space="preserve">, Grozny, Russia, </w:t>
      </w:r>
      <w:proofErr w:type="gramStart"/>
      <w:r w:rsidRPr="00904D47">
        <w:rPr>
          <w:lang w:val="en-US"/>
        </w:rPr>
        <w:t>e</w:t>
      </w:r>
      <w:proofErr w:type="gramEnd"/>
      <w:r w:rsidRPr="00904D47">
        <w:rPr>
          <w:lang w:val="en-US"/>
        </w:rPr>
        <w:t>-mail: chechwittg@gmail.ru</w:t>
      </w:r>
    </w:p>
    <w:p w:rsidR="00904D47" w:rsidRPr="00904D47" w:rsidRDefault="00904D47" w:rsidP="00904D47">
      <w:pPr>
        <w:pStyle w:val="a9"/>
        <w:rPr>
          <w:lang w:val="en-US"/>
        </w:rPr>
      </w:pPr>
      <w:proofErr w:type="spellStart"/>
      <w:r w:rsidRPr="00904D47">
        <w:rPr>
          <w:lang w:val="en-US"/>
        </w:rPr>
        <w:t>Vazkaeva</w:t>
      </w:r>
      <w:proofErr w:type="spellEnd"/>
      <w:r w:rsidRPr="00904D47">
        <w:rPr>
          <w:lang w:val="en-US"/>
        </w:rPr>
        <w:t xml:space="preserve"> </w:t>
      </w:r>
      <w:proofErr w:type="spellStart"/>
      <w:r w:rsidRPr="00904D47">
        <w:rPr>
          <w:lang w:val="en-US"/>
        </w:rPr>
        <w:t>Seda</w:t>
      </w:r>
      <w:proofErr w:type="spellEnd"/>
      <w:r w:rsidRPr="00904D47">
        <w:rPr>
          <w:lang w:val="en-US"/>
        </w:rPr>
        <w:t xml:space="preserve"> Said-</w:t>
      </w:r>
      <w:proofErr w:type="spellStart"/>
      <w:r w:rsidRPr="00904D47">
        <w:rPr>
          <w:lang w:val="en-US"/>
        </w:rPr>
        <w:t>Akhmedovna</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Information Technologies and Methods of Teaching Mathematics, Chechen State Pedagogical University, Grozny, Russia, </w:t>
      </w:r>
      <w:r w:rsidRPr="00904D47">
        <w:rPr>
          <w:lang w:val="en-US"/>
        </w:rPr>
        <w:br/>
        <w:t>e-mail: Sveta.vaz.75@mail.ru</w:t>
      </w:r>
    </w:p>
    <w:p w:rsidR="00904D47" w:rsidRPr="00904D47" w:rsidRDefault="00904D47" w:rsidP="00904D47">
      <w:pPr>
        <w:pStyle w:val="a7"/>
        <w:rPr>
          <w:lang w:val="en-US"/>
        </w:rPr>
      </w:pPr>
      <w:r w:rsidRPr="00904D47">
        <w:rPr>
          <w:lang w:val="en-US"/>
        </w:rPr>
        <w:t>The article analyzes the problems in the system of teaching mathematics and in colleges and universities, and taking into account these problems, measures are being put forward to build a system of teaching mathematics in colleges and universities on the basis of vocational training. It is noted that the economic development of our country requires an increasingly high demand for applied talents, the development of students’ professional abilities.</w:t>
      </w:r>
    </w:p>
    <w:p w:rsidR="00904D47" w:rsidRPr="00904D47" w:rsidRDefault="00904D47" w:rsidP="00904D47">
      <w:pPr>
        <w:pStyle w:val="a7"/>
        <w:rPr>
          <w:lang w:val="en-US"/>
        </w:rPr>
      </w:pPr>
      <w:r w:rsidRPr="00904D47">
        <w:rPr>
          <w:spacing w:val="43"/>
          <w:lang w:val="en-US"/>
        </w:rPr>
        <w:t>Keywords</w:t>
      </w:r>
      <w:r w:rsidRPr="00904D47">
        <w:rPr>
          <w:lang w:val="en-US"/>
        </w:rPr>
        <w:t>: professional ability; higher education; mathematics; education system; applied Science.</w:t>
      </w:r>
    </w:p>
    <w:p w:rsidR="00904D47" w:rsidRPr="00904D47" w:rsidRDefault="00904D47" w:rsidP="00904D47">
      <w:pPr>
        <w:pStyle w:val="a3"/>
        <w:rPr>
          <w:b w:val="0"/>
          <w:bCs w:val="0"/>
          <w:lang w:val="ru-RU"/>
        </w:rPr>
      </w:pPr>
      <w:r>
        <w:t>DOI</w:t>
      </w:r>
      <w:r w:rsidRPr="00904D47">
        <w:rPr>
          <w:lang w:val="ru-RU"/>
        </w:rPr>
        <w:t xml:space="preserve"> 10.47576/</w:t>
      </w:r>
      <w:r w:rsidRPr="00904D47">
        <w:rPr>
          <w:b w:val="0"/>
          <w:bCs w:val="0"/>
          <w:lang w:val="ru-RU"/>
        </w:rPr>
        <w:t>2949-1878_2023_5_141</w:t>
      </w:r>
    </w:p>
    <w:p w:rsidR="00904D47" w:rsidRPr="00904D47" w:rsidRDefault="00904D47" w:rsidP="00904D47">
      <w:pPr>
        <w:pStyle w:val="a3"/>
        <w:rPr>
          <w:lang w:val="ru-RU"/>
        </w:rPr>
      </w:pPr>
      <w:r w:rsidRPr="00904D47">
        <w:rPr>
          <w:lang w:val="ru-RU"/>
        </w:rPr>
        <w:t>УДК 371</w:t>
      </w:r>
    </w:p>
    <w:p w:rsidR="00904D47" w:rsidRDefault="00904D47" w:rsidP="00904D47">
      <w:pPr>
        <w:pStyle w:val="a4"/>
      </w:pPr>
      <w:r>
        <w:t xml:space="preserve">Анализ преподавания нравственного воспитания </w:t>
      </w:r>
      <w:r>
        <w:br/>
        <w:t>в системе управления школьным образованием</w:t>
      </w:r>
    </w:p>
    <w:p w:rsidR="00904D47" w:rsidRDefault="00904D47" w:rsidP="00904D47">
      <w:pPr>
        <w:pStyle w:val="a5"/>
      </w:pPr>
      <w:r>
        <w:t xml:space="preserve">Магомедова </w:t>
      </w:r>
      <w:proofErr w:type="spellStart"/>
      <w:r>
        <w:t>Зухра</w:t>
      </w:r>
      <w:proofErr w:type="spellEnd"/>
      <w:r>
        <w:t xml:space="preserve"> </w:t>
      </w:r>
      <w:proofErr w:type="spellStart"/>
      <w:r>
        <w:t>Залимхановна</w:t>
      </w:r>
      <w:proofErr w:type="spellEnd"/>
      <w:r>
        <w:t>,</w:t>
      </w:r>
    </w:p>
    <w:p w:rsidR="00904D47" w:rsidRDefault="00904D47" w:rsidP="00904D47">
      <w:pPr>
        <w:pStyle w:val="a6"/>
      </w:pPr>
      <w:r>
        <w:t>кандидат педагогических наук, доцент кафедры специальной психологии и дошкольной дефектологии, Чеченский государственный педагогический университет, г. Грозный, Россия, e-</w:t>
      </w:r>
      <w:proofErr w:type="spellStart"/>
      <w:r>
        <w:t>mail</w:t>
      </w:r>
      <w:proofErr w:type="spellEnd"/>
      <w:r>
        <w:t>: Magameovna-1975@mail.ru</w:t>
      </w:r>
    </w:p>
    <w:p w:rsidR="00904D47" w:rsidRDefault="00904D47" w:rsidP="00904D47">
      <w:pPr>
        <w:pStyle w:val="a5"/>
      </w:pPr>
      <w:proofErr w:type="spellStart"/>
      <w:r>
        <w:t>Балиев</w:t>
      </w:r>
      <w:proofErr w:type="spellEnd"/>
      <w:r>
        <w:t xml:space="preserve"> Ислам </w:t>
      </w:r>
      <w:proofErr w:type="spellStart"/>
      <w:r>
        <w:t>Виситович</w:t>
      </w:r>
      <w:proofErr w:type="spellEnd"/>
      <w:r>
        <w:t>,</w:t>
      </w:r>
    </w:p>
    <w:p w:rsidR="00904D47" w:rsidRDefault="00904D47" w:rsidP="00904D47">
      <w:pPr>
        <w:pStyle w:val="a6"/>
      </w:pPr>
      <w:r>
        <w:t>старший преподаватель кафедры теории и технологии  социальной работы, Чеченский государственный университет имени А. А. Кадырова, e-</w:t>
      </w:r>
      <w:proofErr w:type="spellStart"/>
      <w:r>
        <w:t>mail</w:t>
      </w:r>
      <w:proofErr w:type="spellEnd"/>
      <w:r>
        <w:t>: chechwittg@gmail.ru</w:t>
      </w:r>
    </w:p>
    <w:p w:rsidR="00904D47" w:rsidRDefault="00904D47" w:rsidP="00904D47">
      <w:pPr>
        <w:pStyle w:val="a5"/>
      </w:pPr>
      <w:r>
        <w:t xml:space="preserve">Исакова Бела </w:t>
      </w:r>
      <w:proofErr w:type="spellStart"/>
      <w:r>
        <w:t>Лемаевна</w:t>
      </w:r>
      <w:proofErr w:type="spellEnd"/>
      <w:r>
        <w:t>,</w:t>
      </w:r>
    </w:p>
    <w:p w:rsidR="00904D47" w:rsidRDefault="00904D47" w:rsidP="00904D47">
      <w:pPr>
        <w:pStyle w:val="a6"/>
      </w:pPr>
      <w:r>
        <w:lastRenderedPageBreak/>
        <w:t xml:space="preserve">старший преподаватель кафедры менеджмента, инноваций и бизнеса, Грозненский государственный нефтяной технический университет  имени академика М. Д. </w:t>
      </w:r>
      <w:proofErr w:type="spellStart"/>
      <w:r>
        <w:t>Миллионщикова</w:t>
      </w:r>
      <w:proofErr w:type="spellEnd"/>
      <w:r>
        <w:t>, Чеченский государственный педагогический университет, г. Грозный, Россия, e-</w:t>
      </w:r>
      <w:proofErr w:type="spellStart"/>
      <w:r>
        <w:t>mail</w:t>
      </w:r>
      <w:proofErr w:type="spellEnd"/>
      <w:r>
        <w:t>: bellaisakova@mail.ru</w:t>
      </w:r>
    </w:p>
    <w:p w:rsidR="00904D47" w:rsidRDefault="00904D47" w:rsidP="00904D47">
      <w:pPr>
        <w:pStyle w:val="a7"/>
      </w:pPr>
      <w:r>
        <w:t xml:space="preserve">В статье рассматриваются особенности нравственного воспитания в  системе начального образования; анализируются проблемы в данной сфере и пути их преодоления. Отмечается важность воспитательной работы начальной школы, она должна гармонично сочетаться с педагогической работой, чтобы создать долгосрочный образовательный механизм. В управлении начальным школьным образованием развитие преподавания нравственного воспитания может не только оптимизировать эффект управления, но и способствовать повышению всестороннего качества учащихся начальной школы. </w:t>
      </w:r>
    </w:p>
    <w:p w:rsidR="00904D47" w:rsidRDefault="00904D47" w:rsidP="00904D47">
      <w:pPr>
        <w:pStyle w:val="a7"/>
      </w:pPr>
      <w:r>
        <w:rPr>
          <w:spacing w:val="43"/>
        </w:rPr>
        <w:t>Ключевые слова</w:t>
      </w:r>
      <w:r>
        <w:t>: управление начальным школьным образованием; обучение нравственному воспитанию; всестороннее качество; педагогическая профессия.</w:t>
      </w:r>
    </w:p>
    <w:p w:rsidR="00904D47" w:rsidRDefault="00904D47" w:rsidP="00904D47">
      <w:pPr>
        <w:pStyle w:val="a7"/>
      </w:pPr>
    </w:p>
    <w:p w:rsidR="00904D47" w:rsidRDefault="00904D47" w:rsidP="00904D47">
      <w:pPr>
        <w:pStyle w:val="a3"/>
      </w:pPr>
      <w:r>
        <w:t>UDC 371</w:t>
      </w:r>
    </w:p>
    <w:p w:rsidR="00904D47" w:rsidRPr="00904D47" w:rsidRDefault="00904D47" w:rsidP="00904D47">
      <w:pPr>
        <w:pStyle w:val="a8"/>
        <w:rPr>
          <w:lang w:val="en-US"/>
        </w:rPr>
      </w:pPr>
      <w:r w:rsidRPr="00904D47">
        <w:rPr>
          <w:lang w:val="en-US"/>
        </w:rPr>
        <w:t>Analysis of the Teaching of Moral Education in the School Education Management System</w:t>
      </w:r>
    </w:p>
    <w:p w:rsidR="00904D47" w:rsidRPr="00904D47" w:rsidRDefault="00904D47" w:rsidP="00904D47">
      <w:pPr>
        <w:pStyle w:val="a9"/>
        <w:rPr>
          <w:lang w:val="en-US"/>
        </w:rPr>
      </w:pPr>
      <w:proofErr w:type="spellStart"/>
      <w:r w:rsidRPr="00904D47">
        <w:rPr>
          <w:lang w:val="en-US"/>
        </w:rPr>
        <w:t>Magomedova</w:t>
      </w:r>
      <w:proofErr w:type="spellEnd"/>
      <w:r w:rsidRPr="00904D47">
        <w:rPr>
          <w:lang w:val="en-US"/>
        </w:rPr>
        <w:t xml:space="preserve"> </w:t>
      </w:r>
      <w:proofErr w:type="spellStart"/>
      <w:r w:rsidRPr="00904D47">
        <w:rPr>
          <w:lang w:val="en-US"/>
        </w:rPr>
        <w:t>Zukhra</w:t>
      </w:r>
      <w:proofErr w:type="spellEnd"/>
      <w:r w:rsidRPr="00904D47">
        <w:rPr>
          <w:lang w:val="en-US"/>
        </w:rPr>
        <w:t xml:space="preserve"> </w:t>
      </w:r>
      <w:proofErr w:type="spellStart"/>
      <w:r w:rsidRPr="00904D47">
        <w:rPr>
          <w:lang w:val="en-US"/>
        </w:rPr>
        <w:t>Zalimkhanovna</w:t>
      </w:r>
      <w:proofErr w:type="spellEnd"/>
      <w:r w:rsidRPr="00904D47">
        <w:rPr>
          <w:lang w:val="en-US"/>
        </w:rPr>
        <w:t>,</w:t>
      </w:r>
    </w:p>
    <w:p w:rsidR="00904D47" w:rsidRPr="00904D47" w:rsidRDefault="00904D47" w:rsidP="00904D47">
      <w:pPr>
        <w:pStyle w:val="aa"/>
        <w:rPr>
          <w:lang w:val="en-US"/>
        </w:rPr>
      </w:pPr>
      <w:r w:rsidRPr="00904D47">
        <w:rPr>
          <w:lang w:val="en-US"/>
        </w:rPr>
        <w:t xml:space="preserve">Candidate of Pedagogical Sciences, Associate Professor of the Department of Special Psychology and Preschool </w:t>
      </w:r>
      <w:proofErr w:type="spellStart"/>
      <w:r w:rsidRPr="00904D47">
        <w:rPr>
          <w:lang w:val="en-US"/>
        </w:rPr>
        <w:t>Defectology</w:t>
      </w:r>
      <w:proofErr w:type="spellEnd"/>
      <w:r w:rsidRPr="00904D47">
        <w:rPr>
          <w:lang w:val="en-US"/>
        </w:rPr>
        <w:t>, Chechen State Pedagogical University, Grozny, Russia, e-mail: Magameovna-1975@mail.ru</w:t>
      </w:r>
    </w:p>
    <w:p w:rsidR="00904D47" w:rsidRPr="00904D47" w:rsidRDefault="00904D47" w:rsidP="00904D47">
      <w:pPr>
        <w:pStyle w:val="a9"/>
        <w:rPr>
          <w:lang w:val="en-US"/>
        </w:rPr>
      </w:pPr>
      <w:proofErr w:type="spellStart"/>
      <w:r w:rsidRPr="00904D47">
        <w:rPr>
          <w:lang w:val="en-US"/>
        </w:rPr>
        <w:t>Baliev</w:t>
      </w:r>
      <w:proofErr w:type="spellEnd"/>
      <w:r w:rsidRPr="00904D47">
        <w:rPr>
          <w:lang w:val="en-US"/>
        </w:rPr>
        <w:t xml:space="preserve"> Islam </w:t>
      </w:r>
      <w:proofErr w:type="spellStart"/>
      <w:r w:rsidRPr="00904D47">
        <w:rPr>
          <w:lang w:val="en-US"/>
        </w:rPr>
        <w:t>Visitovich</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Theory and Technology of Social Work, Chechen State University named after A. A. </w:t>
      </w:r>
      <w:proofErr w:type="spellStart"/>
      <w:r w:rsidRPr="00904D47">
        <w:rPr>
          <w:lang w:val="en-US"/>
        </w:rPr>
        <w:t>Kadyrov</w:t>
      </w:r>
      <w:proofErr w:type="spellEnd"/>
      <w:r w:rsidRPr="00904D47">
        <w:rPr>
          <w:lang w:val="en-US"/>
        </w:rPr>
        <w:t>, e-mail: chechwittg@gmail.ru</w:t>
      </w:r>
    </w:p>
    <w:p w:rsidR="00904D47" w:rsidRPr="00904D47" w:rsidRDefault="00904D47" w:rsidP="00904D47">
      <w:pPr>
        <w:pStyle w:val="a9"/>
        <w:rPr>
          <w:lang w:val="en-US"/>
        </w:rPr>
      </w:pPr>
      <w:proofErr w:type="spellStart"/>
      <w:r w:rsidRPr="00904D47">
        <w:rPr>
          <w:lang w:val="en-US"/>
        </w:rPr>
        <w:t>Isakova</w:t>
      </w:r>
      <w:proofErr w:type="spellEnd"/>
      <w:r w:rsidRPr="00904D47">
        <w:rPr>
          <w:lang w:val="en-US"/>
        </w:rPr>
        <w:t xml:space="preserve"> </w:t>
      </w:r>
      <w:proofErr w:type="spellStart"/>
      <w:r w:rsidRPr="00904D47">
        <w:rPr>
          <w:lang w:val="en-US"/>
        </w:rPr>
        <w:t>Bela</w:t>
      </w:r>
      <w:proofErr w:type="spellEnd"/>
      <w:r w:rsidRPr="00904D47">
        <w:rPr>
          <w:lang w:val="en-US"/>
        </w:rPr>
        <w:t xml:space="preserve"> </w:t>
      </w:r>
      <w:proofErr w:type="spellStart"/>
      <w:r w:rsidRPr="00904D47">
        <w:rPr>
          <w:lang w:val="en-US"/>
        </w:rPr>
        <w:t>Lemaevna</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Management, Innovation and Business, Grozny State Oil Technical University named after Academician M. D. </w:t>
      </w:r>
      <w:proofErr w:type="spellStart"/>
      <w:r w:rsidRPr="00904D47">
        <w:rPr>
          <w:lang w:val="en-US"/>
        </w:rPr>
        <w:t>Millionshchikov</w:t>
      </w:r>
      <w:proofErr w:type="spellEnd"/>
      <w:r w:rsidRPr="00904D47">
        <w:rPr>
          <w:lang w:val="en-US"/>
        </w:rPr>
        <w:t>, Chechen State Pedagogical University, Grozny, Russia, e-mail: bellaisakova@mail.ru</w:t>
      </w:r>
    </w:p>
    <w:p w:rsidR="00904D47" w:rsidRPr="00904D47" w:rsidRDefault="00904D47" w:rsidP="00904D47">
      <w:pPr>
        <w:pStyle w:val="a7"/>
        <w:rPr>
          <w:lang w:val="en-US"/>
        </w:rPr>
      </w:pPr>
      <w:r w:rsidRPr="00904D47">
        <w:rPr>
          <w:lang w:val="en-US"/>
        </w:rPr>
        <w:t>The article discusses the features of moral education in the system of primary education; problems in this area and ways to overcome them are analyzed. The importance of the educational work of the elementary school is noted, it is harmoniously combined with pedagogical work in order to create a long-term educational mechanism. In the management of primary school education, the development of moral education teaching can not only optimize the management effect, but also help improve the all-round quality of primary school students.</w:t>
      </w:r>
    </w:p>
    <w:p w:rsidR="00904D47" w:rsidRPr="00904D47" w:rsidRDefault="00904D47" w:rsidP="00904D47">
      <w:pPr>
        <w:pStyle w:val="a7"/>
        <w:rPr>
          <w:lang w:val="en-US"/>
        </w:rPr>
      </w:pPr>
      <w:r w:rsidRPr="00904D47">
        <w:rPr>
          <w:spacing w:val="43"/>
          <w:lang w:val="en-US"/>
        </w:rPr>
        <w:t>Keywords</w:t>
      </w:r>
      <w:r w:rsidRPr="00904D47">
        <w:rPr>
          <w:lang w:val="en-US"/>
        </w:rPr>
        <w:t>: management of primary school education; moral education training; all-round quality; teaching profession.</w:t>
      </w:r>
    </w:p>
    <w:p w:rsidR="00904D47" w:rsidRPr="00904D47" w:rsidRDefault="00904D47" w:rsidP="00904D47">
      <w:pPr>
        <w:pStyle w:val="a3"/>
        <w:rPr>
          <w:b w:val="0"/>
          <w:bCs w:val="0"/>
          <w:lang w:val="ru-RU"/>
        </w:rPr>
      </w:pPr>
      <w:r>
        <w:t>DOI</w:t>
      </w:r>
      <w:r w:rsidRPr="00904D47">
        <w:rPr>
          <w:lang w:val="ru-RU"/>
        </w:rPr>
        <w:t xml:space="preserve"> 10.47576/</w:t>
      </w:r>
      <w:r w:rsidRPr="00904D47">
        <w:rPr>
          <w:b w:val="0"/>
          <w:bCs w:val="0"/>
          <w:lang w:val="ru-RU"/>
        </w:rPr>
        <w:t>2949-1878_2023_5_145</w:t>
      </w:r>
    </w:p>
    <w:p w:rsidR="00904D47" w:rsidRPr="00904D47" w:rsidRDefault="00904D47" w:rsidP="00904D47">
      <w:pPr>
        <w:pStyle w:val="a3"/>
        <w:rPr>
          <w:lang w:val="ru-RU"/>
        </w:rPr>
      </w:pPr>
      <w:r w:rsidRPr="00904D47">
        <w:rPr>
          <w:lang w:val="ru-RU"/>
        </w:rPr>
        <w:t>УДК 378</w:t>
      </w:r>
    </w:p>
    <w:p w:rsidR="00904D47" w:rsidRDefault="00904D47" w:rsidP="00904D47">
      <w:pPr>
        <w:pStyle w:val="a4"/>
      </w:pPr>
      <w:r>
        <w:t xml:space="preserve">Влияние психологического воспитания </w:t>
      </w:r>
      <w:r>
        <w:br/>
        <w:t xml:space="preserve">на нравственное воспитание студентов </w:t>
      </w:r>
      <w:r>
        <w:br/>
        <w:t>в колледжах и вузах</w:t>
      </w:r>
    </w:p>
    <w:p w:rsidR="00904D47" w:rsidRDefault="00904D47" w:rsidP="00904D47">
      <w:pPr>
        <w:pStyle w:val="a5"/>
      </w:pPr>
      <w:proofErr w:type="spellStart"/>
      <w:r>
        <w:t>Элиханова</w:t>
      </w:r>
      <w:proofErr w:type="spellEnd"/>
      <w:r>
        <w:t xml:space="preserve"> Элина </w:t>
      </w:r>
      <w:proofErr w:type="spellStart"/>
      <w:r>
        <w:t>Турпалалиевна</w:t>
      </w:r>
      <w:proofErr w:type="spellEnd"/>
      <w:r>
        <w:t>,</w:t>
      </w:r>
    </w:p>
    <w:p w:rsidR="00904D47" w:rsidRDefault="00904D47" w:rsidP="00904D47">
      <w:pPr>
        <w:pStyle w:val="a6"/>
      </w:pPr>
      <w:r>
        <w:t xml:space="preserve">преподаватель,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Elikhanova-elina@mail.ru</w:t>
      </w:r>
    </w:p>
    <w:p w:rsidR="00904D47" w:rsidRDefault="00904D47" w:rsidP="00904D47">
      <w:pPr>
        <w:pStyle w:val="a5"/>
      </w:pPr>
      <w:proofErr w:type="spellStart"/>
      <w:r>
        <w:t>Хасханова</w:t>
      </w:r>
      <w:proofErr w:type="spellEnd"/>
      <w:r>
        <w:t xml:space="preserve"> Милана </w:t>
      </w:r>
      <w:proofErr w:type="spellStart"/>
      <w:r>
        <w:t>Тахировна</w:t>
      </w:r>
      <w:proofErr w:type="spellEnd"/>
      <w:r>
        <w:t>,</w:t>
      </w:r>
    </w:p>
    <w:p w:rsidR="00904D47" w:rsidRDefault="00904D47" w:rsidP="00904D47">
      <w:pPr>
        <w:pStyle w:val="a6"/>
      </w:pPr>
      <w:r>
        <w:lastRenderedPageBreak/>
        <w:t>доцент кафедры психологии, Чеченский государственный педагогический университет, г. Грозный, Россия, e-</w:t>
      </w:r>
      <w:proofErr w:type="spellStart"/>
      <w:r>
        <w:t>mail</w:t>
      </w:r>
      <w:proofErr w:type="spellEnd"/>
      <w:r>
        <w:t>: milaaa@mail.ru</w:t>
      </w:r>
    </w:p>
    <w:p w:rsidR="00904D47" w:rsidRDefault="00904D47" w:rsidP="00904D47">
      <w:pPr>
        <w:pStyle w:val="a5"/>
      </w:pPr>
      <w:proofErr w:type="spellStart"/>
      <w:r>
        <w:t>Натаева</w:t>
      </w:r>
      <w:proofErr w:type="spellEnd"/>
      <w:r>
        <w:t xml:space="preserve"> </w:t>
      </w:r>
      <w:proofErr w:type="spellStart"/>
      <w:r>
        <w:t>Залина</w:t>
      </w:r>
      <w:proofErr w:type="spellEnd"/>
      <w:r>
        <w:t xml:space="preserve"> </w:t>
      </w:r>
      <w:proofErr w:type="spellStart"/>
      <w:r>
        <w:t>Амадиевна</w:t>
      </w:r>
      <w:proofErr w:type="spellEnd"/>
      <w:r>
        <w:t>,</w:t>
      </w:r>
    </w:p>
    <w:p w:rsidR="00904D47" w:rsidRDefault="00904D47" w:rsidP="00904D47">
      <w:pPr>
        <w:pStyle w:val="a6"/>
      </w:pPr>
      <w:r>
        <w:t>старший преподаватель кафедры гражданского права и процесса, Чеченский государственный университет имени А. А. Кадырова, г. Грозный, Россия, e-</w:t>
      </w:r>
      <w:proofErr w:type="spellStart"/>
      <w:r>
        <w:t>mail</w:t>
      </w:r>
      <w:proofErr w:type="spellEnd"/>
      <w:r>
        <w:t>: Animula_88@mail.ru</w:t>
      </w:r>
    </w:p>
    <w:p w:rsidR="00904D47" w:rsidRDefault="00904D47" w:rsidP="00904D47">
      <w:pPr>
        <w:pStyle w:val="a7"/>
      </w:pPr>
      <w:r>
        <w:t xml:space="preserve">В статье исследуется роль психологического воспитания в нравственном воспитании. Вводится взаимосвязь между психологическим воспитанием и нравственным воспитанием, обсуждаются методы и значение психологического воспитания в реализации нравственного воспитания студентов. Предлагаются меры по улучшению нравственного воспитания </w:t>
      </w:r>
      <w:proofErr w:type="gramStart"/>
      <w:r>
        <w:t>обучающихся</w:t>
      </w:r>
      <w:proofErr w:type="gramEnd"/>
      <w:r>
        <w:t xml:space="preserve">. </w:t>
      </w:r>
    </w:p>
    <w:p w:rsidR="00904D47" w:rsidRDefault="00904D47" w:rsidP="00904D47">
      <w:pPr>
        <w:pStyle w:val="a7"/>
      </w:pPr>
      <w:r>
        <w:rPr>
          <w:spacing w:val="43"/>
        </w:rPr>
        <w:t>Ключевые слова</w:t>
      </w:r>
      <w:r>
        <w:t>: психологическое воспитание; нравственное воспитание; студенты; психологические качества.</w:t>
      </w:r>
    </w:p>
    <w:p w:rsidR="00904D47" w:rsidRDefault="00904D47" w:rsidP="00904D47">
      <w:pPr>
        <w:pStyle w:val="a7"/>
      </w:pPr>
    </w:p>
    <w:p w:rsidR="00904D47" w:rsidRDefault="00904D47" w:rsidP="00904D47">
      <w:pPr>
        <w:pStyle w:val="a3"/>
      </w:pPr>
      <w:r>
        <w:t>UDC 378</w:t>
      </w:r>
    </w:p>
    <w:p w:rsidR="00904D47" w:rsidRPr="00904D47" w:rsidRDefault="00904D47" w:rsidP="00904D47">
      <w:pPr>
        <w:pStyle w:val="a8"/>
        <w:rPr>
          <w:lang w:val="en-US"/>
        </w:rPr>
      </w:pPr>
      <w:r w:rsidRPr="00904D47">
        <w:rPr>
          <w:lang w:val="en-US"/>
        </w:rPr>
        <w:t xml:space="preserve">The influence of psychological education </w:t>
      </w:r>
      <w:r w:rsidRPr="00904D47">
        <w:rPr>
          <w:lang w:val="en-US"/>
        </w:rPr>
        <w:br/>
        <w:t xml:space="preserve">on the moral education of students in colleges </w:t>
      </w:r>
      <w:r w:rsidRPr="00904D47">
        <w:rPr>
          <w:lang w:val="en-US"/>
        </w:rPr>
        <w:br/>
        <w:t>and universities</w:t>
      </w:r>
    </w:p>
    <w:p w:rsidR="00904D47" w:rsidRPr="00904D47" w:rsidRDefault="00904D47" w:rsidP="00904D47">
      <w:pPr>
        <w:pStyle w:val="a9"/>
        <w:rPr>
          <w:lang w:val="en-US"/>
        </w:rPr>
      </w:pPr>
      <w:proofErr w:type="spellStart"/>
      <w:r w:rsidRPr="00904D47">
        <w:rPr>
          <w:lang w:val="en-US"/>
        </w:rPr>
        <w:t>Elikhanova</w:t>
      </w:r>
      <w:proofErr w:type="spellEnd"/>
      <w:r w:rsidRPr="00904D47">
        <w:rPr>
          <w:lang w:val="en-US"/>
        </w:rPr>
        <w:t xml:space="preserve"> </w:t>
      </w:r>
      <w:proofErr w:type="spellStart"/>
      <w:r w:rsidRPr="00904D47">
        <w:rPr>
          <w:lang w:val="en-US"/>
        </w:rPr>
        <w:t>Elina</w:t>
      </w:r>
      <w:proofErr w:type="spellEnd"/>
      <w:r w:rsidRPr="00904D47">
        <w:rPr>
          <w:lang w:val="en-US"/>
        </w:rPr>
        <w:t xml:space="preserve"> </w:t>
      </w:r>
      <w:proofErr w:type="spellStart"/>
      <w:r w:rsidRPr="00904D47">
        <w:rPr>
          <w:lang w:val="en-US"/>
        </w:rPr>
        <w:t>Turpalalievna</w:t>
      </w:r>
      <w:proofErr w:type="spellEnd"/>
      <w:r w:rsidRPr="00904D47">
        <w:rPr>
          <w:lang w:val="en-US"/>
        </w:rPr>
        <w:t>,</w:t>
      </w:r>
    </w:p>
    <w:p w:rsidR="00904D47" w:rsidRPr="00904D47" w:rsidRDefault="00904D47" w:rsidP="00904D47">
      <w:pPr>
        <w:pStyle w:val="aa"/>
        <w:rPr>
          <w:lang w:val="en-US"/>
        </w:rPr>
      </w:pPr>
      <w:r w:rsidRPr="00904D47">
        <w:rPr>
          <w:lang w:val="en-US"/>
        </w:rPr>
        <w:t xml:space="preserve">Lecturer, Grozny State Oil Technical University Academician M. D. </w:t>
      </w:r>
      <w:proofErr w:type="spellStart"/>
      <w:r w:rsidRPr="00904D47">
        <w:rPr>
          <w:lang w:val="en-US"/>
        </w:rPr>
        <w:t>Millionshchikov</w:t>
      </w:r>
      <w:proofErr w:type="spellEnd"/>
      <w:r w:rsidRPr="00904D47">
        <w:rPr>
          <w:lang w:val="en-US"/>
        </w:rPr>
        <w:t>, Grozny, Russia, e-mail: Elikhanova-elina@mail.ru</w:t>
      </w:r>
    </w:p>
    <w:p w:rsidR="00904D47" w:rsidRPr="00904D47" w:rsidRDefault="00904D47" w:rsidP="00904D47">
      <w:pPr>
        <w:pStyle w:val="a9"/>
        <w:rPr>
          <w:lang w:val="en-US"/>
        </w:rPr>
      </w:pPr>
      <w:proofErr w:type="spellStart"/>
      <w:r w:rsidRPr="00904D47">
        <w:rPr>
          <w:lang w:val="en-US"/>
        </w:rPr>
        <w:t>Khaskhanova</w:t>
      </w:r>
      <w:proofErr w:type="spellEnd"/>
      <w:r w:rsidRPr="00904D47">
        <w:rPr>
          <w:lang w:val="en-US"/>
        </w:rPr>
        <w:t xml:space="preserve"> </w:t>
      </w:r>
      <w:proofErr w:type="spellStart"/>
      <w:r w:rsidRPr="00904D47">
        <w:rPr>
          <w:lang w:val="en-US"/>
        </w:rPr>
        <w:t>Milana</w:t>
      </w:r>
      <w:proofErr w:type="spellEnd"/>
      <w:r w:rsidRPr="00904D47">
        <w:rPr>
          <w:lang w:val="en-US"/>
        </w:rPr>
        <w:t xml:space="preserve"> </w:t>
      </w:r>
      <w:proofErr w:type="spellStart"/>
      <w:r w:rsidRPr="00904D47">
        <w:rPr>
          <w:lang w:val="en-US"/>
        </w:rPr>
        <w:t>Takhirovna</w:t>
      </w:r>
      <w:proofErr w:type="spellEnd"/>
      <w:r w:rsidRPr="00904D47">
        <w:rPr>
          <w:lang w:val="en-US"/>
        </w:rPr>
        <w:t>,</w:t>
      </w:r>
    </w:p>
    <w:p w:rsidR="00904D47" w:rsidRPr="00904D47" w:rsidRDefault="00904D47" w:rsidP="00904D47">
      <w:pPr>
        <w:pStyle w:val="aa"/>
        <w:rPr>
          <w:lang w:val="en-US"/>
        </w:rPr>
      </w:pPr>
      <w:r w:rsidRPr="00904D47">
        <w:rPr>
          <w:lang w:val="en-US"/>
        </w:rPr>
        <w:t>Associate Professor, Department of Psychology, Chechen State Pedagogical University, Grozny, Russia, e-mail: milaaa@mail.ru</w:t>
      </w:r>
    </w:p>
    <w:p w:rsidR="00904D47" w:rsidRPr="00904D47" w:rsidRDefault="00904D47" w:rsidP="00904D47">
      <w:pPr>
        <w:pStyle w:val="a9"/>
        <w:rPr>
          <w:lang w:val="en-US"/>
        </w:rPr>
      </w:pPr>
      <w:proofErr w:type="spellStart"/>
      <w:r w:rsidRPr="00904D47">
        <w:rPr>
          <w:lang w:val="en-US"/>
        </w:rPr>
        <w:t>Nataeva</w:t>
      </w:r>
      <w:proofErr w:type="spellEnd"/>
      <w:r w:rsidRPr="00904D47">
        <w:rPr>
          <w:lang w:val="en-US"/>
        </w:rPr>
        <w:t xml:space="preserve"> </w:t>
      </w:r>
      <w:proofErr w:type="spellStart"/>
      <w:r w:rsidRPr="00904D47">
        <w:rPr>
          <w:lang w:val="en-US"/>
        </w:rPr>
        <w:t>Zalina</w:t>
      </w:r>
      <w:proofErr w:type="spellEnd"/>
      <w:r w:rsidRPr="00904D47">
        <w:rPr>
          <w:lang w:val="en-US"/>
        </w:rPr>
        <w:t xml:space="preserve"> </w:t>
      </w:r>
      <w:proofErr w:type="spellStart"/>
      <w:r w:rsidRPr="00904D47">
        <w:rPr>
          <w:lang w:val="en-US"/>
        </w:rPr>
        <w:t>Amadievna</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Civil Law and Procedure, Chechen State University named after A. A. </w:t>
      </w:r>
      <w:proofErr w:type="spellStart"/>
      <w:r w:rsidRPr="00904D47">
        <w:rPr>
          <w:lang w:val="en-US"/>
        </w:rPr>
        <w:t>Kadyrov</w:t>
      </w:r>
      <w:proofErr w:type="spellEnd"/>
      <w:r w:rsidRPr="00904D47">
        <w:rPr>
          <w:lang w:val="en-US"/>
        </w:rPr>
        <w:t xml:space="preserve">, Grozny, Russia, </w:t>
      </w:r>
      <w:proofErr w:type="gramStart"/>
      <w:r w:rsidRPr="00904D47">
        <w:rPr>
          <w:lang w:val="en-US"/>
        </w:rPr>
        <w:t>e</w:t>
      </w:r>
      <w:proofErr w:type="gramEnd"/>
      <w:r w:rsidRPr="00904D47">
        <w:rPr>
          <w:lang w:val="en-US"/>
        </w:rPr>
        <w:t>-mail: Animula_88@mail.ru</w:t>
      </w:r>
    </w:p>
    <w:p w:rsidR="00904D47" w:rsidRPr="00904D47" w:rsidRDefault="00904D47" w:rsidP="00904D47">
      <w:pPr>
        <w:pStyle w:val="a7"/>
        <w:rPr>
          <w:lang w:val="en-US"/>
        </w:rPr>
      </w:pPr>
      <w:r w:rsidRPr="00904D47">
        <w:rPr>
          <w:lang w:val="en-US"/>
        </w:rPr>
        <w:t xml:space="preserve">The article examines the role of psychological education in moral education. The relationship between psychological education and moral education is </w:t>
      </w:r>
      <w:proofErr w:type="gramStart"/>
      <w:r w:rsidRPr="00904D47">
        <w:rPr>
          <w:lang w:val="en-US"/>
        </w:rPr>
        <w:t>introduced,</w:t>
      </w:r>
      <w:proofErr w:type="gramEnd"/>
      <w:r w:rsidRPr="00904D47">
        <w:rPr>
          <w:lang w:val="en-US"/>
        </w:rPr>
        <w:t xml:space="preserve"> the methods and significance of psychological education in the implementation of the moral education of students are discussed. Measures are proposed to improve the moral education of students in colleges and universities.</w:t>
      </w:r>
    </w:p>
    <w:p w:rsidR="00904D47" w:rsidRPr="00904D47" w:rsidRDefault="00904D47" w:rsidP="00904D47">
      <w:pPr>
        <w:pStyle w:val="a7"/>
        <w:rPr>
          <w:lang w:val="en-US"/>
        </w:rPr>
      </w:pPr>
      <w:r w:rsidRPr="00904D47">
        <w:rPr>
          <w:spacing w:val="43"/>
          <w:lang w:val="en-US"/>
        </w:rPr>
        <w:t>Keywords</w:t>
      </w:r>
      <w:r w:rsidRPr="00904D47">
        <w:rPr>
          <w:lang w:val="en-US"/>
        </w:rPr>
        <w:t>: psychological education; moral education; students; psychological qualities.</w:t>
      </w:r>
    </w:p>
    <w:p w:rsidR="00904D47" w:rsidRPr="00904D47" w:rsidRDefault="00904D47" w:rsidP="00904D47">
      <w:pPr>
        <w:pStyle w:val="a3"/>
        <w:rPr>
          <w:b w:val="0"/>
          <w:bCs w:val="0"/>
          <w:lang w:val="ru-RU"/>
        </w:rPr>
      </w:pPr>
      <w:r>
        <w:t>DOI</w:t>
      </w:r>
      <w:r w:rsidRPr="00904D47">
        <w:rPr>
          <w:lang w:val="ru-RU"/>
        </w:rPr>
        <w:t xml:space="preserve"> 10.47576/</w:t>
      </w:r>
      <w:r w:rsidRPr="00904D47">
        <w:rPr>
          <w:b w:val="0"/>
          <w:bCs w:val="0"/>
          <w:lang w:val="ru-RU"/>
        </w:rPr>
        <w:t>2949-1878_2023_5_150</w:t>
      </w:r>
    </w:p>
    <w:p w:rsidR="00904D47" w:rsidRPr="00904D47" w:rsidRDefault="00904D47" w:rsidP="00904D47">
      <w:pPr>
        <w:pStyle w:val="a3"/>
        <w:rPr>
          <w:lang w:val="ru-RU"/>
        </w:rPr>
      </w:pPr>
      <w:r w:rsidRPr="00904D47">
        <w:rPr>
          <w:lang w:val="ru-RU"/>
        </w:rPr>
        <w:t>УДК 37</w:t>
      </w:r>
    </w:p>
    <w:p w:rsidR="00904D47" w:rsidRDefault="00904D47" w:rsidP="00904D47">
      <w:pPr>
        <w:pStyle w:val="a4"/>
      </w:pPr>
      <w:r>
        <w:t xml:space="preserve">Развитие вычислительных способностей </w:t>
      </w:r>
      <w:r>
        <w:br/>
        <w:t xml:space="preserve">учащихся начальных классов </w:t>
      </w:r>
    </w:p>
    <w:p w:rsidR="00904D47" w:rsidRDefault="00904D47" w:rsidP="00904D47">
      <w:pPr>
        <w:pStyle w:val="a5"/>
      </w:pPr>
      <w:r>
        <w:t xml:space="preserve">Магомедова </w:t>
      </w:r>
      <w:proofErr w:type="spellStart"/>
      <w:r>
        <w:t>Зухра</w:t>
      </w:r>
      <w:proofErr w:type="spellEnd"/>
      <w:r>
        <w:t xml:space="preserve"> </w:t>
      </w:r>
      <w:proofErr w:type="spellStart"/>
      <w:r>
        <w:t>Залимхановна</w:t>
      </w:r>
      <w:proofErr w:type="spellEnd"/>
      <w:r>
        <w:t>,</w:t>
      </w:r>
    </w:p>
    <w:p w:rsidR="00904D47" w:rsidRDefault="00904D47" w:rsidP="00904D47">
      <w:pPr>
        <w:pStyle w:val="a6"/>
      </w:pPr>
      <w:r>
        <w:t>кандидат педагогических наук, доцент кафедры специальной психологии и дошкольной дефектологии, Чеченский государственный педагогический университет, г. Грозный, Россия, e-</w:t>
      </w:r>
      <w:proofErr w:type="spellStart"/>
      <w:r>
        <w:t>mail</w:t>
      </w:r>
      <w:proofErr w:type="spellEnd"/>
      <w:r>
        <w:t>: Magameovna-1975@mail.ru</w:t>
      </w:r>
    </w:p>
    <w:p w:rsidR="00904D47" w:rsidRDefault="00904D47" w:rsidP="00904D47">
      <w:pPr>
        <w:pStyle w:val="a5"/>
      </w:pPr>
      <w:proofErr w:type="spellStart"/>
      <w:r>
        <w:t>Маказиева</w:t>
      </w:r>
      <w:proofErr w:type="spellEnd"/>
      <w:r>
        <w:t xml:space="preserve"> </w:t>
      </w:r>
      <w:proofErr w:type="spellStart"/>
      <w:r>
        <w:t>Зара</w:t>
      </w:r>
      <w:proofErr w:type="spellEnd"/>
      <w:r>
        <w:t xml:space="preserve"> </w:t>
      </w:r>
      <w:proofErr w:type="spellStart"/>
      <w:r>
        <w:t>Даутовна</w:t>
      </w:r>
      <w:proofErr w:type="spellEnd"/>
      <w:r>
        <w:t>,</w:t>
      </w:r>
    </w:p>
    <w:p w:rsidR="00904D47" w:rsidRDefault="00904D47" w:rsidP="00904D47">
      <w:pPr>
        <w:pStyle w:val="a6"/>
      </w:pPr>
      <w:r>
        <w:t>старший преподаватель кафедры уголовного права, процесса и национальной безопасности, Чеченский государственный университет имени А. А. Кадырова, г. Грозный, Россия, e-</w:t>
      </w:r>
      <w:proofErr w:type="spellStart"/>
      <w:r>
        <w:t>mail</w:t>
      </w:r>
      <w:proofErr w:type="spellEnd"/>
      <w:r>
        <w:t>: Zara6756@mail.ru</w:t>
      </w:r>
    </w:p>
    <w:p w:rsidR="00904D47" w:rsidRDefault="00904D47" w:rsidP="00904D47">
      <w:pPr>
        <w:pStyle w:val="a5"/>
      </w:pPr>
      <w:proofErr w:type="spellStart"/>
      <w:r>
        <w:t>Эльсанукаева</w:t>
      </w:r>
      <w:proofErr w:type="spellEnd"/>
      <w:r>
        <w:t xml:space="preserve"> </w:t>
      </w:r>
      <w:proofErr w:type="spellStart"/>
      <w:r>
        <w:t>Макка</w:t>
      </w:r>
      <w:proofErr w:type="spellEnd"/>
      <w:r>
        <w:t xml:space="preserve"> </w:t>
      </w:r>
      <w:proofErr w:type="spellStart"/>
      <w:r>
        <w:t>Сайтхасановна</w:t>
      </w:r>
      <w:proofErr w:type="spellEnd"/>
      <w:r>
        <w:t>,</w:t>
      </w:r>
    </w:p>
    <w:p w:rsidR="00904D47" w:rsidRDefault="00904D47" w:rsidP="00904D47">
      <w:pPr>
        <w:pStyle w:val="a6"/>
      </w:pPr>
      <w:r>
        <w:lastRenderedPageBreak/>
        <w:t>магистрант кафедры специальной психологии и дошкольной дефектологии, Чеченский государственный педагогический университет, г. Грозный, Россия, e-</w:t>
      </w:r>
      <w:proofErr w:type="spellStart"/>
      <w:r>
        <w:t>mail</w:t>
      </w:r>
      <w:proofErr w:type="spellEnd"/>
      <w:r>
        <w:t>: Mk.els@mail.ru</w:t>
      </w:r>
    </w:p>
    <w:p w:rsidR="00904D47" w:rsidRDefault="00904D47" w:rsidP="00904D47">
      <w:pPr>
        <w:pStyle w:val="a7"/>
      </w:pPr>
      <w:r>
        <w:t>В статье анализируется развитие вычислительных способностей учащихся начальных классов. Отмечается, что в связи с реформой учебных программ произошли серьезные изменения в требованиях к преподаванию математики в начальной школе, поскольку новые стандарты учебных программ требуют, чтобы в процессе преподавания математики в начальной школе уделялось внимание не только формированию базовых математических знаний, но и развитию способности к математическим вычислениям.</w:t>
      </w:r>
    </w:p>
    <w:p w:rsidR="00904D47" w:rsidRDefault="00904D47" w:rsidP="00904D47">
      <w:pPr>
        <w:pStyle w:val="a7"/>
      </w:pPr>
      <w:r>
        <w:rPr>
          <w:spacing w:val="43"/>
        </w:rPr>
        <w:t>Ключевые слова:</w:t>
      </w:r>
      <w:r>
        <w:t xml:space="preserve"> математика начальных классов; младшие школьники; математический счет; вычислительные способности; обучение.</w:t>
      </w:r>
    </w:p>
    <w:p w:rsidR="00904D47" w:rsidRDefault="00904D47" w:rsidP="00904D47">
      <w:pPr>
        <w:pStyle w:val="a7"/>
      </w:pPr>
    </w:p>
    <w:p w:rsidR="00904D47" w:rsidRDefault="00904D47" w:rsidP="00904D47">
      <w:pPr>
        <w:pStyle w:val="a3"/>
      </w:pPr>
      <w:r>
        <w:t>UDC 37</w:t>
      </w:r>
    </w:p>
    <w:p w:rsidR="00904D47" w:rsidRPr="00904D47" w:rsidRDefault="00904D47" w:rsidP="00904D47">
      <w:pPr>
        <w:pStyle w:val="a8"/>
        <w:rPr>
          <w:lang w:val="en-US"/>
        </w:rPr>
      </w:pPr>
      <w:r w:rsidRPr="00904D47">
        <w:rPr>
          <w:lang w:val="en-US"/>
        </w:rPr>
        <w:t>Development of computational abilities of primary school students</w:t>
      </w:r>
    </w:p>
    <w:p w:rsidR="00904D47" w:rsidRPr="00904D47" w:rsidRDefault="00904D47" w:rsidP="00904D47">
      <w:pPr>
        <w:pStyle w:val="a9"/>
        <w:rPr>
          <w:lang w:val="en-US"/>
        </w:rPr>
      </w:pPr>
      <w:proofErr w:type="spellStart"/>
      <w:r w:rsidRPr="00904D47">
        <w:rPr>
          <w:lang w:val="en-US"/>
        </w:rPr>
        <w:t>Magomedova</w:t>
      </w:r>
      <w:proofErr w:type="spellEnd"/>
      <w:r w:rsidRPr="00904D47">
        <w:rPr>
          <w:lang w:val="en-US"/>
        </w:rPr>
        <w:t xml:space="preserve"> </w:t>
      </w:r>
      <w:proofErr w:type="spellStart"/>
      <w:r w:rsidRPr="00904D47">
        <w:rPr>
          <w:lang w:val="en-US"/>
        </w:rPr>
        <w:t>Zukhra</w:t>
      </w:r>
      <w:proofErr w:type="spellEnd"/>
      <w:r w:rsidRPr="00904D47">
        <w:rPr>
          <w:lang w:val="en-US"/>
        </w:rPr>
        <w:t xml:space="preserve"> </w:t>
      </w:r>
      <w:proofErr w:type="spellStart"/>
      <w:r w:rsidRPr="00904D47">
        <w:rPr>
          <w:lang w:val="en-US"/>
        </w:rPr>
        <w:t>Zalimkhanovna</w:t>
      </w:r>
      <w:proofErr w:type="spellEnd"/>
      <w:r w:rsidRPr="00904D47">
        <w:rPr>
          <w:lang w:val="en-US"/>
        </w:rPr>
        <w:t>,</w:t>
      </w:r>
    </w:p>
    <w:p w:rsidR="00904D47" w:rsidRPr="00904D47" w:rsidRDefault="00904D47" w:rsidP="00904D47">
      <w:pPr>
        <w:pStyle w:val="aa"/>
        <w:rPr>
          <w:lang w:val="en-US"/>
        </w:rPr>
      </w:pPr>
      <w:r w:rsidRPr="00904D47">
        <w:rPr>
          <w:lang w:val="en-US"/>
        </w:rPr>
        <w:t xml:space="preserve">Candidate of Pedagogical Sciences, Associate Professor of the Department of Special Psychology and Preschool </w:t>
      </w:r>
      <w:proofErr w:type="spellStart"/>
      <w:r w:rsidRPr="00904D47">
        <w:rPr>
          <w:lang w:val="en-US"/>
        </w:rPr>
        <w:t>Defectology</w:t>
      </w:r>
      <w:proofErr w:type="spellEnd"/>
      <w:r w:rsidRPr="00904D47">
        <w:rPr>
          <w:lang w:val="en-US"/>
        </w:rPr>
        <w:t>, Chechen State Pedagogical University, Grozny, Russia, e-mail: Magameovna-1975@mail.ru</w:t>
      </w:r>
    </w:p>
    <w:p w:rsidR="00904D47" w:rsidRPr="00904D47" w:rsidRDefault="00904D47" w:rsidP="00904D47">
      <w:pPr>
        <w:pStyle w:val="a9"/>
        <w:rPr>
          <w:lang w:val="en-US"/>
        </w:rPr>
      </w:pPr>
      <w:proofErr w:type="spellStart"/>
      <w:r w:rsidRPr="00904D47">
        <w:rPr>
          <w:lang w:val="en-US"/>
        </w:rPr>
        <w:t>Makazieva</w:t>
      </w:r>
      <w:proofErr w:type="spellEnd"/>
      <w:r w:rsidRPr="00904D47">
        <w:rPr>
          <w:lang w:val="en-US"/>
        </w:rPr>
        <w:t xml:space="preserve"> Zara </w:t>
      </w:r>
      <w:proofErr w:type="spellStart"/>
      <w:r w:rsidRPr="00904D47">
        <w:rPr>
          <w:lang w:val="en-US"/>
        </w:rPr>
        <w:t>Dautovna</w:t>
      </w:r>
      <w:proofErr w:type="spellEnd"/>
      <w:r w:rsidRPr="00904D47">
        <w:rPr>
          <w:lang w:val="en-US"/>
        </w:rPr>
        <w:t>,</w:t>
      </w:r>
    </w:p>
    <w:p w:rsidR="00904D47" w:rsidRPr="00904D47" w:rsidRDefault="00904D47" w:rsidP="00904D47">
      <w:pPr>
        <w:pStyle w:val="aa"/>
        <w:rPr>
          <w:lang w:val="en-US"/>
        </w:rPr>
      </w:pPr>
      <w:r w:rsidRPr="00904D47">
        <w:rPr>
          <w:lang w:val="en-US"/>
        </w:rPr>
        <w:t xml:space="preserve">Senior Lecturer, Department of Criminal Law, Procedure and National Security, Chechen State University named after A. A. </w:t>
      </w:r>
      <w:proofErr w:type="spellStart"/>
      <w:r w:rsidRPr="00904D47">
        <w:rPr>
          <w:lang w:val="en-US"/>
        </w:rPr>
        <w:t>Kadyrov</w:t>
      </w:r>
      <w:proofErr w:type="spellEnd"/>
      <w:r w:rsidRPr="00904D47">
        <w:rPr>
          <w:lang w:val="en-US"/>
        </w:rPr>
        <w:t xml:space="preserve">, Grozny, Russia, </w:t>
      </w:r>
      <w:proofErr w:type="gramStart"/>
      <w:r w:rsidRPr="00904D47">
        <w:rPr>
          <w:lang w:val="en-US"/>
        </w:rPr>
        <w:t>e</w:t>
      </w:r>
      <w:proofErr w:type="gramEnd"/>
      <w:r w:rsidRPr="00904D47">
        <w:rPr>
          <w:lang w:val="en-US"/>
        </w:rPr>
        <w:t>-mail: Zara6756@mail.ru</w:t>
      </w:r>
    </w:p>
    <w:p w:rsidR="00904D47" w:rsidRPr="00904D47" w:rsidRDefault="00904D47" w:rsidP="00904D47">
      <w:pPr>
        <w:pStyle w:val="a9"/>
        <w:rPr>
          <w:lang w:val="en-US"/>
        </w:rPr>
      </w:pPr>
      <w:proofErr w:type="spellStart"/>
      <w:r w:rsidRPr="00904D47">
        <w:rPr>
          <w:lang w:val="en-US"/>
        </w:rPr>
        <w:t>Elsanukaeva</w:t>
      </w:r>
      <w:proofErr w:type="spellEnd"/>
      <w:r w:rsidRPr="00904D47">
        <w:rPr>
          <w:lang w:val="en-US"/>
        </w:rPr>
        <w:t xml:space="preserve"> </w:t>
      </w:r>
      <w:proofErr w:type="spellStart"/>
      <w:r w:rsidRPr="00904D47">
        <w:rPr>
          <w:lang w:val="en-US"/>
        </w:rPr>
        <w:t>Makka</w:t>
      </w:r>
      <w:proofErr w:type="spellEnd"/>
      <w:r w:rsidRPr="00904D47">
        <w:rPr>
          <w:lang w:val="en-US"/>
        </w:rPr>
        <w:t xml:space="preserve"> </w:t>
      </w:r>
      <w:proofErr w:type="spellStart"/>
      <w:r w:rsidRPr="00904D47">
        <w:rPr>
          <w:lang w:val="en-US"/>
        </w:rPr>
        <w:t>Saithasanovna</w:t>
      </w:r>
      <w:proofErr w:type="spellEnd"/>
      <w:r w:rsidRPr="00904D47">
        <w:rPr>
          <w:lang w:val="en-US"/>
        </w:rPr>
        <w:t>,</w:t>
      </w:r>
    </w:p>
    <w:p w:rsidR="00904D47" w:rsidRPr="00904D47" w:rsidRDefault="00904D47" w:rsidP="00904D47">
      <w:pPr>
        <w:pStyle w:val="aa"/>
        <w:rPr>
          <w:lang w:val="en-US"/>
        </w:rPr>
      </w:pPr>
      <w:r w:rsidRPr="00904D47">
        <w:rPr>
          <w:lang w:val="en-US"/>
        </w:rPr>
        <w:t xml:space="preserve">Master student of the Department of Special Psychology and Preschool </w:t>
      </w:r>
      <w:proofErr w:type="spellStart"/>
      <w:r w:rsidRPr="00904D47">
        <w:rPr>
          <w:lang w:val="en-US"/>
        </w:rPr>
        <w:t>Defectology</w:t>
      </w:r>
      <w:proofErr w:type="spellEnd"/>
      <w:r w:rsidRPr="00904D47">
        <w:rPr>
          <w:lang w:val="en-US"/>
        </w:rPr>
        <w:t>, Chechen State Pedagogical University, Grozny, Russia, e-mail: Mk.els@mail.ru</w:t>
      </w:r>
    </w:p>
    <w:p w:rsidR="00904D47" w:rsidRPr="00904D47" w:rsidRDefault="00904D47" w:rsidP="00904D47">
      <w:pPr>
        <w:pStyle w:val="a7"/>
        <w:rPr>
          <w:lang w:val="en-US"/>
        </w:rPr>
      </w:pPr>
      <w:r w:rsidRPr="00904D47">
        <w:rPr>
          <w:lang w:val="en-US"/>
        </w:rPr>
        <w:t>The article analyzes the development of computational abilities of primary school students in mathematics. It is noted that in connection with the reform of the curriculum, there have been major changes in the requirements for teaching mathematics in primary school, since the new curriculum standards require that in the process of teaching mathematics in primary school, attention be paid not only to the formation of basic mathematical knowledge, but also to the development of the ability to mathematical calculations.</w:t>
      </w:r>
    </w:p>
    <w:p w:rsidR="00904D47" w:rsidRPr="00904D47" w:rsidRDefault="00904D47" w:rsidP="00904D47">
      <w:pPr>
        <w:pStyle w:val="a7"/>
        <w:rPr>
          <w:lang w:val="en-US"/>
        </w:rPr>
      </w:pPr>
      <w:r w:rsidRPr="00904D47">
        <w:rPr>
          <w:spacing w:val="43"/>
          <w:lang w:val="en-US"/>
        </w:rPr>
        <w:t>Keywords</w:t>
      </w:r>
      <w:r w:rsidRPr="00904D47">
        <w:rPr>
          <w:lang w:val="en-US"/>
        </w:rPr>
        <w:t>: primary school mathematics; younger students; mathematical account; computing ability; education.</w:t>
      </w:r>
    </w:p>
    <w:p w:rsidR="00440E31" w:rsidRPr="00416EEB" w:rsidRDefault="00440E31">
      <w:pPr>
        <w:rPr>
          <w:lang w:val="en-US"/>
        </w:rPr>
      </w:pPr>
    </w:p>
    <w:sectPr w:rsidR="00440E31" w:rsidRPr="00416EEB" w:rsidSect="00BD5A0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E5"/>
    <w:rsid w:val="00075EE5"/>
    <w:rsid w:val="00416EEB"/>
    <w:rsid w:val="00440E31"/>
    <w:rsid w:val="00904D47"/>
    <w:rsid w:val="00930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16EE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16EE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416EE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16EE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16EE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16EEB"/>
  </w:style>
  <w:style w:type="paragraph" w:customStyle="1" w:styleId="a9">
    <w:name w:val="Автор_англ"/>
    <w:basedOn w:val="a5"/>
    <w:uiPriority w:val="99"/>
    <w:rsid w:val="00416EEB"/>
  </w:style>
  <w:style w:type="paragraph" w:customStyle="1" w:styleId="aa">
    <w:name w:val="автор_кандидат_англ"/>
    <w:basedOn w:val="a6"/>
    <w:uiPriority w:val="99"/>
    <w:rsid w:val="00416EEB"/>
  </w:style>
  <w:style w:type="paragraph" w:customStyle="1" w:styleId="ab">
    <w:name w:val="Текст сатьи"/>
    <w:basedOn w:val="a"/>
    <w:uiPriority w:val="99"/>
    <w:rsid w:val="00416EEB"/>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16EE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16EE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416EE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16EE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16EE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16EEB"/>
  </w:style>
  <w:style w:type="paragraph" w:customStyle="1" w:styleId="a9">
    <w:name w:val="Автор_англ"/>
    <w:basedOn w:val="a5"/>
    <w:uiPriority w:val="99"/>
    <w:rsid w:val="00416EEB"/>
  </w:style>
  <w:style w:type="paragraph" w:customStyle="1" w:styleId="aa">
    <w:name w:val="автор_кандидат_англ"/>
    <w:basedOn w:val="a6"/>
    <w:uiPriority w:val="99"/>
    <w:rsid w:val="00416EEB"/>
  </w:style>
  <w:style w:type="paragraph" w:customStyle="1" w:styleId="ab">
    <w:name w:val="Текст сатьи"/>
    <w:basedOn w:val="a"/>
    <w:uiPriority w:val="99"/>
    <w:rsid w:val="00416EEB"/>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11950</Words>
  <Characters>68120</Characters>
  <Application>Microsoft Office Word</Application>
  <DocSecurity>0</DocSecurity>
  <Lines>567</Lines>
  <Paragraphs>159</Paragraphs>
  <ScaleCrop>false</ScaleCrop>
  <Company>Krokoz™</Company>
  <LinksUpToDate>false</LinksUpToDate>
  <CharactersWithSpaces>79911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2023-04-27T17:19:00Z</dcterms:created>
  <dcterms:modified xsi:type="dcterms:W3CDTF">2023-04-27T17:27:00Z</dcterms:modified>
</cp:coreProperties>
</file>