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7" w:rsidRPr="005E6ED7" w:rsidRDefault="005E6ED7" w:rsidP="005E6ED7">
      <w:pPr>
        <w:pStyle w:val="a3"/>
        <w:rPr>
          <w:lang w:val="ru-RU"/>
        </w:rPr>
      </w:pPr>
      <w:r w:rsidRPr="005E6ED7">
        <w:rPr>
          <w:lang w:val="ru-RU"/>
        </w:rPr>
        <w:t>Научная статья</w:t>
      </w:r>
    </w:p>
    <w:p w:rsidR="005E6ED7" w:rsidRPr="005E6ED7" w:rsidRDefault="005E6ED7" w:rsidP="005E6ED7">
      <w:pPr>
        <w:pStyle w:val="a3"/>
        <w:rPr>
          <w:lang w:val="ru-RU"/>
        </w:rPr>
      </w:pPr>
      <w:r w:rsidRPr="005E6ED7">
        <w:rPr>
          <w:lang w:val="ru-RU"/>
        </w:rPr>
        <w:t>УДК 33:37</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10.47576/2949-1916_2023_6_10</w:t>
      </w:r>
    </w:p>
    <w:p w:rsidR="005E6ED7" w:rsidRDefault="005E6ED7" w:rsidP="005E6ED7">
      <w:pPr>
        <w:pStyle w:val="a4"/>
      </w:pPr>
      <w:r>
        <w:t xml:space="preserve">Внедрение методов маркетинговых исследований </w:t>
      </w:r>
      <w:r>
        <w:br/>
        <w:t>в образовательные организации</w:t>
      </w:r>
    </w:p>
    <w:p w:rsidR="005E6ED7" w:rsidRDefault="005E6ED7" w:rsidP="005E6ED7">
      <w:pPr>
        <w:pStyle w:val="a5"/>
      </w:pPr>
      <w:r>
        <w:t>Борисов Андрей Николаевич</w:t>
      </w:r>
    </w:p>
    <w:p w:rsidR="005E6ED7" w:rsidRDefault="005E6ED7" w:rsidP="005E6ED7">
      <w:pPr>
        <w:pStyle w:val="a6"/>
      </w:pPr>
      <w:r>
        <w:t xml:space="preserve">Казанский государственный энергетический университет, </w:t>
      </w:r>
      <w:r>
        <w:br/>
        <w:t xml:space="preserve">Казань, Россия, </w:t>
      </w:r>
      <w:hyperlink r:id="rId5" w:history="1">
        <w:r>
          <w:t>aborisov265@gmail.com</w:t>
        </w:r>
      </w:hyperlink>
      <w:r>
        <w:t xml:space="preserve">  </w:t>
      </w:r>
    </w:p>
    <w:p w:rsidR="005E6ED7" w:rsidRDefault="005E6ED7" w:rsidP="005E6ED7">
      <w:pPr>
        <w:pStyle w:val="a5"/>
      </w:pPr>
      <w:proofErr w:type="spellStart"/>
      <w:r>
        <w:t>Гаджимурадова</w:t>
      </w:r>
      <w:proofErr w:type="spellEnd"/>
      <w:r>
        <w:t xml:space="preserve"> Лариса  </w:t>
      </w:r>
      <w:proofErr w:type="spellStart"/>
      <w:r>
        <w:t>Агамурадовна</w:t>
      </w:r>
      <w:proofErr w:type="spellEnd"/>
      <w:r>
        <w:t xml:space="preserve"> </w:t>
      </w:r>
    </w:p>
    <w:p w:rsidR="005E6ED7" w:rsidRDefault="005E6ED7" w:rsidP="005E6ED7">
      <w:pPr>
        <w:pStyle w:val="a6"/>
      </w:pPr>
      <w:r>
        <w:t xml:space="preserve">Дагестанский государственный университет (филиал в г. Хасавюрте), </w:t>
      </w:r>
      <w:r>
        <w:br/>
        <w:t xml:space="preserve">Хасавюрт, Россия, </w:t>
      </w:r>
      <w:hyperlink r:id="rId6" w:history="1">
        <w:r>
          <w:t>larisa.0106@mail.ru</w:t>
        </w:r>
      </w:hyperlink>
      <w:r>
        <w:t xml:space="preserve"> </w:t>
      </w:r>
    </w:p>
    <w:p w:rsidR="005E6ED7" w:rsidRDefault="005E6ED7" w:rsidP="005E6ED7">
      <w:pPr>
        <w:pStyle w:val="a5"/>
      </w:pPr>
      <w:proofErr w:type="spellStart"/>
      <w:r>
        <w:t>Эскиев</w:t>
      </w:r>
      <w:proofErr w:type="spellEnd"/>
      <w:r>
        <w:t xml:space="preserve"> Муса </w:t>
      </w:r>
      <w:proofErr w:type="spellStart"/>
      <w:r>
        <w:t>Абубакарович</w:t>
      </w:r>
      <w:proofErr w:type="spellEnd"/>
    </w:p>
    <w:p w:rsidR="005E6ED7" w:rsidRDefault="005E6ED7" w:rsidP="005E6ED7">
      <w:pPr>
        <w:pStyle w:val="a6"/>
      </w:pPr>
      <w:r>
        <w:t xml:space="preserve">Чеченский государственный университет имени А. А. Кадырова, </w:t>
      </w:r>
      <w:r>
        <w:br/>
        <w:t xml:space="preserve">Грозный, Россия,  </w:t>
      </w:r>
      <w:hyperlink r:id="rId7" w:history="1">
        <w:r>
          <w:t>Musa.e.1992@mail.ru</w:t>
        </w:r>
      </w:hyperlink>
    </w:p>
    <w:p w:rsidR="005E6ED7" w:rsidRDefault="005E6ED7" w:rsidP="005E6ED7">
      <w:pPr>
        <w:pStyle w:val="a7"/>
      </w:pPr>
      <w:r>
        <w:rPr>
          <w:spacing w:val="43"/>
        </w:rPr>
        <w:t>Аннотация</w:t>
      </w:r>
      <w:r>
        <w:t>. Статья посвящена исследованию методов маркетинговых исследований в высших учебных заведениях. Основное внимание уделено классификации этих методов с учетом частоты их применения. Авторы предлагают систематизированный подход к формированию системы маркетинговых исследований в контексте высшего образования, что позволяет выявить наиболее характерные и эффективные подходы.</w:t>
      </w:r>
    </w:p>
    <w:p w:rsidR="005E6ED7" w:rsidRDefault="005E6ED7" w:rsidP="005E6ED7">
      <w:pPr>
        <w:pStyle w:val="a7"/>
      </w:pPr>
      <w:r>
        <w:rPr>
          <w:spacing w:val="43"/>
        </w:rPr>
        <w:t>Ключевые слова:</w:t>
      </w:r>
      <w:r>
        <w:t xml:space="preserve"> маркетинговые исследования; высшее образование; методы; классификация; систематизация; эффективность.</w:t>
      </w:r>
    </w:p>
    <w:p w:rsidR="005E6ED7" w:rsidRDefault="005E6ED7" w:rsidP="005E6ED7">
      <w:pPr>
        <w:pStyle w:val="a8"/>
      </w:pPr>
      <w:r>
        <w:rPr>
          <w:spacing w:val="43"/>
        </w:rPr>
        <w:t xml:space="preserve">Для цитирования: </w:t>
      </w:r>
      <w:r>
        <w:t xml:space="preserve">Борисов А. Н., </w:t>
      </w:r>
      <w:proofErr w:type="spellStart"/>
      <w:r>
        <w:t>Гаджимурадова</w:t>
      </w:r>
      <w:proofErr w:type="spellEnd"/>
      <w:r>
        <w:t xml:space="preserve"> Л.  А., </w:t>
      </w:r>
      <w:proofErr w:type="spellStart"/>
      <w:r>
        <w:t>Эскиев</w:t>
      </w:r>
      <w:proofErr w:type="spellEnd"/>
      <w:r>
        <w:t xml:space="preserve"> М. А.  Внедрение методов маркетинговых исследований в образовательные организации // Региональная и отраслевая экономика. – 2023. – № 6. – С. 10–14. </w:t>
      </w:r>
      <w:proofErr w:type="spellStart"/>
      <w:r>
        <w:t>doi</w:t>
      </w:r>
      <w:proofErr w:type="spellEnd"/>
      <w:r>
        <w:t>: 10.47576/2949-1916_2023_6_10.</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 xml:space="preserve">Implementation of marketing research methods </w:t>
      </w:r>
      <w:r w:rsidRPr="005E6ED7">
        <w:rPr>
          <w:lang w:val="en-US"/>
        </w:rPr>
        <w:br/>
        <w:t>in educational organizations</w:t>
      </w:r>
    </w:p>
    <w:p w:rsidR="005E6ED7" w:rsidRPr="005E6ED7" w:rsidRDefault="005E6ED7" w:rsidP="005E6ED7">
      <w:pPr>
        <w:pStyle w:val="aa"/>
        <w:rPr>
          <w:lang w:val="en-US"/>
        </w:rPr>
      </w:pPr>
      <w:proofErr w:type="spellStart"/>
      <w:r w:rsidRPr="005E6ED7">
        <w:rPr>
          <w:lang w:val="en-US"/>
        </w:rPr>
        <w:t>Borisov</w:t>
      </w:r>
      <w:proofErr w:type="spellEnd"/>
      <w:r w:rsidRPr="005E6ED7">
        <w:rPr>
          <w:lang w:val="en-US"/>
        </w:rPr>
        <w:t xml:space="preserve"> </w:t>
      </w:r>
      <w:proofErr w:type="spellStart"/>
      <w:r w:rsidRPr="005E6ED7">
        <w:rPr>
          <w:lang w:val="en-US"/>
        </w:rPr>
        <w:t>Andrey</w:t>
      </w:r>
      <w:proofErr w:type="spellEnd"/>
      <w:r w:rsidRPr="005E6ED7">
        <w:rPr>
          <w:lang w:val="en-US"/>
        </w:rPr>
        <w:t xml:space="preserve"> N. </w:t>
      </w:r>
    </w:p>
    <w:p w:rsidR="005E6ED7" w:rsidRPr="005E6ED7" w:rsidRDefault="005E6ED7" w:rsidP="005E6ED7">
      <w:pPr>
        <w:pStyle w:val="ab"/>
        <w:rPr>
          <w:lang w:val="en-US"/>
        </w:rPr>
      </w:pPr>
      <w:r w:rsidRPr="005E6ED7">
        <w:rPr>
          <w:lang w:val="en-US"/>
        </w:rPr>
        <w:t>Kazan State Power Engineering University, Kazan, Russia, aborisov265@gmail.com</w:t>
      </w:r>
    </w:p>
    <w:p w:rsidR="005E6ED7" w:rsidRPr="005E6ED7" w:rsidRDefault="005E6ED7" w:rsidP="005E6ED7">
      <w:pPr>
        <w:pStyle w:val="aa"/>
        <w:rPr>
          <w:lang w:val="en-US"/>
        </w:rPr>
      </w:pPr>
      <w:proofErr w:type="spellStart"/>
      <w:proofErr w:type="gramStart"/>
      <w:r w:rsidRPr="005E6ED7">
        <w:rPr>
          <w:lang w:val="en-US"/>
        </w:rPr>
        <w:t>Gadzhimuradova</w:t>
      </w:r>
      <w:proofErr w:type="spellEnd"/>
      <w:r w:rsidRPr="005E6ED7">
        <w:rPr>
          <w:lang w:val="en-US"/>
        </w:rPr>
        <w:t xml:space="preserve"> Larisa A.</w:t>
      </w:r>
      <w:proofErr w:type="gramEnd"/>
      <w:r w:rsidRPr="005E6ED7">
        <w:rPr>
          <w:lang w:val="en-US"/>
        </w:rPr>
        <w:t xml:space="preserve"> </w:t>
      </w:r>
    </w:p>
    <w:p w:rsidR="005E6ED7" w:rsidRPr="005E6ED7" w:rsidRDefault="005E6ED7" w:rsidP="005E6ED7">
      <w:pPr>
        <w:pStyle w:val="ab"/>
        <w:rPr>
          <w:lang w:val="en-US"/>
        </w:rPr>
      </w:pPr>
      <w:r w:rsidRPr="005E6ED7">
        <w:rPr>
          <w:lang w:val="en-US"/>
        </w:rPr>
        <w:t xml:space="preserve">Dagestan State University (branch in </w:t>
      </w:r>
      <w:proofErr w:type="spellStart"/>
      <w:r w:rsidRPr="005E6ED7">
        <w:rPr>
          <w:lang w:val="en-US"/>
        </w:rPr>
        <w:t>Khasavyurt</w:t>
      </w:r>
      <w:proofErr w:type="spellEnd"/>
      <w:r w:rsidRPr="005E6ED7">
        <w:rPr>
          <w:lang w:val="en-US"/>
        </w:rPr>
        <w:t xml:space="preserve">, </w:t>
      </w:r>
      <w:proofErr w:type="spellStart"/>
      <w:r w:rsidRPr="005E6ED7">
        <w:rPr>
          <w:lang w:val="en-US"/>
        </w:rPr>
        <w:t>Khasavyurt</w:t>
      </w:r>
      <w:proofErr w:type="spellEnd"/>
      <w:r w:rsidRPr="005E6ED7">
        <w:rPr>
          <w:lang w:val="en-US"/>
        </w:rPr>
        <w:t>, Russia, larisa.0106@mail.ru</w:t>
      </w:r>
    </w:p>
    <w:p w:rsidR="005E6ED7" w:rsidRPr="005E6ED7" w:rsidRDefault="005E6ED7" w:rsidP="005E6ED7">
      <w:pPr>
        <w:pStyle w:val="aa"/>
        <w:rPr>
          <w:lang w:val="en-US"/>
        </w:rPr>
      </w:pPr>
      <w:proofErr w:type="gramStart"/>
      <w:r w:rsidRPr="005E6ED7">
        <w:rPr>
          <w:lang w:val="en-US"/>
        </w:rPr>
        <w:t xml:space="preserve">Musa </w:t>
      </w:r>
      <w:proofErr w:type="spellStart"/>
      <w:r w:rsidRPr="005E6ED7">
        <w:rPr>
          <w:lang w:val="en-US"/>
        </w:rPr>
        <w:t>Eskiev</w:t>
      </w:r>
      <w:proofErr w:type="spellEnd"/>
      <w:r w:rsidRPr="005E6ED7">
        <w:rPr>
          <w:lang w:val="en-US"/>
        </w:rPr>
        <w:t xml:space="preserve"> A.</w:t>
      </w:r>
      <w:proofErr w:type="gramEnd"/>
      <w:r w:rsidRPr="005E6ED7">
        <w:rPr>
          <w:lang w:val="en-US"/>
        </w:rPr>
        <w:t xml:space="preserve"> </w:t>
      </w:r>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Musa.e.1992@mail.ru</w:t>
      </w:r>
    </w:p>
    <w:p w:rsidR="005E6ED7" w:rsidRPr="005E6ED7" w:rsidRDefault="005E6ED7" w:rsidP="005E6ED7">
      <w:pPr>
        <w:pStyle w:val="a7"/>
        <w:rPr>
          <w:lang w:val="en-US"/>
        </w:rPr>
      </w:pPr>
      <w:r w:rsidRPr="005E6ED7">
        <w:rPr>
          <w:spacing w:val="43"/>
          <w:lang w:val="en-US"/>
        </w:rPr>
        <w:t>Abstract</w:t>
      </w:r>
      <w:r w:rsidRPr="005E6ED7">
        <w:rPr>
          <w:lang w:val="en-US"/>
        </w:rPr>
        <w:t>. This article is devoted to the study of marketing research methods in higher educational institutions. The main attention is paid to the classification of these methods, taking into account the frequency of their application. The authors propose a systematic approach to the formation of a marketing research system in the context of higher education, which allows us to identify the most characteristic and effective approaches.</w:t>
      </w:r>
    </w:p>
    <w:p w:rsidR="005E6ED7" w:rsidRPr="005E6ED7" w:rsidRDefault="005E6ED7" w:rsidP="005E6ED7">
      <w:pPr>
        <w:pStyle w:val="a7"/>
        <w:rPr>
          <w:lang w:val="en-US"/>
        </w:rPr>
      </w:pPr>
      <w:r w:rsidRPr="005E6ED7">
        <w:rPr>
          <w:spacing w:val="43"/>
          <w:lang w:val="en-US"/>
        </w:rPr>
        <w:lastRenderedPageBreak/>
        <w:t>Keywords</w:t>
      </w:r>
      <w:r w:rsidRPr="005E6ED7">
        <w:rPr>
          <w:lang w:val="en-US"/>
        </w:rPr>
        <w:t>: marketing research; higher education; methods; classification; systematization; efficiency.</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Borisov</w:t>
      </w:r>
      <w:proofErr w:type="spellEnd"/>
      <w:r w:rsidRPr="005E6ED7">
        <w:rPr>
          <w:lang w:val="en-US"/>
        </w:rPr>
        <w:t xml:space="preserve"> A. N., </w:t>
      </w:r>
      <w:proofErr w:type="spellStart"/>
      <w:r w:rsidRPr="005E6ED7">
        <w:rPr>
          <w:lang w:val="en-US"/>
        </w:rPr>
        <w:t>Gadzhimuradova</w:t>
      </w:r>
      <w:proofErr w:type="spellEnd"/>
      <w:r w:rsidRPr="005E6ED7">
        <w:rPr>
          <w:lang w:val="en-US"/>
        </w:rPr>
        <w:t xml:space="preserve"> L. A., </w:t>
      </w:r>
      <w:proofErr w:type="spellStart"/>
      <w:proofErr w:type="gramStart"/>
      <w:r w:rsidRPr="005E6ED7">
        <w:rPr>
          <w:lang w:val="en-US"/>
        </w:rPr>
        <w:t>Eskiev</w:t>
      </w:r>
      <w:proofErr w:type="spellEnd"/>
      <w:proofErr w:type="gramEnd"/>
      <w:r w:rsidRPr="005E6ED7">
        <w:rPr>
          <w:lang w:val="en-US"/>
        </w:rPr>
        <w:t xml:space="preserve"> M. A. Implementation of marketing research methods in educational organizations.</w:t>
      </w:r>
      <w:r w:rsidRPr="005E6ED7">
        <w:rPr>
          <w:i/>
          <w:iCs/>
          <w:lang w:val="en-US"/>
        </w:rPr>
        <w:t xml:space="preserve"> </w:t>
      </w:r>
      <w:proofErr w:type="gramStart"/>
      <w:r w:rsidRPr="005E6ED7">
        <w:rPr>
          <w:i/>
          <w:iCs/>
          <w:lang w:val="en-US"/>
        </w:rPr>
        <w:t xml:space="preserve">Regional and branch economy, </w:t>
      </w:r>
      <w:r w:rsidRPr="005E6ED7">
        <w:rPr>
          <w:lang w:val="en-US"/>
        </w:rPr>
        <w:t>2023, no. 6, pp. 10–14.</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10.47576/2949-1916_2023_6_10.</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10.47576/2949-1916_2023_6_15</w:t>
      </w:r>
    </w:p>
    <w:p w:rsidR="005E6ED7" w:rsidRDefault="005E6ED7" w:rsidP="005E6ED7">
      <w:pPr>
        <w:pStyle w:val="a4"/>
      </w:pPr>
      <w:r>
        <w:t>Анализ эффективности мероприятий налогового контроля по Республике Дагестан</w:t>
      </w:r>
    </w:p>
    <w:p w:rsidR="005E6ED7" w:rsidRDefault="005E6ED7" w:rsidP="005E6ED7">
      <w:pPr>
        <w:pStyle w:val="a5"/>
      </w:pPr>
      <w:proofErr w:type="spellStart"/>
      <w:r>
        <w:t>Гюльмагомедова</w:t>
      </w:r>
      <w:proofErr w:type="spellEnd"/>
      <w:r>
        <w:t xml:space="preserve"> </w:t>
      </w:r>
      <w:proofErr w:type="spellStart"/>
      <w:r>
        <w:t>Гюльзар</w:t>
      </w:r>
      <w:proofErr w:type="spellEnd"/>
      <w:r>
        <w:t xml:space="preserve"> </w:t>
      </w:r>
      <w:proofErr w:type="spellStart"/>
      <w:r>
        <w:t>Ахмедуллаховна</w:t>
      </w:r>
      <w:proofErr w:type="spellEnd"/>
    </w:p>
    <w:p w:rsidR="005E6ED7" w:rsidRDefault="005E6ED7" w:rsidP="005E6ED7">
      <w:pPr>
        <w:pStyle w:val="a6"/>
      </w:pPr>
      <w:r>
        <w:t>Дагестанский государственный университет, Махачкала, Россия, gulzar71@mail</w:t>
      </w:r>
    </w:p>
    <w:p w:rsidR="005E6ED7" w:rsidRDefault="005E6ED7" w:rsidP="005E6ED7">
      <w:pPr>
        <w:pStyle w:val="a7"/>
      </w:pPr>
      <w:r>
        <w:rPr>
          <w:spacing w:val="43"/>
        </w:rPr>
        <w:t>Аннотация</w:t>
      </w:r>
      <w:r>
        <w:t>. В статье обоснована актуальность налогового контроля на современном этапе, раскрываются формы и методы налогового контроля как инструменты администрирования. В целях определения эффективности налогового администрирования проведен анализ камеральных и выездных налоговых проверок в России, рассчитана их эффективность. Затрагиваются такие вопросы, как анализ потенциального развития налогового контроля в Российской Федерации. Проведена оценка существующих проблем при осуществлении налогового контроля, выявлены слабые стороны и возможные пути развития налогового контроля.</w:t>
      </w:r>
    </w:p>
    <w:p w:rsidR="005E6ED7" w:rsidRDefault="005E6ED7" w:rsidP="005E6ED7">
      <w:pPr>
        <w:pStyle w:val="a7"/>
      </w:pPr>
      <w:r>
        <w:rPr>
          <w:spacing w:val="43"/>
        </w:rPr>
        <w:t>Ключевые слова:</w:t>
      </w:r>
      <w:r>
        <w:t xml:space="preserve"> налоговое администрирование; налоговый контроль; налогообложение; налоговые проверки; налоговая система.</w:t>
      </w:r>
    </w:p>
    <w:p w:rsidR="005E6ED7" w:rsidRDefault="005E6ED7" w:rsidP="005E6ED7">
      <w:pPr>
        <w:pStyle w:val="a8"/>
      </w:pPr>
      <w:r>
        <w:rPr>
          <w:spacing w:val="43"/>
        </w:rPr>
        <w:t>Для цитирования</w:t>
      </w:r>
      <w:r>
        <w:t xml:space="preserve">: </w:t>
      </w:r>
      <w:proofErr w:type="spellStart"/>
      <w:r>
        <w:t>Гюльмагомедова</w:t>
      </w:r>
      <w:proofErr w:type="spellEnd"/>
      <w:r>
        <w:t xml:space="preserve"> Г. А. Анализ эффективности мероприятий налогового контроля по Республике Дагестан // Региональная и отраслевая экономика. – 2023. – № 6. – С. 15–20. </w:t>
      </w:r>
      <w:proofErr w:type="spellStart"/>
      <w:r>
        <w:t>doi</w:t>
      </w:r>
      <w:proofErr w:type="spellEnd"/>
      <w:r>
        <w:t>: 10.47576/2949-1916_2023_6_15.</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Analysis of the effectiveness of tax control measures in the Republic of Dagestan</w:t>
      </w:r>
    </w:p>
    <w:p w:rsidR="005E6ED7" w:rsidRPr="005E6ED7" w:rsidRDefault="005E6ED7" w:rsidP="005E6ED7">
      <w:pPr>
        <w:pStyle w:val="aa"/>
        <w:rPr>
          <w:lang w:val="en-US"/>
        </w:rPr>
      </w:pPr>
      <w:proofErr w:type="spellStart"/>
      <w:proofErr w:type="gramStart"/>
      <w:r w:rsidRPr="005E6ED7">
        <w:rPr>
          <w:lang w:val="en-US"/>
        </w:rPr>
        <w:t>Gulmagomedova</w:t>
      </w:r>
      <w:proofErr w:type="spellEnd"/>
      <w:r w:rsidRPr="005E6ED7">
        <w:rPr>
          <w:lang w:val="en-US"/>
        </w:rPr>
        <w:t xml:space="preserve"> </w:t>
      </w:r>
      <w:proofErr w:type="spellStart"/>
      <w:r w:rsidRPr="005E6ED7">
        <w:rPr>
          <w:lang w:val="en-US"/>
        </w:rPr>
        <w:t>Gulzar</w:t>
      </w:r>
      <w:proofErr w:type="spellEnd"/>
      <w:r w:rsidRPr="005E6ED7">
        <w:rPr>
          <w:lang w:val="en-US"/>
        </w:rPr>
        <w:t xml:space="preserve"> A.</w:t>
      </w:r>
      <w:proofErr w:type="gramEnd"/>
      <w:r w:rsidRPr="005E6ED7">
        <w:rPr>
          <w:lang w:val="en-US"/>
        </w:rPr>
        <w:t xml:space="preserve"> </w:t>
      </w:r>
    </w:p>
    <w:p w:rsidR="005E6ED7" w:rsidRPr="005E6ED7" w:rsidRDefault="005E6ED7" w:rsidP="005E6ED7">
      <w:pPr>
        <w:pStyle w:val="ab"/>
        <w:rPr>
          <w:lang w:val="en-US"/>
        </w:rPr>
      </w:pPr>
      <w:r w:rsidRPr="005E6ED7">
        <w:rPr>
          <w:lang w:val="en-US"/>
        </w:rPr>
        <w:t>Dagestan State University, Makhachkala, Russia, gulzar71@mail</w:t>
      </w:r>
    </w:p>
    <w:p w:rsidR="005E6ED7" w:rsidRPr="005E6ED7" w:rsidRDefault="005E6ED7" w:rsidP="005E6ED7">
      <w:pPr>
        <w:pStyle w:val="a7"/>
        <w:rPr>
          <w:lang w:val="en-US"/>
        </w:rPr>
      </w:pPr>
      <w:r w:rsidRPr="005E6ED7">
        <w:rPr>
          <w:spacing w:val="43"/>
          <w:lang w:val="en-US"/>
        </w:rPr>
        <w:t>Abstract</w:t>
      </w:r>
      <w:r w:rsidRPr="005E6ED7">
        <w:rPr>
          <w:lang w:val="en-US"/>
        </w:rPr>
        <w:t>. The article substantiates the relevance of tax administration at the present stage, reveals the forms and methods of tax control as tools of tax administration. In order to determine the effectiveness of tax administration, an analysis of control measures in the Russian Federation was carried out, their effectiveness was calculated. In addition, the author touches upon such issues as the analysis of the potential development of tax control in the Russian Federation. The assessment of existing problems in the implementation of tax control in the Russian Federation was carried out, weaknesses and possible ways of developing tax control were identified.</w:t>
      </w:r>
    </w:p>
    <w:p w:rsidR="005E6ED7" w:rsidRPr="005E6ED7" w:rsidRDefault="005E6ED7" w:rsidP="005E6ED7">
      <w:pPr>
        <w:pStyle w:val="a7"/>
        <w:rPr>
          <w:lang w:val="en-US"/>
        </w:rPr>
      </w:pPr>
      <w:r w:rsidRPr="005E6ED7">
        <w:rPr>
          <w:spacing w:val="43"/>
          <w:lang w:val="en-US"/>
        </w:rPr>
        <w:t>Keywords</w:t>
      </w:r>
      <w:r w:rsidRPr="005E6ED7">
        <w:rPr>
          <w:lang w:val="en-US"/>
        </w:rPr>
        <w:t>: tax administration; tax control; taxation; tax risks; tax system.</w:t>
      </w:r>
    </w:p>
    <w:p w:rsidR="005E6ED7" w:rsidRPr="005E6ED7" w:rsidRDefault="005E6ED7" w:rsidP="005E6ED7">
      <w:pPr>
        <w:pStyle w:val="ac"/>
        <w:rPr>
          <w:lang w:val="en-US"/>
        </w:rPr>
      </w:pPr>
      <w:r w:rsidRPr="005E6ED7">
        <w:rPr>
          <w:spacing w:val="43"/>
          <w:lang w:val="en-US"/>
        </w:rPr>
        <w:t xml:space="preserve">For citation: </w:t>
      </w:r>
      <w:proofErr w:type="spellStart"/>
      <w:r w:rsidRPr="005E6ED7">
        <w:rPr>
          <w:lang w:val="en-US"/>
        </w:rPr>
        <w:t>Gulmagomedova</w:t>
      </w:r>
      <w:proofErr w:type="spellEnd"/>
      <w:r w:rsidRPr="005E6ED7">
        <w:rPr>
          <w:lang w:val="en-US"/>
        </w:rPr>
        <w:t xml:space="preserve"> G. A. Analysis of the effectiveness of tax control measures in the Republic of Dagestan. </w:t>
      </w:r>
      <w:proofErr w:type="gramStart"/>
      <w:r w:rsidRPr="005E6ED7">
        <w:rPr>
          <w:i/>
          <w:iCs/>
          <w:lang w:val="en-US"/>
        </w:rPr>
        <w:t xml:space="preserve">Regional and branch economy, </w:t>
      </w:r>
      <w:r w:rsidRPr="005E6ED7">
        <w:rPr>
          <w:lang w:val="en-US"/>
        </w:rPr>
        <w:t xml:space="preserve">2023, no. 6, </w:t>
      </w:r>
      <w:r w:rsidRPr="005E6ED7">
        <w:rPr>
          <w:lang w:val="en-US"/>
        </w:rPr>
        <w:br/>
        <w:t>pp. 15–20.</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10.47576/2949-1916_2023_6_15.</w:t>
      </w:r>
    </w:p>
    <w:p w:rsidR="005E6ED7" w:rsidRDefault="005E6ED7" w:rsidP="005E6ED7">
      <w:pPr>
        <w:pStyle w:val="a3"/>
      </w:pPr>
      <w:proofErr w:type="spellStart"/>
      <w:r>
        <w:lastRenderedPageBreak/>
        <w:t>Научная</w:t>
      </w:r>
      <w:proofErr w:type="spellEnd"/>
      <w:r>
        <w:t xml:space="preserve"> </w:t>
      </w:r>
      <w:proofErr w:type="spellStart"/>
      <w:r>
        <w:t>статья</w:t>
      </w:r>
      <w:proofErr w:type="spellEnd"/>
    </w:p>
    <w:p w:rsidR="005E6ED7" w:rsidRDefault="005E6ED7" w:rsidP="005E6ED7">
      <w:pPr>
        <w:pStyle w:val="a3"/>
      </w:pPr>
      <w:r>
        <w:t>УДК 336.2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10.47576/2949-1916_2023_6_21</w:t>
      </w:r>
    </w:p>
    <w:p w:rsidR="005E6ED7" w:rsidRDefault="005E6ED7" w:rsidP="005E6ED7">
      <w:pPr>
        <w:pStyle w:val="a4"/>
      </w:pPr>
      <w:r>
        <w:t>Проблемы и перспективы развития налоговой политики в России в современных условиях</w:t>
      </w:r>
    </w:p>
    <w:p w:rsidR="005E6ED7" w:rsidRDefault="005E6ED7" w:rsidP="005E6ED7">
      <w:pPr>
        <w:pStyle w:val="a5"/>
      </w:pPr>
      <w:proofErr w:type="spellStart"/>
      <w:r>
        <w:t>Дадашева</w:t>
      </w:r>
      <w:proofErr w:type="spellEnd"/>
      <w:r>
        <w:t xml:space="preserve"> Эльвира </w:t>
      </w:r>
      <w:proofErr w:type="spellStart"/>
      <w:r>
        <w:t>Казбековна</w:t>
      </w:r>
      <w:proofErr w:type="spellEnd"/>
    </w:p>
    <w:p w:rsidR="005E6ED7" w:rsidRDefault="005E6ED7" w:rsidP="005E6ED7">
      <w:pPr>
        <w:pStyle w:val="a6"/>
      </w:pPr>
      <w:r>
        <w:t>Дагестанский государственный университет, Махачкала, Россия</w:t>
      </w:r>
    </w:p>
    <w:p w:rsidR="005E6ED7" w:rsidRDefault="005E6ED7" w:rsidP="005E6ED7">
      <w:pPr>
        <w:pStyle w:val="a5"/>
      </w:pPr>
      <w:proofErr w:type="spellStart"/>
      <w:r>
        <w:t>Раджабова</w:t>
      </w:r>
      <w:proofErr w:type="spellEnd"/>
      <w:r>
        <w:t xml:space="preserve"> </w:t>
      </w:r>
      <w:proofErr w:type="spellStart"/>
      <w:r>
        <w:t>Сабият</w:t>
      </w:r>
      <w:proofErr w:type="spellEnd"/>
      <w:r>
        <w:t xml:space="preserve"> Магомедовна</w:t>
      </w:r>
    </w:p>
    <w:p w:rsidR="005E6ED7" w:rsidRDefault="005E6ED7" w:rsidP="005E6ED7">
      <w:pPr>
        <w:pStyle w:val="a6"/>
      </w:pPr>
      <w:r>
        <w:t xml:space="preserve">Дагестанский государственный университет, Махачкала, Россия, </w:t>
      </w:r>
      <w:r>
        <w:br/>
        <w:t>dadashevaell@mail.ru</w:t>
      </w:r>
    </w:p>
    <w:p w:rsidR="005E6ED7" w:rsidRDefault="005E6ED7" w:rsidP="005E6ED7">
      <w:pPr>
        <w:pStyle w:val="a7"/>
      </w:pPr>
      <w:r>
        <w:rPr>
          <w:spacing w:val="43"/>
        </w:rPr>
        <w:t>Аннотация</w:t>
      </w:r>
      <w:r>
        <w:t>. В статье рассматривается современный понятийный аппарат налоговой политики. Представлены идеи, которые глобально описывают все негативные моменты налоговой политики. Сделаны выводы о перспективах развития налоговой политики в России.</w:t>
      </w:r>
    </w:p>
    <w:p w:rsidR="005E6ED7" w:rsidRDefault="005E6ED7" w:rsidP="005E6ED7">
      <w:pPr>
        <w:pStyle w:val="a7"/>
      </w:pPr>
      <w:proofErr w:type="gramStart"/>
      <w:r>
        <w:rPr>
          <w:spacing w:val="43"/>
        </w:rPr>
        <w:t>Ключевые слова</w:t>
      </w:r>
      <w:r>
        <w:t>: налог; налогообложение; налоговая политика; проблемы налогов; администрирование; налоговый консалтинг; налоговое информирование.</w:t>
      </w:r>
      <w:proofErr w:type="gramEnd"/>
    </w:p>
    <w:p w:rsidR="005E6ED7" w:rsidRDefault="005E6ED7" w:rsidP="005E6ED7">
      <w:pPr>
        <w:pStyle w:val="a8"/>
      </w:pPr>
      <w:r>
        <w:rPr>
          <w:spacing w:val="43"/>
        </w:rPr>
        <w:t>Для цитирования:</w:t>
      </w:r>
      <w:r>
        <w:t xml:space="preserve"> </w:t>
      </w:r>
      <w:proofErr w:type="spellStart"/>
      <w:r>
        <w:t>Дадашева</w:t>
      </w:r>
      <w:proofErr w:type="spellEnd"/>
      <w:r>
        <w:t xml:space="preserve"> Э. К., </w:t>
      </w:r>
      <w:proofErr w:type="spellStart"/>
      <w:r>
        <w:t>Раджабова</w:t>
      </w:r>
      <w:proofErr w:type="spellEnd"/>
      <w:r>
        <w:t xml:space="preserve"> С. М. Проблемы и перспективы развития налоговой политики в России в современных условиях // Региональная и отраслевая экономика. – 2023. – № 6. – С. 21–25. </w:t>
      </w:r>
      <w:proofErr w:type="spellStart"/>
      <w:r>
        <w:t>doi</w:t>
      </w:r>
      <w:proofErr w:type="spellEnd"/>
      <w:r>
        <w:t>: 10.47576/2949-1916_2023_6_21.</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Problems and prospects of development of tax policy in Russia in modern conditions</w:t>
      </w:r>
    </w:p>
    <w:p w:rsidR="005E6ED7" w:rsidRPr="005E6ED7" w:rsidRDefault="005E6ED7" w:rsidP="005E6ED7">
      <w:pPr>
        <w:pStyle w:val="aa"/>
        <w:rPr>
          <w:lang w:val="en-US"/>
        </w:rPr>
      </w:pPr>
      <w:proofErr w:type="spellStart"/>
      <w:r w:rsidRPr="005E6ED7">
        <w:rPr>
          <w:lang w:val="en-US"/>
        </w:rPr>
        <w:t>Dadasheva</w:t>
      </w:r>
      <w:proofErr w:type="spellEnd"/>
      <w:r w:rsidRPr="005E6ED7">
        <w:rPr>
          <w:lang w:val="en-US"/>
        </w:rPr>
        <w:t xml:space="preserve"> Elvira K.</w:t>
      </w:r>
    </w:p>
    <w:p w:rsidR="005E6ED7" w:rsidRPr="005E6ED7" w:rsidRDefault="005E6ED7" w:rsidP="005E6ED7">
      <w:pPr>
        <w:pStyle w:val="ab"/>
        <w:rPr>
          <w:lang w:val="en-US"/>
        </w:rPr>
      </w:pPr>
      <w:r w:rsidRPr="005E6ED7">
        <w:rPr>
          <w:lang w:val="en-US"/>
        </w:rPr>
        <w:t>Dagestan State University, Makhachkala, Russia</w:t>
      </w:r>
    </w:p>
    <w:p w:rsidR="005E6ED7" w:rsidRPr="005E6ED7" w:rsidRDefault="005E6ED7" w:rsidP="005E6ED7">
      <w:pPr>
        <w:pStyle w:val="aa"/>
        <w:rPr>
          <w:lang w:val="en-US"/>
        </w:rPr>
      </w:pPr>
      <w:proofErr w:type="spellStart"/>
      <w:r w:rsidRPr="005E6ED7">
        <w:rPr>
          <w:lang w:val="en-US"/>
        </w:rPr>
        <w:t>Radzhabova</w:t>
      </w:r>
      <w:proofErr w:type="spellEnd"/>
      <w:r w:rsidRPr="005E6ED7">
        <w:rPr>
          <w:lang w:val="en-US"/>
        </w:rPr>
        <w:t xml:space="preserve"> </w:t>
      </w:r>
      <w:proofErr w:type="spellStart"/>
      <w:r w:rsidRPr="005E6ED7">
        <w:rPr>
          <w:lang w:val="en-US"/>
        </w:rPr>
        <w:t>Sabiyat</w:t>
      </w:r>
      <w:proofErr w:type="spellEnd"/>
      <w:r w:rsidRPr="005E6ED7">
        <w:rPr>
          <w:lang w:val="en-US"/>
        </w:rPr>
        <w:t xml:space="preserve"> M. </w:t>
      </w:r>
    </w:p>
    <w:p w:rsidR="005E6ED7" w:rsidRPr="005E6ED7" w:rsidRDefault="005E6ED7" w:rsidP="005E6ED7">
      <w:pPr>
        <w:pStyle w:val="ab"/>
        <w:rPr>
          <w:lang w:val="en-US"/>
        </w:rPr>
      </w:pPr>
      <w:r w:rsidRPr="005E6ED7">
        <w:rPr>
          <w:lang w:val="en-US"/>
        </w:rPr>
        <w:t>Dagestan State University, Makhachkala, Russia, dadashevaell@mail.ru</w:t>
      </w:r>
    </w:p>
    <w:p w:rsidR="005E6ED7" w:rsidRPr="005E6ED7" w:rsidRDefault="005E6ED7" w:rsidP="005E6ED7">
      <w:pPr>
        <w:pStyle w:val="a7"/>
        <w:rPr>
          <w:lang w:val="en-US"/>
        </w:rPr>
      </w:pPr>
      <w:r w:rsidRPr="005E6ED7">
        <w:rPr>
          <w:spacing w:val="43"/>
          <w:lang w:val="en-US"/>
        </w:rPr>
        <w:t>Abstract</w:t>
      </w:r>
      <w:r w:rsidRPr="005E6ED7">
        <w:rPr>
          <w:lang w:val="en-US"/>
        </w:rPr>
        <w:t>. The study examines the modern conceptual apparatus of tax policy. The ideas that globally describe all the negative aspects of tax policy are presented. Based on the results of the study, conclusions are drawn about the prospects for the development of tax policy.</w:t>
      </w:r>
    </w:p>
    <w:p w:rsidR="005E6ED7" w:rsidRPr="005E6ED7" w:rsidRDefault="005E6ED7" w:rsidP="005E6ED7">
      <w:pPr>
        <w:pStyle w:val="a7"/>
        <w:rPr>
          <w:lang w:val="en-US"/>
        </w:rPr>
      </w:pPr>
      <w:r w:rsidRPr="005E6ED7">
        <w:rPr>
          <w:spacing w:val="43"/>
          <w:lang w:val="en-US"/>
        </w:rPr>
        <w:t>Keywords</w:t>
      </w:r>
      <w:r w:rsidRPr="005E6ED7">
        <w:rPr>
          <w:lang w:val="en-US"/>
        </w:rPr>
        <w:t>: tax; taxation; tax policy; tax problems; administration; tax consulting; tax information.</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Dadasheva</w:t>
      </w:r>
      <w:proofErr w:type="spellEnd"/>
      <w:r w:rsidRPr="005E6ED7">
        <w:rPr>
          <w:lang w:val="en-US"/>
        </w:rPr>
        <w:t xml:space="preserve"> E. K., </w:t>
      </w:r>
      <w:proofErr w:type="spellStart"/>
      <w:r w:rsidRPr="005E6ED7">
        <w:rPr>
          <w:lang w:val="en-US"/>
        </w:rPr>
        <w:t>Radzhabova</w:t>
      </w:r>
      <w:proofErr w:type="spellEnd"/>
      <w:r w:rsidRPr="005E6ED7">
        <w:rPr>
          <w:lang w:val="en-US"/>
        </w:rPr>
        <w:t xml:space="preserve"> S. M. Problems and prospects of development of tax policy in Russia in modern conditions. </w:t>
      </w:r>
      <w:proofErr w:type="gramStart"/>
      <w:r w:rsidRPr="005E6ED7">
        <w:rPr>
          <w:i/>
          <w:iCs/>
          <w:lang w:val="en-US"/>
        </w:rPr>
        <w:t xml:space="preserve">Regional and branch economy, </w:t>
      </w:r>
      <w:r w:rsidRPr="005E6ED7">
        <w:rPr>
          <w:lang w:val="en-US"/>
        </w:rPr>
        <w:t xml:space="preserve">2023, no. 6, </w:t>
      </w:r>
      <w:r w:rsidRPr="005E6ED7">
        <w:rPr>
          <w:lang w:val="en-US"/>
        </w:rPr>
        <w:br/>
        <w:t>pp. 21–25.</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10.47576/2949-1916_2023_6_21.</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332:004</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10.47576/2949-1916_2023_6_26</w:t>
      </w:r>
    </w:p>
    <w:p w:rsidR="005E6ED7" w:rsidRDefault="005E6ED7" w:rsidP="005E6ED7">
      <w:pPr>
        <w:pStyle w:val="a4"/>
      </w:pPr>
      <w:r>
        <w:lastRenderedPageBreak/>
        <w:t>Перспективы развития информационных технологий в сельскохозяйственном секторе экономики в условиях цифровизации</w:t>
      </w:r>
    </w:p>
    <w:p w:rsidR="005E6ED7" w:rsidRDefault="005E6ED7" w:rsidP="005E6ED7">
      <w:pPr>
        <w:pStyle w:val="a5"/>
      </w:pPr>
      <w:r>
        <w:t xml:space="preserve">Джабраилова Лаура </w:t>
      </w:r>
      <w:proofErr w:type="spellStart"/>
      <w:r>
        <w:t>Хамзатовна</w:t>
      </w:r>
      <w:proofErr w:type="spellEnd"/>
    </w:p>
    <w:p w:rsidR="005E6ED7" w:rsidRDefault="005E6ED7" w:rsidP="005E6ED7">
      <w:pPr>
        <w:pStyle w:val="a6"/>
      </w:pPr>
      <w:r>
        <w:t xml:space="preserve">Чеченский государственный педагогический университет, Грозный, Россия, </w:t>
      </w:r>
      <w:r>
        <w:br/>
      </w:r>
      <w:hyperlink r:id="rId8" w:history="1">
        <w:r>
          <w:t>laura-grozny@mail.ru</w:t>
        </w:r>
      </w:hyperlink>
    </w:p>
    <w:p w:rsidR="005E6ED7" w:rsidRDefault="005E6ED7" w:rsidP="005E6ED7">
      <w:pPr>
        <w:pStyle w:val="a5"/>
      </w:pPr>
      <w:proofErr w:type="spellStart"/>
      <w:r>
        <w:t>Омарова</w:t>
      </w:r>
      <w:proofErr w:type="spellEnd"/>
      <w:r>
        <w:t xml:space="preserve"> </w:t>
      </w:r>
      <w:proofErr w:type="spellStart"/>
      <w:r>
        <w:t>Наида</w:t>
      </w:r>
      <w:proofErr w:type="spellEnd"/>
      <w:r>
        <w:t xml:space="preserve"> </w:t>
      </w:r>
      <w:proofErr w:type="spellStart"/>
      <w:r>
        <w:t>Гамидовна</w:t>
      </w:r>
      <w:proofErr w:type="spellEnd"/>
    </w:p>
    <w:p w:rsidR="005E6ED7" w:rsidRDefault="005E6ED7" w:rsidP="005E6ED7">
      <w:pPr>
        <w:pStyle w:val="a6"/>
      </w:pPr>
      <w:r>
        <w:t xml:space="preserve">Дагестанский государственный университет (филиал в г. Хасавюрте), </w:t>
      </w:r>
      <w:r>
        <w:br/>
        <w:t xml:space="preserve">Хасавюрт, Россия, </w:t>
      </w:r>
      <w:hyperlink r:id="rId9" w:history="1">
        <w:r>
          <w:t>omarova.n.g@mail.ru</w:t>
        </w:r>
      </w:hyperlink>
    </w:p>
    <w:p w:rsidR="005E6ED7" w:rsidRDefault="005E6ED7" w:rsidP="005E6ED7">
      <w:pPr>
        <w:pStyle w:val="a5"/>
      </w:pPr>
      <w:r>
        <w:t xml:space="preserve">Алиева </w:t>
      </w:r>
      <w:proofErr w:type="spellStart"/>
      <w:r>
        <w:t>Назифат</w:t>
      </w:r>
      <w:proofErr w:type="spellEnd"/>
      <w:r>
        <w:t xml:space="preserve"> </w:t>
      </w:r>
      <w:proofErr w:type="spellStart"/>
      <w:r>
        <w:t>Меджидовна</w:t>
      </w:r>
      <w:proofErr w:type="spellEnd"/>
    </w:p>
    <w:p w:rsidR="005E6ED7" w:rsidRDefault="005E6ED7" w:rsidP="005E6ED7">
      <w:pPr>
        <w:pStyle w:val="a6"/>
      </w:pPr>
      <w:r>
        <w:t xml:space="preserve">Дагестанский государственный аграрный университет, Махачкала, Россия, </w:t>
      </w:r>
      <w:r>
        <w:br/>
      </w:r>
      <w:hyperlink r:id="rId10" w:history="1">
        <w:r>
          <w:t>Nazifat_71@mail.ru</w:t>
        </w:r>
      </w:hyperlink>
      <w:r>
        <w:t xml:space="preserve"> </w:t>
      </w:r>
    </w:p>
    <w:p w:rsidR="005E6ED7" w:rsidRDefault="005E6ED7" w:rsidP="005E6ED7">
      <w:pPr>
        <w:pStyle w:val="a7"/>
      </w:pPr>
      <w:r>
        <w:rPr>
          <w:spacing w:val="43"/>
        </w:rPr>
        <w:t>Аннотация</w:t>
      </w:r>
      <w:r>
        <w:t>. В статье рассматриваются вопросы внедрения информационных технологий в сельскохозяйственные предприятия, отмечается объективная необходимость трансформации аграрного сектора в условиях глобального курса к цифровизации экономики. Обосновывается целесообразность перехода к технологиям работы с большими массивами данных. Полученные выводы и результаты исследования основаны на анализе отечественных и зарубежных источников, в которых исследуются различные проблемы применения современных информационных технологий в отрасли сельского хозяйства, а также наиболее эффективные направления внедрения цифровых технологий и управленческих решений в АПК.</w:t>
      </w:r>
    </w:p>
    <w:p w:rsidR="005E6ED7" w:rsidRDefault="005E6ED7" w:rsidP="005E6ED7">
      <w:pPr>
        <w:pStyle w:val="a7"/>
      </w:pPr>
      <w:r>
        <w:rPr>
          <w:spacing w:val="43"/>
        </w:rPr>
        <w:t>Ключевые слова</w:t>
      </w:r>
      <w:r>
        <w:t>: сельское хозяйство; информационные технологии; цифровизация экономики; устойчивое развитие; цифровые технологии.</w:t>
      </w:r>
    </w:p>
    <w:p w:rsidR="005E6ED7" w:rsidRDefault="005E6ED7" w:rsidP="005E6ED7">
      <w:pPr>
        <w:pStyle w:val="a8"/>
      </w:pPr>
      <w:r>
        <w:rPr>
          <w:spacing w:val="43"/>
        </w:rPr>
        <w:t>Для цитирования</w:t>
      </w:r>
      <w:r>
        <w:t xml:space="preserve">: Джабраилова Л. Х., </w:t>
      </w:r>
      <w:proofErr w:type="spellStart"/>
      <w:r>
        <w:t>Омарова</w:t>
      </w:r>
      <w:proofErr w:type="spellEnd"/>
      <w:r>
        <w:t xml:space="preserve"> Н. Г., Алиева Н. М. Перспективы развития информационных технологий в сельскохозяйственном секторе экономики в условиях цифровизации // Региональная и отраслевая экономика. – 2023. – </w:t>
      </w:r>
      <w:r>
        <w:br/>
        <w:t xml:space="preserve">№ 6. – С. 26–32. </w:t>
      </w:r>
      <w:proofErr w:type="spellStart"/>
      <w:r>
        <w:t>doi</w:t>
      </w:r>
      <w:proofErr w:type="spellEnd"/>
      <w:r>
        <w:t>: 10.47576/2949-1916_2023_6_26.</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Prospects for the development of information technologies in the agricultural sector of the economy in the conditions of digitalization</w:t>
      </w:r>
    </w:p>
    <w:p w:rsidR="005E6ED7" w:rsidRPr="005E6ED7" w:rsidRDefault="005E6ED7" w:rsidP="005E6ED7">
      <w:pPr>
        <w:pStyle w:val="aa"/>
        <w:rPr>
          <w:lang w:val="en-US"/>
        </w:rPr>
      </w:pPr>
      <w:proofErr w:type="spellStart"/>
      <w:r w:rsidRPr="005E6ED7">
        <w:rPr>
          <w:lang w:val="en-US"/>
        </w:rPr>
        <w:t>Jabrailova</w:t>
      </w:r>
      <w:proofErr w:type="spellEnd"/>
      <w:r w:rsidRPr="005E6ED7">
        <w:rPr>
          <w:lang w:val="en-US"/>
        </w:rPr>
        <w:t xml:space="preserve"> Laura </w:t>
      </w:r>
      <w:proofErr w:type="spellStart"/>
      <w:r w:rsidRPr="005E6ED7">
        <w:rPr>
          <w:lang w:val="en-US"/>
        </w:rPr>
        <w:t>Kh</w:t>
      </w:r>
      <w:proofErr w:type="spellEnd"/>
      <w:r w:rsidRPr="005E6ED7">
        <w:rPr>
          <w:lang w:val="en-US"/>
        </w:rPr>
        <w:t>.</w:t>
      </w:r>
    </w:p>
    <w:p w:rsidR="005E6ED7" w:rsidRPr="005E6ED7" w:rsidRDefault="005E6ED7" w:rsidP="005E6ED7">
      <w:pPr>
        <w:pStyle w:val="ab"/>
        <w:rPr>
          <w:lang w:val="en-US"/>
        </w:rPr>
      </w:pPr>
      <w:r w:rsidRPr="005E6ED7">
        <w:rPr>
          <w:lang w:val="en-US"/>
        </w:rPr>
        <w:t>Chechen State Pedagogical University, Grozny, Russia, laura-grozny@mail.ru</w:t>
      </w:r>
    </w:p>
    <w:p w:rsidR="005E6ED7" w:rsidRPr="005E6ED7" w:rsidRDefault="005E6ED7" w:rsidP="005E6ED7">
      <w:pPr>
        <w:pStyle w:val="aa"/>
        <w:rPr>
          <w:lang w:val="en-US"/>
        </w:rPr>
      </w:pPr>
      <w:proofErr w:type="spellStart"/>
      <w:r w:rsidRPr="005E6ED7">
        <w:rPr>
          <w:lang w:val="en-US"/>
        </w:rPr>
        <w:t>Omarova</w:t>
      </w:r>
      <w:proofErr w:type="spellEnd"/>
      <w:r w:rsidRPr="005E6ED7">
        <w:rPr>
          <w:lang w:val="en-US"/>
        </w:rPr>
        <w:t xml:space="preserve"> </w:t>
      </w:r>
      <w:proofErr w:type="spellStart"/>
      <w:r w:rsidRPr="005E6ED7">
        <w:rPr>
          <w:lang w:val="en-US"/>
        </w:rPr>
        <w:t>Naida</w:t>
      </w:r>
      <w:proofErr w:type="spellEnd"/>
      <w:r w:rsidRPr="005E6ED7">
        <w:rPr>
          <w:lang w:val="en-US"/>
        </w:rPr>
        <w:t xml:space="preserve"> G. </w:t>
      </w:r>
    </w:p>
    <w:p w:rsidR="005E6ED7" w:rsidRPr="005E6ED7" w:rsidRDefault="005E6ED7" w:rsidP="005E6ED7">
      <w:pPr>
        <w:pStyle w:val="ab"/>
        <w:rPr>
          <w:lang w:val="en-US"/>
        </w:rPr>
      </w:pPr>
      <w:r w:rsidRPr="005E6ED7">
        <w:rPr>
          <w:lang w:val="en-US"/>
        </w:rPr>
        <w:t xml:space="preserve">Dagestan State University (branch in </w:t>
      </w:r>
      <w:proofErr w:type="spellStart"/>
      <w:r w:rsidRPr="005E6ED7">
        <w:rPr>
          <w:lang w:val="en-US"/>
        </w:rPr>
        <w:t>Khasavyurt</w:t>
      </w:r>
      <w:proofErr w:type="spellEnd"/>
      <w:r w:rsidRPr="005E6ED7">
        <w:rPr>
          <w:lang w:val="en-US"/>
        </w:rPr>
        <w:t xml:space="preserve">), </w:t>
      </w:r>
      <w:proofErr w:type="spellStart"/>
      <w:r w:rsidRPr="005E6ED7">
        <w:rPr>
          <w:lang w:val="en-US"/>
        </w:rPr>
        <w:t>Khasavyurt</w:t>
      </w:r>
      <w:proofErr w:type="spellEnd"/>
      <w:r w:rsidRPr="005E6ED7">
        <w:rPr>
          <w:lang w:val="en-US"/>
        </w:rPr>
        <w:t>, Russia, omarova.n.g@mail.ru</w:t>
      </w:r>
    </w:p>
    <w:p w:rsidR="005E6ED7" w:rsidRPr="005E6ED7" w:rsidRDefault="005E6ED7" w:rsidP="005E6ED7">
      <w:pPr>
        <w:pStyle w:val="aa"/>
        <w:rPr>
          <w:lang w:val="en-US"/>
        </w:rPr>
      </w:pPr>
      <w:proofErr w:type="spellStart"/>
      <w:r w:rsidRPr="005E6ED7">
        <w:rPr>
          <w:lang w:val="en-US"/>
        </w:rPr>
        <w:t>Aliyeva</w:t>
      </w:r>
      <w:proofErr w:type="spellEnd"/>
      <w:r w:rsidRPr="005E6ED7">
        <w:rPr>
          <w:lang w:val="en-US"/>
        </w:rPr>
        <w:t xml:space="preserve"> </w:t>
      </w:r>
      <w:proofErr w:type="spellStart"/>
      <w:r w:rsidRPr="005E6ED7">
        <w:rPr>
          <w:lang w:val="en-US"/>
        </w:rPr>
        <w:t>Nazifat</w:t>
      </w:r>
      <w:proofErr w:type="spellEnd"/>
      <w:r w:rsidRPr="005E6ED7">
        <w:rPr>
          <w:lang w:val="en-US"/>
        </w:rPr>
        <w:t xml:space="preserve"> M. </w:t>
      </w:r>
    </w:p>
    <w:p w:rsidR="005E6ED7" w:rsidRPr="005E6ED7" w:rsidRDefault="005E6ED7" w:rsidP="005E6ED7">
      <w:pPr>
        <w:pStyle w:val="ab"/>
        <w:rPr>
          <w:lang w:val="en-US"/>
        </w:rPr>
      </w:pPr>
      <w:r w:rsidRPr="005E6ED7">
        <w:rPr>
          <w:lang w:val="en-US"/>
        </w:rPr>
        <w:t>Dagestan State Agrarian University, Makhachkala, Russia, Nazifat_71@mail.ru</w:t>
      </w:r>
    </w:p>
    <w:p w:rsidR="005E6ED7" w:rsidRPr="005E6ED7" w:rsidRDefault="005E6ED7" w:rsidP="005E6ED7">
      <w:pPr>
        <w:pStyle w:val="a7"/>
        <w:rPr>
          <w:lang w:val="en-US"/>
        </w:rPr>
      </w:pPr>
      <w:r w:rsidRPr="005E6ED7">
        <w:rPr>
          <w:spacing w:val="43"/>
          <w:lang w:val="en-US"/>
        </w:rPr>
        <w:t>Abstract</w:t>
      </w:r>
      <w:r w:rsidRPr="005E6ED7">
        <w:rPr>
          <w:lang w:val="en-US"/>
        </w:rPr>
        <w:t xml:space="preserve">. The article deals with the introduction of information technologies in agricultural enterprises, notes the objective need to transform the agricultural sector in the context of a global course towards the digitalization of the economy. The authors substantiate the expediency of the transition to technologies for working with large data arrays. The findings and results of the study are based on an analysis of domestic and foreign sources, which examine various problems of the </w:t>
      </w:r>
      <w:r w:rsidRPr="005E6ED7">
        <w:rPr>
          <w:lang w:val="en-US"/>
        </w:rPr>
        <w:lastRenderedPageBreak/>
        <w:t>application of modern information technologies in the agricultural sector, as well as the most effective directions for the introduction of digital technologies and management decisions in the agro-industrial complex.</w:t>
      </w:r>
    </w:p>
    <w:p w:rsidR="005E6ED7" w:rsidRPr="005E6ED7" w:rsidRDefault="005E6ED7" w:rsidP="005E6ED7">
      <w:pPr>
        <w:pStyle w:val="a7"/>
        <w:rPr>
          <w:lang w:val="en-US"/>
        </w:rPr>
      </w:pPr>
      <w:r w:rsidRPr="005E6ED7">
        <w:rPr>
          <w:spacing w:val="43"/>
          <w:lang w:val="en-US"/>
        </w:rPr>
        <w:t>Keywords</w:t>
      </w:r>
      <w:r w:rsidRPr="005E6ED7">
        <w:rPr>
          <w:lang w:val="en-US"/>
        </w:rPr>
        <w:t xml:space="preserve">: </w:t>
      </w:r>
      <w:r>
        <w:t>а</w:t>
      </w:r>
      <w:proofErr w:type="spellStart"/>
      <w:r w:rsidRPr="005E6ED7">
        <w:rPr>
          <w:lang w:val="en-US"/>
        </w:rPr>
        <w:t>griculture</w:t>
      </w:r>
      <w:proofErr w:type="spellEnd"/>
      <w:r w:rsidRPr="005E6ED7">
        <w:rPr>
          <w:lang w:val="en-US"/>
        </w:rPr>
        <w:t>; Information Technology; digitalization of the economy; sustainable development; digital technologies.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Jabrailova</w:t>
      </w:r>
      <w:proofErr w:type="spellEnd"/>
      <w:r w:rsidRPr="005E6ED7">
        <w:rPr>
          <w:lang w:val="en-US"/>
        </w:rPr>
        <w:t xml:space="preserve"> L. </w:t>
      </w:r>
      <w:proofErr w:type="spellStart"/>
      <w:r w:rsidRPr="005E6ED7">
        <w:rPr>
          <w:lang w:val="en-US"/>
        </w:rPr>
        <w:t>Kh</w:t>
      </w:r>
      <w:proofErr w:type="spellEnd"/>
      <w:r w:rsidRPr="005E6ED7">
        <w:rPr>
          <w:lang w:val="en-US"/>
        </w:rPr>
        <w:t xml:space="preserve">., </w:t>
      </w:r>
      <w:proofErr w:type="spellStart"/>
      <w:r w:rsidRPr="005E6ED7">
        <w:rPr>
          <w:lang w:val="en-US"/>
        </w:rPr>
        <w:t>Omarova</w:t>
      </w:r>
      <w:proofErr w:type="spellEnd"/>
      <w:r w:rsidRPr="005E6ED7">
        <w:rPr>
          <w:lang w:val="en-US"/>
        </w:rPr>
        <w:t xml:space="preserve"> N. G., </w:t>
      </w:r>
      <w:proofErr w:type="spellStart"/>
      <w:r w:rsidRPr="005E6ED7">
        <w:rPr>
          <w:lang w:val="en-US"/>
        </w:rPr>
        <w:t>Aliyeva</w:t>
      </w:r>
      <w:proofErr w:type="spellEnd"/>
      <w:r w:rsidRPr="005E6ED7">
        <w:rPr>
          <w:lang w:val="en-US"/>
        </w:rPr>
        <w:t xml:space="preserve"> N. M. Prospects for the development of information technologies in the agricultural sector of the economy in the conditions of digitalization. </w:t>
      </w:r>
      <w:proofErr w:type="gramStart"/>
      <w:r w:rsidRPr="005E6ED7">
        <w:rPr>
          <w:i/>
          <w:iCs/>
          <w:lang w:val="en-US"/>
        </w:rPr>
        <w:t>Regional and branch economy,</w:t>
      </w:r>
      <w:r w:rsidRPr="005E6ED7">
        <w:rPr>
          <w:lang w:val="en-US"/>
        </w:rPr>
        <w:t xml:space="preserve"> 2023, no. 6, pp. 26–32.</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10.47576/2949-1916_2023_6_26.</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10.47576/2949-1916_2023_6_33</w:t>
      </w:r>
    </w:p>
    <w:p w:rsidR="005E6ED7" w:rsidRDefault="005E6ED7" w:rsidP="005E6ED7">
      <w:pPr>
        <w:pStyle w:val="a4"/>
      </w:pPr>
      <w:r>
        <w:t>Вопросы сбалансированности региональных бюджетов в Российской Федерации</w:t>
      </w:r>
    </w:p>
    <w:p w:rsidR="005E6ED7" w:rsidRDefault="005E6ED7" w:rsidP="005E6ED7">
      <w:pPr>
        <w:pStyle w:val="a5"/>
      </w:pPr>
      <w:r>
        <w:t xml:space="preserve">Ибрагимова Ирина </w:t>
      </w:r>
      <w:proofErr w:type="spellStart"/>
      <w:r>
        <w:t>Ибрагимовна</w:t>
      </w:r>
      <w:proofErr w:type="spellEnd"/>
      <w:r>
        <w:t xml:space="preserve"> </w:t>
      </w:r>
    </w:p>
    <w:p w:rsidR="005E6ED7" w:rsidRDefault="005E6ED7" w:rsidP="005E6ED7">
      <w:pPr>
        <w:pStyle w:val="a6"/>
      </w:pPr>
      <w:r>
        <w:t xml:space="preserve">Дагестанский государственный университет, Махачкала, Россия, </w:t>
      </w:r>
      <w:hyperlink r:id="rId11" w:history="1">
        <w:r>
          <w:t>abdi2412@mail.ru</w:t>
        </w:r>
      </w:hyperlink>
    </w:p>
    <w:p w:rsidR="005E6ED7" w:rsidRDefault="005E6ED7" w:rsidP="005E6ED7">
      <w:pPr>
        <w:pStyle w:val="a7"/>
      </w:pPr>
      <w:r>
        <w:rPr>
          <w:spacing w:val="43"/>
        </w:rPr>
        <w:t>Аннотация</w:t>
      </w:r>
      <w:r>
        <w:t>. В статье проанализированы вопросы, связанные со сбалансированностью региональных бюджетов бюджетной системы Российской Федерации. В частности, рассмотрены доходы и расходы консолидированных бюджетов субъектов за ряд лет. Кроме того, в динамике изучено сальдо консолидированных бюджетов субъектов, а также произведено его сопоставление с сальдо федерального бюджета за этот же период.</w:t>
      </w:r>
    </w:p>
    <w:p w:rsidR="005E6ED7" w:rsidRDefault="005E6ED7" w:rsidP="005E6ED7">
      <w:pPr>
        <w:pStyle w:val="a7"/>
      </w:pPr>
      <w:r>
        <w:rPr>
          <w:spacing w:val="43"/>
        </w:rPr>
        <w:t>Ключевые слова:</w:t>
      </w:r>
      <w:r>
        <w:t xml:space="preserve"> региональный бюджет; консолидированный бюджет; сальдо; доходы бюджета; расходы бюджета; бюджетный дефицит.</w:t>
      </w:r>
    </w:p>
    <w:p w:rsidR="005E6ED7" w:rsidRDefault="005E6ED7" w:rsidP="005E6ED7">
      <w:pPr>
        <w:pStyle w:val="a8"/>
      </w:pPr>
      <w:r>
        <w:rPr>
          <w:spacing w:val="43"/>
        </w:rPr>
        <w:t>Для цитирования</w:t>
      </w:r>
      <w:r>
        <w:t xml:space="preserve">: Ибрагимова И. И. Вопросы сбалансированности региональных бюджетов в Российской Федерации // Региональная и отраслевая экономика. – 2023. – № 6. – С. 33–38. </w:t>
      </w:r>
      <w:proofErr w:type="spellStart"/>
      <w:r>
        <w:t>doi</w:t>
      </w:r>
      <w:proofErr w:type="spellEnd"/>
      <w:r>
        <w:t>: 10.47576/2949-1916_2023_6_33.</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Issues of balancing regional budgets in the Russian Federation</w:t>
      </w:r>
    </w:p>
    <w:p w:rsidR="005E6ED7" w:rsidRPr="005E6ED7" w:rsidRDefault="005E6ED7" w:rsidP="005E6ED7">
      <w:pPr>
        <w:pStyle w:val="aa"/>
        <w:rPr>
          <w:lang w:val="en-US"/>
        </w:rPr>
      </w:pPr>
      <w:proofErr w:type="spellStart"/>
      <w:r w:rsidRPr="005E6ED7">
        <w:rPr>
          <w:lang w:val="en-US"/>
        </w:rPr>
        <w:t>Ibragimova</w:t>
      </w:r>
      <w:proofErr w:type="spellEnd"/>
      <w:r w:rsidRPr="005E6ED7">
        <w:rPr>
          <w:lang w:val="en-US"/>
        </w:rPr>
        <w:t xml:space="preserve"> Irina I. </w:t>
      </w:r>
    </w:p>
    <w:p w:rsidR="005E6ED7" w:rsidRPr="005E6ED7" w:rsidRDefault="005E6ED7" w:rsidP="005E6ED7">
      <w:pPr>
        <w:pStyle w:val="ab"/>
        <w:rPr>
          <w:lang w:val="en-US"/>
        </w:rPr>
      </w:pPr>
      <w:r w:rsidRPr="005E6ED7">
        <w:rPr>
          <w:lang w:val="en-US"/>
        </w:rPr>
        <w:t>Dagestan State University, Makhachkala, Russia, abdi2412@mail.ru</w:t>
      </w:r>
    </w:p>
    <w:p w:rsidR="005E6ED7" w:rsidRPr="005E6ED7" w:rsidRDefault="005E6ED7" w:rsidP="005E6ED7">
      <w:pPr>
        <w:pStyle w:val="a7"/>
        <w:rPr>
          <w:lang w:val="en-US"/>
        </w:rPr>
      </w:pPr>
      <w:r w:rsidRPr="005E6ED7">
        <w:rPr>
          <w:spacing w:val="43"/>
          <w:lang w:val="en-US"/>
        </w:rPr>
        <w:t>Abstract</w:t>
      </w:r>
      <w:r w:rsidRPr="005E6ED7">
        <w:rPr>
          <w:lang w:val="en-US"/>
        </w:rPr>
        <w:t>. The article analyzes issues related to the balance of regional budgets of the budget system of the Russian Federation. In particular, the income and expenses of the consolidated budgets of the constituent entities of the Russian Federation for a number of years were analyzed. In addition, the balance of the consolidated budgets of the constituent entities of the Russian Federation was studied over time, and it was compared with the balance of the federal budget for the same period.</w:t>
      </w:r>
    </w:p>
    <w:p w:rsidR="005E6ED7" w:rsidRPr="005E6ED7" w:rsidRDefault="005E6ED7" w:rsidP="005E6ED7">
      <w:pPr>
        <w:pStyle w:val="a7"/>
        <w:rPr>
          <w:lang w:val="en-US"/>
        </w:rPr>
      </w:pPr>
      <w:r w:rsidRPr="005E6ED7">
        <w:rPr>
          <w:spacing w:val="43"/>
          <w:lang w:val="en-US"/>
        </w:rPr>
        <w:t>Keywords</w:t>
      </w:r>
      <w:r w:rsidRPr="005E6ED7">
        <w:rPr>
          <w:lang w:val="en-US"/>
        </w:rPr>
        <w:t>: regional budget; consolidated budget; balance; budget revenues; budget expenditures; budget deficit.</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Ibragimova</w:t>
      </w:r>
      <w:proofErr w:type="spellEnd"/>
      <w:r w:rsidRPr="005E6ED7">
        <w:rPr>
          <w:lang w:val="en-US"/>
        </w:rPr>
        <w:t xml:space="preserve"> I. I. Issues of balancing regional budgets in the Russian Federation. </w:t>
      </w:r>
      <w:proofErr w:type="gramStart"/>
      <w:r w:rsidRPr="005E6ED7">
        <w:rPr>
          <w:i/>
          <w:iCs/>
          <w:lang w:val="en-US"/>
        </w:rPr>
        <w:t xml:space="preserve">Regional and branch economy, </w:t>
      </w:r>
      <w:r w:rsidRPr="005E6ED7">
        <w:rPr>
          <w:lang w:val="en-US"/>
        </w:rPr>
        <w:t>2023, no. 6, pp. 33–38.</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10.47576/2949-1916_2023_6_33.</w:t>
      </w:r>
    </w:p>
    <w:p w:rsidR="005E6ED7" w:rsidRDefault="005E6ED7" w:rsidP="005E6ED7">
      <w:pPr>
        <w:pStyle w:val="a3"/>
      </w:pPr>
      <w:proofErr w:type="spellStart"/>
      <w:r>
        <w:lastRenderedPageBreak/>
        <w:t>Научная</w:t>
      </w:r>
      <w:proofErr w:type="spellEnd"/>
      <w:r>
        <w:t xml:space="preserve"> </w:t>
      </w:r>
      <w:proofErr w:type="spellStart"/>
      <w:r>
        <w:t>статья</w:t>
      </w:r>
      <w:proofErr w:type="spellEnd"/>
    </w:p>
    <w:p w:rsidR="005E6ED7" w:rsidRDefault="005E6ED7" w:rsidP="005E6ED7">
      <w:pPr>
        <w:pStyle w:val="a3"/>
      </w:pPr>
      <w:r>
        <w:t>УДК 338.484</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10.47576/2949-1916_2023_6_39</w:t>
      </w:r>
    </w:p>
    <w:p w:rsidR="005E6ED7" w:rsidRDefault="005E6ED7" w:rsidP="005E6ED7">
      <w:pPr>
        <w:pStyle w:val="a4"/>
      </w:pPr>
      <w:proofErr w:type="gramStart"/>
      <w:r>
        <w:t>Современный</w:t>
      </w:r>
      <w:proofErr w:type="gramEnd"/>
      <w:r>
        <w:t xml:space="preserve"> глэмпинг-туризм как перспективная форма развития индустрии туризма и путешествий</w:t>
      </w:r>
    </w:p>
    <w:p w:rsidR="005E6ED7" w:rsidRDefault="005E6ED7" w:rsidP="005E6ED7">
      <w:pPr>
        <w:pStyle w:val="a5"/>
      </w:pPr>
      <w:proofErr w:type="spellStart"/>
      <w:r>
        <w:t>Жерукова</w:t>
      </w:r>
      <w:proofErr w:type="spellEnd"/>
      <w:r>
        <w:t xml:space="preserve"> </w:t>
      </w:r>
      <w:proofErr w:type="spellStart"/>
      <w:r>
        <w:t>Аксана</w:t>
      </w:r>
      <w:proofErr w:type="spellEnd"/>
      <w:r>
        <w:t xml:space="preserve"> Борисовна</w:t>
      </w:r>
    </w:p>
    <w:p w:rsidR="005E6ED7" w:rsidRDefault="005E6ED7" w:rsidP="005E6ED7">
      <w:pPr>
        <w:pStyle w:val="a6"/>
      </w:pPr>
      <w:r>
        <w:t xml:space="preserve">Институт менеджмента, туризма и индустрии гостеприимства, Нальчик, Россия, </w:t>
      </w:r>
      <w:hyperlink r:id="rId12" w:history="1">
        <w:r>
          <w:t>zherukova65@mail.ru</w:t>
        </w:r>
      </w:hyperlink>
    </w:p>
    <w:p w:rsidR="005E6ED7" w:rsidRDefault="005E6ED7" w:rsidP="005E6ED7">
      <w:pPr>
        <w:pStyle w:val="a5"/>
      </w:pPr>
      <w:proofErr w:type="spellStart"/>
      <w:r>
        <w:t>Мамбетова</w:t>
      </w:r>
      <w:proofErr w:type="spellEnd"/>
      <w:r>
        <w:t xml:space="preserve"> </w:t>
      </w:r>
      <w:proofErr w:type="spellStart"/>
      <w:r>
        <w:t>Фуза</w:t>
      </w:r>
      <w:proofErr w:type="spellEnd"/>
      <w:r>
        <w:t xml:space="preserve"> </w:t>
      </w:r>
      <w:proofErr w:type="spellStart"/>
      <w:r>
        <w:t>Магаметовна</w:t>
      </w:r>
      <w:proofErr w:type="spellEnd"/>
    </w:p>
    <w:p w:rsidR="005E6ED7" w:rsidRDefault="005E6ED7" w:rsidP="005E6ED7">
      <w:pPr>
        <w:pStyle w:val="a6"/>
      </w:pPr>
      <w:r>
        <w:t xml:space="preserve">Институт права, экономики и финансов, Нальчик, Россия, </w:t>
      </w:r>
      <w:hyperlink r:id="rId13" w:history="1">
        <w:r>
          <w:t>Fuzam@mail.ru</w:t>
        </w:r>
      </w:hyperlink>
    </w:p>
    <w:p w:rsidR="005E6ED7" w:rsidRDefault="005E6ED7" w:rsidP="005E6ED7">
      <w:pPr>
        <w:pStyle w:val="a5"/>
      </w:pPr>
      <w:proofErr w:type="spellStart"/>
      <w:r>
        <w:t>Тенова</w:t>
      </w:r>
      <w:proofErr w:type="spellEnd"/>
      <w:r>
        <w:t xml:space="preserve"> </w:t>
      </w:r>
      <w:proofErr w:type="spellStart"/>
      <w:r>
        <w:t>Залина</w:t>
      </w:r>
      <w:proofErr w:type="spellEnd"/>
      <w:r>
        <w:t xml:space="preserve"> Юрьевна</w:t>
      </w:r>
    </w:p>
    <w:p w:rsidR="005E6ED7" w:rsidRDefault="005E6ED7" w:rsidP="005E6ED7">
      <w:pPr>
        <w:pStyle w:val="a6"/>
      </w:pPr>
      <w:r>
        <w:t xml:space="preserve">Институт менеджмента, туризма и индустрии гостеприимства, </w:t>
      </w:r>
      <w:r>
        <w:br/>
        <w:t xml:space="preserve">Нальчик, Россия, </w:t>
      </w:r>
      <w:hyperlink r:id="rId14" w:history="1">
        <w:r>
          <w:t>tzu79@mail.ru</w:t>
        </w:r>
      </w:hyperlink>
      <w:r>
        <w:t xml:space="preserve"> </w:t>
      </w:r>
    </w:p>
    <w:p w:rsidR="005E6ED7" w:rsidRDefault="005E6ED7" w:rsidP="005E6ED7">
      <w:pPr>
        <w:pStyle w:val="a5"/>
      </w:pPr>
      <w:proofErr w:type="spellStart"/>
      <w:r>
        <w:t>Бекалдиева</w:t>
      </w:r>
      <w:proofErr w:type="spellEnd"/>
      <w:r>
        <w:t xml:space="preserve"> </w:t>
      </w:r>
      <w:proofErr w:type="spellStart"/>
      <w:r>
        <w:t>Залина</w:t>
      </w:r>
      <w:proofErr w:type="spellEnd"/>
      <w:r>
        <w:t xml:space="preserve"> </w:t>
      </w:r>
      <w:proofErr w:type="spellStart"/>
      <w:r>
        <w:t>Султановна</w:t>
      </w:r>
      <w:proofErr w:type="spellEnd"/>
    </w:p>
    <w:p w:rsidR="005E6ED7" w:rsidRDefault="005E6ED7" w:rsidP="005E6ED7">
      <w:pPr>
        <w:pStyle w:val="a6"/>
      </w:pPr>
      <w:r>
        <w:t xml:space="preserve">Институт менеджмента, туризма и индустрии гостеприимства, </w:t>
      </w:r>
      <w:r>
        <w:br/>
        <w:t xml:space="preserve">Нальчик, Россия, </w:t>
      </w:r>
      <w:hyperlink r:id="rId15" w:history="1">
        <w:r>
          <w:t>zalia-777@yandex.ru</w:t>
        </w:r>
      </w:hyperlink>
    </w:p>
    <w:p w:rsidR="005E6ED7" w:rsidRDefault="005E6ED7" w:rsidP="005E6ED7">
      <w:pPr>
        <w:pStyle w:val="a7"/>
      </w:pPr>
      <w:r>
        <w:rPr>
          <w:spacing w:val="43"/>
        </w:rPr>
        <w:t>Аннотация</w:t>
      </w:r>
      <w:r>
        <w:t xml:space="preserve">. В статье представлена характеристика </w:t>
      </w:r>
      <w:proofErr w:type="spellStart"/>
      <w:r>
        <w:t>глэмпинг</w:t>
      </w:r>
      <w:proofErr w:type="spellEnd"/>
      <w:r>
        <w:t xml:space="preserve">-туризма как перспективного направления индустрии туризма и путешествий, рассмотрены и систематизированы наиболее популярные виды </w:t>
      </w:r>
      <w:proofErr w:type="spellStart"/>
      <w:r>
        <w:t>глэмпинга</w:t>
      </w:r>
      <w:proofErr w:type="spellEnd"/>
      <w:r>
        <w:t xml:space="preserve">, а также социально-экономические, институциональные и технологические факторы его развития. На основе анализа сильных и слабых конкурентных позиций </w:t>
      </w:r>
      <w:proofErr w:type="spellStart"/>
      <w:r>
        <w:t>глэмпинг</w:t>
      </w:r>
      <w:proofErr w:type="spellEnd"/>
      <w:r>
        <w:t xml:space="preserve">-туризма в Кабардино-Балкарской Республике обоснована целесообразность использования различных типов стратегий управления стимулированием данного направления в регионе. Предложена система мер и решений по повышению эффективности регионального менеджмента в области формирования условий развития регулируемого </w:t>
      </w:r>
      <w:proofErr w:type="spellStart"/>
      <w:r>
        <w:t>глэмпинг</w:t>
      </w:r>
      <w:proofErr w:type="spellEnd"/>
      <w:r>
        <w:t>-туризма.</w:t>
      </w:r>
    </w:p>
    <w:p w:rsidR="005E6ED7" w:rsidRDefault="005E6ED7" w:rsidP="005E6ED7">
      <w:pPr>
        <w:pStyle w:val="a7"/>
      </w:pPr>
      <w:r>
        <w:rPr>
          <w:spacing w:val="43"/>
        </w:rPr>
        <w:t>Ключевые слова</w:t>
      </w:r>
      <w:r>
        <w:t xml:space="preserve">: устойчивый туризм; </w:t>
      </w:r>
      <w:proofErr w:type="spellStart"/>
      <w:r>
        <w:t>глэмпинг</w:t>
      </w:r>
      <w:proofErr w:type="spellEnd"/>
      <w:r>
        <w:t xml:space="preserve">; факторы развития </w:t>
      </w:r>
      <w:proofErr w:type="spellStart"/>
      <w:r>
        <w:t>глэмпинг</w:t>
      </w:r>
      <w:proofErr w:type="spellEnd"/>
      <w:r>
        <w:t xml:space="preserve">-туризма; SWOT-анализ; стратегические приоритеты. </w:t>
      </w:r>
    </w:p>
    <w:p w:rsidR="005E6ED7" w:rsidRDefault="005E6ED7" w:rsidP="005E6ED7">
      <w:pPr>
        <w:pStyle w:val="a8"/>
      </w:pPr>
      <w:r>
        <w:rPr>
          <w:spacing w:val="43"/>
        </w:rPr>
        <w:t>Для цитирования</w:t>
      </w:r>
      <w:r>
        <w:t xml:space="preserve">: </w:t>
      </w:r>
      <w:proofErr w:type="spellStart"/>
      <w:r>
        <w:t>Жерукова</w:t>
      </w:r>
      <w:proofErr w:type="spellEnd"/>
      <w:r>
        <w:t xml:space="preserve"> А. Б., </w:t>
      </w:r>
      <w:proofErr w:type="spellStart"/>
      <w:r>
        <w:t>Мамбетова</w:t>
      </w:r>
      <w:proofErr w:type="spellEnd"/>
      <w:r>
        <w:t xml:space="preserve"> Ф. М., </w:t>
      </w:r>
      <w:proofErr w:type="spellStart"/>
      <w:r>
        <w:t>Тенова</w:t>
      </w:r>
      <w:proofErr w:type="spellEnd"/>
      <w:r>
        <w:t xml:space="preserve"> З. Ю., </w:t>
      </w:r>
      <w:proofErr w:type="spellStart"/>
      <w:r>
        <w:t>Бекалдиева</w:t>
      </w:r>
      <w:proofErr w:type="spellEnd"/>
      <w:r>
        <w:t xml:space="preserve"> З. С. </w:t>
      </w:r>
      <w:proofErr w:type="gramStart"/>
      <w:r>
        <w:t>Современный</w:t>
      </w:r>
      <w:proofErr w:type="gramEnd"/>
      <w:r>
        <w:t xml:space="preserve"> </w:t>
      </w:r>
      <w:proofErr w:type="spellStart"/>
      <w:r>
        <w:t>глэмпинг</w:t>
      </w:r>
      <w:proofErr w:type="spellEnd"/>
      <w:r>
        <w:t xml:space="preserve">-туризм как перспективная форма развития индустрии туризма и путешествий // Региональная и отраслевая экономика. – 2023. – № 6. – </w:t>
      </w:r>
      <w:r>
        <w:br/>
        <w:t xml:space="preserve">С. 39–46. </w:t>
      </w:r>
      <w:proofErr w:type="spellStart"/>
      <w:r>
        <w:t>doi</w:t>
      </w:r>
      <w:proofErr w:type="spellEnd"/>
      <w:r>
        <w:t>: 10.47576/2949-1916_2023_6_39.</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Modern glamping tourism as a promising form of development of the tourism and travel industry</w:t>
      </w:r>
    </w:p>
    <w:p w:rsidR="005E6ED7" w:rsidRDefault="005E6ED7" w:rsidP="005E6ED7">
      <w:pPr>
        <w:pStyle w:val="aa"/>
      </w:pPr>
      <w:proofErr w:type="spellStart"/>
      <w:r>
        <w:t>Zherukova</w:t>
      </w:r>
      <w:proofErr w:type="spellEnd"/>
      <w:r>
        <w:t xml:space="preserve"> </w:t>
      </w:r>
      <w:proofErr w:type="spellStart"/>
      <w:r>
        <w:t>Aksana</w:t>
      </w:r>
      <w:proofErr w:type="spellEnd"/>
      <w:r>
        <w:t xml:space="preserve"> B. </w:t>
      </w:r>
    </w:p>
    <w:p w:rsidR="005E6ED7" w:rsidRPr="005E6ED7" w:rsidRDefault="005E6ED7" w:rsidP="005E6ED7">
      <w:pPr>
        <w:pStyle w:val="ab"/>
        <w:rPr>
          <w:lang w:val="en-US"/>
        </w:rPr>
      </w:pPr>
      <w:r w:rsidRPr="005E6ED7">
        <w:rPr>
          <w:lang w:val="en-US"/>
        </w:rPr>
        <w:t>Institute of Management, Tourism and Hospitality Industry, Nalchik, Russia, zherukova65@mail.ru</w:t>
      </w:r>
    </w:p>
    <w:p w:rsidR="005E6ED7" w:rsidRPr="005E6ED7" w:rsidRDefault="005E6ED7" w:rsidP="005E6ED7">
      <w:pPr>
        <w:pStyle w:val="aa"/>
        <w:rPr>
          <w:lang w:val="en-US"/>
        </w:rPr>
      </w:pPr>
      <w:proofErr w:type="spellStart"/>
      <w:r w:rsidRPr="005E6ED7">
        <w:rPr>
          <w:lang w:val="en-US"/>
        </w:rPr>
        <w:t>Mambetova</w:t>
      </w:r>
      <w:proofErr w:type="spellEnd"/>
      <w:r w:rsidRPr="005E6ED7">
        <w:rPr>
          <w:lang w:val="en-US"/>
        </w:rPr>
        <w:t xml:space="preserve"> </w:t>
      </w:r>
      <w:proofErr w:type="spellStart"/>
      <w:r w:rsidRPr="005E6ED7">
        <w:rPr>
          <w:lang w:val="en-US"/>
        </w:rPr>
        <w:t>Fuza</w:t>
      </w:r>
      <w:proofErr w:type="spellEnd"/>
      <w:r w:rsidRPr="005E6ED7">
        <w:rPr>
          <w:lang w:val="en-US"/>
        </w:rPr>
        <w:t xml:space="preserve"> M. </w:t>
      </w:r>
    </w:p>
    <w:p w:rsidR="005E6ED7" w:rsidRPr="005E6ED7" w:rsidRDefault="005E6ED7" w:rsidP="005E6ED7">
      <w:pPr>
        <w:pStyle w:val="ab"/>
        <w:rPr>
          <w:lang w:val="en-US"/>
        </w:rPr>
      </w:pPr>
      <w:r w:rsidRPr="005E6ED7">
        <w:rPr>
          <w:lang w:val="en-US"/>
        </w:rPr>
        <w:t>Institute of Law, Economics and Finance, Nalchik, Russia, Fuzam@mail.ru</w:t>
      </w:r>
    </w:p>
    <w:p w:rsidR="005E6ED7" w:rsidRPr="005E6ED7" w:rsidRDefault="005E6ED7" w:rsidP="005E6ED7">
      <w:pPr>
        <w:pStyle w:val="aa"/>
        <w:rPr>
          <w:lang w:val="en-US"/>
        </w:rPr>
      </w:pPr>
      <w:proofErr w:type="spellStart"/>
      <w:r w:rsidRPr="005E6ED7">
        <w:rPr>
          <w:lang w:val="en-US"/>
        </w:rPr>
        <w:t>Tenova</w:t>
      </w:r>
      <w:proofErr w:type="spellEnd"/>
      <w:r w:rsidRPr="005E6ED7">
        <w:rPr>
          <w:lang w:val="en-US"/>
        </w:rPr>
        <w:t xml:space="preserve"> </w:t>
      </w:r>
      <w:proofErr w:type="spellStart"/>
      <w:r w:rsidRPr="005E6ED7">
        <w:rPr>
          <w:lang w:val="en-US"/>
        </w:rPr>
        <w:t>Zalina</w:t>
      </w:r>
      <w:proofErr w:type="spellEnd"/>
      <w:r w:rsidRPr="005E6ED7">
        <w:rPr>
          <w:lang w:val="en-US"/>
        </w:rPr>
        <w:t xml:space="preserve"> Yu. </w:t>
      </w:r>
    </w:p>
    <w:p w:rsidR="005E6ED7" w:rsidRPr="005E6ED7" w:rsidRDefault="005E6ED7" w:rsidP="005E6ED7">
      <w:pPr>
        <w:pStyle w:val="ab"/>
        <w:rPr>
          <w:lang w:val="en-US"/>
        </w:rPr>
      </w:pPr>
      <w:r w:rsidRPr="005E6ED7">
        <w:rPr>
          <w:lang w:val="en-US"/>
        </w:rPr>
        <w:lastRenderedPageBreak/>
        <w:t>Institute of Management, Tourism and Hospitality Industry, Nalchik, Russia, tzu79@mail.ru</w:t>
      </w:r>
    </w:p>
    <w:p w:rsidR="005E6ED7" w:rsidRPr="005E6ED7" w:rsidRDefault="005E6ED7" w:rsidP="005E6ED7">
      <w:pPr>
        <w:pStyle w:val="aa"/>
        <w:rPr>
          <w:lang w:val="en-US"/>
        </w:rPr>
      </w:pPr>
      <w:proofErr w:type="spellStart"/>
      <w:r w:rsidRPr="005E6ED7">
        <w:rPr>
          <w:lang w:val="en-US"/>
        </w:rPr>
        <w:t>Bekaldieva</w:t>
      </w:r>
      <w:proofErr w:type="spellEnd"/>
      <w:r w:rsidRPr="005E6ED7">
        <w:rPr>
          <w:lang w:val="en-US"/>
        </w:rPr>
        <w:t xml:space="preserve"> </w:t>
      </w:r>
      <w:proofErr w:type="spellStart"/>
      <w:r w:rsidRPr="005E6ED7">
        <w:rPr>
          <w:lang w:val="en-US"/>
        </w:rPr>
        <w:t>Zalina</w:t>
      </w:r>
      <w:proofErr w:type="spellEnd"/>
      <w:r w:rsidRPr="005E6ED7">
        <w:rPr>
          <w:lang w:val="en-US"/>
        </w:rPr>
        <w:t xml:space="preserve"> S. </w:t>
      </w:r>
    </w:p>
    <w:p w:rsidR="005E6ED7" w:rsidRPr="005E6ED7" w:rsidRDefault="005E6ED7" w:rsidP="005E6ED7">
      <w:pPr>
        <w:pStyle w:val="ab"/>
        <w:rPr>
          <w:lang w:val="en-US"/>
        </w:rPr>
      </w:pPr>
      <w:r w:rsidRPr="005E6ED7">
        <w:rPr>
          <w:lang w:val="en-US"/>
        </w:rPr>
        <w:t>Institute of Management, Tourism and Hospitality Industry, Nalchik, Russia, zalia-777@yandex.ru</w:t>
      </w:r>
    </w:p>
    <w:p w:rsidR="005E6ED7" w:rsidRPr="005E6ED7" w:rsidRDefault="005E6ED7" w:rsidP="005E6ED7">
      <w:pPr>
        <w:pStyle w:val="a7"/>
        <w:rPr>
          <w:lang w:val="en-US"/>
        </w:rPr>
      </w:pPr>
      <w:r w:rsidRPr="005E6ED7">
        <w:rPr>
          <w:spacing w:val="43"/>
          <w:lang w:val="en-US"/>
        </w:rPr>
        <w:t>Abstract</w:t>
      </w:r>
      <w:r w:rsidRPr="005E6ED7">
        <w:rPr>
          <w:lang w:val="en-US"/>
        </w:rPr>
        <w:t xml:space="preserve">. The article presents the characteristics of </w:t>
      </w:r>
      <w:proofErr w:type="spellStart"/>
      <w:r w:rsidRPr="005E6ED7">
        <w:rPr>
          <w:lang w:val="en-US"/>
        </w:rPr>
        <w:t>glamping</w:t>
      </w:r>
      <w:proofErr w:type="spellEnd"/>
      <w:r w:rsidRPr="005E6ED7">
        <w:rPr>
          <w:lang w:val="en-US"/>
        </w:rPr>
        <w:t xml:space="preserve"> tourism as a promising area of the tourism and travel industry, examines and systematizes the most popular types of </w:t>
      </w:r>
      <w:proofErr w:type="spellStart"/>
      <w:r w:rsidRPr="005E6ED7">
        <w:rPr>
          <w:lang w:val="en-US"/>
        </w:rPr>
        <w:t>glamping</w:t>
      </w:r>
      <w:proofErr w:type="spellEnd"/>
      <w:r w:rsidRPr="005E6ED7">
        <w:rPr>
          <w:lang w:val="en-US"/>
        </w:rPr>
        <w:t xml:space="preserve">, as well as socio-economic, institutional and technological factors of its development. Based on the analysis of the strong and weak competitive positions of </w:t>
      </w:r>
      <w:proofErr w:type="spellStart"/>
      <w:r w:rsidRPr="005E6ED7">
        <w:rPr>
          <w:lang w:val="en-US"/>
        </w:rPr>
        <w:t>glamping</w:t>
      </w:r>
      <w:proofErr w:type="spellEnd"/>
      <w:r w:rsidRPr="005E6ED7">
        <w:rPr>
          <w:lang w:val="en-US"/>
        </w:rPr>
        <w:t xml:space="preserve"> tourism in the </w:t>
      </w:r>
      <w:proofErr w:type="spellStart"/>
      <w:r w:rsidRPr="005E6ED7">
        <w:rPr>
          <w:lang w:val="en-US"/>
        </w:rPr>
        <w:t>Kabardino-Balkarian</w:t>
      </w:r>
      <w:proofErr w:type="spellEnd"/>
      <w:r w:rsidRPr="005E6ED7">
        <w:rPr>
          <w:lang w:val="en-US"/>
        </w:rPr>
        <w:t xml:space="preserve"> Republic, the expediency of using various types of management strategies to stimulate this area in the region is substantiated. A system of measures and solutions to improve the effectiveness of regional management in the field of formation of conditions for the development of regulated </w:t>
      </w:r>
      <w:proofErr w:type="spellStart"/>
      <w:r w:rsidRPr="005E6ED7">
        <w:rPr>
          <w:lang w:val="en-US"/>
        </w:rPr>
        <w:t>glamping</w:t>
      </w:r>
      <w:proofErr w:type="spellEnd"/>
      <w:r w:rsidRPr="005E6ED7">
        <w:rPr>
          <w:lang w:val="en-US"/>
        </w:rPr>
        <w:t xml:space="preserve"> tourism is proposed.</w:t>
      </w:r>
    </w:p>
    <w:p w:rsidR="005E6ED7" w:rsidRPr="005E6ED7" w:rsidRDefault="005E6ED7" w:rsidP="005E6ED7">
      <w:pPr>
        <w:pStyle w:val="a7"/>
        <w:rPr>
          <w:lang w:val="en-US"/>
        </w:rPr>
      </w:pPr>
      <w:r w:rsidRPr="005E6ED7">
        <w:rPr>
          <w:spacing w:val="43"/>
          <w:lang w:val="en-US"/>
        </w:rPr>
        <w:t>Keywords</w:t>
      </w:r>
      <w:r w:rsidRPr="005E6ED7">
        <w:rPr>
          <w:lang w:val="en-US"/>
        </w:rPr>
        <w:t xml:space="preserve">: sustainable tourism; </w:t>
      </w:r>
      <w:proofErr w:type="spellStart"/>
      <w:r w:rsidRPr="005E6ED7">
        <w:rPr>
          <w:lang w:val="en-US"/>
        </w:rPr>
        <w:t>glamping</w:t>
      </w:r>
      <w:proofErr w:type="spellEnd"/>
      <w:r w:rsidRPr="005E6ED7">
        <w:rPr>
          <w:lang w:val="en-US"/>
        </w:rPr>
        <w:t xml:space="preserve">; factors of </w:t>
      </w:r>
      <w:proofErr w:type="spellStart"/>
      <w:r w:rsidRPr="005E6ED7">
        <w:rPr>
          <w:lang w:val="en-US"/>
        </w:rPr>
        <w:t>glamping</w:t>
      </w:r>
      <w:proofErr w:type="spellEnd"/>
      <w:r w:rsidRPr="005E6ED7">
        <w:rPr>
          <w:lang w:val="en-US"/>
        </w:rPr>
        <w:t xml:space="preserve"> tourism development; SWOT analysis; strategic priorities.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Zherukova</w:t>
      </w:r>
      <w:proofErr w:type="spellEnd"/>
      <w:r w:rsidRPr="005E6ED7">
        <w:rPr>
          <w:lang w:val="en-US"/>
        </w:rPr>
        <w:t xml:space="preserve"> A. B., </w:t>
      </w:r>
      <w:proofErr w:type="spellStart"/>
      <w:r w:rsidRPr="005E6ED7">
        <w:rPr>
          <w:lang w:val="en-US"/>
        </w:rPr>
        <w:t>Mambetova</w:t>
      </w:r>
      <w:proofErr w:type="spellEnd"/>
      <w:r w:rsidRPr="005E6ED7">
        <w:rPr>
          <w:lang w:val="en-US"/>
        </w:rPr>
        <w:t xml:space="preserve"> F. M., </w:t>
      </w:r>
      <w:proofErr w:type="spellStart"/>
      <w:r w:rsidRPr="005E6ED7">
        <w:rPr>
          <w:lang w:val="en-US"/>
        </w:rPr>
        <w:t>Tenova</w:t>
      </w:r>
      <w:proofErr w:type="spellEnd"/>
      <w:r w:rsidRPr="005E6ED7">
        <w:rPr>
          <w:lang w:val="en-US"/>
        </w:rPr>
        <w:t xml:space="preserve"> Z. Yu., </w:t>
      </w:r>
      <w:proofErr w:type="spellStart"/>
      <w:r w:rsidRPr="005E6ED7">
        <w:rPr>
          <w:lang w:val="en-US"/>
        </w:rPr>
        <w:t>Bekaldieva</w:t>
      </w:r>
      <w:proofErr w:type="spellEnd"/>
      <w:r w:rsidRPr="005E6ED7">
        <w:rPr>
          <w:lang w:val="en-US"/>
        </w:rPr>
        <w:t xml:space="preserve"> Z. S. Modern </w:t>
      </w:r>
      <w:proofErr w:type="spellStart"/>
      <w:r w:rsidRPr="005E6ED7">
        <w:rPr>
          <w:lang w:val="en-US"/>
        </w:rPr>
        <w:t>glamping</w:t>
      </w:r>
      <w:proofErr w:type="spellEnd"/>
      <w:r w:rsidRPr="005E6ED7">
        <w:rPr>
          <w:lang w:val="en-US"/>
        </w:rPr>
        <w:t xml:space="preserve"> tourism as a promising form of development of the tourism and travel industry.</w:t>
      </w:r>
      <w:r w:rsidRPr="005E6ED7">
        <w:rPr>
          <w:i/>
          <w:iCs/>
          <w:lang w:val="en-US"/>
        </w:rPr>
        <w:t xml:space="preserve"> </w:t>
      </w:r>
      <w:proofErr w:type="gramStart"/>
      <w:r w:rsidRPr="005E6ED7">
        <w:rPr>
          <w:i/>
          <w:iCs/>
          <w:lang w:val="en-US"/>
        </w:rPr>
        <w:t>Regional and branch economy,</w:t>
      </w:r>
      <w:r w:rsidRPr="005E6ED7">
        <w:rPr>
          <w:lang w:val="en-US"/>
        </w:rPr>
        <w:t xml:space="preserve"> 2023, no. 6, pp. 39–46.</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10.47576/2949-1916_2023_6_39.</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10.47576/2949-1916_2023_6_47</w:t>
      </w:r>
    </w:p>
    <w:p w:rsidR="005E6ED7" w:rsidRDefault="005E6ED7" w:rsidP="005E6ED7">
      <w:pPr>
        <w:pStyle w:val="a4"/>
      </w:pPr>
      <w:r>
        <w:t>Налоговые поступления от субъектов малого бизнеса в Республике Дагестан</w:t>
      </w:r>
    </w:p>
    <w:p w:rsidR="005E6ED7" w:rsidRDefault="005E6ED7" w:rsidP="005E6ED7">
      <w:pPr>
        <w:pStyle w:val="a5"/>
      </w:pPr>
      <w:r>
        <w:t xml:space="preserve">Ибрагимова Ирина </w:t>
      </w:r>
      <w:proofErr w:type="spellStart"/>
      <w:r>
        <w:t>Ибрагимовна</w:t>
      </w:r>
      <w:proofErr w:type="spellEnd"/>
      <w:r>
        <w:t xml:space="preserve"> </w:t>
      </w:r>
    </w:p>
    <w:p w:rsidR="005E6ED7" w:rsidRDefault="005E6ED7" w:rsidP="005E6ED7">
      <w:pPr>
        <w:pStyle w:val="a6"/>
      </w:pPr>
      <w:r>
        <w:t xml:space="preserve">Дагестанский государственный университет, Махачкала, Россия, </w:t>
      </w:r>
      <w:hyperlink r:id="rId16" w:history="1">
        <w:r>
          <w:t>abdi2412@mail.ru</w:t>
        </w:r>
      </w:hyperlink>
    </w:p>
    <w:p w:rsidR="005E6ED7" w:rsidRDefault="005E6ED7" w:rsidP="005E6ED7">
      <w:pPr>
        <w:pStyle w:val="a7"/>
      </w:pPr>
      <w:r>
        <w:rPr>
          <w:spacing w:val="43"/>
        </w:rPr>
        <w:t>Аннотация</w:t>
      </w:r>
      <w:r>
        <w:t xml:space="preserve">. В статье проанализирован налоговый вклад от субъектов малого бизнеса Республики Дагестан в доходы бюджетной системы страны. Особое внимание уделено анализу динамики поступления налогов, взимаемых по специальным налоговым режимам с субъектов малого бизнеса в доходах консолидированного бюджета Республики Дагестан – в рамках упрощенной системы налогообложения, единого сельскохозяйственного налога, патентной системы налогообложения. </w:t>
      </w:r>
    </w:p>
    <w:p w:rsidR="005E6ED7" w:rsidRDefault="005E6ED7" w:rsidP="005E6ED7">
      <w:pPr>
        <w:pStyle w:val="a7"/>
      </w:pPr>
      <w:r>
        <w:rPr>
          <w:spacing w:val="43"/>
        </w:rPr>
        <w:t>Ключевые слова</w:t>
      </w:r>
      <w:r>
        <w:t>: малый бизнес; налог; налоговые режимы; патентная система налогообложения; упрощенная система налогообложения; единый сельскохозяйственный налог.</w:t>
      </w:r>
    </w:p>
    <w:p w:rsidR="005E6ED7" w:rsidRDefault="005E6ED7" w:rsidP="005E6ED7">
      <w:pPr>
        <w:pStyle w:val="a8"/>
      </w:pPr>
      <w:r>
        <w:rPr>
          <w:spacing w:val="43"/>
        </w:rPr>
        <w:t>Для цитирования:</w:t>
      </w:r>
      <w:r>
        <w:t xml:space="preserve"> Ибрагимова И. И. Налоговые поступления от субъектов малого бизнеса в Республике Дагестан // Региональная и отраслевая экономика. – 2023. – № 6. – С. 47–52. </w:t>
      </w:r>
      <w:proofErr w:type="spellStart"/>
      <w:r>
        <w:t>doi</w:t>
      </w:r>
      <w:proofErr w:type="spellEnd"/>
      <w:r>
        <w:t>: 10.47576/2949-1916_2023_6_47.</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 xml:space="preserve">Tax revenue from small businesses in the Republic </w:t>
      </w:r>
      <w:r w:rsidRPr="005E6ED7">
        <w:rPr>
          <w:lang w:val="en-US"/>
        </w:rPr>
        <w:br/>
      </w:r>
      <w:r>
        <w:t>о</w:t>
      </w:r>
      <w:r w:rsidRPr="005E6ED7">
        <w:rPr>
          <w:lang w:val="en-US"/>
        </w:rPr>
        <w:t>f Dagestan</w:t>
      </w:r>
    </w:p>
    <w:p w:rsidR="005E6ED7" w:rsidRPr="005E6ED7" w:rsidRDefault="005E6ED7" w:rsidP="005E6ED7">
      <w:pPr>
        <w:pStyle w:val="aa"/>
        <w:rPr>
          <w:lang w:val="en-US"/>
        </w:rPr>
      </w:pPr>
      <w:proofErr w:type="spellStart"/>
      <w:r w:rsidRPr="005E6ED7">
        <w:rPr>
          <w:lang w:val="en-US"/>
        </w:rPr>
        <w:t>Ibragimova</w:t>
      </w:r>
      <w:proofErr w:type="spellEnd"/>
      <w:r w:rsidRPr="005E6ED7">
        <w:rPr>
          <w:lang w:val="en-US"/>
        </w:rPr>
        <w:t xml:space="preserve"> Irina I. </w:t>
      </w:r>
    </w:p>
    <w:p w:rsidR="005E6ED7" w:rsidRPr="005E6ED7" w:rsidRDefault="005E6ED7" w:rsidP="005E6ED7">
      <w:pPr>
        <w:pStyle w:val="ab"/>
        <w:rPr>
          <w:lang w:val="en-US"/>
        </w:rPr>
      </w:pPr>
      <w:r w:rsidRPr="005E6ED7">
        <w:rPr>
          <w:lang w:val="en-US"/>
        </w:rPr>
        <w:t>Dagestan State University, Makhachkala, Russia, abdi2412@mail.ru</w:t>
      </w:r>
    </w:p>
    <w:p w:rsidR="005E6ED7" w:rsidRPr="005E6ED7" w:rsidRDefault="005E6ED7" w:rsidP="005E6ED7">
      <w:pPr>
        <w:pStyle w:val="a7"/>
        <w:rPr>
          <w:lang w:val="en-US"/>
        </w:rPr>
      </w:pPr>
      <w:proofErr w:type="spellStart"/>
      <w:proofErr w:type="gramStart"/>
      <w:r w:rsidRPr="005E6ED7">
        <w:rPr>
          <w:spacing w:val="43"/>
          <w:lang w:val="en-US"/>
        </w:rPr>
        <w:lastRenderedPageBreak/>
        <w:t>Abtract</w:t>
      </w:r>
      <w:proofErr w:type="spellEnd"/>
      <w:r w:rsidRPr="005E6ED7">
        <w:rPr>
          <w:lang w:val="en-US"/>
        </w:rPr>
        <w:t>.</w:t>
      </w:r>
      <w:proofErr w:type="gramEnd"/>
      <w:r w:rsidRPr="005E6ED7">
        <w:rPr>
          <w:lang w:val="en-US"/>
        </w:rPr>
        <w:t xml:space="preserve"> The article analyzes the tax contribution from small businesses of the Republic of Dagestan to the revenues of the country’s budget system. Particular attention is paid to the analysis of the dynamics of the receipt of taxes levied under special tax regimes from small businesses of the Republic of Dagestan in the income of the consolidated budget of the Republic of Dagestan – within the framework of the simplified taxation system, the unified agricultural tax, and the patent taxation system.</w:t>
      </w:r>
    </w:p>
    <w:p w:rsidR="005E6ED7" w:rsidRPr="005E6ED7" w:rsidRDefault="005E6ED7" w:rsidP="005E6ED7">
      <w:pPr>
        <w:pStyle w:val="a7"/>
        <w:rPr>
          <w:lang w:val="en-US"/>
        </w:rPr>
      </w:pPr>
      <w:r w:rsidRPr="005E6ED7">
        <w:rPr>
          <w:spacing w:val="43"/>
          <w:lang w:val="en-US"/>
        </w:rPr>
        <w:t>Keywords</w:t>
      </w:r>
      <w:r w:rsidRPr="005E6ED7">
        <w:rPr>
          <w:lang w:val="en-US"/>
        </w:rPr>
        <w:t>: small business; tax; tax regimes; patent taxation system; simplified taxation system; single agricultural tax.</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Ibragimova</w:t>
      </w:r>
      <w:proofErr w:type="spellEnd"/>
      <w:r w:rsidRPr="005E6ED7">
        <w:rPr>
          <w:lang w:val="en-US"/>
        </w:rPr>
        <w:t xml:space="preserve"> I. I. Tax revenue from small businesses in the Republic </w:t>
      </w:r>
      <w:r>
        <w:t>о</w:t>
      </w:r>
      <w:r w:rsidRPr="005E6ED7">
        <w:rPr>
          <w:lang w:val="en-US"/>
        </w:rPr>
        <w:t xml:space="preserve">f Dagestan. </w:t>
      </w:r>
      <w:proofErr w:type="gramStart"/>
      <w:r w:rsidRPr="005E6ED7">
        <w:rPr>
          <w:i/>
          <w:iCs/>
          <w:lang w:val="en-US"/>
        </w:rPr>
        <w:t xml:space="preserve">Regional and branch economy, </w:t>
      </w:r>
      <w:r w:rsidRPr="005E6ED7">
        <w:rPr>
          <w:lang w:val="en-US"/>
        </w:rPr>
        <w:t>2023, no. 6, pp. 47–52.</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10.47576/2949-1916_2023_6_47.</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10.47576/2949-1916_2023_6_53</w:t>
      </w:r>
    </w:p>
    <w:p w:rsidR="005E6ED7" w:rsidRDefault="005E6ED7" w:rsidP="005E6ED7">
      <w:pPr>
        <w:pStyle w:val="a4"/>
      </w:pPr>
      <w:r>
        <w:t>Теоретические основы организационной структуры управления предприятием</w:t>
      </w:r>
    </w:p>
    <w:p w:rsidR="005E6ED7" w:rsidRDefault="005E6ED7" w:rsidP="005E6ED7">
      <w:pPr>
        <w:pStyle w:val="a5"/>
      </w:pPr>
      <w:r>
        <w:t xml:space="preserve">Курбанова </w:t>
      </w:r>
      <w:proofErr w:type="spellStart"/>
      <w:r>
        <w:t>Умукусум</w:t>
      </w:r>
      <w:proofErr w:type="spellEnd"/>
      <w:r>
        <w:t xml:space="preserve"> Али-</w:t>
      </w:r>
      <w:proofErr w:type="spellStart"/>
      <w:r>
        <w:t>Искандеровна</w:t>
      </w:r>
      <w:proofErr w:type="spellEnd"/>
    </w:p>
    <w:p w:rsidR="005E6ED7" w:rsidRDefault="005E6ED7" w:rsidP="005E6ED7">
      <w:pPr>
        <w:pStyle w:val="a6"/>
      </w:pPr>
      <w:r>
        <w:t>Дагестанский государственный университет, Махачкала, Россия</w:t>
      </w:r>
    </w:p>
    <w:p w:rsidR="005E6ED7" w:rsidRDefault="005E6ED7" w:rsidP="005E6ED7">
      <w:pPr>
        <w:pStyle w:val="a5"/>
      </w:pPr>
      <w:proofErr w:type="spellStart"/>
      <w:r>
        <w:t>Гуруева</w:t>
      </w:r>
      <w:proofErr w:type="spellEnd"/>
      <w:r>
        <w:t xml:space="preserve"> Заира Магомедовна</w:t>
      </w:r>
    </w:p>
    <w:p w:rsidR="005E6ED7" w:rsidRDefault="005E6ED7" w:rsidP="005E6ED7">
      <w:pPr>
        <w:pStyle w:val="a6"/>
      </w:pPr>
      <w:r>
        <w:t xml:space="preserve">Дагестанский государственный университет, Махачкала, </w:t>
      </w:r>
      <w:r>
        <w:br/>
        <w:t xml:space="preserve">Россия, </w:t>
      </w:r>
      <w:hyperlink r:id="rId17" w:history="1">
        <w:r>
          <w:t>Zaira.gurueva@yandex.ru</w:t>
        </w:r>
      </w:hyperlink>
    </w:p>
    <w:p w:rsidR="005E6ED7" w:rsidRDefault="005E6ED7" w:rsidP="005E6ED7">
      <w:pPr>
        <w:pStyle w:val="a5"/>
      </w:pPr>
      <w:proofErr w:type="spellStart"/>
      <w:r>
        <w:t>Гитинова</w:t>
      </w:r>
      <w:proofErr w:type="spellEnd"/>
      <w:r>
        <w:t xml:space="preserve"> </w:t>
      </w:r>
      <w:proofErr w:type="spellStart"/>
      <w:r>
        <w:t>Сабрина</w:t>
      </w:r>
      <w:proofErr w:type="spellEnd"/>
      <w:r>
        <w:t xml:space="preserve"> Магомедовна</w:t>
      </w:r>
    </w:p>
    <w:p w:rsidR="005E6ED7" w:rsidRDefault="005E6ED7" w:rsidP="005E6ED7">
      <w:pPr>
        <w:pStyle w:val="a6"/>
      </w:pPr>
      <w:r>
        <w:t>Дагестанский государственный университет, Махачкала, Россия</w:t>
      </w:r>
    </w:p>
    <w:p w:rsidR="005E6ED7" w:rsidRDefault="005E6ED7" w:rsidP="005E6ED7">
      <w:pPr>
        <w:pStyle w:val="a7"/>
      </w:pPr>
      <w:r>
        <w:rPr>
          <w:spacing w:val="43"/>
        </w:rPr>
        <w:t>Аннотация</w:t>
      </w:r>
      <w:r>
        <w:t>. В статье исследованы вопросы организационной структуры управления предприятием. Одним из условий противодействия неблагоприятным внешним и внутренним условиям является наличие эффективной организационной структуры, которая позволяет снизить риски и проблемы, связанные с внешними и внутренними факторами экономической среды. Особенно важна стабильная организационная структура для промышленных или производственных предприятий, в особенности предприятий энергетической сферы. Изучение современных аспектов модернизации, совершенствования или оптимизации организационных структур играет важнейшую роль в эффективном функционировании любого хозяйствующего субъекта. Следовательно, чтобы предприятие функционировало эффективно, нужен большой объем проводимых мероприятий, среди которых – создание качественной организационной структуры. Результаты исследования могут быть использованы для разработки и внедрения специализированной модели совершенствования организационной структуры управления на предприятии с позиции обеспечения сбалансирования экономических интересов ПАО «</w:t>
      </w:r>
      <w:proofErr w:type="spellStart"/>
      <w:r>
        <w:t>Россети</w:t>
      </w:r>
      <w:proofErr w:type="spellEnd"/>
      <w:r>
        <w:t xml:space="preserve"> Северный Кавказ».</w:t>
      </w:r>
    </w:p>
    <w:p w:rsidR="005E6ED7" w:rsidRDefault="005E6ED7" w:rsidP="005E6ED7">
      <w:pPr>
        <w:pStyle w:val="a7"/>
      </w:pPr>
      <w:r>
        <w:rPr>
          <w:spacing w:val="43"/>
        </w:rPr>
        <w:t>Ключевые слова</w:t>
      </w:r>
      <w:r>
        <w:t>: организационная структура управления; цель и стратегия предприятия; мотивация и стимулирование труда; формы и типы организационных структур.</w:t>
      </w:r>
    </w:p>
    <w:p w:rsidR="005E6ED7" w:rsidRDefault="005E6ED7" w:rsidP="005E6ED7">
      <w:pPr>
        <w:pStyle w:val="a8"/>
      </w:pPr>
      <w:r>
        <w:rPr>
          <w:spacing w:val="43"/>
        </w:rPr>
        <w:t>Для цитирования</w:t>
      </w:r>
      <w:r>
        <w:t xml:space="preserve">: Курбанова У. А.-И., </w:t>
      </w:r>
      <w:proofErr w:type="spellStart"/>
      <w:r>
        <w:t>Гуруева</w:t>
      </w:r>
      <w:proofErr w:type="spellEnd"/>
      <w:r>
        <w:t xml:space="preserve"> З. М., </w:t>
      </w:r>
      <w:proofErr w:type="spellStart"/>
      <w:r>
        <w:t>Гитинова</w:t>
      </w:r>
      <w:proofErr w:type="spellEnd"/>
      <w:r>
        <w:t xml:space="preserve"> С. М. Теоретические основы организационной структуры управления предприятием // Региональная и отраслевая экономика. – 2023. – № 6. – С. 53–61. </w:t>
      </w:r>
      <w:proofErr w:type="spellStart"/>
      <w:r>
        <w:t>doi</w:t>
      </w:r>
      <w:proofErr w:type="spellEnd"/>
      <w:r>
        <w:t>: 10.47576/2949-1916_2023_6_53.</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lastRenderedPageBreak/>
        <w:t>Theoretical foundations of the organizational structure of enterprise management</w:t>
      </w:r>
    </w:p>
    <w:p w:rsidR="005E6ED7" w:rsidRPr="005E6ED7" w:rsidRDefault="005E6ED7" w:rsidP="005E6ED7">
      <w:pPr>
        <w:pStyle w:val="aa"/>
        <w:rPr>
          <w:lang w:val="en-US"/>
        </w:rPr>
      </w:pPr>
      <w:proofErr w:type="spellStart"/>
      <w:proofErr w:type="gramStart"/>
      <w:r w:rsidRPr="005E6ED7">
        <w:rPr>
          <w:lang w:val="en-US"/>
        </w:rPr>
        <w:t>Kurbanova</w:t>
      </w:r>
      <w:proofErr w:type="spellEnd"/>
      <w:r w:rsidRPr="005E6ED7">
        <w:rPr>
          <w:lang w:val="en-US"/>
        </w:rPr>
        <w:t xml:space="preserve"> </w:t>
      </w:r>
      <w:proofErr w:type="spellStart"/>
      <w:r w:rsidRPr="005E6ED7">
        <w:rPr>
          <w:lang w:val="en-US"/>
        </w:rPr>
        <w:t>Umukusum</w:t>
      </w:r>
      <w:proofErr w:type="spellEnd"/>
      <w:r w:rsidRPr="005E6ED7">
        <w:rPr>
          <w:lang w:val="en-US"/>
        </w:rPr>
        <w:t xml:space="preserve"> A.-I.</w:t>
      </w:r>
      <w:proofErr w:type="gramEnd"/>
    </w:p>
    <w:p w:rsidR="005E6ED7" w:rsidRPr="005E6ED7" w:rsidRDefault="005E6ED7" w:rsidP="005E6ED7">
      <w:pPr>
        <w:pStyle w:val="ab"/>
        <w:rPr>
          <w:lang w:val="en-US"/>
        </w:rPr>
      </w:pPr>
      <w:r w:rsidRPr="005E6ED7">
        <w:rPr>
          <w:lang w:val="en-US"/>
        </w:rPr>
        <w:t>Dagestan State University, Makhachkala, Russia</w:t>
      </w:r>
    </w:p>
    <w:p w:rsidR="005E6ED7" w:rsidRPr="005E6ED7" w:rsidRDefault="005E6ED7" w:rsidP="005E6ED7">
      <w:pPr>
        <w:pStyle w:val="aa"/>
        <w:rPr>
          <w:lang w:val="en-US"/>
        </w:rPr>
      </w:pPr>
      <w:proofErr w:type="spellStart"/>
      <w:r w:rsidRPr="005E6ED7">
        <w:rPr>
          <w:lang w:val="en-US"/>
        </w:rPr>
        <w:t>Guruyeva</w:t>
      </w:r>
      <w:proofErr w:type="spellEnd"/>
      <w:r w:rsidRPr="005E6ED7">
        <w:rPr>
          <w:lang w:val="en-US"/>
        </w:rPr>
        <w:t xml:space="preserve"> </w:t>
      </w:r>
      <w:proofErr w:type="spellStart"/>
      <w:r w:rsidRPr="005E6ED7">
        <w:rPr>
          <w:lang w:val="en-US"/>
        </w:rPr>
        <w:t>Zaira</w:t>
      </w:r>
      <w:proofErr w:type="spellEnd"/>
      <w:r w:rsidRPr="005E6ED7">
        <w:rPr>
          <w:lang w:val="en-US"/>
        </w:rPr>
        <w:t xml:space="preserve"> M. </w:t>
      </w:r>
    </w:p>
    <w:p w:rsidR="005E6ED7" w:rsidRPr="005E6ED7" w:rsidRDefault="005E6ED7" w:rsidP="005E6ED7">
      <w:pPr>
        <w:pStyle w:val="ab"/>
        <w:rPr>
          <w:lang w:val="en-US"/>
        </w:rPr>
      </w:pPr>
      <w:r w:rsidRPr="005E6ED7">
        <w:rPr>
          <w:lang w:val="en-US"/>
        </w:rPr>
        <w:t>Dagestan State University, Makhachkala, Russia, Zaira.gurueva@yandex.ru</w:t>
      </w:r>
    </w:p>
    <w:p w:rsidR="005E6ED7" w:rsidRPr="005E6ED7" w:rsidRDefault="005E6ED7" w:rsidP="005E6ED7">
      <w:pPr>
        <w:pStyle w:val="aa"/>
        <w:rPr>
          <w:lang w:val="en-US"/>
        </w:rPr>
      </w:pPr>
      <w:proofErr w:type="spellStart"/>
      <w:r w:rsidRPr="005E6ED7">
        <w:rPr>
          <w:lang w:val="en-US"/>
        </w:rPr>
        <w:t>Gitinova</w:t>
      </w:r>
      <w:proofErr w:type="spellEnd"/>
      <w:r w:rsidRPr="005E6ED7">
        <w:rPr>
          <w:lang w:val="en-US"/>
        </w:rPr>
        <w:t xml:space="preserve"> Sabrina M. </w:t>
      </w:r>
    </w:p>
    <w:p w:rsidR="005E6ED7" w:rsidRPr="005E6ED7" w:rsidRDefault="005E6ED7" w:rsidP="005E6ED7">
      <w:pPr>
        <w:pStyle w:val="ab"/>
        <w:rPr>
          <w:lang w:val="en-US"/>
        </w:rPr>
      </w:pPr>
      <w:r w:rsidRPr="005E6ED7">
        <w:rPr>
          <w:lang w:val="en-US"/>
        </w:rPr>
        <w:t>Dagestan State University, Makhachkala, Russia</w:t>
      </w:r>
    </w:p>
    <w:p w:rsidR="005E6ED7" w:rsidRPr="005E6ED7" w:rsidRDefault="005E6ED7" w:rsidP="005E6ED7">
      <w:pPr>
        <w:pStyle w:val="a7"/>
        <w:rPr>
          <w:lang w:val="en-US"/>
        </w:rPr>
      </w:pPr>
      <w:r w:rsidRPr="005E6ED7">
        <w:rPr>
          <w:spacing w:val="43"/>
          <w:lang w:val="en-US"/>
        </w:rPr>
        <w:t>Abstract</w:t>
      </w:r>
      <w:r w:rsidRPr="005E6ED7">
        <w:rPr>
          <w:lang w:val="en-US"/>
        </w:rPr>
        <w:t>. The article examines the issues of the organizational structure of enterprise management. One of the conditions for countering unfavorable external and internal conditions is the presence of an effective organizational management structure. An effective management structure at any enterprise allows you to reduce the risks and problems associated with external and internal factors of the economic environment. A stable organizational structure is especially important for industrial or manufacturing enterprises, especially enterprises in the energy sector. The study of modern aspects of modernization, improvement or optimization of organizational structures plays a crucial role in the effective functioning of any business entity. Therefore, in order for the company to function effectively, a large amount of activities is needed, among which is the creation of a high–quality organizational structure. The results of the study can be used to develop and implement a specialized model for improving the organizational structure of management at the enterprise from the position of ensuring a balance of the economic interests of PJSC ROSSETI North Caucasus.</w:t>
      </w:r>
    </w:p>
    <w:p w:rsidR="005E6ED7" w:rsidRPr="005E6ED7" w:rsidRDefault="005E6ED7" w:rsidP="005E6ED7">
      <w:pPr>
        <w:pStyle w:val="a7"/>
        <w:rPr>
          <w:lang w:val="en-US"/>
        </w:rPr>
      </w:pPr>
      <w:r w:rsidRPr="005E6ED7">
        <w:rPr>
          <w:spacing w:val="43"/>
          <w:lang w:val="en-US"/>
        </w:rPr>
        <w:t>Keywords</w:t>
      </w:r>
      <w:r w:rsidRPr="005E6ED7">
        <w:rPr>
          <w:lang w:val="en-US"/>
        </w:rPr>
        <w:t>: organizational structure of management; purpose and strategy of the enterprise; motivation and stimulation of labor; forms and types of organizational structures.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Kurbanova</w:t>
      </w:r>
      <w:proofErr w:type="spellEnd"/>
      <w:r w:rsidRPr="005E6ED7">
        <w:rPr>
          <w:lang w:val="en-US"/>
        </w:rPr>
        <w:t xml:space="preserve"> U. A.-I., </w:t>
      </w:r>
      <w:proofErr w:type="spellStart"/>
      <w:r w:rsidRPr="005E6ED7">
        <w:rPr>
          <w:lang w:val="en-US"/>
        </w:rPr>
        <w:t>Guruyeva</w:t>
      </w:r>
      <w:proofErr w:type="spellEnd"/>
      <w:r w:rsidRPr="005E6ED7">
        <w:rPr>
          <w:lang w:val="en-US"/>
        </w:rPr>
        <w:t xml:space="preserve"> Z. M., </w:t>
      </w:r>
      <w:proofErr w:type="spellStart"/>
      <w:r w:rsidRPr="005E6ED7">
        <w:rPr>
          <w:lang w:val="en-US"/>
        </w:rPr>
        <w:t>Gitinova</w:t>
      </w:r>
      <w:proofErr w:type="spellEnd"/>
      <w:r w:rsidRPr="005E6ED7">
        <w:rPr>
          <w:lang w:val="en-US"/>
        </w:rPr>
        <w:t xml:space="preserve"> S. M. Theoretical foundations of the organizational structure of enterprise management. </w:t>
      </w:r>
      <w:proofErr w:type="gramStart"/>
      <w:r w:rsidRPr="005E6ED7">
        <w:rPr>
          <w:i/>
          <w:iCs/>
          <w:lang w:val="en-US"/>
        </w:rPr>
        <w:t>Regional and branch economy,</w:t>
      </w:r>
      <w:r w:rsidRPr="005E6ED7">
        <w:rPr>
          <w:lang w:val="en-US"/>
        </w:rPr>
        <w:t xml:space="preserve"> 2023, no. 6, pp. 53–61.</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10.47576/2949-1916_2023_6_53.</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10.47576/2949-1916_2023_6_62</w:t>
      </w:r>
    </w:p>
    <w:p w:rsidR="005E6ED7" w:rsidRDefault="005E6ED7" w:rsidP="005E6ED7">
      <w:pPr>
        <w:pStyle w:val="a4"/>
      </w:pPr>
      <w:r>
        <w:t>Вопросы сбалансированности федерального бюджета Российской Федерации</w:t>
      </w:r>
    </w:p>
    <w:p w:rsidR="005E6ED7" w:rsidRDefault="005E6ED7" w:rsidP="005E6ED7">
      <w:pPr>
        <w:pStyle w:val="a5"/>
      </w:pPr>
      <w:r>
        <w:t xml:space="preserve">Ибрагимова Ирина </w:t>
      </w:r>
      <w:proofErr w:type="spellStart"/>
      <w:r>
        <w:t>Ибрагимовна</w:t>
      </w:r>
      <w:proofErr w:type="spellEnd"/>
      <w:r>
        <w:t xml:space="preserve"> </w:t>
      </w:r>
    </w:p>
    <w:p w:rsidR="005E6ED7" w:rsidRDefault="005E6ED7" w:rsidP="005E6ED7">
      <w:pPr>
        <w:pStyle w:val="a6"/>
      </w:pPr>
      <w:r>
        <w:t xml:space="preserve">Дагестанский государственный университет, Махачкала, Россия, </w:t>
      </w:r>
      <w:hyperlink r:id="rId18" w:history="1">
        <w:r>
          <w:t>abdi2412@mail.ru</w:t>
        </w:r>
      </w:hyperlink>
    </w:p>
    <w:p w:rsidR="005E6ED7" w:rsidRDefault="005E6ED7" w:rsidP="005E6ED7">
      <w:pPr>
        <w:pStyle w:val="a7"/>
      </w:pPr>
      <w:r>
        <w:rPr>
          <w:spacing w:val="43"/>
        </w:rPr>
        <w:t>Аннотация</w:t>
      </w:r>
      <w:r>
        <w:t>. В статье проанализированы вопросы, связанные со сбалансированностью федерального бюджета Российской Федерации. В частности, проанализированы доходы и расходы федерального бюджета. Кроме того, в динамике изучено сальдо федерального бюджета, рассмотрены основные параметры федерального бюджета и факторы, влияющие на его состояние (профицит, дефицит).</w:t>
      </w:r>
    </w:p>
    <w:p w:rsidR="005E6ED7" w:rsidRDefault="005E6ED7" w:rsidP="005E6ED7">
      <w:pPr>
        <w:pStyle w:val="a7"/>
      </w:pPr>
      <w:r>
        <w:t>Ключевые слова: федеральный бюджет; доходы бюджета; расходы бюджета; бюджетный дефицит.</w:t>
      </w:r>
    </w:p>
    <w:p w:rsidR="005E6ED7" w:rsidRDefault="005E6ED7" w:rsidP="005E6ED7">
      <w:pPr>
        <w:pStyle w:val="a8"/>
      </w:pPr>
      <w:r>
        <w:rPr>
          <w:spacing w:val="43"/>
        </w:rPr>
        <w:t>Для цитирования:</w:t>
      </w:r>
      <w:r>
        <w:t xml:space="preserve"> Ибрагимова И. И. Вопросы сбалансированности федерального бюджета Российской Федерации // Региональная и отраслевая экономика. – 2023. – № 6. – С. 62–68. </w:t>
      </w:r>
      <w:proofErr w:type="spellStart"/>
      <w:r>
        <w:t>doi</w:t>
      </w:r>
      <w:proofErr w:type="spellEnd"/>
      <w:r>
        <w:t>: 10.47576/2949-1916_2023_6_62.</w:t>
      </w:r>
    </w:p>
    <w:p w:rsidR="005E6ED7" w:rsidRDefault="005E6ED7" w:rsidP="005E6ED7">
      <w:pPr>
        <w:pStyle w:val="original"/>
      </w:pPr>
      <w:r>
        <w:lastRenderedPageBreak/>
        <w:t>Original article</w:t>
      </w:r>
    </w:p>
    <w:p w:rsidR="005E6ED7" w:rsidRPr="005E6ED7" w:rsidRDefault="005E6ED7" w:rsidP="005E6ED7">
      <w:pPr>
        <w:pStyle w:val="a9"/>
        <w:rPr>
          <w:lang w:val="en-US"/>
        </w:rPr>
      </w:pPr>
      <w:r w:rsidRPr="005E6ED7">
        <w:rPr>
          <w:lang w:val="en-US"/>
        </w:rPr>
        <w:t>Issues of balancing the federal budget of the Russian Federation</w:t>
      </w:r>
    </w:p>
    <w:p w:rsidR="005E6ED7" w:rsidRPr="005E6ED7" w:rsidRDefault="005E6ED7" w:rsidP="005E6ED7">
      <w:pPr>
        <w:pStyle w:val="aa"/>
        <w:rPr>
          <w:lang w:val="en-US"/>
        </w:rPr>
      </w:pPr>
      <w:proofErr w:type="spellStart"/>
      <w:r w:rsidRPr="005E6ED7">
        <w:rPr>
          <w:lang w:val="en-US"/>
        </w:rPr>
        <w:t>Ibragimova</w:t>
      </w:r>
      <w:proofErr w:type="spellEnd"/>
      <w:r w:rsidRPr="005E6ED7">
        <w:rPr>
          <w:lang w:val="en-US"/>
        </w:rPr>
        <w:t xml:space="preserve"> Irina I. </w:t>
      </w:r>
    </w:p>
    <w:p w:rsidR="005E6ED7" w:rsidRPr="005E6ED7" w:rsidRDefault="005E6ED7" w:rsidP="005E6ED7">
      <w:pPr>
        <w:pStyle w:val="ab"/>
        <w:rPr>
          <w:lang w:val="en-US"/>
        </w:rPr>
      </w:pPr>
      <w:r w:rsidRPr="005E6ED7">
        <w:rPr>
          <w:lang w:val="en-US"/>
        </w:rPr>
        <w:t>Dagestan State University, Makhachkala, Russia, abdi2412@mail.ru</w:t>
      </w:r>
    </w:p>
    <w:p w:rsidR="005E6ED7" w:rsidRPr="005E6ED7" w:rsidRDefault="005E6ED7" w:rsidP="005E6ED7">
      <w:pPr>
        <w:pStyle w:val="a7"/>
        <w:rPr>
          <w:lang w:val="en-US"/>
        </w:rPr>
      </w:pPr>
      <w:r w:rsidRPr="005E6ED7">
        <w:rPr>
          <w:spacing w:val="43"/>
          <w:lang w:val="en-US"/>
        </w:rPr>
        <w:t>Abstract</w:t>
      </w:r>
      <w:r w:rsidRPr="005E6ED7">
        <w:rPr>
          <w:lang w:val="en-US"/>
        </w:rPr>
        <w:t>. The article analyzes issues related to the balance of the federal budget of the Russian Federation. In particular, the income and expenses of the federal budget are analyzed. In addition, the federal budget balance was studied in dynamics, the main parameters of the federal budget and the factors influencing its state (surplus, deficit) were considered.</w:t>
      </w:r>
    </w:p>
    <w:p w:rsidR="005E6ED7" w:rsidRPr="005E6ED7" w:rsidRDefault="005E6ED7" w:rsidP="005E6ED7">
      <w:pPr>
        <w:pStyle w:val="a7"/>
        <w:rPr>
          <w:lang w:val="en-US"/>
        </w:rPr>
      </w:pPr>
      <w:r w:rsidRPr="005E6ED7">
        <w:rPr>
          <w:spacing w:val="43"/>
          <w:lang w:val="en-US"/>
        </w:rPr>
        <w:t>Keywords</w:t>
      </w:r>
      <w:r w:rsidRPr="005E6ED7">
        <w:rPr>
          <w:lang w:val="en-US"/>
        </w:rPr>
        <w:t>: federal budget; budget revenues; budget expenditures; budget deficit.</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Ibragimova</w:t>
      </w:r>
      <w:proofErr w:type="spellEnd"/>
      <w:r w:rsidRPr="005E6ED7">
        <w:rPr>
          <w:lang w:val="en-US"/>
        </w:rPr>
        <w:t xml:space="preserve"> I. I. Issues of balancing the federal budget of the Russian Federation.</w:t>
      </w:r>
      <w:r w:rsidRPr="005E6ED7">
        <w:rPr>
          <w:i/>
          <w:iCs/>
          <w:lang w:val="en-US"/>
        </w:rPr>
        <w:t xml:space="preserve"> </w:t>
      </w:r>
      <w:proofErr w:type="gramStart"/>
      <w:r w:rsidRPr="005E6ED7">
        <w:rPr>
          <w:i/>
          <w:iCs/>
          <w:lang w:val="en-US"/>
        </w:rPr>
        <w:t>Regional and branch economy,</w:t>
      </w:r>
      <w:r w:rsidRPr="005E6ED7">
        <w:rPr>
          <w:lang w:val="en-US"/>
        </w:rPr>
        <w:t xml:space="preserve"> 2023, no. 6, pp. 62–68.</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10.47576/2949-1916_2023_6_62.</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338</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10.47576/2949-1916_2023_6_69</w:t>
      </w:r>
    </w:p>
    <w:p w:rsidR="005E6ED7" w:rsidRDefault="005E6ED7" w:rsidP="005E6ED7">
      <w:pPr>
        <w:pStyle w:val="a4"/>
      </w:pPr>
      <w:r>
        <w:t>Потенциал развития исследований по созданию технологии экологически ориентированного проектирования процессов экологического менеджмента</w:t>
      </w:r>
    </w:p>
    <w:p w:rsidR="005E6ED7" w:rsidRDefault="005E6ED7" w:rsidP="005E6ED7">
      <w:pPr>
        <w:pStyle w:val="a5"/>
      </w:pPr>
      <w:proofErr w:type="spellStart"/>
      <w:r>
        <w:t>Музакаева</w:t>
      </w:r>
      <w:proofErr w:type="spellEnd"/>
      <w:r>
        <w:t xml:space="preserve"> </w:t>
      </w:r>
      <w:proofErr w:type="spellStart"/>
      <w:r>
        <w:t>Хава</w:t>
      </w:r>
      <w:proofErr w:type="spellEnd"/>
      <w:r>
        <w:t xml:space="preserve"> </w:t>
      </w:r>
      <w:proofErr w:type="spellStart"/>
      <w:r>
        <w:t>Саладиевна</w:t>
      </w:r>
      <w:proofErr w:type="spellEnd"/>
      <w:r>
        <w:t xml:space="preserve"> </w:t>
      </w:r>
    </w:p>
    <w:p w:rsidR="005E6ED7" w:rsidRDefault="005E6ED7" w:rsidP="005E6ED7">
      <w:pPr>
        <w:pStyle w:val="a6"/>
      </w:pPr>
      <w:r>
        <w:t xml:space="preserve">Чеченский государственный университет имени А. А. Кадырова, Грозный, Россия, </w:t>
      </w:r>
      <w:hyperlink r:id="rId19" w:history="1">
        <w:r>
          <w:t>muzakaeva@mail.ru</w:t>
        </w:r>
      </w:hyperlink>
    </w:p>
    <w:p w:rsidR="005E6ED7" w:rsidRDefault="005E6ED7" w:rsidP="005E6ED7">
      <w:pPr>
        <w:pStyle w:val="a5"/>
      </w:pPr>
      <w:proofErr w:type="spellStart"/>
      <w:r>
        <w:t>Дускаев</w:t>
      </w:r>
      <w:proofErr w:type="spellEnd"/>
      <w:r>
        <w:t xml:space="preserve"> Муса </w:t>
      </w:r>
      <w:proofErr w:type="spellStart"/>
      <w:r>
        <w:t>Зайндиевич</w:t>
      </w:r>
      <w:proofErr w:type="spellEnd"/>
    </w:p>
    <w:p w:rsidR="005E6ED7" w:rsidRDefault="005E6ED7" w:rsidP="005E6ED7">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Грозный, Россия</w:t>
      </w:r>
    </w:p>
    <w:p w:rsidR="005E6ED7" w:rsidRDefault="005E6ED7" w:rsidP="005E6ED7">
      <w:pPr>
        <w:pStyle w:val="a5"/>
      </w:pPr>
      <w:proofErr w:type="spellStart"/>
      <w:r>
        <w:t>Умалотова</w:t>
      </w:r>
      <w:proofErr w:type="spellEnd"/>
      <w:r>
        <w:t xml:space="preserve"> </w:t>
      </w:r>
      <w:proofErr w:type="spellStart"/>
      <w:r>
        <w:t>Асет</w:t>
      </w:r>
      <w:proofErr w:type="spellEnd"/>
      <w:r>
        <w:t xml:space="preserve"> </w:t>
      </w:r>
      <w:proofErr w:type="spellStart"/>
      <w:r>
        <w:t>Авхатовна</w:t>
      </w:r>
      <w:proofErr w:type="spellEnd"/>
    </w:p>
    <w:p w:rsidR="005E6ED7" w:rsidRDefault="005E6ED7" w:rsidP="005E6ED7">
      <w:pPr>
        <w:pStyle w:val="a6"/>
      </w:pPr>
      <w:r>
        <w:t xml:space="preserve">Лингвистическая школа имени Ю. Д. </w:t>
      </w:r>
      <w:proofErr w:type="spellStart"/>
      <w:r>
        <w:t>Дешериева</w:t>
      </w:r>
      <w:proofErr w:type="spellEnd"/>
      <w:r>
        <w:t xml:space="preserve">, Грозный, Россия, </w:t>
      </w:r>
      <w:r>
        <w:br/>
        <w:t>Asetumalatova77@mail.ru</w:t>
      </w:r>
    </w:p>
    <w:p w:rsidR="005E6ED7" w:rsidRDefault="005E6ED7" w:rsidP="005E6ED7">
      <w:pPr>
        <w:pStyle w:val="a7"/>
      </w:pPr>
      <w:r>
        <w:rPr>
          <w:spacing w:val="43"/>
        </w:rPr>
        <w:t>Аннотация</w:t>
      </w:r>
      <w:r>
        <w:t xml:space="preserve">. В статье рассматривается подход, основанный на анализе имеющихся исследовательских ресурсов по созданию технологии оптимального проектирования природопользования путем оценки возможности расчетов, сопоставления экономических и экологических вариантов сценариев разработки месторождений. Он может быть реализован как отражение поэтапного изменения состояния запасов месторождений в период их эксплуатации в виде ациклического графа и после его преобразования. Сеть может быть оптимизирована с помощью правильного программного обеспечения. На примере расчетов в условиях реальных месторождений полезных ископаемых приведена демонстрация потенциала развития исследований в направлении оптимизации сетевых моделей методом динамического программирования, достаточного для реализации экономической оценки экологического аспекта разработки месторождений полезных ископаемых. Впервые предложено применять методы динамического программирования на сетях и графах для проектирования процессов разработки месторождений полезных ископаемых путем изучения </w:t>
      </w:r>
      <w:r>
        <w:lastRenderedPageBreak/>
        <w:t xml:space="preserve">изменения состояния запасов </w:t>
      </w:r>
      <w:proofErr w:type="gramStart"/>
      <w:r>
        <w:t>от</w:t>
      </w:r>
      <w:proofErr w:type="gramEnd"/>
      <w:r>
        <w:t xml:space="preserve"> балансового до списанного по эколого-экономическому критерию. </w:t>
      </w:r>
    </w:p>
    <w:p w:rsidR="005E6ED7" w:rsidRDefault="005E6ED7" w:rsidP="005E6ED7">
      <w:pPr>
        <w:pStyle w:val="a7"/>
      </w:pPr>
      <w:r>
        <w:rPr>
          <w:spacing w:val="43"/>
        </w:rPr>
        <w:t>Ключевые слова</w:t>
      </w:r>
      <w:r>
        <w:t>: разработка месторождений; экология; технология проектирования; компьютерная программа; сценарное проектирование.</w:t>
      </w:r>
    </w:p>
    <w:p w:rsidR="005E6ED7" w:rsidRDefault="005E6ED7" w:rsidP="005E6ED7">
      <w:pPr>
        <w:pStyle w:val="a8"/>
      </w:pPr>
      <w:r>
        <w:rPr>
          <w:spacing w:val="43"/>
        </w:rPr>
        <w:t>Для цитирования:</w:t>
      </w:r>
      <w:r>
        <w:t xml:space="preserve"> </w:t>
      </w:r>
      <w:proofErr w:type="spellStart"/>
      <w:r>
        <w:t>Музакаева</w:t>
      </w:r>
      <w:proofErr w:type="spellEnd"/>
      <w:r>
        <w:t xml:space="preserve"> Х. С., </w:t>
      </w:r>
      <w:proofErr w:type="spellStart"/>
      <w:r>
        <w:t>Дускаев</w:t>
      </w:r>
      <w:proofErr w:type="spellEnd"/>
      <w:r>
        <w:t xml:space="preserve"> М. З., </w:t>
      </w:r>
      <w:proofErr w:type="spellStart"/>
      <w:r>
        <w:t>Умалотова</w:t>
      </w:r>
      <w:proofErr w:type="spellEnd"/>
      <w:r>
        <w:t xml:space="preserve"> А. А. Потенциал развития исследований по созданию технологии экологически ориентированного проектирования процессов экологического менеджмента // Региональная и отраслевая экономика. – 2023. – № 6. – С. 69–73. </w:t>
      </w:r>
      <w:proofErr w:type="spellStart"/>
      <w:r>
        <w:t>doi</w:t>
      </w:r>
      <w:proofErr w:type="spellEnd"/>
      <w:r>
        <w:t>: 10.47576/2949-1916_2023_6_69.</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Potential for the development of research on the creation of technology for environmentally oriented design of environmental management processes</w:t>
      </w:r>
    </w:p>
    <w:p w:rsidR="005E6ED7" w:rsidRPr="005E6ED7" w:rsidRDefault="005E6ED7" w:rsidP="005E6ED7">
      <w:pPr>
        <w:pStyle w:val="aa"/>
        <w:rPr>
          <w:lang w:val="en-US"/>
        </w:rPr>
      </w:pPr>
      <w:proofErr w:type="spellStart"/>
      <w:r w:rsidRPr="005E6ED7">
        <w:rPr>
          <w:lang w:val="en-US"/>
        </w:rPr>
        <w:t>Muzakaeva</w:t>
      </w:r>
      <w:proofErr w:type="spellEnd"/>
      <w:r w:rsidRPr="005E6ED7">
        <w:rPr>
          <w:lang w:val="en-US"/>
        </w:rPr>
        <w:t xml:space="preserve"> </w:t>
      </w:r>
      <w:proofErr w:type="spellStart"/>
      <w:r w:rsidRPr="005E6ED7">
        <w:rPr>
          <w:lang w:val="en-US"/>
        </w:rPr>
        <w:t>Khava</w:t>
      </w:r>
      <w:proofErr w:type="spellEnd"/>
      <w:r w:rsidRPr="005E6ED7">
        <w:rPr>
          <w:lang w:val="en-US"/>
        </w:rPr>
        <w:t xml:space="preserve"> S.</w:t>
      </w:r>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muzakaeva@mail.ru</w:t>
      </w:r>
    </w:p>
    <w:p w:rsidR="005E6ED7" w:rsidRPr="005E6ED7" w:rsidRDefault="005E6ED7" w:rsidP="005E6ED7">
      <w:pPr>
        <w:pStyle w:val="aa"/>
        <w:rPr>
          <w:lang w:val="en-US"/>
        </w:rPr>
      </w:pPr>
      <w:proofErr w:type="spellStart"/>
      <w:r w:rsidRPr="005E6ED7">
        <w:rPr>
          <w:lang w:val="en-US"/>
        </w:rPr>
        <w:t>Duskaev</w:t>
      </w:r>
      <w:proofErr w:type="spellEnd"/>
      <w:r w:rsidRPr="005E6ED7">
        <w:rPr>
          <w:lang w:val="en-US"/>
        </w:rPr>
        <w:t xml:space="preserve"> Musa Z. </w:t>
      </w:r>
    </w:p>
    <w:p w:rsidR="005E6ED7" w:rsidRPr="005E6ED7" w:rsidRDefault="005E6ED7" w:rsidP="005E6ED7">
      <w:pPr>
        <w:pStyle w:val="ab"/>
        <w:rPr>
          <w:lang w:val="en-US"/>
        </w:rPr>
      </w:pPr>
      <w:r w:rsidRPr="005E6ED7">
        <w:rPr>
          <w:lang w:val="en-US"/>
        </w:rPr>
        <w:t xml:space="preserve">Grozny State Petroleum Technical University named after Academician M. D. </w:t>
      </w:r>
      <w:proofErr w:type="spellStart"/>
      <w:r w:rsidRPr="005E6ED7">
        <w:rPr>
          <w:lang w:val="en-US"/>
        </w:rPr>
        <w:t>Millionshchikov</w:t>
      </w:r>
      <w:proofErr w:type="spellEnd"/>
      <w:r w:rsidRPr="005E6ED7">
        <w:rPr>
          <w:lang w:val="en-US"/>
        </w:rPr>
        <w:t>, Grozny, Russia</w:t>
      </w:r>
    </w:p>
    <w:p w:rsidR="005E6ED7" w:rsidRPr="005E6ED7" w:rsidRDefault="005E6ED7" w:rsidP="005E6ED7">
      <w:pPr>
        <w:pStyle w:val="aa"/>
        <w:rPr>
          <w:lang w:val="en-US"/>
        </w:rPr>
      </w:pPr>
      <w:proofErr w:type="spellStart"/>
      <w:r w:rsidRPr="005E6ED7">
        <w:rPr>
          <w:lang w:val="en-US"/>
        </w:rPr>
        <w:t>Umalatova</w:t>
      </w:r>
      <w:proofErr w:type="spellEnd"/>
      <w:r w:rsidRPr="005E6ED7">
        <w:rPr>
          <w:lang w:val="en-US"/>
        </w:rPr>
        <w:t xml:space="preserve"> Asset A. </w:t>
      </w:r>
    </w:p>
    <w:p w:rsidR="005E6ED7" w:rsidRPr="005E6ED7" w:rsidRDefault="005E6ED7" w:rsidP="005E6ED7">
      <w:pPr>
        <w:pStyle w:val="ab"/>
        <w:rPr>
          <w:lang w:val="en-US"/>
        </w:rPr>
      </w:pPr>
      <w:r w:rsidRPr="005E6ED7">
        <w:rPr>
          <w:lang w:val="en-US"/>
        </w:rPr>
        <w:t xml:space="preserve">Y. D. </w:t>
      </w:r>
      <w:proofErr w:type="spellStart"/>
      <w:r w:rsidRPr="005E6ED7">
        <w:rPr>
          <w:lang w:val="en-US"/>
        </w:rPr>
        <w:t>Desheriev</w:t>
      </w:r>
      <w:proofErr w:type="spellEnd"/>
      <w:r w:rsidRPr="005E6ED7">
        <w:rPr>
          <w:lang w:val="en-US"/>
        </w:rPr>
        <w:t xml:space="preserve"> Linguistic School, Grozny, Russia, Asetumalatova77@mail.ru</w:t>
      </w:r>
    </w:p>
    <w:p w:rsidR="005E6ED7" w:rsidRPr="005E6ED7" w:rsidRDefault="005E6ED7" w:rsidP="005E6ED7">
      <w:pPr>
        <w:pStyle w:val="a7"/>
        <w:rPr>
          <w:lang w:val="en-US"/>
        </w:rPr>
      </w:pPr>
      <w:r w:rsidRPr="005E6ED7">
        <w:rPr>
          <w:spacing w:val="43"/>
          <w:lang w:val="en-US"/>
        </w:rPr>
        <w:t>Abstract</w:t>
      </w:r>
      <w:r w:rsidRPr="005E6ED7">
        <w:rPr>
          <w:lang w:val="en-US"/>
        </w:rPr>
        <w:t xml:space="preserve">. The article considers an approach based on the analysis of available research resources to create a technology for optimal design of environmental management by evaluating the possibility of calculations, comparing economic and environmental scenarios of field development. It can be implemented as a reflection of a gradual change in the state of reserves of deposits during their operation in the form of an acyclic graph and after its transformation. The network can be optimized with the right software. Using the example of calculations in the conditions of real mineral deposits, a demonstration of the potential for the development of research in the direction of optimizing network models by dynamic programming is given, sufficient for the implementation of an economic assessment of the environmental aspect of the development of mineral deposits. For the first time, it is proposed to apply dynamic programming methods on networks and graphs to design the processes of mineral deposits development by studying changes in the state of reserves from balance sheet to </w:t>
      </w:r>
      <w:proofErr w:type="gramStart"/>
      <w:r w:rsidRPr="005E6ED7">
        <w:rPr>
          <w:lang w:val="en-US"/>
        </w:rPr>
        <w:t>decommissioned</w:t>
      </w:r>
      <w:proofErr w:type="gramEnd"/>
      <w:r w:rsidRPr="005E6ED7">
        <w:rPr>
          <w:lang w:val="en-US"/>
        </w:rPr>
        <w:t xml:space="preserve"> according to the ecological and economic criterion. </w:t>
      </w:r>
    </w:p>
    <w:p w:rsidR="005E6ED7" w:rsidRPr="005E6ED7" w:rsidRDefault="005E6ED7" w:rsidP="005E6ED7">
      <w:pPr>
        <w:pStyle w:val="a7"/>
        <w:rPr>
          <w:lang w:val="en-US"/>
        </w:rPr>
      </w:pPr>
      <w:r w:rsidRPr="005E6ED7">
        <w:rPr>
          <w:spacing w:val="43"/>
          <w:lang w:val="en-US"/>
        </w:rPr>
        <w:t>Keywords</w:t>
      </w:r>
      <w:r w:rsidRPr="005E6ED7">
        <w:rPr>
          <w:lang w:val="en-US"/>
        </w:rPr>
        <w:t>: field development; ecology; design technology; computer program; scenario design.</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Muzakaeva</w:t>
      </w:r>
      <w:proofErr w:type="spellEnd"/>
      <w:r w:rsidRPr="005E6ED7">
        <w:rPr>
          <w:lang w:val="en-US"/>
        </w:rPr>
        <w:t xml:space="preserve"> </w:t>
      </w:r>
      <w:proofErr w:type="spellStart"/>
      <w:r w:rsidRPr="005E6ED7">
        <w:rPr>
          <w:lang w:val="en-US"/>
        </w:rPr>
        <w:t>Kh</w:t>
      </w:r>
      <w:proofErr w:type="spellEnd"/>
      <w:r w:rsidRPr="005E6ED7">
        <w:rPr>
          <w:lang w:val="en-US"/>
        </w:rPr>
        <w:t xml:space="preserve">. S., </w:t>
      </w:r>
      <w:proofErr w:type="spellStart"/>
      <w:r w:rsidRPr="005E6ED7">
        <w:rPr>
          <w:lang w:val="en-US"/>
        </w:rPr>
        <w:t>Duskaev</w:t>
      </w:r>
      <w:proofErr w:type="spellEnd"/>
      <w:r w:rsidRPr="005E6ED7">
        <w:rPr>
          <w:lang w:val="en-US"/>
        </w:rPr>
        <w:t xml:space="preserve"> M. Z., </w:t>
      </w:r>
      <w:proofErr w:type="spellStart"/>
      <w:r w:rsidRPr="005E6ED7">
        <w:rPr>
          <w:lang w:val="en-US"/>
        </w:rPr>
        <w:t>Umalatova</w:t>
      </w:r>
      <w:proofErr w:type="spellEnd"/>
      <w:r w:rsidRPr="005E6ED7">
        <w:rPr>
          <w:lang w:val="en-US"/>
        </w:rPr>
        <w:t xml:space="preserve"> A. A. Potential for the development of research on the creation of technology for environmentally oriented design of environmental management processes. </w:t>
      </w:r>
      <w:proofErr w:type="gramStart"/>
      <w:r w:rsidRPr="005E6ED7">
        <w:rPr>
          <w:i/>
          <w:iCs/>
          <w:lang w:val="en-US"/>
        </w:rPr>
        <w:t xml:space="preserve">Regional and branch economy, </w:t>
      </w:r>
      <w:r w:rsidRPr="005E6ED7">
        <w:rPr>
          <w:lang w:val="en-US"/>
        </w:rPr>
        <w:t xml:space="preserve">2023, no. 6, </w:t>
      </w:r>
      <w:r w:rsidRPr="005E6ED7">
        <w:rPr>
          <w:lang w:val="en-US"/>
        </w:rPr>
        <w:br/>
        <w:t>pp. 69–73.</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10.47576/2949-1916_2023_6_69.</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10.47576/2949-1916_2023_6_74</w:t>
      </w:r>
    </w:p>
    <w:p w:rsidR="005E6ED7" w:rsidRDefault="005E6ED7" w:rsidP="005E6ED7">
      <w:pPr>
        <w:pStyle w:val="a4"/>
      </w:pPr>
      <w:r>
        <w:t>Понятие финансовой устойчивости банковской системы</w:t>
      </w:r>
    </w:p>
    <w:p w:rsidR="005E6ED7" w:rsidRDefault="005E6ED7" w:rsidP="005E6ED7">
      <w:pPr>
        <w:pStyle w:val="a5"/>
      </w:pPr>
      <w:proofErr w:type="spellStart"/>
      <w:r>
        <w:lastRenderedPageBreak/>
        <w:t>Рабаданова</w:t>
      </w:r>
      <w:proofErr w:type="spellEnd"/>
      <w:r>
        <w:t xml:space="preserve"> Д. А.</w:t>
      </w:r>
    </w:p>
    <w:p w:rsidR="005E6ED7" w:rsidRDefault="005E6ED7" w:rsidP="005E6ED7">
      <w:pPr>
        <w:pStyle w:val="a6"/>
      </w:pPr>
      <w:r>
        <w:t>Дагестанский государственный университет, Махачкала, Россия, salyhat1@rambler.ru</w:t>
      </w:r>
    </w:p>
    <w:p w:rsidR="005E6ED7" w:rsidRDefault="005E6ED7" w:rsidP="005E6ED7">
      <w:pPr>
        <w:pStyle w:val="a5"/>
      </w:pPr>
      <w:proofErr w:type="spellStart"/>
      <w:r>
        <w:t>Нурмагомедова</w:t>
      </w:r>
      <w:proofErr w:type="spellEnd"/>
      <w:r>
        <w:t xml:space="preserve"> Л. А.</w:t>
      </w:r>
    </w:p>
    <w:p w:rsidR="005E6ED7" w:rsidRDefault="005E6ED7" w:rsidP="005E6ED7">
      <w:pPr>
        <w:pStyle w:val="a6"/>
      </w:pPr>
      <w:r>
        <w:t>Дагестанский государственный университет, Махачкала, Россия, luiza380@mail.ru</w:t>
      </w:r>
    </w:p>
    <w:p w:rsidR="005E6ED7" w:rsidRDefault="005E6ED7" w:rsidP="005E6ED7">
      <w:pPr>
        <w:pStyle w:val="a7"/>
      </w:pPr>
      <w:r>
        <w:rPr>
          <w:spacing w:val="43"/>
        </w:rPr>
        <w:t>Аннотация</w:t>
      </w:r>
      <w:r>
        <w:t>. В статье рассматриваются различные подходы к толкованию финансовой устойчивости кредитной организации и банковской системы. Приводятся различия в понятиях устойчивости и надежности коммерческого банка. Исследуются дефиниции устойчивости и стабильности банковской системы. На основе анализа различных подходов к толкованию устойчивости банковской системы приводится авторская интерпретация.</w:t>
      </w:r>
    </w:p>
    <w:p w:rsidR="005E6ED7" w:rsidRDefault="005E6ED7" w:rsidP="005E6ED7">
      <w:pPr>
        <w:pStyle w:val="a7"/>
      </w:pPr>
      <w:r>
        <w:rPr>
          <w:spacing w:val="43"/>
        </w:rPr>
        <w:t>Ключевые слова</w:t>
      </w:r>
      <w:r>
        <w:t>: банковская система; устойчивость; надежность; стабильность.</w:t>
      </w:r>
    </w:p>
    <w:p w:rsidR="005E6ED7" w:rsidRDefault="005E6ED7" w:rsidP="005E6ED7">
      <w:pPr>
        <w:pStyle w:val="a8"/>
      </w:pPr>
      <w:r>
        <w:rPr>
          <w:spacing w:val="43"/>
        </w:rPr>
        <w:t>Для цитирования</w:t>
      </w:r>
      <w:r>
        <w:t xml:space="preserve">: </w:t>
      </w:r>
      <w:proofErr w:type="spellStart"/>
      <w:r>
        <w:t>Рабаданова</w:t>
      </w:r>
      <w:proofErr w:type="spellEnd"/>
      <w:r>
        <w:t xml:space="preserve"> Д. А., </w:t>
      </w:r>
      <w:proofErr w:type="spellStart"/>
      <w:r>
        <w:t>Нурмагомедова</w:t>
      </w:r>
      <w:proofErr w:type="spellEnd"/>
      <w:r>
        <w:t xml:space="preserve"> Л. А. Понятие финансовой устойчивости банковской системы // Региональная и отраслевая экономика. – 2023. – № 6. – С. 74–80. </w:t>
      </w:r>
      <w:proofErr w:type="spellStart"/>
      <w:r>
        <w:t>doi</w:t>
      </w:r>
      <w:proofErr w:type="spellEnd"/>
      <w:r>
        <w:t>: 10.47576/2949-1916_2023_6_74.</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The concept of financial stability of the banking system</w:t>
      </w:r>
    </w:p>
    <w:p w:rsidR="005E6ED7" w:rsidRPr="005E6ED7" w:rsidRDefault="005E6ED7" w:rsidP="005E6ED7">
      <w:pPr>
        <w:pStyle w:val="aa"/>
        <w:rPr>
          <w:lang w:val="en-US"/>
        </w:rPr>
      </w:pPr>
      <w:proofErr w:type="spellStart"/>
      <w:proofErr w:type="gramStart"/>
      <w:r w:rsidRPr="005E6ED7">
        <w:rPr>
          <w:lang w:val="en-US"/>
        </w:rPr>
        <w:t>Rabadanova</w:t>
      </w:r>
      <w:proofErr w:type="spellEnd"/>
      <w:r w:rsidRPr="005E6ED7">
        <w:rPr>
          <w:lang w:val="en-US"/>
        </w:rPr>
        <w:t xml:space="preserve"> D. A.</w:t>
      </w:r>
      <w:proofErr w:type="gramEnd"/>
    </w:p>
    <w:p w:rsidR="005E6ED7" w:rsidRPr="005E6ED7" w:rsidRDefault="005E6ED7" w:rsidP="005E6ED7">
      <w:pPr>
        <w:pStyle w:val="ab"/>
        <w:rPr>
          <w:lang w:val="en-US"/>
        </w:rPr>
      </w:pPr>
      <w:r w:rsidRPr="005E6ED7">
        <w:rPr>
          <w:lang w:val="en-US"/>
        </w:rPr>
        <w:t>Dagestan State University, Makhachkala, Russia, salyhat1@rambler.ru</w:t>
      </w:r>
    </w:p>
    <w:p w:rsidR="005E6ED7" w:rsidRPr="005E6ED7" w:rsidRDefault="005E6ED7" w:rsidP="005E6ED7">
      <w:pPr>
        <w:pStyle w:val="aa"/>
        <w:rPr>
          <w:lang w:val="en-US"/>
        </w:rPr>
      </w:pPr>
      <w:proofErr w:type="spellStart"/>
      <w:r w:rsidRPr="005E6ED7">
        <w:rPr>
          <w:lang w:val="en-US"/>
        </w:rPr>
        <w:t>Nurmagomedova</w:t>
      </w:r>
      <w:proofErr w:type="spellEnd"/>
      <w:r w:rsidRPr="005E6ED7">
        <w:rPr>
          <w:lang w:val="en-US"/>
        </w:rPr>
        <w:t xml:space="preserve"> L. A.</w:t>
      </w:r>
    </w:p>
    <w:p w:rsidR="005E6ED7" w:rsidRPr="005E6ED7" w:rsidRDefault="005E6ED7" w:rsidP="005E6ED7">
      <w:pPr>
        <w:pStyle w:val="ab"/>
        <w:rPr>
          <w:lang w:val="en-US"/>
        </w:rPr>
      </w:pPr>
      <w:r w:rsidRPr="005E6ED7">
        <w:rPr>
          <w:lang w:val="en-US"/>
        </w:rPr>
        <w:t>Dagestan State University, Makhachkala, Russia, luiza380@mail.ru</w:t>
      </w:r>
    </w:p>
    <w:p w:rsidR="005E6ED7" w:rsidRPr="005E6ED7" w:rsidRDefault="005E6ED7" w:rsidP="005E6ED7">
      <w:pPr>
        <w:pStyle w:val="a7"/>
        <w:rPr>
          <w:lang w:val="en-US"/>
        </w:rPr>
      </w:pPr>
      <w:r w:rsidRPr="005E6ED7">
        <w:rPr>
          <w:spacing w:val="43"/>
          <w:lang w:val="en-US"/>
        </w:rPr>
        <w:t>Abstract</w:t>
      </w:r>
      <w:r w:rsidRPr="005E6ED7">
        <w:rPr>
          <w:lang w:val="en-US"/>
        </w:rPr>
        <w:t>. The article discusses various approaches to the interpretation of the financial stability of a credit institution and the banking system. The differences in the concepts of stability and reliability of a commercial bank are given. Definitions of stability and stability of the banking system are investigated. Based on the analysis of various approaches to the interpretation of the stability of the banking system, the author’s interpretation is given.</w:t>
      </w:r>
    </w:p>
    <w:p w:rsidR="005E6ED7" w:rsidRPr="005E6ED7" w:rsidRDefault="005E6ED7" w:rsidP="005E6ED7">
      <w:pPr>
        <w:pStyle w:val="a7"/>
        <w:rPr>
          <w:lang w:val="en-US"/>
        </w:rPr>
      </w:pPr>
      <w:r w:rsidRPr="005E6ED7">
        <w:rPr>
          <w:spacing w:val="43"/>
          <w:lang w:val="en-US"/>
        </w:rPr>
        <w:t>Keywords</w:t>
      </w:r>
      <w:r w:rsidRPr="005E6ED7">
        <w:rPr>
          <w:lang w:val="en-US"/>
        </w:rPr>
        <w:t>: banking system; stability; reliability; stability.</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Rabadanova</w:t>
      </w:r>
      <w:proofErr w:type="spellEnd"/>
      <w:r w:rsidRPr="005E6ED7">
        <w:rPr>
          <w:lang w:val="en-US"/>
        </w:rPr>
        <w:t xml:space="preserve"> D. A., </w:t>
      </w:r>
      <w:proofErr w:type="spellStart"/>
      <w:r w:rsidRPr="005E6ED7">
        <w:rPr>
          <w:lang w:val="en-US"/>
        </w:rPr>
        <w:t>Nurmagomedova</w:t>
      </w:r>
      <w:proofErr w:type="spellEnd"/>
      <w:r w:rsidRPr="005E6ED7">
        <w:rPr>
          <w:lang w:val="en-US"/>
        </w:rPr>
        <w:t xml:space="preserve"> L. A. </w:t>
      </w:r>
      <w:proofErr w:type="gramStart"/>
      <w:r w:rsidRPr="005E6ED7">
        <w:rPr>
          <w:lang w:val="en-US"/>
        </w:rPr>
        <w:t>The concept of financial stability of the banking system.</w:t>
      </w:r>
      <w:proofErr w:type="gramEnd"/>
      <w:r w:rsidRPr="005E6ED7">
        <w:rPr>
          <w:lang w:val="en-US"/>
        </w:rPr>
        <w:t xml:space="preserve"> </w:t>
      </w:r>
      <w:proofErr w:type="gramStart"/>
      <w:r w:rsidRPr="005E6ED7">
        <w:rPr>
          <w:i/>
          <w:iCs/>
          <w:lang w:val="en-US"/>
        </w:rPr>
        <w:t>Regional and branch economy</w:t>
      </w:r>
      <w:r w:rsidRPr="005E6ED7">
        <w:rPr>
          <w:lang w:val="en-US"/>
        </w:rPr>
        <w:t>, 2023, no. 6, pp. 74–80.</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10.47576/2949-1916_2023_6_74.</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10.47576/2949-1916_2023_6_81</w:t>
      </w:r>
    </w:p>
    <w:p w:rsidR="005E6ED7" w:rsidRDefault="005E6ED7" w:rsidP="005E6ED7">
      <w:pPr>
        <w:pStyle w:val="a4"/>
      </w:pPr>
      <w:r>
        <w:t xml:space="preserve">Развитие финансовой грамотности населения </w:t>
      </w:r>
      <w:r>
        <w:br/>
        <w:t>в Республике Дагестан</w:t>
      </w:r>
    </w:p>
    <w:p w:rsidR="005E6ED7" w:rsidRDefault="005E6ED7" w:rsidP="005E6ED7">
      <w:pPr>
        <w:pStyle w:val="a5"/>
      </w:pPr>
      <w:proofErr w:type="spellStart"/>
      <w:r>
        <w:t>Рябичева</w:t>
      </w:r>
      <w:proofErr w:type="spellEnd"/>
      <w:r>
        <w:t xml:space="preserve"> Ольга Ивановна</w:t>
      </w:r>
    </w:p>
    <w:p w:rsidR="005E6ED7" w:rsidRDefault="005E6ED7" w:rsidP="005E6ED7">
      <w:pPr>
        <w:pStyle w:val="a6"/>
      </w:pPr>
      <w:r>
        <w:t>Дагестанский государственный университет, Махачкала, Россия, gold707@mail.ru</w:t>
      </w:r>
    </w:p>
    <w:p w:rsidR="005E6ED7" w:rsidRDefault="005E6ED7" w:rsidP="005E6ED7">
      <w:pPr>
        <w:pStyle w:val="a7"/>
      </w:pPr>
      <w:r>
        <w:rPr>
          <w:spacing w:val="43"/>
        </w:rPr>
        <w:t>Аннотация</w:t>
      </w:r>
      <w:r>
        <w:t xml:space="preserve">. В статье дана оценка современному состоянию финансовой грамотности населения в Республике Дагестан. Проведено исследование ключевых тенденций реализации программ по развитию финансовой грамотности в регионе. Несмотря на активное проведение мероприятий по повышению финансовой грамотности населения в регионе в последние годы, все еще существуют проблемы, которые требуют решения. Исследование </w:t>
      </w:r>
      <w:r>
        <w:lastRenderedPageBreak/>
        <w:t>включает в себя анализ развития финансовой грамотности в Республике Дагестан, определение проблем и путей повышения финансовой грамотности населения в регионах России и Республике Дагестан.</w:t>
      </w:r>
    </w:p>
    <w:p w:rsidR="005E6ED7" w:rsidRDefault="005E6ED7" w:rsidP="005E6ED7">
      <w:pPr>
        <w:pStyle w:val="a7"/>
      </w:pPr>
      <w:proofErr w:type="gramStart"/>
      <w:r>
        <w:rPr>
          <w:spacing w:val="43"/>
        </w:rPr>
        <w:t>Ключевые слова:</w:t>
      </w:r>
      <w:r>
        <w:t xml:space="preserve"> финансовая грамотность; финансовые продукты; финансовые услуги; финансовая культура; потребительское поведение; финансовое благополучие; финансовая безопасность; мероприятия; население; управление кредитами; финансы домохозяйств.</w:t>
      </w:r>
      <w:proofErr w:type="gramEnd"/>
    </w:p>
    <w:p w:rsidR="005E6ED7" w:rsidRDefault="005E6ED7" w:rsidP="005E6ED7">
      <w:pPr>
        <w:pStyle w:val="a8"/>
      </w:pPr>
      <w:r>
        <w:rPr>
          <w:spacing w:val="43"/>
        </w:rPr>
        <w:t>Для цитирования:</w:t>
      </w:r>
      <w:r>
        <w:t xml:space="preserve"> </w:t>
      </w:r>
      <w:proofErr w:type="spellStart"/>
      <w:r>
        <w:t>Рябичева</w:t>
      </w:r>
      <w:proofErr w:type="spellEnd"/>
      <w:r>
        <w:t xml:space="preserve"> О. И. Развитие финансовой грамотности населения в Республике Дагестан // Региональная и отраслевая экономика. – 2023. – </w:t>
      </w:r>
      <w:r>
        <w:br/>
        <w:t xml:space="preserve">№ 6. – С. 81–89. </w:t>
      </w:r>
      <w:proofErr w:type="spellStart"/>
      <w:r>
        <w:t>doi</w:t>
      </w:r>
      <w:proofErr w:type="spellEnd"/>
      <w:r>
        <w:t>: 10.47576/2949-1916_2023_6_81.</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Development of financial literacy of the population in the Republic of Dagestan</w:t>
      </w:r>
    </w:p>
    <w:p w:rsidR="005E6ED7" w:rsidRPr="005E6ED7" w:rsidRDefault="005E6ED7" w:rsidP="005E6ED7">
      <w:pPr>
        <w:pStyle w:val="aa"/>
        <w:rPr>
          <w:lang w:val="en-US"/>
        </w:rPr>
      </w:pPr>
      <w:proofErr w:type="spellStart"/>
      <w:r w:rsidRPr="005E6ED7">
        <w:rPr>
          <w:lang w:val="en-US"/>
        </w:rPr>
        <w:t>Ryabicheva</w:t>
      </w:r>
      <w:proofErr w:type="spellEnd"/>
      <w:r w:rsidRPr="005E6ED7">
        <w:rPr>
          <w:lang w:val="en-US"/>
        </w:rPr>
        <w:t xml:space="preserve"> Olga I. </w:t>
      </w:r>
    </w:p>
    <w:p w:rsidR="005E6ED7" w:rsidRPr="005E6ED7" w:rsidRDefault="005E6ED7" w:rsidP="005E6ED7">
      <w:pPr>
        <w:pStyle w:val="ab"/>
        <w:rPr>
          <w:lang w:val="en-US"/>
        </w:rPr>
      </w:pPr>
      <w:r w:rsidRPr="005E6ED7">
        <w:rPr>
          <w:lang w:val="en-US"/>
        </w:rPr>
        <w:t>Dagestan State University, Makhachkala, Russia, gold707@mail.ru</w:t>
      </w:r>
    </w:p>
    <w:p w:rsidR="005E6ED7" w:rsidRPr="005E6ED7" w:rsidRDefault="005E6ED7" w:rsidP="005E6ED7">
      <w:pPr>
        <w:pStyle w:val="a7"/>
        <w:rPr>
          <w:lang w:val="en-US"/>
        </w:rPr>
      </w:pPr>
      <w:r w:rsidRPr="005E6ED7">
        <w:rPr>
          <w:spacing w:val="43"/>
          <w:lang w:val="en-US"/>
        </w:rPr>
        <w:t>Abstract</w:t>
      </w:r>
      <w:r w:rsidRPr="005E6ED7">
        <w:rPr>
          <w:lang w:val="en-US"/>
        </w:rPr>
        <w:t>. The article assesses the current state of financial literacy of the population in the Republic of Dagestan. A study of key trends in the implementation of financial literacy programs in the region has been conducted. Despite the active implementation of measures to improve the financial literacy of the population in the region in recent years, there are still problems that need to be solved. The study includes an analysis of the development of financial literacy in the Republic of Dagestan, identification of problems and ways to improve financial literacy of the population in the regions of Russia and the Republic of Dagestan.</w:t>
      </w:r>
    </w:p>
    <w:p w:rsidR="005E6ED7" w:rsidRPr="005E6ED7" w:rsidRDefault="005E6ED7" w:rsidP="005E6ED7">
      <w:pPr>
        <w:pStyle w:val="a7"/>
        <w:rPr>
          <w:lang w:val="en-US"/>
        </w:rPr>
      </w:pPr>
      <w:r w:rsidRPr="005E6ED7">
        <w:rPr>
          <w:spacing w:val="43"/>
          <w:lang w:val="en-US"/>
        </w:rPr>
        <w:t>Keywords</w:t>
      </w:r>
      <w:r w:rsidRPr="005E6ED7">
        <w:rPr>
          <w:lang w:val="en-US"/>
        </w:rPr>
        <w:t>: financial literacy; financial products; financial services; financial culture; consumer behavior; financial well-being; financial security; events; population; credit management; household finances.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Ryabicheva</w:t>
      </w:r>
      <w:proofErr w:type="spellEnd"/>
      <w:r w:rsidRPr="005E6ED7">
        <w:rPr>
          <w:lang w:val="en-US"/>
        </w:rPr>
        <w:t xml:space="preserve"> O. I. Development of financial literacy of the population in the Republic of Dagestan. </w:t>
      </w:r>
      <w:proofErr w:type="gramStart"/>
      <w:r w:rsidRPr="005E6ED7">
        <w:rPr>
          <w:i/>
          <w:iCs/>
          <w:lang w:val="en-US"/>
        </w:rPr>
        <w:t xml:space="preserve">Regional and branch economy, </w:t>
      </w:r>
      <w:r w:rsidRPr="005E6ED7">
        <w:rPr>
          <w:lang w:val="en-US"/>
        </w:rPr>
        <w:t>2023, no. 6, pp. 81–89.</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10.47576/2949-1916_2023_6_81.</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338:37</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10.47576/2949-1916_2023_6_90</w:t>
      </w:r>
    </w:p>
    <w:p w:rsidR="005E6ED7" w:rsidRDefault="005E6ED7" w:rsidP="005E6ED7">
      <w:pPr>
        <w:pStyle w:val="a4"/>
      </w:pPr>
      <w:r>
        <w:t>Ключевые вызовы конкурентоспособности в профессиональном образовании: анализ и перспективы</w:t>
      </w:r>
    </w:p>
    <w:p w:rsidR="005E6ED7" w:rsidRDefault="005E6ED7" w:rsidP="005E6ED7">
      <w:pPr>
        <w:pStyle w:val="a5"/>
      </w:pPr>
      <w:proofErr w:type="spellStart"/>
      <w:r>
        <w:t>Мустафаева</w:t>
      </w:r>
      <w:proofErr w:type="spellEnd"/>
      <w:r>
        <w:t xml:space="preserve"> </w:t>
      </w:r>
      <w:proofErr w:type="spellStart"/>
      <w:r>
        <w:t>Хадижат</w:t>
      </w:r>
      <w:proofErr w:type="spellEnd"/>
      <w:r>
        <w:t xml:space="preserve"> </w:t>
      </w:r>
      <w:proofErr w:type="spellStart"/>
      <w:r>
        <w:t>Дадавовна</w:t>
      </w:r>
      <w:proofErr w:type="spellEnd"/>
    </w:p>
    <w:p w:rsidR="005E6ED7" w:rsidRDefault="005E6ED7" w:rsidP="005E6ED7">
      <w:pPr>
        <w:pStyle w:val="a6"/>
      </w:pPr>
      <w:r>
        <w:t>Дагестанский государственный аграрный университет имени М. М. </w:t>
      </w:r>
      <w:proofErr w:type="spellStart"/>
      <w:r>
        <w:t>Джамбулатова</w:t>
      </w:r>
      <w:proofErr w:type="spellEnd"/>
      <w:r>
        <w:t xml:space="preserve">, Махачкала, Россия, </w:t>
      </w:r>
      <w:hyperlink r:id="rId20" w:history="1">
        <w:r>
          <w:t>mamaeva.uma@yandex.ru</w:t>
        </w:r>
      </w:hyperlink>
    </w:p>
    <w:p w:rsidR="005E6ED7" w:rsidRDefault="005E6ED7" w:rsidP="005E6ED7">
      <w:pPr>
        <w:pStyle w:val="a5"/>
      </w:pPr>
      <w:proofErr w:type="spellStart"/>
      <w:r>
        <w:t>Гагаева</w:t>
      </w:r>
      <w:proofErr w:type="spellEnd"/>
      <w:r>
        <w:t xml:space="preserve"> </w:t>
      </w:r>
      <w:proofErr w:type="spellStart"/>
      <w:r>
        <w:t>Хаваж</w:t>
      </w:r>
      <w:proofErr w:type="spellEnd"/>
      <w:r>
        <w:t xml:space="preserve"> </w:t>
      </w:r>
      <w:proofErr w:type="spellStart"/>
      <w:r>
        <w:t>Лечаевна</w:t>
      </w:r>
      <w:proofErr w:type="spellEnd"/>
      <w:r>
        <w:t xml:space="preserve"> </w:t>
      </w:r>
    </w:p>
    <w:p w:rsidR="005E6ED7" w:rsidRDefault="005E6ED7" w:rsidP="005E6ED7">
      <w:pPr>
        <w:pStyle w:val="a6"/>
      </w:pPr>
      <w:r>
        <w:t xml:space="preserve">Чеченский государственный университет имени А. А. Кадырова, Грозный, Россия, </w:t>
      </w:r>
      <w:r>
        <w:br/>
      </w:r>
      <w:hyperlink r:id="rId21" w:history="1">
        <w:r>
          <w:t>hava_gagaeva@mail.ru</w:t>
        </w:r>
      </w:hyperlink>
      <w:r>
        <w:t xml:space="preserve"> </w:t>
      </w:r>
    </w:p>
    <w:p w:rsidR="005E6ED7" w:rsidRDefault="005E6ED7" w:rsidP="005E6ED7">
      <w:pPr>
        <w:pStyle w:val="a5"/>
      </w:pPr>
      <w:r>
        <w:t>Александрова Наталия Викторовна</w:t>
      </w:r>
    </w:p>
    <w:p w:rsidR="005E6ED7" w:rsidRDefault="005E6ED7" w:rsidP="005E6ED7">
      <w:pPr>
        <w:pStyle w:val="a6"/>
      </w:pPr>
      <w:r>
        <w:lastRenderedPageBreak/>
        <w:t xml:space="preserve">Омский государственный университет имени Ф. М. Достоевского, Омск, Россия, </w:t>
      </w:r>
      <w:hyperlink r:id="rId22" w:history="1">
        <w:r>
          <w:t>natalie_v_al@inbox.ru</w:t>
        </w:r>
      </w:hyperlink>
      <w:r>
        <w:t xml:space="preserve"> </w:t>
      </w:r>
    </w:p>
    <w:p w:rsidR="005E6ED7" w:rsidRDefault="005E6ED7" w:rsidP="005E6ED7">
      <w:pPr>
        <w:pStyle w:val="a7"/>
      </w:pPr>
      <w:r>
        <w:rPr>
          <w:spacing w:val="43"/>
        </w:rPr>
        <w:t>Аннотация</w:t>
      </w:r>
      <w:r>
        <w:t>. В статье рассматриваются многогранные аспекты конкурентоспособности профессиональных образовательных организаций, фокусируется внимание на различных измерениях их потенциала, таких как уровень образовательного, материально-технического, методического, кадрового, финансового, научного и информационного обеспечения. Проблема конкурентоспособности рассматривается через призму выпускников, их востребованности на рынке труда и мер по обеспечению этой востребованности. Подчеркивается важность деловой активности образовательных организаций для поддержания конкурентоспособности и оценивается удовлетворенность различных групп потребителей образовательными услугами.</w:t>
      </w:r>
    </w:p>
    <w:p w:rsidR="005E6ED7" w:rsidRDefault="005E6ED7" w:rsidP="005E6ED7">
      <w:pPr>
        <w:pStyle w:val="a7"/>
      </w:pPr>
      <w:r>
        <w:rPr>
          <w:spacing w:val="43"/>
        </w:rPr>
        <w:t>Ключевые слова:</w:t>
      </w:r>
      <w:r>
        <w:t xml:space="preserve"> конкурентоспособность; образовательные организации; рынок; труд; потенциал.</w:t>
      </w:r>
    </w:p>
    <w:p w:rsidR="005E6ED7" w:rsidRDefault="005E6ED7" w:rsidP="005E6ED7">
      <w:pPr>
        <w:pStyle w:val="a8"/>
      </w:pPr>
      <w:r>
        <w:rPr>
          <w:spacing w:val="43"/>
        </w:rPr>
        <w:t>Для цитирования:</w:t>
      </w:r>
      <w:r>
        <w:t xml:space="preserve"> </w:t>
      </w:r>
      <w:proofErr w:type="spellStart"/>
      <w:r>
        <w:t>Мустафаева</w:t>
      </w:r>
      <w:proofErr w:type="spellEnd"/>
      <w:r>
        <w:t xml:space="preserve"> Х. Д., </w:t>
      </w:r>
      <w:proofErr w:type="spellStart"/>
      <w:r>
        <w:t>Гагаева</w:t>
      </w:r>
      <w:proofErr w:type="spellEnd"/>
      <w:r>
        <w:t xml:space="preserve"> Х. Л., Александрова Н. В. Ключевые вызовы конкурентоспособности в профессиональном образовании: анализ и перспективы // Региональная и отраслевая экономика. – 2023. – № 6. – С. 90–94. </w:t>
      </w:r>
      <w:proofErr w:type="spellStart"/>
      <w:r>
        <w:t>doi</w:t>
      </w:r>
      <w:proofErr w:type="spellEnd"/>
      <w:r>
        <w:t>: 10.47576/2949-1916_2023_6_90.</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Key challenges of competitiveness in vocational education: analysis and prospects</w:t>
      </w:r>
    </w:p>
    <w:p w:rsidR="005E6ED7" w:rsidRPr="005E6ED7" w:rsidRDefault="005E6ED7" w:rsidP="005E6ED7">
      <w:pPr>
        <w:pStyle w:val="aa"/>
        <w:rPr>
          <w:lang w:val="en-US"/>
        </w:rPr>
      </w:pPr>
      <w:proofErr w:type="spellStart"/>
      <w:proofErr w:type="gramStart"/>
      <w:r w:rsidRPr="005E6ED7">
        <w:rPr>
          <w:lang w:val="en-US"/>
        </w:rPr>
        <w:t>Mustafayeva</w:t>
      </w:r>
      <w:proofErr w:type="spellEnd"/>
      <w:r w:rsidRPr="005E6ED7">
        <w:rPr>
          <w:lang w:val="en-US"/>
        </w:rPr>
        <w:t xml:space="preserve"> </w:t>
      </w:r>
      <w:proofErr w:type="spellStart"/>
      <w:r w:rsidRPr="005E6ED7">
        <w:rPr>
          <w:lang w:val="en-US"/>
        </w:rPr>
        <w:t>Khadizhat</w:t>
      </w:r>
      <w:proofErr w:type="spellEnd"/>
      <w:r w:rsidRPr="005E6ED7">
        <w:rPr>
          <w:lang w:val="en-US"/>
        </w:rPr>
        <w:t xml:space="preserve"> D.</w:t>
      </w:r>
      <w:proofErr w:type="gramEnd"/>
      <w:r w:rsidRPr="005E6ED7">
        <w:rPr>
          <w:lang w:val="en-US"/>
        </w:rPr>
        <w:t xml:space="preserve"> </w:t>
      </w:r>
    </w:p>
    <w:p w:rsidR="005E6ED7" w:rsidRPr="005E6ED7" w:rsidRDefault="005E6ED7" w:rsidP="005E6ED7">
      <w:pPr>
        <w:pStyle w:val="ab"/>
        <w:rPr>
          <w:lang w:val="en-US"/>
        </w:rPr>
      </w:pPr>
      <w:r w:rsidRPr="005E6ED7">
        <w:rPr>
          <w:lang w:val="en-US"/>
        </w:rPr>
        <w:t xml:space="preserve">Dagestan State Agrarian University named after M. M. </w:t>
      </w:r>
      <w:proofErr w:type="spellStart"/>
      <w:r w:rsidRPr="005E6ED7">
        <w:rPr>
          <w:lang w:val="en-US"/>
        </w:rPr>
        <w:t>Dzhambulatov</w:t>
      </w:r>
      <w:proofErr w:type="spellEnd"/>
      <w:r w:rsidRPr="005E6ED7">
        <w:rPr>
          <w:lang w:val="en-US"/>
        </w:rPr>
        <w:t xml:space="preserve">, Makhachkala, Russia, </w:t>
      </w:r>
      <w:proofErr w:type="gramStart"/>
      <w:r w:rsidRPr="005E6ED7">
        <w:rPr>
          <w:lang w:val="en-US"/>
        </w:rPr>
        <w:t>mamaeva.uma@yandex.ru</w:t>
      </w:r>
      <w:proofErr w:type="gramEnd"/>
    </w:p>
    <w:p w:rsidR="005E6ED7" w:rsidRPr="005E6ED7" w:rsidRDefault="005E6ED7" w:rsidP="005E6ED7">
      <w:pPr>
        <w:pStyle w:val="aa"/>
        <w:rPr>
          <w:lang w:val="en-US"/>
        </w:rPr>
      </w:pPr>
      <w:proofErr w:type="spellStart"/>
      <w:r w:rsidRPr="005E6ED7">
        <w:rPr>
          <w:lang w:val="en-US"/>
        </w:rPr>
        <w:t>Gagaeva</w:t>
      </w:r>
      <w:proofErr w:type="spellEnd"/>
      <w:r w:rsidRPr="005E6ED7">
        <w:rPr>
          <w:lang w:val="en-US"/>
        </w:rPr>
        <w:t xml:space="preserve"> </w:t>
      </w:r>
      <w:proofErr w:type="spellStart"/>
      <w:r w:rsidRPr="005E6ED7">
        <w:rPr>
          <w:lang w:val="en-US"/>
        </w:rPr>
        <w:t>Khavazh</w:t>
      </w:r>
      <w:proofErr w:type="spellEnd"/>
      <w:r w:rsidRPr="005E6ED7">
        <w:rPr>
          <w:lang w:val="en-US"/>
        </w:rPr>
        <w:t xml:space="preserve"> L. </w:t>
      </w:r>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hava_gagaeva@mail.ru</w:t>
      </w:r>
    </w:p>
    <w:p w:rsidR="005E6ED7" w:rsidRPr="005E6ED7" w:rsidRDefault="005E6ED7" w:rsidP="005E6ED7">
      <w:pPr>
        <w:pStyle w:val="aa"/>
        <w:rPr>
          <w:lang w:val="en-US"/>
        </w:rPr>
      </w:pPr>
      <w:proofErr w:type="spellStart"/>
      <w:r w:rsidRPr="005E6ED7">
        <w:rPr>
          <w:lang w:val="en-US"/>
        </w:rPr>
        <w:t>Alexandrova</w:t>
      </w:r>
      <w:proofErr w:type="spellEnd"/>
      <w:r w:rsidRPr="005E6ED7">
        <w:rPr>
          <w:lang w:val="en-US"/>
        </w:rPr>
        <w:t xml:space="preserve"> Natalia V. </w:t>
      </w:r>
    </w:p>
    <w:p w:rsidR="005E6ED7" w:rsidRPr="005E6ED7" w:rsidRDefault="005E6ED7" w:rsidP="005E6ED7">
      <w:pPr>
        <w:pStyle w:val="ab"/>
        <w:rPr>
          <w:lang w:val="en-US"/>
        </w:rPr>
      </w:pPr>
      <w:r w:rsidRPr="005E6ED7">
        <w:rPr>
          <w:lang w:val="en-US"/>
        </w:rPr>
        <w:t xml:space="preserve">Omsk State University named after F. M. Dostoevsky, Omsk, Russia, </w:t>
      </w:r>
      <w:proofErr w:type="gramStart"/>
      <w:r w:rsidRPr="005E6ED7">
        <w:rPr>
          <w:lang w:val="en-US"/>
        </w:rPr>
        <w:t>natalie</w:t>
      </w:r>
      <w:proofErr w:type="gramEnd"/>
      <w:r w:rsidRPr="005E6ED7">
        <w:rPr>
          <w:lang w:val="en-US"/>
        </w:rPr>
        <w:t>_v_al@inbox.ru</w:t>
      </w:r>
    </w:p>
    <w:p w:rsidR="005E6ED7" w:rsidRPr="005E6ED7" w:rsidRDefault="005E6ED7" w:rsidP="005E6ED7">
      <w:pPr>
        <w:pStyle w:val="a7"/>
        <w:rPr>
          <w:lang w:val="en-US"/>
        </w:rPr>
      </w:pPr>
      <w:r w:rsidRPr="005E6ED7">
        <w:rPr>
          <w:spacing w:val="43"/>
          <w:lang w:val="en-US"/>
        </w:rPr>
        <w:t>Abstract</w:t>
      </w:r>
      <w:r w:rsidRPr="005E6ED7">
        <w:rPr>
          <w:lang w:val="en-US"/>
        </w:rPr>
        <w:t>. This article examines the multifaceted aspects of the competitiveness of professional educational organizations, focusing on various dimensions of their potential, such as the level of educational, logistical, methodological, personnel, financial, scientific and informational. The problem of competitiveness is considered through the prism of graduates, their demand in the labor market and measures to ensure this demand. The article emphasizes the importance of business activity of educational organizations to maintain competitiveness and assesses the satisfaction of various groups of consumers with educational services.</w:t>
      </w:r>
    </w:p>
    <w:p w:rsidR="005E6ED7" w:rsidRPr="005E6ED7" w:rsidRDefault="005E6ED7" w:rsidP="005E6ED7">
      <w:pPr>
        <w:pStyle w:val="a7"/>
        <w:rPr>
          <w:lang w:val="en-US"/>
        </w:rPr>
      </w:pPr>
      <w:r w:rsidRPr="005E6ED7">
        <w:rPr>
          <w:spacing w:val="43"/>
          <w:lang w:val="en-US"/>
        </w:rPr>
        <w:t>Keywords</w:t>
      </w:r>
      <w:r w:rsidRPr="005E6ED7">
        <w:rPr>
          <w:lang w:val="en-US"/>
        </w:rPr>
        <w:t xml:space="preserve">: competitiveness; educational organizations; </w:t>
      </w:r>
      <w:proofErr w:type="spellStart"/>
      <w:r w:rsidRPr="005E6ED7">
        <w:rPr>
          <w:lang w:val="en-US"/>
        </w:rPr>
        <w:t>marke</w:t>
      </w:r>
      <w:proofErr w:type="spellEnd"/>
      <w:r w:rsidRPr="005E6ED7">
        <w:rPr>
          <w:lang w:val="en-US"/>
        </w:rPr>
        <w:t>; labor; potential.</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Mustafayeva</w:t>
      </w:r>
      <w:proofErr w:type="spellEnd"/>
      <w:r w:rsidRPr="005E6ED7">
        <w:rPr>
          <w:lang w:val="en-US"/>
        </w:rPr>
        <w:t xml:space="preserve"> </w:t>
      </w:r>
      <w:proofErr w:type="spellStart"/>
      <w:r w:rsidRPr="005E6ED7">
        <w:rPr>
          <w:lang w:val="en-US"/>
        </w:rPr>
        <w:t>Kh</w:t>
      </w:r>
      <w:proofErr w:type="spellEnd"/>
      <w:r w:rsidRPr="005E6ED7">
        <w:rPr>
          <w:lang w:val="en-US"/>
        </w:rPr>
        <w:t xml:space="preserve">. D., </w:t>
      </w:r>
      <w:proofErr w:type="spellStart"/>
      <w:r w:rsidRPr="005E6ED7">
        <w:rPr>
          <w:lang w:val="en-US"/>
        </w:rPr>
        <w:t>Gagaeva</w:t>
      </w:r>
      <w:proofErr w:type="spellEnd"/>
      <w:r w:rsidRPr="005E6ED7">
        <w:rPr>
          <w:lang w:val="en-US"/>
        </w:rPr>
        <w:t xml:space="preserve"> </w:t>
      </w:r>
      <w:proofErr w:type="spellStart"/>
      <w:r w:rsidRPr="005E6ED7">
        <w:rPr>
          <w:lang w:val="en-US"/>
        </w:rPr>
        <w:t>Kh</w:t>
      </w:r>
      <w:proofErr w:type="spellEnd"/>
      <w:r w:rsidRPr="005E6ED7">
        <w:rPr>
          <w:lang w:val="en-US"/>
        </w:rPr>
        <w:t xml:space="preserve">. L., </w:t>
      </w:r>
      <w:proofErr w:type="spellStart"/>
      <w:r w:rsidRPr="005E6ED7">
        <w:rPr>
          <w:lang w:val="en-US"/>
        </w:rPr>
        <w:t>Alexandrova</w:t>
      </w:r>
      <w:proofErr w:type="spellEnd"/>
      <w:r w:rsidRPr="005E6ED7">
        <w:rPr>
          <w:lang w:val="en-US"/>
        </w:rPr>
        <w:t xml:space="preserve"> N. V. Key challenges of competitiveness in vocational education: analysis and prospects. </w:t>
      </w:r>
      <w:proofErr w:type="gramStart"/>
      <w:r w:rsidRPr="005E6ED7">
        <w:rPr>
          <w:i/>
          <w:iCs/>
          <w:lang w:val="en-US"/>
        </w:rPr>
        <w:t>Regional and branch economy,</w:t>
      </w:r>
      <w:r w:rsidRPr="005E6ED7">
        <w:rPr>
          <w:lang w:val="en-US"/>
        </w:rPr>
        <w:t xml:space="preserve"> 2023, no. 6, pp. 90–94.</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10.47576/2949-1916_2023_6_90.</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10.47576/2949-1916_2023_6_95</w:t>
      </w:r>
    </w:p>
    <w:p w:rsidR="005E6ED7" w:rsidRDefault="005E6ED7" w:rsidP="005E6ED7">
      <w:pPr>
        <w:pStyle w:val="a4"/>
      </w:pPr>
      <w:r>
        <w:lastRenderedPageBreak/>
        <w:t xml:space="preserve">Анализ влияния макроэкономических факторов </w:t>
      </w:r>
      <w:r>
        <w:br/>
        <w:t>на устойчивость банковской системы</w:t>
      </w:r>
    </w:p>
    <w:p w:rsidR="005E6ED7" w:rsidRDefault="005E6ED7" w:rsidP="005E6ED7">
      <w:pPr>
        <w:pStyle w:val="a5"/>
      </w:pPr>
      <w:proofErr w:type="spellStart"/>
      <w:r>
        <w:t>Рабаданова</w:t>
      </w:r>
      <w:proofErr w:type="spellEnd"/>
      <w:r>
        <w:t xml:space="preserve"> Д. А.</w:t>
      </w:r>
    </w:p>
    <w:p w:rsidR="005E6ED7" w:rsidRDefault="005E6ED7" w:rsidP="005E6ED7">
      <w:pPr>
        <w:pStyle w:val="a6"/>
      </w:pPr>
      <w:r>
        <w:t>Дагестанский государственный университет, Махачкала, Россия, salyhat1@rambler.ru</w:t>
      </w:r>
    </w:p>
    <w:p w:rsidR="005E6ED7" w:rsidRDefault="005E6ED7" w:rsidP="005E6ED7">
      <w:pPr>
        <w:pStyle w:val="a7"/>
      </w:pPr>
      <w:r>
        <w:rPr>
          <w:spacing w:val="43"/>
        </w:rPr>
        <w:t>Аннотация</w:t>
      </w:r>
      <w:r>
        <w:t xml:space="preserve">. В статье исследуется влияние внешних факторов на устойчивость банковской системы. Приводится периодизация кризисных процессов в российской экономике, которые оказали влияние на устойчивость национальной банковской системы. Обосновываются основные тенденции, складывающиеся в банковской системе под воздействием </w:t>
      </w:r>
      <w:proofErr w:type="spellStart"/>
      <w:r>
        <w:t>макрошоков</w:t>
      </w:r>
      <w:proofErr w:type="spellEnd"/>
      <w:r>
        <w:t>. Сделан вывод о том, что сформированная система управления банковскими рисками в кредитных организациях доказала свою эффективность в условиях макроэкономической нестабильности.</w:t>
      </w:r>
    </w:p>
    <w:p w:rsidR="005E6ED7" w:rsidRDefault="005E6ED7" w:rsidP="005E6ED7">
      <w:pPr>
        <w:pStyle w:val="a7"/>
      </w:pPr>
      <w:r>
        <w:rPr>
          <w:spacing w:val="43"/>
        </w:rPr>
        <w:t>Ключевые слова:</w:t>
      </w:r>
      <w:r>
        <w:t xml:space="preserve"> банковская система, устойчивость, кризис, санкции. </w:t>
      </w:r>
    </w:p>
    <w:p w:rsidR="005E6ED7" w:rsidRDefault="005E6ED7" w:rsidP="005E6ED7">
      <w:pPr>
        <w:pStyle w:val="a8"/>
      </w:pPr>
      <w:r>
        <w:rPr>
          <w:spacing w:val="43"/>
        </w:rPr>
        <w:t>Для цитирования</w:t>
      </w:r>
      <w:r>
        <w:t xml:space="preserve">: </w:t>
      </w:r>
      <w:proofErr w:type="spellStart"/>
      <w:r>
        <w:t>Рабаданова</w:t>
      </w:r>
      <w:proofErr w:type="spellEnd"/>
      <w:r>
        <w:t xml:space="preserve"> Д. А. Анализ влияния макроэкономических факторов на устойчивость банковской системы // Региональная и отраслевая экономика. – 2023. – № 6. – С. 95–102. </w:t>
      </w:r>
      <w:proofErr w:type="spellStart"/>
      <w:r>
        <w:t>doi</w:t>
      </w:r>
      <w:proofErr w:type="spellEnd"/>
      <w:r>
        <w:t>: 10.47576/2949-1916_2023_6_95.</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Analysis of the impact of macroeconomic factors on the stability of the banking system</w:t>
      </w:r>
    </w:p>
    <w:p w:rsidR="005E6ED7" w:rsidRPr="005E6ED7" w:rsidRDefault="005E6ED7" w:rsidP="005E6ED7">
      <w:pPr>
        <w:pStyle w:val="aa"/>
        <w:rPr>
          <w:lang w:val="en-US"/>
        </w:rPr>
      </w:pPr>
      <w:proofErr w:type="spellStart"/>
      <w:proofErr w:type="gramStart"/>
      <w:r w:rsidRPr="005E6ED7">
        <w:rPr>
          <w:lang w:val="en-US"/>
        </w:rPr>
        <w:t>Rabadanova</w:t>
      </w:r>
      <w:proofErr w:type="spellEnd"/>
      <w:r w:rsidRPr="005E6ED7">
        <w:rPr>
          <w:lang w:val="en-US"/>
        </w:rPr>
        <w:t xml:space="preserve"> D. A.</w:t>
      </w:r>
      <w:proofErr w:type="gramEnd"/>
    </w:p>
    <w:p w:rsidR="005E6ED7" w:rsidRPr="005E6ED7" w:rsidRDefault="005E6ED7" w:rsidP="005E6ED7">
      <w:pPr>
        <w:pStyle w:val="ab"/>
        <w:rPr>
          <w:lang w:val="en-US"/>
        </w:rPr>
      </w:pPr>
      <w:r w:rsidRPr="005E6ED7">
        <w:rPr>
          <w:lang w:val="en-US"/>
        </w:rPr>
        <w:t>Dagestan State University, Makhachkala, Russia, salyhat1@rambler.ru</w:t>
      </w:r>
    </w:p>
    <w:p w:rsidR="005E6ED7" w:rsidRPr="005E6ED7" w:rsidRDefault="005E6ED7" w:rsidP="005E6ED7">
      <w:pPr>
        <w:pStyle w:val="a7"/>
        <w:rPr>
          <w:lang w:val="en-US"/>
        </w:rPr>
      </w:pPr>
      <w:r w:rsidRPr="005E6ED7">
        <w:rPr>
          <w:spacing w:val="43"/>
          <w:lang w:val="en-US"/>
        </w:rPr>
        <w:t>Abstract</w:t>
      </w:r>
      <w:r w:rsidRPr="005E6ED7">
        <w:rPr>
          <w:lang w:val="en-US"/>
        </w:rPr>
        <w:t>. The article examines the influence of external factors on the stability of the banking system. The periodization of crisis processes in the Russian economy, which had an impact on the stability of the national banking system, is given. The main trends emerging in the banking system under the influence of macro shocks are substantiated. It is concluded that the formed system of bank risk management in credit institutions has proved its effectiveness in the conditions of macroeconomic instability.</w:t>
      </w:r>
    </w:p>
    <w:p w:rsidR="005E6ED7" w:rsidRPr="005E6ED7" w:rsidRDefault="005E6ED7" w:rsidP="005E6ED7">
      <w:pPr>
        <w:pStyle w:val="a7"/>
        <w:rPr>
          <w:lang w:val="en-US"/>
        </w:rPr>
      </w:pPr>
      <w:r w:rsidRPr="005E6ED7">
        <w:rPr>
          <w:spacing w:val="43"/>
          <w:lang w:val="en-US"/>
        </w:rPr>
        <w:t>Keywords</w:t>
      </w:r>
      <w:r w:rsidRPr="005E6ED7">
        <w:rPr>
          <w:lang w:val="en-US"/>
        </w:rPr>
        <w:t>: banking system, stability, crisis, sanctions.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Rabadanova</w:t>
      </w:r>
      <w:proofErr w:type="spellEnd"/>
      <w:r w:rsidRPr="005E6ED7">
        <w:rPr>
          <w:lang w:val="en-US"/>
        </w:rPr>
        <w:t xml:space="preserve"> D. A. Analysis of the impact of macroeconomic factors on the stability of the banking system. </w:t>
      </w:r>
      <w:proofErr w:type="gramStart"/>
      <w:r w:rsidRPr="005E6ED7">
        <w:rPr>
          <w:i/>
          <w:iCs/>
          <w:lang w:val="en-US"/>
        </w:rPr>
        <w:t xml:space="preserve">Regional and branch economy, </w:t>
      </w:r>
      <w:r w:rsidRPr="005E6ED7">
        <w:rPr>
          <w:lang w:val="en-US"/>
        </w:rPr>
        <w:t>2023, no. 6, pp. 95–102.</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10.47576/2949-1916_2023_6_95.</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338.31</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10.47576/2949-1916_2023_6_103</w:t>
      </w:r>
    </w:p>
    <w:p w:rsidR="005E6ED7" w:rsidRDefault="005E6ED7" w:rsidP="005E6ED7">
      <w:pPr>
        <w:pStyle w:val="a4"/>
      </w:pPr>
      <w:r>
        <w:t xml:space="preserve">Опыт анализа основных средств организации </w:t>
      </w:r>
      <w:r>
        <w:br/>
        <w:t xml:space="preserve">по виду экономической деятельности «Распределение газообразного топлива </w:t>
      </w:r>
      <w:r>
        <w:br/>
        <w:t>по газораспределительным сетям»</w:t>
      </w:r>
    </w:p>
    <w:p w:rsidR="005E6ED7" w:rsidRDefault="005E6ED7" w:rsidP="005E6ED7">
      <w:pPr>
        <w:pStyle w:val="a5"/>
      </w:pPr>
      <w:r>
        <w:t>Чернова Светлана Алексеевна</w:t>
      </w:r>
    </w:p>
    <w:p w:rsidR="005E6ED7" w:rsidRDefault="005E6ED7" w:rsidP="005E6ED7">
      <w:pPr>
        <w:pStyle w:val="a6"/>
      </w:pPr>
      <w:r>
        <w:lastRenderedPageBreak/>
        <w:t xml:space="preserve">Дагестанский государственный университет, Махачкала, Россия, </w:t>
      </w:r>
      <w:hyperlink r:id="rId23" w:history="1">
        <w:r>
          <w:t>bosya2003@list.ru</w:t>
        </w:r>
      </w:hyperlink>
    </w:p>
    <w:p w:rsidR="005E6ED7" w:rsidRDefault="005E6ED7" w:rsidP="005E6ED7">
      <w:pPr>
        <w:pStyle w:val="a7"/>
      </w:pPr>
      <w:r>
        <w:rPr>
          <w:spacing w:val="43"/>
        </w:rPr>
        <w:t>Аннотация</w:t>
      </w:r>
      <w:r>
        <w:t>. Основные средства организаций являются инструментом, позволяющим предприятиям реализовывать уставную деятельность в условиях состязания между производителями, победителем которой станет тот, кто более умело использует имеющиеся ресурсы. Актуальность исследования состояния и уровня использования основных средств обусловлена тем, что своевременный и правильно организованный анализ этих объектов позволяет улучшить имущественное состояние компании, повысить инвестиционную и деловую привлекательность и повлиять на принятие решений инвесторов о сотрудничестве. Вопросы повышения уровня использования основных средств являются ключевыми в бизнесе, так как от их решения зависят место организации на рынке, ее конкурентоспособность и финансовое состояние. При этом оценка использования основных средств должна учитывать специфику деятельности организации и вид экономической деятельности, в которой она функционирует.</w:t>
      </w:r>
    </w:p>
    <w:p w:rsidR="005E6ED7" w:rsidRDefault="005E6ED7" w:rsidP="005E6ED7">
      <w:pPr>
        <w:pStyle w:val="a7"/>
      </w:pPr>
      <w:proofErr w:type="gramStart"/>
      <w:r>
        <w:rPr>
          <w:spacing w:val="43"/>
        </w:rPr>
        <w:t>Ключевые слова</w:t>
      </w:r>
      <w:r>
        <w:t>: основные средства; анализ; активные основные средства; структура; оценка; уровень использования; факторы; резервы.</w:t>
      </w:r>
      <w:proofErr w:type="gramEnd"/>
    </w:p>
    <w:p w:rsidR="005E6ED7" w:rsidRDefault="005E6ED7" w:rsidP="005E6ED7">
      <w:pPr>
        <w:pStyle w:val="a8"/>
      </w:pPr>
      <w:r>
        <w:rPr>
          <w:spacing w:val="43"/>
        </w:rPr>
        <w:t>Для цитирования:</w:t>
      </w:r>
      <w:r>
        <w:t xml:space="preserve"> Чернова С. А. Опыт анализа основных средств организации по виду экономической деятельности «Распределение газообразного топлива по газораспределительным сетям» // Региональная и отраслевая экономика. – 2023. – </w:t>
      </w:r>
      <w:r>
        <w:br/>
        <w:t xml:space="preserve">№ 6. – С. 103–111. </w:t>
      </w:r>
      <w:proofErr w:type="spellStart"/>
      <w:r>
        <w:t>doi</w:t>
      </w:r>
      <w:proofErr w:type="spellEnd"/>
      <w:r>
        <w:t>: 10.47576/2949-1916_2023_6_103.</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Experience in analyzing fixed assets of an organization by type of economic activity “Distribution of gaseous fuel through gas distribution networks”</w:t>
      </w:r>
    </w:p>
    <w:p w:rsidR="005E6ED7" w:rsidRPr="005E6ED7" w:rsidRDefault="005E6ED7" w:rsidP="005E6ED7">
      <w:pPr>
        <w:pStyle w:val="aa"/>
        <w:rPr>
          <w:lang w:val="en-US"/>
        </w:rPr>
      </w:pPr>
      <w:proofErr w:type="spellStart"/>
      <w:proofErr w:type="gramStart"/>
      <w:r w:rsidRPr="005E6ED7">
        <w:rPr>
          <w:lang w:val="en-US"/>
        </w:rPr>
        <w:t>Chernova</w:t>
      </w:r>
      <w:proofErr w:type="spellEnd"/>
      <w:r w:rsidRPr="005E6ED7">
        <w:rPr>
          <w:lang w:val="en-US"/>
        </w:rPr>
        <w:t xml:space="preserve"> Svetlana A.</w:t>
      </w:r>
      <w:proofErr w:type="gramEnd"/>
      <w:r w:rsidRPr="005E6ED7">
        <w:rPr>
          <w:lang w:val="en-US"/>
        </w:rPr>
        <w:t xml:space="preserve"> </w:t>
      </w:r>
    </w:p>
    <w:p w:rsidR="005E6ED7" w:rsidRPr="005E6ED7" w:rsidRDefault="005E6ED7" w:rsidP="005E6ED7">
      <w:pPr>
        <w:pStyle w:val="ab"/>
        <w:rPr>
          <w:lang w:val="en-US"/>
        </w:rPr>
      </w:pPr>
      <w:r w:rsidRPr="005E6ED7">
        <w:rPr>
          <w:lang w:val="en-US"/>
        </w:rPr>
        <w:t>Dagestan State University, Makhachkala, Russia, bosya2003@list.ru</w:t>
      </w:r>
    </w:p>
    <w:p w:rsidR="005E6ED7" w:rsidRPr="005E6ED7" w:rsidRDefault="005E6ED7" w:rsidP="005E6ED7">
      <w:pPr>
        <w:pStyle w:val="a7"/>
        <w:rPr>
          <w:lang w:val="en-US"/>
        </w:rPr>
      </w:pPr>
      <w:r w:rsidRPr="005E6ED7">
        <w:rPr>
          <w:spacing w:val="43"/>
          <w:lang w:val="en-US"/>
        </w:rPr>
        <w:t>Abstract</w:t>
      </w:r>
      <w:r w:rsidRPr="005E6ED7">
        <w:rPr>
          <w:lang w:val="en-US"/>
        </w:rPr>
        <w:t xml:space="preserve">. Fixed assets of organizations are a tool that allows enterprises to implement statutory activities in the conditions of competition between producers, the winner of which will be the one who uses the available resources more skillfully. The relevance of the study of the state and level of use of fixed assets is due to the fact that timely and properly organized analysis of these objects can improve the property status of the company, increase investment and business attractiveness and influence investors' decisions on cooperation. The issues of increasing the level of use of fixed assets are </w:t>
      </w:r>
      <w:proofErr w:type="gramStart"/>
      <w:r w:rsidRPr="005E6ED7">
        <w:rPr>
          <w:lang w:val="en-US"/>
        </w:rPr>
        <w:t>key</w:t>
      </w:r>
      <w:proofErr w:type="gramEnd"/>
      <w:r w:rsidRPr="005E6ED7">
        <w:rPr>
          <w:lang w:val="en-US"/>
        </w:rPr>
        <w:t xml:space="preserve"> in business, since their solution determines the organization’s place in the market, its competitiveness and financial condition. In this case, the assessment of the use of fixed assets should be based on the specifics of the organization’s activities and taking into account the type of economic activity in which it operates.</w:t>
      </w:r>
    </w:p>
    <w:p w:rsidR="005E6ED7" w:rsidRPr="005E6ED7" w:rsidRDefault="005E6ED7" w:rsidP="005E6ED7">
      <w:pPr>
        <w:pStyle w:val="a7"/>
        <w:rPr>
          <w:lang w:val="en-US"/>
        </w:rPr>
      </w:pPr>
      <w:r w:rsidRPr="005E6ED7">
        <w:rPr>
          <w:spacing w:val="43"/>
          <w:lang w:val="en-US"/>
        </w:rPr>
        <w:t>Keywords</w:t>
      </w:r>
      <w:r w:rsidRPr="005E6ED7">
        <w:rPr>
          <w:lang w:val="en-US"/>
        </w:rPr>
        <w:t>: fixed assets; analysis; active fixed assets; structure; assessment; level of use; factors; reserves.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Chernova</w:t>
      </w:r>
      <w:proofErr w:type="spellEnd"/>
      <w:r w:rsidRPr="005E6ED7">
        <w:rPr>
          <w:lang w:val="en-US"/>
        </w:rPr>
        <w:t xml:space="preserve"> S. A. Experience in analyzing fixed assets of an organization by type of economic activity “Distribution of gaseous fuel through gas distribution networks”. </w:t>
      </w:r>
      <w:proofErr w:type="gramStart"/>
      <w:r w:rsidRPr="005E6ED7">
        <w:rPr>
          <w:i/>
          <w:iCs/>
          <w:lang w:val="en-US"/>
        </w:rPr>
        <w:t>Regional and branch economy,</w:t>
      </w:r>
      <w:r w:rsidRPr="005E6ED7">
        <w:rPr>
          <w:lang w:val="en-US"/>
        </w:rPr>
        <w:t xml:space="preserve"> 2023, no. 6, pp. 103–111.</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10.47576/2949-1916_2023_6_103.</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10.47576/2949-1916_2023_6_112</w:t>
      </w:r>
    </w:p>
    <w:p w:rsidR="005E6ED7" w:rsidRDefault="005E6ED7" w:rsidP="005E6ED7">
      <w:pPr>
        <w:pStyle w:val="a4"/>
      </w:pPr>
      <w:r>
        <w:lastRenderedPageBreak/>
        <w:t>Тенденции развития финансовой грамотности населения в России</w:t>
      </w:r>
    </w:p>
    <w:p w:rsidR="005E6ED7" w:rsidRDefault="005E6ED7" w:rsidP="005E6ED7">
      <w:pPr>
        <w:pStyle w:val="a5"/>
      </w:pPr>
      <w:proofErr w:type="spellStart"/>
      <w:r>
        <w:t>Рябичева</w:t>
      </w:r>
      <w:proofErr w:type="spellEnd"/>
      <w:r>
        <w:t xml:space="preserve"> Ольга Ивановна</w:t>
      </w:r>
    </w:p>
    <w:p w:rsidR="005E6ED7" w:rsidRDefault="005E6ED7" w:rsidP="005E6ED7">
      <w:pPr>
        <w:pStyle w:val="a6"/>
      </w:pPr>
      <w:r>
        <w:t>Дагестанский государственный университет, Махачкала, Россия, gold707@mail.ru</w:t>
      </w:r>
    </w:p>
    <w:p w:rsidR="005E6ED7" w:rsidRDefault="005E6ED7" w:rsidP="005E6ED7">
      <w:pPr>
        <w:pStyle w:val="a7"/>
      </w:pPr>
      <w:r>
        <w:rPr>
          <w:spacing w:val="43"/>
        </w:rPr>
        <w:t>Аннотация</w:t>
      </w:r>
      <w:r>
        <w:t>. В статье проведено исследование основных тенденций развития финансовой грамотности населения в России. Определена необходимость овладения базовой финансовой грамотности для всех слоев и категорий граждан, установлена заинтересованность государства в финансовой грамотности своих граждан, выявлены причины низкой финансовой грамотности населения, а также предложены пути ее повышения.</w:t>
      </w:r>
    </w:p>
    <w:p w:rsidR="005E6ED7" w:rsidRDefault="005E6ED7" w:rsidP="005E6ED7">
      <w:pPr>
        <w:pStyle w:val="a7"/>
      </w:pPr>
      <w:r>
        <w:rPr>
          <w:spacing w:val="43"/>
        </w:rPr>
        <w:t>Ключевые слова:</w:t>
      </w:r>
      <w:r>
        <w:t xml:space="preserve"> финансовая грамотность; финансовая культура; финансовое поведение; финансовое образование; финансовое планирование; управление долгами; бюджетирование; личные финансы.</w:t>
      </w:r>
    </w:p>
    <w:p w:rsidR="005E6ED7" w:rsidRDefault="005E6ED7" w:rsidP="005E6ED7">
      <w:pPr>
        <w:pStyle w:val="a8"/>
      </w:pPr>
      <w:r>
        <w:rPr>
          <w:spacing w:val="43"/>
        </w:rPr>
        <w:t>Для цитирования</w:t>
      </w:r>
      <w:r>
        <w:t xml:space="preserve">: </w:t>
      </w:r>
      <w:proofErr w:type="spellStart"/>
      <w:r>
        <w:t>Рябичева</w:t>
      </w:r>
      <w:proofErr w:type="spellEnd"/>
      <w:r>
        <w:t xml:space="preserve"> О. И. Тенденции развития финансовой грамотности населения в России // Региональная и отраслевая экономика. – 2023. – № 6. – </w:t>
      </w:r>
      <w:r>
        <w:br/>
        <w:t xml:space="preserve">С. 112–119. </w:t>
      </w:r>
      <w:proofErr w:type="spellStart"/>
      <w:r>
        <w:t>doi</w:t>
      </w:r>
      <w:proofErr w:type="spellEnd"/>
      <w:r>
        <w:t>: 10.47576/2949-1916_2023_6_112.</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 xml:space="preserve">Trends in the development of financial literacy </w:t>
      </w:r>
      <w:r w:rsidRPr="005E6ED7">
        <w:rPr>
          <w:lang w:val="en-US"/>
        </w:rPr>
        <w:br/>
        <w:t xml:space="preserve">of the population in Russia </w:t>
      </w:r>
    </w:p>
    <w:p w:rsidR="005E6ED7" w:rsidRPr="005E6ED7" w:rsidRDefault="005E6ED7" w:rsidP="005E6ED7">
      <w:pPr>
        <w:pStyle w:val="aa"/>
        <w:rPr>
          <w:lang w:val="en-US"/>
        </w:rPr>
      </w:pPr>
      <w:proofErr w:type="spellStart"/>
      <w:r w:rsidRPr="005E6ED7">
        <w:rPr>
          <w:lang w:val="en-US"/>
        </w:rPr>
        <w:t>Ryabicheva</w:t>
      </w:r>
      <w:proofErr w:type="spellEnd"/>
      <w:r w:rsidRPr="005E6ED7">
        <w:rPr>
          <w:lang w:val="en-US"/>
        </w:rPr>
        <w:t xml:space="preserve"> Olga I. </w:t>
      </w:r>
    </w:p>
    <w:p w:rsidR="005E6ED7" w:rsidRPr="005E6ED7" w:rsidRDefault="005E6ED7" w:rsidP="005E6ED7">
      <w:pPr>
        <w:pStyle w:val="ab"/>
        <w:rPr>
          <w:lang w:val="en-US"/>
        </w:rPr>
      </w:pPr>
      <w:r w:rsidRPr="005E6ED7">
        <w:rPr>
          <w:lang w:val="en-US"/>
        </w:rPr>
        <w:t>Dagestan State University, Makhachkala, Russia, gold707@mail.ru</w:t>
      </w:r>
    </w:p>
    <w:p w:rsidR="005E6ED7" w:rsidRPr="005E6ED7" w:rsidRDefault="005E6ED7" w:rsidP="005E6ED7">
      <w:pPr>
        <w:pStyle w:val="a7"/>
        <w:rPr>
          <w:lang w:val="en-US"/>
        </w:rPr>
      </w:pPr>
      <w:r w:rsidRPr="005E6ED7">
        <w:rPr>
          <w:spacing w:val="43"/>
          <w:lang w:val="en-US"/>
        </w:rPr>
        <w:t>Abstract</w:t>
      </w:r>
      <w:r w:rsidRPr="005E6ED7">
        <w:rPr>
          <w:lang w:val="en-US"/>
        </w:rPr>
        <w:t>. The article examines the main trends in the development of financial literacy of the population in Russia. The necessity of mastering basic financial literacy for all strata and categories of citizens has been determined, the state’s interest in the financial literacy of its citizens has been established, the causes of low financial literacy of the population have been identified, and ways to improve it have been proposed.</w:t>
      </w:r>
    </w:p>
    <w:p w:rsidR="005E6ED7" w:rsidRPr="005E6ED7" w:rsidRDefault="005E6ED7" w:rsidP="005E6ED7">
      <w:pPr>
        <w:pStyle w:val="a7"/>
        <w:rPr>
          <w:lang w:val="en-US"/>
        </w:rPr>
      </w:pPr>
      <w:r w:rsidRPr="005E6ED7">
        <w:rPr>
          <w:spacing w:val="43"/>
          <w:lang w:val="en-US"/>
        </w:rPr>
        <w:t>Keywords</w:t>
      </w:r>
      <w:r w:rsidRPr="005E6ED7">
        <w:rPr>
          <w:lang w:val="en-US"/>
        </w:rPr>
        <w:t>: financial literacy; financial culture; financial behavior; financial education; financial planning; debt management; budgeting; personal finance.</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Ryabicheva</w:t>
      </w:r>
      <w:proofErr w:type="spellEnd"/>
      <w:r w:rsidRPr="005E6ED7">
        <w:rPr>
          <w:lang w:val="en-US"/>
        </w:rPr>
        <w:t xml:space="preserve"> O. I. Trends in the development of financial literacy of the population in Russia. </w:t>
      </w:r>
      <w:proofErr w:type="gramStart"/>
      <w:r w:rsidRPr="005E6ED7">
        <w:rPr>
          <w:i/>
          <w:iCs/>
          <w:lang w:val="en-US"/>
        </w:rPr>
        <w:t>Regional and branch economy,</w:t>
      </w:r>
      <w:r w:rsidRPr="005E6ED7">
        <w:rPr>
          <w:lang w:val="en-US"/>
        </w:rPr>
        <w:t xml:space="preserve"> 2023, no. 6, pp. 112–119.</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10.47576/2949-1916_2023_6_112.</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33:004</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10.47576/2949-1916_2023_6_120</w:t>
      </w:r>
    </w:p>
    <w:p w:rsidR="005E6ED7" w:rsidRDefault="005E6ED7" w:rsidP="005E6ED7">
      <w:pPr>
        <w:pStyle w:val="a4"/>
      </w:pPr>
      <w:r>
        <w:t>Особенности взаимозависимости технологий больших данных и Интернета вещей</w:t>
      </w:r>
    </w:p>
    <w:p w:rsidR="005E6ED7" w:rsidRDefault="005E6ED7" w:rsidP="005E6ED7">
      <w:pPr>
        <w:pStyle w:val="a5"/>
      </w:pPr>
      <w:proofErr w:type="spellStart"/>
      <w:r>
        <w:t>Тарамов</w:t>
      </w:r>
      <w:proofErr w:type="spellEnd"/>
      <w:r>
        <w:t xml:space="preserve"> </w:t>
      </w:r>
      <w:proofErr w:type="spellStart"/>
      <w:r>
        <w:t>Алу</w:t>
      </w:r>
      <w:proofErr w:type="spellEnd"/>
      <w:r>
        <w:t xml:space="preserve"> </w:t>
      </w:r>
      <w:proofErr w:type="spellStart"/>
      <w:r>
        <w:t>Амирович</w:t>
      </w:r>
      <w:proofErr w:type="spellEnd"/>
    </w:p>
    <w:p w:rsidR="005E6ED7" w:rsidRDefault="005E6ED7" w:rsidP="005E6ED7">
      <w:pPr>
        <w:pStyle w:val="a6"/>
      </w:pPr>
      <w:r>
        <w:t xml:space="preserve">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Грозный, Россия,  aluamrovih@mail.ru</w:t>
      </w:r>
    </w:p>
    <w:p w:rsidR="005E6ED7" w:rsidRDefault="005E6ED7" w:rsidP="005E6ED7">
      <w:pPr>
        <w:pStyle w:val="a5"/>
      </w:pPr>
      <w:proofErr w:type="spellStart"/>
      <w:r>
        <w:lastRenderedPageBreak/>
        <w:t>Юнаева</w:t>
      </w:r>
      <w:proofErr w:type="spellEnd"/>
      <w:r>
        <w:t xml:space="preserve"> </w:t>
      </w:r>
      <w:proofErr w:type="spellStart"/>
      <w:r>
        <w:t>Салидат</w:t>
      </w:r>
      <w:proofErr w:type="spellEnd"/>
      <w:r>
        <w:t xml:space="preserve"> Магомедовна</w:t>
      </w:r>
    </w:p>
    <w:p w:rsidR="005E6ED7" w:rsidRDefault="005E6ED7" w:rsidP="005E6ED7">
      <w:pPr>
        <w:pStyle w:val="a6"/>
      </w:pPr>
      <w:r>
        <w:t>Чеченский государственный университет имени А. А. Кадырова, Грозный, Россия, unaeva.chgu@mail.ru</w:t>
      </w:r>
    </w:p>
    <w:p w:rsidR="005E6ED7" w:rsidRDefault="005E6ED7" w:rsidP="005E6ED7">
      <w:pPr>
        <w:pStyle w:val="a5"/>
      </w:pPr>
      <w:proofErr w:type="spellStart"/>
      <w:r>
        <w:t>Мурадова</w:t>
      </w:r>
      <w:proofErr w:type="spellEnd"/>
      <w:r>
        <w:t xml:space="preserve"> Пия </w:t>
      </w:r>
      <w:proofErr w:type="spellStart"/>
      <w:r>
        <w:t>Рамзановна</w:t>
      </w:r>
      <w:proofErr w:type="spellEnd"/>
    </w:p>
    <w:p w:rsidR="005E6ED7" w:rsidRDefault="005E6ED7" w:rsidP="005E6ED7">
      <w:pPr>
        <w:pStyle w:val="a6"/>
      </w:pPr>
      <w:r>
        <w:t xml:space="preserve">Чеченский государственный педагогический университет, Грозный, Россия, </w:t>
      </w:r>
      <w:hyperlink r:id="rId24" w:history="1">
        <w:r>
          <w:t>Milana81910@mail.ru</w:t>
        </w:r>
      </w:hyperlink>
    </w:p>
    <w:p w:rsidR="005E6ED7" w:rsidRDefault="005E6ED7" w:rsidP="005E6ED7">
      <w:pPr>
        <w:pStyle w:val="a7"/>
      </w:pPr>
      <w:r>
        <w:rPr>
          <w:spacing w:val="43"/>
        </w:rPr>
        <w:t>Аннотация</w:t>
      </w:r>
      <w:r>
        <w:t xml:space="preserve">. Целью статьи является анализ актуальных исследований в области </w:t>
      </w:r>
      <w:proofErr w:type="spellStart"/>
      <w:r>
        <w:t>Big</w:t>
      </w:r>
      <w:proofErr w:type="spellEnd"/>
      <w:r>
        <w:t xml:space="preserve"> </w:t>
      </w:r>
      <w:proofErr w:type="spellStart"/>
      <w:r>
        <w:t>Data</w:t>
      </w:r>
      <w:proofErr w:type="spellEnd"/>
      <w:r>
        <w:t xml:space="preserve"> и Интернета вещей, а также выявление особенностей их взаимозависимости. Для достижения поставленной цели был использован метод систематического обзора научной литературы, позволивший анализировать значимые исследования и публикации в данной области. Методология исследования основана на ретроспективном анализе литературных источников и научных публикаций, связанных с использованием </w:t>
      </w:r>
      <w:proofErr w:type="spellStart"/>
      <w:r>
        <w:t>Big</w:t>
      </w:r>
      <w:proofErr w:type="spellEnd"/>
      <w:r>
        <w:t xml:space="preserve"> </w:t>
      </w:r>
      <w:proofErr w:type="spellStart"/>
      <w:r>
        <w:t>Data</w:t>
      </w:r>
      <w:proofErr w:type="spellEnd"/>
      <w:r>
        <w:t xml:space="preserve"> и Интернета вещей в различных областях. В результате были выявлены ключевые понятия, методы и практические приложения сочетания </w:t>
      </w:r>
      <w:proofErr w:type="spellStart"/>
      <w:r>
        <w:t>Big</w:t>
      </w:r>
      <w:proofErr w:type="spellEnd"/>
      <w:r>
        <w:t xml:space="preserve"> </w:t>
      </w:r>
      <w:proofErr w:type="spellStart"/>
      <w:r>
        <w:t>Data</w:t>
      </w:r>
      <w:proofErr w:type="spellEnd"/>
      <w:r>
        <w:t xml:space="preserve"> и Интернета вещей. Проанализированы последние разработки в архитектуре Интернета вещей и модели </w:t>
      </w:r>
      <w:proofErr w:type="spellStart"/>
      <w:r>
        <w:t>Big</w:t>
      </w:r>
      <w:proofErr w:type="spellEnd"/>
      <w:r>
        <w:t xml:space="preserve"> </w:t>
      </w:r>
      <w:proofErr w:type="spellStart"/>
      <w:r>
        <w:t>Data</w:t>
      </w:r>
      <w:proofErr w:type="spellEnd"/>
      <w:r>
        <w:t xml:space="preserve">. </w:t>
      </w:r>
    </w:p>
    <w:p w:rsidR="005E6ED7" w:rsidRDefault="005E6ED7" w:rsidP="005E6ED7">
      <w:pPr>
        <w:pStyle w:val="a7"/>
      </w:pPr>
      <w:r>
        <w:rPr>
          <w:spacing w:val="43"/>
        </w:rPr>
        <w:t>Ключевые слова</w:t>
      </w:r>
      <w:r>
        <w:t>: анализ данных; архитектура данных; хранение данных; Интернет; сбор данных.</w:t>
      </w:r>
    </w:p>
    <w:p w:rsidR="005E6ED7" w:rsidRDefault="005E6ED7" w:rsidP="005E6ED7">
      <w:pPr>
        <w:pStyle w:val="a8"/>
      </w:pPr>
      <w:r>
        <w:rPr>
          <w:spacing w:val="43"/>
        </w:rPr>
        <w:t>Для цитирования</w:t>
      </w:r>
      <w:r>
        <w:t xml:space="preserve">: </w:t>
      </w:r>
      <w:proofErr w:type="spellStart"/>
      <w:r>
        <w:t>Тарамов</w:t>
      </w:r>
      <w:proofErr w:type="spellEnd"/>
      <w:r>
        <w:t xml:space="preserve"> А. А., </w:t>
      </w:r>
      <w:proofErr w:type="spellStart"/>
      <w:r>
        <w:t>Юнаева</w:t>
      </w:r>
      <w:proofErr w:type="spellEnd"/>
      <w:r>
        <w:t xml:space="preserve"> С. М., </w:t>
      </w:r>
      <w:proofErr w:type="spellStart"/>
      <w:r>
        <w:t>Мурадова</w:t>
      </w:r>
      <w:proofErr w:type="spellEnd"/>
      <w:r>
        <w:t xml:space="preserve"> П. Р. Особенности взаимозависимости технологий больших данных и Интернета вещей // Региональная и отраслевая экономика. – 2023. – № 6. – С. 120–126. </w:t>
      </w:r>
      <w:proofErr w:type="spellStart"/>
      <w:r>
        <w:t>doi</w:t>
      </w:r>
      <w:proofErr w:type="spellEnd"/>
      <w:r>
        <w:t>: 10.47576/2949-1916_2023_6_120.</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Features of the interdependence of big data technologies and the internet of things</w:t>
      </w:r>
    </w:p>
    <w:p w:rsidR="005E6ED7" w:rsidRPr="005E6ED7" w:rsidRDefault="005E6ED7" w:rsidP="005E6ED7">
      <w:pPr>
        <w:pStyle w:val="aa"/>
        <w:rPr>
          <w:lang w:val="en-US"/>
        </w:rPr>
      </w:pPr>
      <w:proofErr w:type="spellStart"/>
      <w:proofErr w:type="gramStart"/>
      <w:r w:rsidRPr="005E6ED7">
        <w:rPr>
          <w:lang w:val="en-US"/>
        </w:rPr>
        <w:t>Taramov</w:t>
      </w:r>
      <w:proofErr w:type="spellEnd"/>
      <w:r w:rsidRPr="005E6ED7">
        <w:rPr>
          <w:lang w:val="en-US"/>
        </w:rPr>
        <w:t xml:space="preserve"> </w:t>
      </w:r>
      <w:proofErr w:type="spellStart"/>
      <w:r w:rsidRPr="005E6ED7">
        <w:rPr>
          <w:lang w:val="en-US"/>
        </w:rPr>
        <w:t>Alu</w:t>
      </w:r>
      <w:proofErr w:type="spellEnd"/>
      <w:r w:rsidRPr="005E6ED7">
        <w:rPr>
          <w:lang w:val="en-US"/>
        </w:rPr>
        <w:t xml:space="preserve"> A.</w:t>
      </w:r>
      <w:proofErr w:type="gramEnd"/>
    </w:p>
    <w:p w:rsidR="005E6ED7" w:rsidRPr="005E6ED7" w:rsidRDefault="005E6ED7" w:rsidP="005E6ED7">
      <w:pPr>
        <w:pStyle w:val="ab"/>
        <w:rPr>
          <w:lang w:val="en-US"/>
        </w:rPr>
      </w:pPr>
      <w:r w:rsidRPr="005E6ED7">
        <w:rPr>
          <w:lang w:val="en-US"/>
        </w:rPr>
        <w:t xml:space="preserve">Grozny State Petroleum Technical University named after Academician M. D. </w:t>
      </w:r>
      <w:proofErr w:type="spellStart"/>
      <w:r w:rsidRPr="005E6ED7">
        <w:rPr>
          <w:lang w:val="en-US"/>
        </w:rPr>
        <w:t>Millionshchikov</w:t>
      </w:r>
      <w:proofErr w:type="spellEnd"/>
      <w:r w:rsidRPr="005E6ED7">
        <w:rPr>
          <w:lang w:val="en-US"/>
        </w:rPr>
        <w:t xml:space="preserve">, Grozny, Russia, </w:t>
      </w:r>
      <w:hyperlink r:id="rId25" w:history="1">
        <w:r w:rsidRPr="005E6ED7">
          <w:rPr>
            <w:lang w:val="en-US"/>
          </w:rPr>
          <w:t>aluamrovih@mail.ru</w:t>
        </w:r>
      </w:hyperlink>
    </w:p>
    <w:p w:rsidR="005E6ED7" w:rsidRPr="005E6ED7" w:rsidRDefault="005E6ED7" w:rsidP="005E6ED7">
      <w:pPr>
        <w:pStyle w:val="aa"/>
        <w:rPr>
          <w:lang w:val="en-US"/>
        </w:rPr>
      </w:pPr>
      <w:proofErr w:type="spellStart"/>
      <w:r w:rsidRPr="005E6ED7">
        <w:rPr>
          <w:lang w:val="en-US"/>
        </w:rPr>
        <w:t>Yunaeva</w:t>
      </w:r>
      <w:proofErr w:type="spellEnd"/>
      <w:r w:rsidRPr="005E6ED7">
        <w:rPr>
          <w:lang w:val="en-US"/>
        </w:rPr>
        <w:t xml:space="preserve"> </w:t>
      </w:r>
      <w:proofErr w:type="spellStart"/>
      <w:r w:rsidRPr="005E6ED7">
        <w:rPr>
          <w:lang w:val="en-US"/>
        </w:rPr>
        <w:t>Salidat</w:t>
      </w:r>
      <w:proofErr w:type="spellEnd"/>
      <w:r w:rsidRPr="005E6ED7">
        <w:rPr>
          <w:lang w:val="en-US"/>
        </w:rPr>
        <w:t xml:space="preserve"> M. </w:t>
      </w:r>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unaeva.chgu@mail.ru</w:t>
      </w:r>
    </w:p>
    <w:p w:rsidR="005E6ED7" w:rsidRPr="005E6ED7" w:rsidRDefault="005E6ED7" w:rsidP="005E6ED7">
      <w:pPr>
        <w:pStyle w:val="aa"/>
        <w:rPr>
          <w:lang w:val="en-US"/>
        </w:rPr>
      </w:pPr>
      <w:proofErr w:type="spellStart"/>
      <w:r w:rsidRPr="005E6ED7">
        <w:rPr>
          <w:lang w:val="en-US"/>
        </w:rPr>
        <w:t>Muradova</w:t>
      </w:r>
      <w:proofErr w:type="spellEnd"/>
      <w:r w:rsidRPr="005E6ED7">
        <w:rPr>
          <w:lang w:val="en-US"/>
        </w:rPr>
        <w:t xml:space="preserve"> </w:t>
      </w:r>
      <w:proofErr w:type="spellStart"/>
      <w:r w:rsidRPr="005E6ED7">
        <w:rPr>
          <w:lang w:val="en-US"/>
        </w:rPr>
        <w:t>Piya</w:t>
      </w:r>
      <w:proofErr w:type="spellEnd"/>
      <w:r w:rsidRPr="005E6ED7">
        <w:rPr>
          <w:lang w:val="en-US"/>
        </w:rPr>
        <w:t xml:space="preserve"> R. </w:t>
      </w:r>
    </w:p>
    <w:p w:rsidR="005E6ED7" w:rsidRPr="005E6ED7" w:rsidRDefault="005E6ED7" w:rsidP="005E6ED7">
      <w:pPr>
        <w:pStyle w:val="ab"/>
        <w:rPr>
          <w:lang w:val="en-US"/>
        </w:rPr>
      </w:pPr>
      <w:r w:rsidRPr="005E6ED7">
        <w:rPr>
          <w:lang w:val="en-US"/>
        </w:rPr>
        <w:t>Chechen State Pedagogical University, Grozny, Russia, Milana81910@mail.ru</w:t>
      </w:r>
    </w:p>
    <w:p w:rsidR="005E6ED7" w:rsidRPr="005E6ED7" w:rsidRDefault="005E6ED7" w:rsidP="005E6ED7">
      <w:pPr>
        <w:pStyle w:val="a7"/>
        <w:rPr>
          <w:lang w:val="en-US"/>
        </w:rPr>
      </w:pPr>
      <w:r w:rsidRPr="005E6ED7">
        <w:rPr>
          <w:spacing w:val="43"/>
          <w:lang w:val="en-US"/>
        </w:rPr>
        <w:t>Abstract</w:t>
      </w:r>
      <w:r w:rsidRPr="005E6ED7">
        <w:rPr>
          <w:lang w:val="en-US"/>
        </w:rPr>
        <w:t xml:space="preserve">. The purpose of the article is to analyze the latest relevant research in the field of Big Data and the Internet of Things, as well as to identify the features of their interdependence. To achieve this goal, the method of systematic review of scientific literature was used, which made it possible to systematically trace and analyze significant research and publications in this field. The research methodology is based on a retrospective analysis of literary sources and scientific publications related to the use of Big Data and the Internet of Things in various fields. As a result of the analysis, the key concepts, methods and practical applications of combining Big Data and the Internet of Things were identified. The latest developments in the architecture of the Internet of Things and the Big Data model are analyzed. </w:t>
      </w:r>
    </w:p>
    <w:p w:rsidR="005E6ED7" w:rsidRPr="005E6ED7" w:rsidRDefault="005E6ED7" w:rsidP="005E6ED7">
      <w:pPr>
        <w:pStyle w:val="a7"/>
        <w:rPr>
          <w:lang w:val="en-US"/>
        </w:rPr>
      </w:pPr>
      <w:r w:rsidRPr="005E6ED7">
        <w:rPr>
          <w:spacing w:val="43"/>
          <w:lang w:val="en-US"/>
        </w:rPr>
        <w:t>Keywords</w:t>
      </w:r>
      <w:r w:rsidRPr="005E6ED7">
        <w:rPr>
          <w:lang w:val="en-US"/>
        </w:rPr>
        <w:t>: data analysis; data architecture; data storage; Internet; data collection.</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Taramov</w:t>
      </w:r>
      <w:proofErr w:type="spellEnd"/>
      <w:r w:rsidRPr="005E6ED7">
        <w:rPr>
          <w:lang w:val="en-US"/>
        </w:rPr>
        <w:t xml:space="preserve"> A. A., </w:t>
      </w:r>
      <w:proofErr w:type="spellStart"/>
      <w:r w:rsidRPr="005E6ED7">
        <w:rPr>
          <w:lang w:val="en-US"/>
        </w:rPr>
        <w:t>Yunaeva</w:t>
      </w:r>
      <w:proofErr w:type="spellEnd"/>
      <w:r w:rsidRPr="005E6ED7">
        <w:rPr>
          <w:lang w:val="en-US"/>
        </w:rPr>
        <w:t xml:space="preserve"> S. M., </w:t>
      </w:r>
      <w:proofErr w:type="spellStart"/>
      <w:r w:rsidRPr="005E6ED7">
        <w:rPr>
          <w:lang w:val="en-US"/>
        </w:rPr>
        <w:t>Muradova</w:t>
      </w:r>
      <w:proofErr w:type="spellEnd"/>
      <w:r w:rsidRPr="005E6ED7">
        <w:rPr>
          <w:lang w:val="en-US"/>
        </w:rPr>
        <w:t xml:space="preserve"> P. R. Features of the interdependence of big data technologies and the internet of things. </w:t>
      </w:r>
      <w:proofErr w:type="gramStart"/>
      <w:r w:rsidRPr="005E6ED7">
        <w:rPr>
          <w:i/>
          <w:iCs/>
          <w:lang w:val="en-US"/>
        </w:rPr>
        <w:t xml:space="preserve">Regional and branch economy, </w:t>
      </w:r>
      <w:r w:rsidRPr="005E6ED7">
        <w:rPr>
          <w:lang w:val="en-US"/>
        </w:rPr>
        <w:t>2023, no. 6, pp. 120–126.</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10.47576/2949-1916_2023_6_120.</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w:t>
      </w:r>
    </w:p>
    <w:p w:rsidR="005E6ED7" w:rsidRPr="005E6ED7" w:rsidRDefault="005E6ED7" w:rsidP="005E6ED7">
      <w:pPr>
        <w:pStyle w:val="a3"/>
        <w:rPr>
          <w:lang w:val="ru-RU"/>
        </w:rPr>
      </w:pPr>
      <w:proofErr w:type="spellStart"/>
      <w:proofErr w:type="gramStart"/>
      <w:r>
        <w:lastRenderedPageBreak/>
        <w:t>doi</w:t>
      </w:r>
      <w:proofErr w:type="spellEnd"/>
      <w:proofErr w:type="gramEnd"/>
      <w:r w:rsidRPr="005E6ED7">
        <w:rPr>
          <w:lang w:val="ru-RU"/>
        </w:rPr>
        <w:t>: 10.47576/2949-1916_2023_6_127</w:t>
      </w:r>
    </w:p>
    <w:p w:rsidR="005E6ED7" w:rsidRDefault="005E6ED7" w:rsidP="005E6ED7">
      <w:pPr>
        <w:pStyle w:val="a4"/>
      </w:pPr>
      <w:r>
        <w:t>Элементы организационно-</w:t>
      </w:r>
      <w:proofErr w:type="gramStart"/>
      <w:r>
        <w:t>экономического механизма</w:t>
      </w:r>
      <w:proofErr w:type="gramEnd"/>
      <w:r>
        <w:t xml:space="preserve"> управления ресурсами предприятия</w:t>
      </w:r>
    </w:p>
    <w:p w:rsidR="005E6ED7" w:rsidRDefault="005E6ED7" w:rsidP="005E6ED7">
      <w:pPr>
        <w:pStyle w:val="a5"/>
      </w:pPr>
      <w:proofErr w:type="spellStart"/>
      <w:r>
        <w:t>Хациева</w:t>
      </w:r>
      <w:proofErr w:type="spellEnd"/>
      <w:r>
        <w:t xml:space="preserve"> Лариса </w:t>
      </w:r>
      <w:proofErr w:type="spellStart"/>
      <w:r>
        <w:t>Увайсовна</w:t>
      </w:r>
      <w:proofErr w:type="spellEnd"/>
    </w:p>
    <w:p w:rsidR="005E6ED7" w:rsidRDefault="005E6ED7" w:rsidP="005E6ED7">
      <w:pPr>
        <w:pStyle w:val="a6"/>
      </w:pPr>
      <w:r>
        <w:t xml:space="preserve">Грозненский государственный нефтяной технический университет  </w:t>
      </w:r>
      <w:r>
        <w:br/>
        <w:t xml:space="preserve">имени академика М. Д. </w:t>
      </w:r>
      <w:proofErr w:type="spellStart"/>
      <w:r>
        <w:t>Миллионщикова</w:t>
      </w:r>
      <w:proofErr w:type="spellEnd"/>
      <w:r>
        <w:t>, Грозный, Россия, luhz@mail.ru</w:t>
      </w:r>
    </w:p>
    <w:p w:rsidR="005E6ED7" w:rsidRDefault="005E6ED7" w:rsidP="005E6ED7">
      <w:pPr>
        <w:pStyle w:val="a5"/>
      </w:pPr>
      <w:r>
        <w:t xml:space="preserve">Ильясова Карина </w:t>
      </w:r>
      <w:proofErr w:type="spellStart"/>
      <w:r>
        <w:t>Хасановна</w:t>
      </w:r>
      <w:proofErr w:type="spellEnd"/>
    </w:p>
    <w:p w:rsidR="005E6ED7" w:rsidRDefault="005E6ED7" w:rsidP="005E6ED7">
      <w:pPr>
        <w:pStyle w:val="a6"/>
      </w:pPr>
      <w:r>
        <w:t xml:space="preserve">Чеченский государственный педагогический университет, Грозный, Россия, </w:t>
      </w:r>
      <w:r>
        <w:br/>
      </w:r>
      <w:hyperlink r:id="rId26" w:history="1">
        <w:r>
          <w:t>Karina.i86@mail.ru</w:t>
        </w:r>
      </w:hyperlink>
    </w:p>
    <w:p w:rsidR="005E6ED7" w:rsidRDefault="005E6ED7" w:rsidP="005E6ED7">
      <w:pPr>
        <w:pStyle w:val="a5"/>
      </w:pPr>
      <w:proofErr w:type="spellStart"/>
      <w:r>
        <w:t>Арсаханова</w:t>
      </w:r>
      <w:proofErr w:type="spellEnd"/>
      <w:r>
        <w:t xml:space="preserve"> </w:t>
      </w:r>
      <w:proofErr w:type="spellStart"/>
      <w:r>
        <w:t>Гайна</w:t>
      </w:r>
      <w:proofErr w:type="spellEnd"/>
      <w:r>
        <w:t xml:space="preserve"> </w:t>
      </w:r>
      <w:proofErr w:type="spellStart"/>
      <w:r>
        <w:t>Абдулловна</w:t>
      </w:r>
      <w:proofErr w:type="spellEnd"/>
    </w:p>
    <w:p w:rsidR="005E6ED7" w:rsidRDefault="005E6ED7" w:rsidP="005E6ED7">
      <w:pPr>
        <w:pStyle w:val="a6"/>
      </w:pPr>
      <w:r>
        <w:t xml:space="preserve">Чеченский государственный университет имени А. А. Кадырова, Грозный, Россия, </w:t>
      </w:r>
      <w:r>
        <w:br/>
        <w:t>Groz_gest@mail.ru</w:t>
      </w:r>
    </w:p>
    <w:p w:rsidR="005E6ED7" w:rsidRDefault="005E6ED7" w:rsidP="005E6ED7">
      <w:pPr>
        <w:pStyle w:val="a7"/>
      </w:pPr>
      <w:r>
        <w:rPr>
          <w:spacing w:val="43"/>
        </w:rPr>
        <w:t>Аннотация</w:t>
      </w:r>
      <w:r>
        <w:t>. В статье установлена необходимость формирования и внедрения механизма стратегического управления предприятием в результате его функционирования в изменяющихся условиях внешней среды с ее динамическими изменениями. Проведен функционально-семантический анализ таких категорий, как «механизм», «</w:t>
      </w:r>
      <w:proofErr w:type="gramStart"/>
      <w:r>
        <w:t>экономический механизм</w:t>
      </w:r>
      <w:proofErr w:type="gramEnd"/>
      <w:r>
        <w:t xml:space="preserve">», «организационный механизм», «организационно-экономический механизм», «механизм стратегического управления», «организационно-экономический механизм управления». Представлены особенности взаимодействия экономических, организационно-экономических механизмов. Определено, что по своим свойствам хозяйственный механизм является важной структурной составляющей общеэкономического механизма и «работает» на основе использования экономических рычагов, с помощью которых субъект управления оказывает непосредственное воздействие на объект управления. Определено, что организация по своим свойствам не является функцией управления, а хозяйственный механизм характеризуется более широким и значимым содержанием, чем управление. Главная роль в управлении принадлежит хозяйственному механизму, так как он оказывает непосредственное влияние на формирование и функционирование структурных элементов организационного механизма. </w:t>
      </w:r>
    </w:p>
    <w:p w:rsidR="005E6ED7" w:rsidRDefault="005E6ED7" w:rsidP="005E6ED7">
      <w:pPr>
        <w:pStyle w:val="a7"/>
      </w:pPr>
      <w:r>
        <w:rPr>
          <w:spacing w:val="43"/>
        </w:rPr>
        <w:t>Ключевые слова</w:t>
      </w:r>
      <w:r>
        <w:t xml:space="preserve">: механизм; </w:t>
      </w:r>
      <w:proofErr w:type="gramStart"/>
      <w:r>
        <w:t>экономический механизм</w:t>
      </w:r>
      <w:proofErr w:type="gramEnd"/>
      <w:r>
        <w:t>; организационный механизм; организационно-экономический механизм.</w:t>
      </w:r>
    </w:p>
    <w:p w:rsidR="005E6ED7" w:rsidRDefault="005E6ED7" w:rsidP="005E6ED7">
      <w:pPr>
        <w:pStyle w:val="a8"/>
      </w:pPr>
      <w:r>
        <w:rPr>
          <w:spacing w:val="43"/>
        </w:rPr>
        <w:t>Для цитирования</w:t>
      </w:r>
      <w:r>
        <w:t xml:space="preserve">: </w:t>
      </w:r>
      <w:proofErr w:type="spellStart"/>
      <w:r>
        <w:t>Хациева</w:t>
      </w:r>
      <w:proofErr w:type="spellEnd"/>
      <w:r>
        <w:t xml:space="preserve"> Л. У., Ильясова К. Х., </w:t>
      </w:r>
      <w:proofErr w:type="spellStart"/>
      <w:r>
        <w:t>Арсаханова</w:t>
      </w:r>
      <w:proofErr w:type="spellEnd"/>
      <w:r>
        <w:t xml:space="preserve"> Г. А. Элементы организационно-</w:t>
      </w:r>
      <w:proofErr w:type="gramStart"/>
      <w:r>
        <w:t>экономического механизма</w:t>
      </w:r>
      <w:proofErr w:type="gramEnd"/>
      <w:r>
        <w:t xml:space="preserve"> управления ресурсами предприятия // Региональная и отраслевая экономика. – 2023. – № 6. – С. 127–131. </w:t>
      </w:r>
      <w:proofErr w:type="spellStart"/>
      <w:r>
        <w:t>doi</w:t>
      </w:r>
      <w:proofErr w:type="spellEnd"/>
      <w:r>
        <w:t>: 10.47576/2949-1916_2023_6_127.</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Elements of the organizational and economic mechanism of enterprise resource management</w:t>
      </w:r>
    </w:p>
    <w:p w:rsidR="005E6ED7" w:rsidRPr="005E6ED7" w:rsidRDefault="005E6ED7" w:rsidP="005E6ED7">
      <w:pPr>
        <w:pStyle w:val="aa"/>
        <w:rPr>
          <w:lang w:val="en-US"/>
        </w:rPr>
      </w:pPr>
      <w:proofErr w:type="spellStart"/>
      <w:r w:rsidRPr="005E6ED7">
        <w:rPr>
          <w:lang w:val="en-US"/>
        </w:rPr>
        <w:t>Khatsieva</w:t>
      </w:r>
      <w:proofErr w:type="spellEnd"/>
      <w:r w:rsidRPr="005E6ED7">
        <w:rPr>
          <w:lang w:val="en-US"/>
        </w:rPr>
        <w:t xml:space="preserve"> Larisa U. </w:t>
      </w:r>
    </w:p>
    <w:p w:rsidR="005E6ED7" w:rsidRPr="005E6ED7" w:rsidRDefault="005E6ED7" w:rsidP="005E6ED7">
      <w:pPr>
        <w:pStyle w:val="ab"/>
        <w:rPr>
          <w:lang w:val="en-US"/>
        </w:rPr>
      </w:pPr>
      <w:r w:rsidRPr="005E6ED7">
        <w:rPr>
          <w:lang w:val="en-US"/>
        </w:rPr>
        <w:t xml:space="preserve">Grozny State Oil Technical University named after Academician M. D. </w:t>
      </w:r>
      <w:proofErr w:type="spellStart"/>
      <w:r w:rsidRPr="005E6ED7">
        <w:rPr>
          <w:lang w:val="en-US"/>
        </w:rPr>
        <w:t>Millionshchikov</w:t>
      </w:r>
      <w:proofErr w:type="spellEnd"/>
      <w:r w:rsidRPr="005E6ED7">
        <w:rPr>
          <w:lang w:val="en-US"/>
        </w:rPr>
        <w:t xml:space="preserve">, </w:t>
      </w:r>
      <w:r w:rsidRPr="005E6ED7">
        <w:rPr>
          <w:lang w:val="en-US"/>
        </w:rPr>
        <w:br/>
        <w:t xml:space="preserve">Grozny, Russia, </w:t>
      </w:r>
      <w:proofErr w:type="gramStart"/>
      <w:r w:rsidRPr="005E6ED7">
        <w:rPr>
          <w:lang w:val="en-US"/>
        </w:rPr>
        <w:t>luhz@mail.ru</w:t>
      </w:r>
      <w:proofErr w:type="gramEnd"/>
    </w:p>
    <w:p w:rsidR="005E6ED7" w:rsidRPr="005E6ED7" w:rsidRDefault="005E6ED7" w:rsidP="005E6ED7">
      <w:pPr>
        <w:pStyle w:val="aa"/>
        <w:rPr>
          <w:lang w:val="en-US"/>
        </w:rPr>
      </w:pPr>
      <w:proofErr w:type="spellStart"/>
      <w:r w:rsidRPr="005E6ED7">
        <w:rPr>
          <w:lang w:val="en-US"/>
        </w:rPr>
        <w:t>Ilyasova</w:t>
      </w:r>
      <w:proofErr w:type="spellEnd"/>
      <w:r w:rsidRPr="005E6ED7">
        <w:rPr>
          <w:lang w:val="en-US"/>
        </w:rPr>
        <w:t xml:space="preserve"> Karina </w:t>
      </w:r>
      <w:proofErr w:type="spellStart"/>
      <w:r w:rsidRPr="005E6ED7">
        <w:rPr>
          <w:lang w:val="en-US"/>
        </w:rPr>
        <w:t>Kh</w:t>
      </w:r>
      <w:proofErr w:type="spellEnd"/>
      <w:r w:rsidRPr="005E6ED7">
        <w:rPr>
          <w:lang w:val="en-US"/>
        </w:rPr>
        <w:t xml:space="preserve">. </w:t>
      </w:r>
    </w:p>
    <w:p w:rsidR="005E6ED7" w:rsidRPr="005E6ED7" w:rsidRDefault="005E6ED7" w:rsidP="005E6ED7">
      <w:pPr>
        <w:pStyle w:val="ab"/>
        <w:rPr>
          <w:lang w:val="en-US"/>
        </w:rPr>
      </w:pPr>
      <w:r w:rsidRPr="005E6ED7">
        <w:rPr>
          <w:lang w:val="en-US"/>
        </w:rPr>
        <w:t>Chechen State Pedagogical University, Grozny, Russia, Karina.i86@mail.ru</w:t>
      </w:r>
    </w:p>
    <w:p w:rsidR="005E6ED7" w:rsidRPr="005E6ED7" w:rsidRDefault="005E6ED7" w:rsidP="005E6ED7">
      <w:pPr>
        <w:pStyle w:val="aa"/>
        <w:rPr>
          <w:lang w:val="en-US"/>
        </w:rPr>
      </w:pPr>
      <w:proofErr w:type="spellStart"/>
      <w:proofErr w:type="gramStart"/>
      <w:r w:rsidRPr="005E6ED7">
        <w:rPr>
          <w:lang w:val="en-US"/>
        </w:rPr>
        <w:lastRenderedPageBreak/>
        <w:t>Arsakhanova</w:t>
      </w:r>
      <w:proofErr w:type="spellEnd"/>
      <w:r w:rsidRPr="005E6ED7">
        <w:rPr>
          <w:lang w:val="en-US"/>
        </w:rPr>
        <w:t xml:space="preserve"> </w:t>
      </w:r>
      <w:proofErr w:type="spellStart"/>
      <w:r w:rsidRPr="005E6ED7">
        <w:rPr>
          <w:lang w:val="en-US"/>
        </w:rPr>
        <w:t>Gayna</w:t>
      </w:r>
      <w:proofErr w:type="spellEnd"/>
      <w:r w:rsidRPr="005E6ED7">
        <w:rPr>
          <w:lang w:val="en-US"/>
        </w:rPr>
        <w:t xml:space="preserve"> A.</w:t>
      </w:r>
      <w:proofErr w:type="gramEnd"/>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Groz_gest@mail.ru</w:t>
      </w:r>
    </w:p>
    <w:p w:rsidR="005E6ED7" w:rsidRPr="005E6ED7" w:rsidRDefault="005E6ED7" w:rsidP="005E6ED7">
      <w:pPr>
        <w:pStyle w:val="a7"/>
        <w:rPr>
          <w:lang w:val="en-US"/>
        </w:rPr>
      </w:pPr>
      <w:r w:rsidRPr="005E6ED7">
        <w:rPr>
          <w:spacing w:val="43"/>
          <w:lang w:val="en-US"/>
        </w:rPr>
        <w:t>Abstract</w:t>
      </w:r>
      <w:r w:rsidRPr="005E6ED7">
        <w:rPr>
          <w:lang w:val="en-US"/>
        </w:rPr>
        <w:t xml:space="preserve">. </w:t>
      </w:r>
      <w:proofErr w:type="gramStart"/>
      <w:r w:rsidRPr="005E6ED7">
        <w:rPr>
          <w:lang w:val="en-US"/>
        </w:rPr>
        <w:t>the</w:t>
      </w:r>
      <w:proofErr w:type="gramEnd"/>
      <w:r w:rsidRPr="005E6ED7">
        <w:rPr>
          <w:lang w:val="en-US"/>
        </w:rPr>
        <w:t xml:space="preserve"> article establishes the need for the formation and implementation of the mechanism of strategic management of an enterprise as a result of its functioning in changing environmental conditions with its dynamic changes. The functional and semantic analysis of such categories as “mechanism”, “economic mechanism”, “organizational mechanism”, “organizational and economic mechanism”, “strategic management mechanism”, “organizational and economic management mechanism” is carried out. The features of the interaction of economic, economic and organizational-economic mechanisms are presented. It is determined that, by its properties, the economic mechanism is an important structural component of the general economic mechanism and “works” on the basis of the use of economic levers, with the help of which the subject of management has a direct impact on the object of management. It is determined that the organization by its properties is not a management function, and the economic mechanism is characterized by a broader and more significant content than management. The main role in management belongs to the economic mechanism, as it has a direct impact on the formation and functioning of the structural elements of the organizational mechanism. </w:t>
      </w:r>
    </w:p>
    <w:p w:rsidR="005E6ED7" w:rsidRPr="005E6ED7" w:rsidRDefault="005E6ED7" w:rsidP="005E6ED7">
      <w:pPr>
        <w:pStyle w:val="a7"/>
        <w:rPr>
          <w:lang w:val="en-US"/>
        </w:rPr>
      </w:pPr>
      <w:r w:rsidRPr="005E6ED7">
        <w:rPr>
          <w:spacing w:val="43"/>
          <w:lang w:val="en-US"/>
        </w:rPr>
        <w:t>Keywords</w:t>
      </w:r>
      <w:r w:rsidRPr="005E6ED7">
        <w:rPr>
          <w:lang w:val="en-US"/>
        </w:rPr>
        <w:t>: mechanism; economic mechanism; organizational mechanism; organizational and economic mechanism.</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Khatsieva</w:t>
      </w:r>
      <w:proofErr w:type="spellEnd"/>
      <w:r w:rsidRPr="005E6ED7">
        <w:rPr>
          <w:lang w:val="en-US"/>
        </w:rPr>
        <w:t xml:space="preserve"> L. U., </w:t>
      </w:r>
      <w:proofErr w:type="spellStart"/>
      <w:r w:rsidRPr="005E6ED7">
        <w:rPr>
          <w:lang w:val="en-US"/>
        </w:rPr>
        <w:t>Ilyasova</w:t>
      </w:r>
      <w:proofErr w:type="spellEnd"/>
      <w:r w:rsidRPr="005E6ED7">
        <w:rPr>
          <w:lang w:val="en-US"/>
        </w:rPr>
        <w:t xml:space="preserve"> K. </w:t>
      </w:r>
      <w:proofErr w:type="spellStart"/>
      <w:r w:rsidRPr="005E6ED7">
        <w:rPr>
          <w:lang w:val="en-US"/>
        </w:rPr>
        <w:t>Kh</w:t>
      </w:r>
      <w:proofErr w:type="spellEnd"/>
      <w:r w:rsidRPr="005E6ED7">
        <w:rPr>
          <w:lang w:val="en-US"/>
        </w:rPr>
        <w:t xml:space="preserve">., </w:t>
      </w:r>
      <w:proofErr w:type="spellStart"/>
      <w:r w:rsidRPr="005E6ED7">
        <w:rPr>
          <w:lang w:val="en-US"/>
        </w:rPr>
        <w:t>Arsakhanova</w:t>
      </w:r>
      <w:proofErr w:type="spellEnd"/>
      <w:r w:rsidRPr="005E6ED7">
        <w:rPr>
          <w:lang w:val="en-US"/>
        </w:rPr>
        <w:t xml:space="preserve"> G. A. Elements of the organizational and economic mechanism of enterprise resource management. </w:t>
      </w:r>
      <w:proofErr w:type="gramStart"/>
      <w:r w:rsidRPr="005E6ED7">
        <w:rPr>
          <w:i/>
          <w:iCs/>
          <w:lang w:val="en-US"/>
        </w:rPr>
        <w:t>Regional and branch economy,</w:t>
      </w:r>
      <w:r w:rsidRPr="005E6ED7">
        <w:rPr>
          <w:lang w:val="en-US"/>
        </w:rPr>
        <w:t xml:space="preserve"> 2023, no. 6, pp. 127–131.</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10.47576/2949-1916_2023_6_127.</w:t>
      </w:r>
    </w:p>
    <w:p w:rsidR="005E6ED7" w:rsidRDefault="005E6ED7" w:rsidP="005E6ED7">
      <w:pPr>
        <w:pStyle w:val="a3"/>
      </w:pPr>
      <w:proofErr w:type="spellStart"/>
      <w:r>
        <w:t>Научна</w:t>
      </w:r>
      <w:proofErr w:type="spellEnd"/>
      <w:r>
        <w:rPr>
          <w:lang w:val="ru-RU"/>
        </w:rPr>
        <w:t>я</w:t>
      </w:r>
      <w:r>
        <w:t xml:space="preserve"> </w:t>
      </w:r>
      <w:proofErr w:type="spellStart"/>
      <w:r>
        <w:t>статья</w:t>
      </w:r>
      <w:proofErr w:type="spellEnd"/>
    </w:p>
    <w:p w:rsidR="005E6ED7" w:rsidRDefault="005E6ED7" w:rsidP="005E6ED7">
      <w:pPr>
        <w:pStyle w:val="a3"/>
      </w:pPr>
      <w:r>
        <w:t>УДК 338</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10.47576/2949-1916_2023_6_132</w:t>
      </w:r>
    </w:p>
    <w:p w:rsidR="005E6ED7" w:rsidRDefault="005E6ED7" w:rsidP="005E6ED7">
      <w:pPr>
        <w:pStyle w:val="a4"/>
      </w:pPr>
      <w:r>
        <w:t>Как улучшить внутренний контроль в системе управления: перспективы развития</w:t>
      </w:r>
    </w:p>
    <w:p w:rsidR="005E6ED7" w:rsidRDefault="005E6ED7" w:rsidP="005E6ED7">
      <w:pPr>
        <w:pStyle w:val="a5"/>
      </w:pPr>
      <w:r>
        <w:t>Чернова Светлана Алексеевна</w:t>
      </w:r>
    </w:p>
    <w:p w:rsidR="005E6ED7" w:rsidRDefault="005E6ED7" w:rsidP="005E6ED7">
      <w:pPr>
        <w:pStyle w:val="a6"/>
      </w:pPr>
      <w:r>
        <w:t xml:space="preserve">Дагестанский государственный университет, Махачкала, Россия, </w:t>
      </w:r>
      <w:hyperlink r:id="rId27" w:history="1">
        <w:r>
          <w:t>bosya2003@list.ru</w:t>
        </w:r>
      </w:hyperlink>
    </w:p>
    <w:p w:rsidR="005E6ED7" w:rsidRDefault="005E6ED7" w:rsidP="005E6ED7">
      <w:pPr>
        <w:pStyle w:val="a5"/>
      </w:pPr>
      <w:r>
        <w:t xml:space="preserve">Рамазанова Эльвира </w:t>
      </w:r>
      <w:proofErr w:type="spellStart"/>
      <w:r>
        <w:t>Абасовна</w:t>
      </w:r>
      <w:proofErr w:type="spellEnd"/>
    </w:p>
    <w:p w:rsidR="005E6ED7" w:rsidRDefault="005E6ED7" w:rsidP="005E6ED7">
      <w:pPr>
        <w:pStyle w:val="a6"/>
      </w:pPr>
      <w:r>
        <w:t>кандидат экономических наук, доцент, доцент кафедры мировой и региональной экономики, Дагестанский государственный университет, Махачкала, Россия, elvirakaziahmedova@yandex.ru</w:t>
      </w:r>
    </w:p>
    <w:p w:rsidR="005E6ED7" w:rsidRDefault="005E6ED7" w:rsidP="005E6ED7">
      <w:pPr>
        <w:pStyle w:val="a7"/>
      </w:pPr>
      <w:r>
        <w:rPr>
          <w:spacing w:val="43"/>
        </w:rPr>
        <w:t>Аннотация</w:t>
      </w:r>
      <w:r>
        <w:t xml:space="preserve">. В статье рассматриваются вопросы улучшения внутреннего контроля в системе управления организацией в условиях перехода от национальных стандартов аудита к </w:t>
      </w:r>
      <w:proofErr w:type="gramStart"/>
      <w:r>
        <w:t>международным</w:t>
      </w:r>
      <w:proofErr w:type="gramEnd"/>
      <w:r>
        <w:t xml:space="preserve">. Подчеркивается, что система внутреннего контроля не только выявляет ошибки, но также играет ключевую роль в оценке целесообразности операций. Проведен анализ актуальности проблемы, связанной с недостаточной организацией служб внутреннего контроля на предприятиях, предлагаются различные подходы к ее решению, такие как самостоятельное создание подразделения, аутсорсинг и </w:t>
      </w:r>
      <w:proofErr w:type="spellStart"/>
      <w:r>
        <w:t>косорсинг</w:t>
      </w:r>
      <w:proofErr w:type="spellEnd"/>
      <w:r>
        <w:t>.</w:t>
      </w:r>
    </w:p>
    <w:p w:rsidR="005E6ED7" w:rsidRDefault="005E6ED7" w:rsidP="005E6ED7">
      <w:pPr>
        <w:pStyle w:val="a7"/>
      </w:pPr>
      <w:r>
        <w:rPr>
          <w:spacing w:val="43"/>
        </w:rPr>
        <w:t>Ключевые слова</w:t>
      </w:r>
      <w:r>
        <w:t xml:space="preserve">: внутренний контроль; система управления; международные стандарты аудита; оценка целесообразности; аутсорсинг; </w:t>
      </w:r>
      <w:proofErr w:type="spellStart"/>
      <w:r>
        <w:t>косорсинг</w:t>
      </w:r>
      <w:proofErr w:type="spellEnd"/>
      <w:r>
        <w:t>.</w:t>
      </w:r>
    </w:p>
    <w:p w:rsidR="005E6ED7" w:rsidRDefault="005E6ED7" w:rsidP="005E6ED7">
      <w:pPr>
        <w:pStyle w:val="a8"/>
      </w:pPr>
      <w:r>
        <w:rPr>
          <w:spacing w:val="43"/>
        </w:rPr>
        <w:t>Для цитирования:</w:t>
      </w:r>
      <w:r>
        <w:t xml:space="preserve"> Чернова С. А., Рамазанова Э. А. Как улучшить внутренний контроль в системе управления: перспективы развития // Региональная и отраслевая экономика. – 2023. – № 6. – С. 132–139. </w:t>
      </w:r>
      <w:proofErr w:type="spellStart"/>
      <w:r>
        <w:t>doi</w:t>
      </w:r>
      <w:proofErr w:type="spellEnd"/>
      <w:r>
        <w:t>: 10.47576/2949-1916_2023_6_132.</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lastRenderedPageBreak/>
        <w:t>How to improve internal control in the management system: development prospects</w:t>
      </w:r>
    </w:p>
    <w:p w:rsidR="005E6ED7" w:rsidRPr="005E6ED7" w:rsidRDefault="005E6ED7" w:rsidP="005E6ED7">
      <w:pPr>
        <w:pStyle w:val="aa"/>
        <w:rPr>
          <w:lang w:val="en-US"/>
        </w:rPr>
      </w:pPr>
      <w:proofErr w:type="spellStart"/>
      <w:proofErr w:type="gramStart"/>
      <w:r w:rsidRPr="005E6ED7">
        <w:rPr>
          <w:lang w:val="en-US"/>
        </w:rPr>
        <w:t>Chernova</w:t>
      </w:r>
      <w:proofErr w:type="spellEnd"/>
      <w:r w:rsidRPr="005E6ED7">
        <w:rPr>
          <w:lang w:val="en-US"/>
        </w:rPr>
        <w:t xml:space="preserve"> Svetlana A.</w:t>
      </w:r>
      <w:proofErr w:type="gramEnd"/>
      <w:r w:rsidRPr="005E6ED7">
        <w:rPr>
          <w:lang w:val="en-US"/>
        </w:rPr>
        <w:t xml:space="preserve"> </w:t>
      </w:r>
    </w:p>
    <w:p w:rsidR="005E6ED7" w:rsidRPr="005E6ED7" w:rsidRDefault="005E6ED7" w:rsidP="005E6ED7">
      <w:pPr>
        <w:pStyle w:val="ab"/>
        <w:rPr>
          <w:lang w:val="en-US"/>
        </w:rPr>
      </w:pPr>
      <w:r w:rsidRPr="005E6ED7">
        <w:rPr>
          <w:lang w:val="en-US"/>
        </w:rPr>
        <w:t>Dagestan State University, Makhachkala, Russia, bosya2003@list.ru</w:t>
      </w:r>
    </w:p>
    <w:p w:rsidR="005E6ED7" w:rsidRPr="005E6ED7" w:rsidRDefault="005E6ED7" w:rsidP="005E6ED7">
      <w:pPr>
        <w:pStyle w:val="aa"/>
        <w:rPr>
          <w:lang w:val="en-US"/>
        </w:rPr>
      </w:pPr>
      <w:proofErr w:type="spellStart"/>
      <w:proofErr w:type="gramStart"/>
      <w:r w:rsidRPr="005E6ED7">
        <w:rPr>
          <w:lang w:val="en-US"/>
        </w:rPr>
        <w:t>Ramazanova</w:t>
      </w:r>
      <w:proofErr w:type="spellEnd"/>
      <w:r w:rsidRPr="005E6ED7">
        <w:rPr>
          <w:lang w:val="en-US"/>
        </w:rPr>
        <w:t xml:space="preserve"> Elvira A.</w:t>
      </w:r>
      <w:proofErr w:type="gramEnd"/>
      <w:r w:rsidRPr="005E6ED7">
        <w:rPr>
          <w:lang w:val="en-US"/>
        </w:rPr>
        <w:t xml:space="preserve"> </w:t>
      </w:r>
    </w:p>
    <w:p w:rsidR="005E6ED7" w:rsidRPr="005E6ED7" w:rsidRDefault="005E6ED7" w:rsidP="005E6ED7">
      <w:pPr>
        <w:pStyle w:val="ab"/>
        <w:rPr>
          <w:lang w:val="en-US"/>
        </w:rPr>
      </w:pPr>
      <w:r w:rsidRPr="005E6ED7">
        <w:rPr>
          <w:lang w:val="en-US"/>
        </w:rPr>
        <w:t>Dagestan State University, Makhachkala, Russia, elvirakaziahmedova@yandex.ru</w:t>
      </w:r>
    </w:p>
    <w:p w:rsidR="005E6ED7" w:rsidRPr="005E6ED7" w:rsidRDefault="005E6ED7" w:rsidP="005E6ED7">
      <w:pPr>
        <w:pStyle w:val="a7"/>
        <w:rPr>
          <w:lang w:val="en-US"/>
        </w:rPr>
      </w:pPr>
      <w:r w:rsidRPr="005E6ED7">
        <w:rPr>
          <w:spacing w:val="43"/>
          <w:lang w:val="en-US"/>
        </w:rPr>
        <w:t>Abstract</w:t>
      </w:r>
      <w:r w:rsidRPr="005E6ED7">
        <w:rPr>
          <w:lang w:val="en-US"/>
        </w:rPr>
        <w:t>. The article discusses the issues of improving internal control in the organization’s management system in the context of the transition from national auditing standards to international ones. The authors emphasize that the internal control system not only identifies errors, but also plays a key role in assessing the feasibility of operations. The analysis of the relevance of the problem associated with the insufficient organization of internal control services at enterprises is carried out, offering various approaches to its solution, such as the independent creation of a division, outsourcing and outsourcing.</w:t>
      </w:r>
    </w:p>
    <w:p w:rsidR="005E6ED7" w:rsidRPr="005E6ED7" w:rsidRDefault="005E6ED7" w:rsidP="005E6ED7">
      <w:pPr>
        <w:pStyle w:val="a7"/>
        <w:rPr>
          <w:lang w:val="en-US"/>
        </w:rPr>
      </w:pPr>
      <w:r w:rsidRPr="005E6ED7">
        <w:rPr>
          <w:spacing w:val="43"/>
          <w:lang w:val="en-US"/>
        </w:rPr>
        <w:t>Keywords</w:t>
      </w:r>
      <w:r w:rsidRPr="005E6ED7">
        <w:rPr>
          <w:lang w:val="en-US"/>
        </w:rPr>
        <w:t>: internal control, management system, international auditing standards, feasibility assessment, outsourcing, outsourcing.</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Chernova</w:t>
      </w:r>
      <w:proofErr w:type="spellEnd"/>
      <w:r w:rsidRPr="005E6ED7">
        <w:rPr>
          <w:lang w:val="en-US"/>
        </w:rPr>
        <w:t xml:space="preserve"> S. A., </w:t>
      </w:r>
      <w:proofErr w:type="spellStart"/>
      <w:r w:rsidRPr="005E6ED7">
        <w:rPr>
          <w:lang w:val="en-US"/>
        </w:rPr>
        <w:t>Ramazanova</w:t>
      </w:r>
      <w:proofErr w:type="spellEnd"/>
      <w:r w:rsidRPr="005E6ED7">
        <w:rPr>
          <w:lang w:val="en-US"/>
        </w:rPr>
        <w:t xml:space="preserve"> E. A. How to improve internal control in the management system: development prospects. </w:t>
      </w:r>
      <w:proofErr w:type="gramStart"/>
      <w:r w:rsidRPr="005E6ED7">
        <w:rPr>
          <w:i/>
          <w:iCs/>
          <w:lang w:val="en-US"/>
        </w:rPr>
        <w:t xml:space="preserve">Regional and branch economy, </w:t>
      </w:r>
      <w:r w:rsidRPr="005E6ED7">
        <w:rPr>
          <w:lang w:val="en-US"/>
        </w:rPr>
        <w:t>2023, no. 6, pp. 132–139.</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10.47576/2949-1916_2023_6_132.</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35</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10.47576/2949-1916_2023_6_140</w:t>
      </w:r>
    </w:p>
    <w:p w:rsidR="005E6ED7" w:rsidRDefault="005E6ED7" w:rsidP="005E6ED7">
      <w:pPr>
        <w:pStyle w:val="a4"/>
      </w:pPr>
      <w:r>
        <w:t xml:space="preserve">Развитие государственного управления </w:t>
      </w:r>
      <w:r>
        <w:br/>
        <w:t>в современных условиях России</w:t>
      </w:r>
    </w:p>
    <w:p w:rsidR="005E6ED7" w:rsidRDefault="005E6ED7" w:rsidP="005E6ED7">
      <w:pPr>
        <w:pStyle w:val="a5"/>
      </w:pPr>
      <w:proofErr w:type="spellStart"/>
      <w:r>
        <w:t>Шардан</w:t>
      </w:r>
      <w:proofErr w:type="spellEnd"/>
      <w:r>
        <w:t xml:space="preserve"> Саида </w:t>
      </w:r>
      <w:proofErr w:type="spellStart"/>
      <w:r>
        <w:t>Кемаловна</w:t>
      </w:r>
      <w:proofErr w:type="spellEnd"/>
    </w:p>
    <w:p w:rsidR="005E6ED7" w:rsidRDefault="005E6ED7" w:rsidP="005E6ED7">
      <w:pPr>
        <w:pStyle w:val="a6"/>
      </w:pPr>
      <w:r>
        <w:t>Северо-Кавказская государственная академия, Черкесск, Россия, Shardansaida@mail.ru</w:t>
      </w:r>
    </w:p>
    <w:p w:rsidR="005E6ED7" w:rsidRDefault="005E6ED7" w:rsidP="005E6ED7">
      <w:pPr>
        <w:pStyle w:val="a5"/>
      </w:pPr>
      <w:proofErr w:type="spellStart"/>
      <w:r>
        <w:t>Тазбиева</w:t>
      </w:r>
      <w:proofErr w:type="spellEnd"/>
      <w:r>
        <w:t xml:space="preserve"> </w:t>
      </w:r>
      <w:proofErr w:type="spellStart"/>
      <w:r>
        <w:t>Зулейхан</w:t>
      </w:r>
      <w:proofErr w:type="spellEnd"/>
      <w:r>
        <w:t xml:space="preserve"> </w:t>
      </w:r>
      <w:proofErr w:type="spellStart"/>
      <w:r>
        <w:t>Мовлаевна</w:t>
      </w:r>
      <w:proofErr w:type="spellEnd"/>
    </w:p>
    <w:p w:rsidR="005E6ED7" w:rsidRDefault="005E6ED7" w:rsidP="005E6ED7">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zmtazbieva@mail.ru</w:t>
      </w:r>
    </w:p>
    <w:p w:rsidR="005E6ED7" w:rsidRDefault="005E6ED7" w:rsidP="005E6ED7">
      <w:pPr>
        <w:pStyle w:val="a5"/>
      </w:pPr>
      <w:proofErr w:type="spellStart"/>
      <w:r>
        <w:t>Динаева</w:t>
      </w:r>
      <w:proofErr w:type="spellEnd"/>
      <w:r>
        <w:t xml:space="preserve"> </w:t>
      </w:r>
      <w:proofErr w:type="spellStart"/>
      <w:r>
        <w:t>Зура</w:t>
      </w:r>
      <w:proofErr w:type="spellEnd"/>
      <w:r>
        <w:t xml:space="preserve"> </w:t>
      </w:r>
      <w:proofErr w:type="spellStart"/>
      <w:r>
        <w:t>Дандаевна</w:t>
      </w:r>
      <w:proofErr w:type="spellEnd"/>
    </w:p>
    <w:p w:rsidR="005E6ED7" w:rsidRDefault="005E6ED7" w:rsidP="005E6ED7">
      <w:pPr>
        <w:pStyle w:val="a6"/>
      </w:pPr>
      <w:r>
        <w:t>Чеченский государственный университет имени А. А. Кадырова, Грозный, Россия, dinaeva-zura@mail.ru</w:t>
      </w:r>
    </w:p>
    <w:p w:rsidR="005E6ED7" w:rsidRDefault="005E6ED7" w:rsidP="005E6ED7">
      <w:pPr>
        <w:pStyle w:val="a7"/>
      </w:pPr>
      <w:r>
        <w:rPr>
          <w:spacing w:val="43"/>
        </w:rPr>
        <w:t>Аннотация</w:t>
      </w:r>
      <w:r>
        <w:t>. Статья посвящена теме развития государственного управления в современных условиях России. Рассмотрены современное состояние государственной службы, а также особенности цифровизации как ключевого направления развития и создания качественно новой системы управления государственными (управленческими) процессами.</w:t>
      </w:r>
    </w:p>
    <w:p w:rsidR="005E6ED7" w:rsidRDefault="005E6ED7" w:rsidP="005E6ED7">
      <w:pPr>
        <w:pStyle w:val="a7"/>
      </w:pPr>
      <w:r>
        <w:rPr>
          <w:spacing w:val="43"/>
        </w:rPr>
        <w:t>Ключевые слова</w:t>
      </w:r>
      <w:r>
        <w:t>: государство; органы власти; государственное управление; общество; развитие; цифровое государственное управление.</w:t>
      </w:r>
    </w:p>
    <w:p w:rsidR="005E6ED7" w:rsidRDefault="005E6ED7" w:rsidP="005E6ED7">
      <w:pPr>
        <w:pStyle w:val="a8"/>
      </w:pPr>
      <w:r>
        <w:rPr>
          <w:spacing w:val="43"/>
        </w:rPr>
        <w:t>Для цитирования</w:t>
      </w:r>
      <w:r>
        <w:t xml:space="preserve">: </w:t>
      </w:r>
      <w:proofErr w:type="spellStart"/>
      <w:r>
        <w:t>Шардан</w:t>
      </w:r>
      <w:proofErr w:type="spellEnd"/>
      <w:r>
        <w:t xml:space="preserve"> С. К., </w:t>
      </w:r>
      <w:proofErr w:type="spellStart"/>
      <w:r>
        <w:t>Тазбиева</w:t>
      </w:r>
      <w:proofErr w:type="spellEnd"/>
      <w:r>
        <w:t xml:space="preserve"> З. М., </w:t>
      </w:r>
      <w:proofErr w:type="spellStart"/>
      <w:r>
        <w:t>Динаева</w:t>
      </w:r>
      <w:proofErr w:type="spellEnd"/>
      <w:r>
        <w:t xml:space="preserve"> З. Д. Развитие государственного управления в современных условиях России // Региональная и отраслевая экономика. – 2023 – № 6 – С. 140–144. </w:t>
      </w:r>
      <w:proofErr w:type="spellStart"/>
      <w:r>
        <w:t>doi</w:t>
      </w:r>
      <w:proofErr w:type="spellEnd"/>
      <w:r>
        <w:t>: 10.47576/2949-1916_2023_6_140.</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lastRenderedPageBreak/>
        <w:t>Development of public administration in modern conditions of Russia</w:t>
      </w:r>
    </w:p>
    <w:p w:rsidR="005E6ED7" w:rsidRPr="005E6ED7" w:rsidRDefault="005E6ED7" w:rsidP="005E6ED7">
      <w:pPr>
        <w:pStyle w:val="aa"/>
        <w:rPr>
          <w:lang w:val="en-US"/>
        </w:rPr>
      </w:pPr>
      <w:proofErr w:type="spellStart"/>
      <w:r w:rsidRPr="005E6ED7">
        <w:rPr>
          <w:lang w:val="en-US"/>
        </w:rPr>
        <w:t>Shardan</w:t>
      </w:r>
      <w:proofErr w:type="spellEnd"/>
      <w:r w:rsidRPr="005E6ED7">
        <w:rPr>
          <w:lang w:val="en-US"/>
        </w:rPr>
        <w:t xml:space="preserve"> </w:t>
      </w:r>
      <w:proofErr w:type="spellStart"/>
      <w:r w:rsidRPr="005E6ED7">
        <w:rPr>
          <w:lang w:val="en-US"/>
        </w:rPr>
        <w:t>Saida</w:t>
      </w:r>
      <w:proofErr w:type="spellEnd"/>
      <w:r w:rsidRPr="005E6ED7">
        <w:rPr>
          <w:lang w:val="en-US"/>
        </w:rPr>
        <w:t xml:space="preserve"> K.</w:t>
      </w:r>
    </w:p>
    <w:p w:rsidR="005E6ED7" w:rsidRPr="005E6ED7" w:rsidRDefault="005E6ED7" w:rsidP="005E6ED7">
      <w:pPr>
        <w:pStyle w:val="ab"/>
        <w:rPr>
          <w:lang w:val="en-US"/>
        </w:rPr>
      </w:pPr>
      <w:r w:rsidRPr="005E6ED7">
        <w:rPr>
          <w:lang w:val="en-US"/>
        </w:rPr>
        <w:t>North Caucasus State Academy, Cherkessk, Russia, Shardansaida@mail.ru</w:t>
      </w:r>
    </w:p>
    <w:p w:rsidR="005E6ED7" w:rsidRPr="005E6ED7" w:rsidRDefault="005E6ED7" w:rsidP="005E6ED7">
      <w:pPr>
        <w:pStyle w:val="aa"/>
        <w:rPr>
          <w:lang w:val="en-US"/>
        </w:rPr>
      </w:pPr>
      <w:proofErr w:type="spellStart"/>
      <w:r w:rsidRPr="005E6ED7">
        <w:rPr>
          <w:lang w:val="en-US"/>
        </w:rPr>
        <w:t>Tazbieva</w:t>
      </w:r>
      <w:proofErr w:type="spellEnd"/>
      <w:r w:rsidRPr="005E6ED7">
        <w:rPr>
          <w:lang w:val="en-US"/>
        </w:rPr>
        <w:t xml:space="preserve"> </w:t>
      </w:r>
      <w:proofErr w:type="spellStart"/>
      <w:r w:rsidRPr="005E6ED7">
        <w:rPr>
          <w:lang w:val="en-US"/>
        </w:rPr>
        <w:t>Zuleikhan</w:t>
      </w:r>
      <w:proofErr w:type="spellEnd"/>
      <w:r w:rsidRPr="005E6ED7">
        <w:rPr>
          <w:lang w:val="en-US"/>
        </w:rPr>
        <w:t xml:space="preserve"> M.</w:t>
      </w:r>
    </w:p>
    <w:p w:rsidR="005E6ED7" w:rsidRPr="005E6ED7" w:rsidRDefault="005E6ED7" w:rsidP="005E6ED7">
      <w:pPr>
        <w:pStyle w:val="ab"/>
        <w:rPr>
          <w:lang w:val="en-US"/>
        </w:rPr>
      </w:pPr>
      <w:r w:rsidRPr="005E6ED7">
        <w:rPr>
          <w:lang w:val="en-US"/>
        </w:rPr>
        <w:t xml:space="preserve">Grozny State Petroleum Technical University named after Academician M. D. </w:t>
      </w:r>
      <w:proofErr w:type="spellStart"/>
      <w:r w:rsidRPr="005E6ED7">
        <w:rPr>
          <w:lang w:val="en-US"/>
        </w:rPr>
        <w:t>Millionshchikov</w:t>
      </w:r>
      <w:proofErr w:type="spellEnd"/>
      <w:r w:rsidRPr="005E6ED7">
        <w:rPr>
          <w:lang w:val="en-US"/>
        </w:rPr>
        <w:t xml:space="preserve">, Grozny, Russia, </w:t>
      </w:r>
      <w:proofErr w:type="gramStart"/>
      <w:r w:rsidRPr="005E6ED7">
        <w:rPr>
          <w:lang w:val="en-US"/>
        </w:rPr>
        <w:t>zmtazbieva@mail.ru</w:t>
      </w:r>
      <w:proofErr w:type="gramEnd"/>
    </w:p>
    <w:p w:rsidR="005E6ED7" w:rsidRPr="005E6ED7" w:rsidRDefault="005E6ED7" w:rsidP="005E6ED7">
      <w:pPr>
        <w:pStyle w:val="aa"/>
        <w:rPr>
          <w:lang w:val="en-US"/>
        </w:rPr>
      </w:pPr>
      <w:proofErr w:type="spellStart"/>
      <w:proofErr w:type="gramStart"/>
      <w:r w:rsidRPr="005E6ED7">
        <w:rPr>
          <w:lang w:val="en-US"/>
        </w:rPr>
        <w:t>Dinaeva</w:t>
      </w:r>
      <w:proofErr w:type="spellEnd"/>
      <w:r w:rsidRPr="005E6ED7">
        <w:rPr>
          <w:lang w:val="en-US"/>
        </w:rPr>
        <w:t xml:space="preserve"> </w:t>
      </w:r>
      <w:proofErr w:type="spellStart"/>
      <w:r w:rsidRPr="005E6ED7">
        <w:rPr>
          <w:lang w:val="en-US"/>
        </w:rPr>
        <w:t>Zura</w:t>
      </w:r>
      <w:proofErr w:type="spellEnd"/>
      <w:r w:rsidRPr="005E6ED7">
        <w:rPr>
          <w:lang w:val="en-US"/>
        </w:rPr>
        <w:t xml:space="preserve"> D.</w:t>
      </w:r>
      <w:proofErr w:type="gramEnd"/>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dinaeva-zura@mail.ru</w:t>
      </w:r>
    </w:p>
    <w:p w:rsidR="005E6ED7" w:rsidRPr="005E6ED7" w:rsidRDefault="005E6ED7" w:rsidP="005E6ED7">
      <w:pPr>
        <w:pStyle w:val="a7"/>
        <w:rPr>
          <w:lang w:val="en-US"/>
        </w:rPr>
      </w:pPr>
      <w:r w:rsidRPr="005E6ED7">
        <w:rPr>
          <w:spacing w:val="43"/>
          <w:lang w:val="en-US"/>
        </w:rPr>
        <w:t>Abstract</w:t>
      </w:r>
      <w:r w:rsidRPr="005E6ED7">
        <w:rPr>
          <w:lang w:val="en-US"/>
        </w:rPr>
        <w:t>. This article is devoted to the topic of the development of public administration in modern conditions of Russia. It mentions the modern realism of the public service, and also pays special attention to digitalization as a key direction for the development and creation of a qualitatively new system for managing public (administrative) processes.</w:t>
      </w:r>
    </w:p>
    <w:p w:rsidR="005E6ED7" w:rsidRPr="005E6ED7" w:rsidRDefault="005E6ED7" w:rsidP="005E6ED7">
      <w:pPr>
        <w:pStyle w:val="a7"/>
        <w:rPr>
          <w:lang w:val="en-US"/>
        </w:rPr>
      </w:pPr>
      <w:r w:rsidRPr="005E6ED7">
        <w:rPr>
          <w:spacing w:val="43"/>
          <w:lang w:val="en-US"/>
        </w:rPr>
        <w:t>Keywords</w:t>
      </w:r>
      <w:r w:rsidRPr="005E6ED7">
        <w:rPr>
          <w:lang w:val="en-US"/>
        </w:rPr>
        <w:t>: state; authorities; public administration; society; development; digital public administration.</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Shardan</w:t>
      </w:r>
      <w:proofErr w:type="spellEnd"/>
      <w:r w:rsidRPr="005E6ED7">
        <w:rPr>
          <w:lang w:val="en-US"/>
        </w:rPr>
        <w:t xml:space="preserve"> S. K., </w:t>
      </w:r>
      <w:proofErr w:type="spellStart"/>
      <w:r w:rsidRPr="005E6ED7">
        <w:rPr>
          <w:lang w:val="en-US"/>
        </w:rPr>
        <w:t>Tazbieva</w:t>
      </w:r>
      <w:proofErr w:type="spellEnd"/>
      <w:r w:rsidRPr="005E6ED7">
        <w:rPr>
          <w:lang w:val="en-US"/>
        </w:rPr>
        <w:t xml:space="preserve"> Z. M., </w:t>
      </w:r>
      <w:proofErr w:type="spellStart"/>
      <w:proofErr w:type="gramStart"/>
      <w:r w:rsidRPr="005E6ED7">
        <w:rPr>
          <w:lang w:val="en-US"/>
        </w:rPr>
        <w:t>Dinaeva</w:t>
      </w:r>
      <w:proofErr w:type="spellEnd"/>
      <w:proofErr w:type="gramEnd"/>
      <w:r w:rsidRPr="005E6ED7">
        <w:rPr>
          <w:lang w:val="en-US"/>
        </w:rPr>
        <w:t xml:space="preserve"> Z. D. Development of public administration in modern conditions of Russia. </w:t>
      </w:r>
      <w:proofErr w:type="gramStart"/>
      <w:r w:rsidRPr="005E6ED7">
        <w:rPr>
          <w:i/>
          <w:iCs/>
          <w:lang w:val="en-US"/>
        </w:rPr>
        <w:t>Regional and branch economy,</w:t>
      </w:r>
      <w:r w:rsidRPr="005E6ED7">
        <w:rPr>
          <w:lang w:val="en-US"/>
        </w:rPr>
        <w:t xml:space="preserve"> 2023, no. 6, pp. 140–144.</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10.47576/2949-1916_2023_6_140.</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10.47576/2949-1916_2023_6_145</w:t>
      </w:r>
    </w:p>
    <w:p w:rsidR="005E6ED7" w:rsidRDefault="005E6ED7" w:rsidP="005E6ED7">
      <w:pPr>
        <w:pStyle w:val="a4"/>
      </w:pPr>
      <w:r>
        <w:t>Финансовая устойчивость российских предприятий в условиях санкций</w:t>
      </w:r>
    </w:p>
    <w:p w:rsidR="005E6ED7" w:rsidRDefault="005E6ED7" w:rsidP="005E6ED7">
      <w:pPr>
        <w:pStyle w:val="a5"/>
      </w:pPr>
      <w:proofErr w:type="spellStart"/>
      <w:r>
        <w:t>Асхабова</w:t>
      </w:r>
      <w:proofErr w:type="spellEnd"/>
      <w:r>
        <w:t xml:space="preserve"> М. А.</w:t>
      </w:r>
    </w:p>
    <w:p w:rsidR="005E6ED7" w:rsidRDefault="005E6ED7" w:rsidP="005E6ED7">
      <w:pPr>
        <w:pStyle w:val="a6"/>
      </w:pPr>
      <w:r>
        <w:t xml:space="preserve">Дагестанский государственный университет, Махачкала, Россия </w:t>
      </w:r>
    </w:p>
    <w:p w:rsidR="005E6ED7" w:rsidRDefault="005E6ED7" w:rsidP="005E6ED7">
      <w:pPr>
        <w:pStyle w:val="a5"/>
      </w:pPr>
      <w:r>
        <w:t>Сулейманова Д. А.</w:t>
      </w:r>
    </w:p>
    <w:p w:rsidR="005E6ED7" w:rsidRDefault="005E6ED7" w:rsidP="005E6ED7">
      <w:pPr>
        <w:pStyle w:val="a6"/>
      </w:pPr>
      <w:r>
        <w:t xml:space="preserve">Дагестанский государственный университет, Махачкала, Россия, </w:t>
      </w:r>
      <w:hyperlink r:id="rId28" w:history="1">
        <w:r>
          <w:t>sdinara61@mail.ru</w:t>
        </w:r>
      </w:hyperlink>
    </w:p>
    <w:p w:rsidR="005E6ED7" w:rsidRDefault="005E6ED7" w:rsidP="005E6ED7">
      <w:pPr>
        <w:pStyle w:val="a7"/>
      </w:pPr>
      <w:r>
        <w:rPr>
          <w:spacing w:val="43"/>
        </w:rPr>
        <w:t>Аннотация</w:t>
      </w:r>
      <w:r>
        <w:t xml:space="preserve">. В статье обозначены проблемы обеспечения стабильности российских предприятий в условиях санкций, факторы, влияющие на дестабилизацию финансовой устойчивости, а также основные методы финансовой адаптивности предприятий в данных условиях. Приведены наиболее актуальные угрозы финансовой устойчивости и безопасности российских предприятий, предложены меры по их нивелированию или снижению в рамах улучшения финансовой системы в целом. Предложенные меры позволят не только адаптировать предприятия к современным условиям экономических санкций, но и обеспечить их финансовую устойчивость и экономическую безопасность на перспективу.   </w:t>
      </w:r>
    </w:p>
    <w:p w:rsidR="005E6ED7" w:rsidRDefault="005E6ED7" w:rsidP="005E6ED7">
      <w:pPr>
        <w:pStyle w:val="a7"/>
      </w:pPr>
      <w:proofErr w:type="gramStart"/>
      <w:r>
        <w:rPr>
          <w:spacing w:val="43"/>
        </w:rPr>
        <w:t>Ключевые слова:</w:t>
      </w:r>
      <w:r>
        <w:t xml:space="preserve"> санкции; финансовая; устойчивость; адаптивность; экономическая безопасность; угрозы; риски; управление; предприятия.</w:t>
      </w:r>
      <w:proofErr w:type="gramEnd"/>
    </w:p>
    <w:p w:rsidR="005E6ED7" w:rsidRDefault="005E6ED7" w:rsidP="005E6ED7">
      <w:pPr>
        <w:pStyle w:val="a8"/>
      </w:pPr>
      <w:r>
        <w:rPr>
          <w:spacing w:val="43"/>
        </w:rPr>
        <w:t>Для цитирования:</w:t>
      </w:r>
      <w:r>
        <w:t xml:space="preserve"> </w:t>
      </w:r>
      <w:proofErr w:type="spellStart"/>
      <w:r>
        <w:t>Асхабова</w:t>
      </w:r>
      <w:proofErr w:type="spellEnd"/>
      <w:r>
        <w:t xml:space="preserve"> М. А., Сулейманова Д. А. Финансовая устойчивость российских предприятий в условиях санкций // Региональная и отраслевая экономика. – 2023. – № 6. – С. 145–151. </w:t>
      </w:r>
      <w:proofErr w:type="spellStart"/>
      <w:r>
        <w:t>doi</w:t>
      </w:r>
      <w:proofErr w:type="spellEnd"/>
      <w:r>
        <w:t>: 10.47576/2949-1916_2023_6_145.</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lastRenderedPageBreak/>
        <w:t>Financial stability of Russian enterprises under sanctions</w:t>
      </w:r>
    </w:p>
    <w:p w:rsidR="005E6ED7" w:rsidRPr="005E6ED7" w:rsidRDefault="005E6ED7" w:rsidP="005E6ED7">
      <w:pPr>
        <w:pStyle w:val="aa"/>
        <w:rPr>
          <w:lang w:val="en-US"/>
        </w:rPr>
      </w:pPr>
      <w:proofErr w:type="spellStart"/>
      <w:r w:rsidRPr="005E6ED7">
        <w:rPr>
          <w:lang w:val="en-US"/>
        </w:rPr>
        <w:t>Askhabova</w:t>
      </w:r>
      <w:proofErr w:type="spellEnd"/>
      <w:r w:rsidRPr="005E6ED7">
        <w:rPr>
          <w:lang w:val="en-US"/>
        </w:rPr>
        <w:t xml:space="preserve"> M. A.</w:t>
      </w:r>
    </w:p>
    <w:p w:rsidR="005E6ED7" w:rsidRPr="005E6ED7" w:rsidRDefault="005E6ED7" w:rsidP="005E6ED7">
      <w:pPr>
        <w:pStyle w:val="ab"/>
        <w:rPr>
          <w:lang w:val="en-US"/>
        </w:rPr>
      </w:pPr>
      <w:r w:rsidRPr="005E6ED7">
        <w:rPr>
          <w:lang w:val="en-US"/>
        </w:rPr>
        <w:t>Dagestan State University, Makhachkala, Russia</w:t>
      </w:r>
    </w:p>
    <w:p w:rsidR="005E6ED7" w:rsidRPr="005E6ED7" w:rsidRDefault="005E6ED7" w:rsidP="005E6ED7">
      <w:pPr>
        <w:pStyle w:val="aa"/>
        <w:rPr>
          <w:lang w:val="en-US"/>
        </w:rPr>
      </w:pPr>
      <w:proofErr w:type="spellStart"/>
      <w:proofErr w:type="gramStart"/>
      <w:r w:rsidRPr="005E6ED7">
        <w:rPr>
          <w:lang w:val="en-US"/>
        </w:rPr>
        <w:t>Suleymanova</w:t>
      </w:r>
      <w:proofErr w:type="spellEnd"/>
      <w:r w:rsidRPr="005E6ED7">
        <w:rPr>
          <w:lang w:val="en-US"/>
        </w:rPr>
        <w:t xml:space="preserve"> D. A.</w:t>
      </w:r>
      <w:proofErr w:type="gramEnd"/>
    </w:p>
    <w:p w:rsidR="005E6ED7" w:rsidRPr="005E6ED7" w:rsidRDefault="005E6ED7" w:rsidP="005E6ED7">
      <w:pPr>
        <w:pStyle w:val="ab"/>
        <w:rPr>
          <w:lang w:val="en-US"/>
        </w:rPr>
      </w:pPr>
      <w:r w:rsidRPr="005E6ED7">
        <w:rPr>
          <w:lang w:val="en-US"/>
        </w:rPr>
        <w:t>Dagestan State University, Makhachkala, Russia, sdinara61@mail.ru</w:t>
      </w:r>
    </w:p>
    <w:p w:rsidR="005E6ED7" w:rsidRPr="005E6ED7" w:rsidRDefault="005E6ED7" w:rsidP="005E6ED7">
      <w:pPr>
        <w:pStyle w:val="a7"/>
        <w:rPr>
          <w:lang w:val="en-US"/>
        </w:rPr>
      </w:pPr>
      <w:r w:rsidRPr="005E6ED7">
        <w:rPr>
          <w:spacing w:val="43"/>
          <w:lang w:val="en-US"/>
        </w:rPr>
        <w:t>Abstract</w:t>
      </w:r>
      <w:r w:rsidRPr="005E6ED7">
        <w:rPr>
          <w:lang w:val="en-US"/>
        </w:rPr>
        <w:t>. The article identifies the problems of ensuring the stability of Russian enterprises under sanctions, factors affecting the destabilization of financial stability, as well as the main methods of financial adaptability of enterprises in these conditions. The most urgent threats to the financial stability and security of Russian enterprises, the nature of their impact are presented and measures are proposed to level or reduce them in the framework of improving the financial system as a whole. The proposed measures will make it possible not only to adapt enterprises to modern conditions of economic sanctions, but also to ensure their financial stability and economic security in the future.</w:t>
      </w:r>
    </w:p>
    <w:p w:rsidR="005E6ED7" w:rsidRPr="005E6ED7" w:rsidRDefault="005E6ED7" w:rsidP="005E6ED7">
      <w:pPr>
        <w:pStyle w:val="a7"/>
        <w:rPr>
          <w:lang w:val="en-US"/>
        </w:rPr>
      </w:pPr>
      <w:r w:rsidRPr="005E6ED7">
        <w:rPr>
          <w:spacing w:val="43"/>
          <w:lang w:val="en-US"/>
        </w:rPr>
        <w:t>Keywords</w:t>
      </w:r>
      <w:r w:rsidRPr="005E6ED7">
        <w:rPr>
          <w:lang w:val="en-US"/>
        </w:rPr>
        <w:t>: sanctions; financial; sustainability; adaptability; economic security; threats; risks; management; enterprises.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Askhabova</w:t>
      </w:r>
      <w:proofErr w:type="spellEnd"/>
      <w:r w:rsidRPr="005E6ED7">
        <w:rPr>
          <w:lang w:val="en-US"/>
        </w:rPr>
        <w:t xml:space="preserve"> M. A., </w:t>
      </w:r>
      <w:proofErr w:type="spellStart"/>
      <w:r w:rsidRPr="005E6ED7">
        <w:rPr>
          <w:lang w:val="en-US"/>
        </w:rPr>
        <w:t>Suleymanova</w:t>
      </w:r>
      <w:proofErr w:type="spellEnd"/>
      <w:r w:rsidRPr="005E6ED7">
        <w:rPr>
          <w:lang w:val="en-US"/>
        </w:rPr>
        <w:t xml:space="preserve"> D. A. Financial stability of Russian enterprises under sanctions. </w:t>
      </w:r>
      <w:proofErr w:type="gramStart"/>
      <w:r w:rsidRPr="005E6ED7">
        <w:rPr>
          <w:i/>
          <w:iCs/>
          <w:lang w:val="en-US"/>
        </w:rPr>
        <w:t>Regional and branch economy,</w:t>
      </w:r>
      <w:r w:rsidRPr="005E6ED7">
        <w:rPr>
          <w:lang w:val="en-US"/>
        </w:rPr>
        <w:t xml:space="preserve"> 2023, no. 6, pp. 145–151.</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10.47576/2949-1916_2023_6_145.</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10.47576/2949-1916_2023_6_152</w:t>
      </w:r>
    </w:p>
    <w:p w:rsidR="005E6ED7" w:rsidRDefault="005E6ED7" w:rsidP="005E6ED7">
      <w:pPr>
        <w:pStyle w:val="a4"/>
      </w:pPr>
      <w:r>
        <w:t>Корпоративный налоговый менеджмент: сущность, задачи и принципы функционирования</w:t>
      </w:r>
    </w:p>
    <w:p w:rsidR="005E6ED7" w:rsidRDefault="005E6ED7" w:rsidP="005E6ED7">
      <w:pPr>
        <w:pStyle w:val="a5"/>
      </w:pPr>
      <w:proofErr w:type="spellStart"/>
      <w:r>
        <w:t>Бакашев</w:t>
      </w:r>
      <w:proofErr w:type="spellEnd"/>
      <w:r>
        <w:t xml:space="preserve"> </w:t>
      </w:r>
      <w:proofErr w:type="spellStart"/>
      <w:r>
        <w:t>Эмиди</w:t>
      </w:r>
      <w:proofErr w:type="spellEnd"/>
      <w:r>
        <w:t xml:space="preserve"> </w:t>
      </w:r>
      <w:proofErr w:type="spellStart"/>
      <w:r>
        <w:t>Дагаевич</w:t>
      </w:r>
      <w:proofErr w:type="spellEnd"/>
    </w:p>
    <w:p w:rsidR="005E6ED7" w:rsidRDefault="005E6ED7" w:rsidP="005E6ED7">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Bakashev1@mail.ru</w:t>
      </w:r>
    </w:p>
    <w:p w:rsidR="005E6ED7" w:rsidRDefault="005E6ED7" w:rsidP="005E6ED7">
      <w:pPr>
        <w:pStyle w:val="a5"/>
      </w:pPr>
      <w:proofErr w:type="spellStart"/>
      <w:r>
        <w:t>Гайрбекова</w:t>
      </w:r>
      <w:proofErr w:type="spellEnd"/>
      <w:r>
        <w:t xml:space="preserve"> Марианна Исаевна</w:t>
      </w:r>
    </w:p>
    <w:p w:rsidR="005E6ED7" w:rsidRDefault="005E6ED7" w:rsidP="005E6ED7">
      <w:pPr>
        <w:pStyle w:val="a6"/>
      </w:pPr>
      <w:r>
        <w:t>Чеченский государственный педагогический университет, Грозный, Россия, Nazaeva88@bk.ru</w:t>
      </w:r>
    </w:p>
    <w:p w:rsidR="005E6ED7" w:rsidRDefault="005E6ED7" w:rsidP="005E6ED7">
      <w:pPr>
        <w:pStyle w:val="a5"/>
      </w:pPr>
      <w:proofErr w:type="spellStart"/>
      <w:r>
        <w:t>Магомадова</w:t>
      </w:r>
      <w:proofErr w:type="spellEnd"/>
      <w:r>
        <w:t xml:space="preserve"> </w:t>
      </w:r>
      <w:proofErr w:type="spellStart"/>
      <w:r>
        <w:t>Петимат</w:t>
      </w:r>
      <w:proofErr w:type="spellEnd"/>
      <w:r>
        <w:t xml:space="preserve"> </w:t>
      </w:r>
      <w:proofErr w:type="spellStart"/>
      <w:r>
        <w:t>Рамазановна</w:t>
      </w:r>
      <w:proofErr w:type="spellEnd"/>
    </w:p>
    <w:p w:rsidR="005E6ED7" w:rsidRDefault="005E6ED7" w:rsidP="005E6ED7">
      <w:pPr>
        <w:pStyle w:val="a6"/>
      </w:pPr>
      <w:r>
        <w:t>Чеченский государственный университет имени А. А. Кадырова, Грозный, Россия, Petimat2252@icloud.com</w:t>
      </w:r>
    </w:p>
    <w:p w:rsidR="005E6ED7" w:rsidRDefault="005E6ED7" w:rsidP="005E6ED7">
      <w:pPr>
        <w:pStyle w:val="a7"/>
      </w:pPr>
      <w:r>
        <w:rPr>
          <w:spacing w:val="43"/>
        </w:rPr>
        <w:t>Аннотация</w:t>
      </w:r>
      <w:r>
        <w:t>. В статье на основе критического анализа научных работ рассматриваются вопросы определения экономической сущности понятия «корпоративный налоговый менеджмент» и дается его авторская трактовка. Обобщены подходы к определению объекта, задач и функций корпоративного налогового управления с учетом существующих классификационных признаков и критериев. Представлена формализация взаимосвязи между налоговой политикой (с учетом выбранной хозяйствующим субъектом стратегией налоговой политики: консервативная, умеренная, агрессивная) и корпоративным налоговым менеджментом. Классификация принципов управления корпоративным налогом осуществляется на основе принципов, определяющих его организацию, и принципов государственного управления (</w:t>
      </w:r>
      <w:proofErr w:type="spellStart"/>
      <w:r>
        <w:t>общеуправленческого</w:t>
      </w:r>
      <w:proofErr w:type="spellEnd"/>
      <w:r>
        <w:t xml:space="preserve">, общесистемного и специфического). </w:t>
      </w:r>
    </w:p>
    <w:p w:rsidR="005E6ED7" w:rsidRDefault="005E6ED7" w:rsidP="005E6ED7">
      <w:pPr>
        <w:pStyle w:val="a7"/>
      </w:pPr>
      <w:proofErr w:type="gramStart"/>
      <w:r>
        <w:rPr>
          <w:spacing w:val="43"/>
        </w:rPr>
        <w:lastRenderedPageBreak/>
        <w:t>Ключевые слова:</w:t>
      </w:r>
      <w:r>
        <w:t xml:space="preserve"> налоги; налогообложение; корпоративный налоговый менеджмент; менеджмент; налоговые риски; налоговая оптимизация; налоговая политика.</w:t>
      </w:r>
      <w:proofErr w:type="gramEnd"/>
    </w:p>
    <w:p w:rsidR="005E6ED7" w:rsidRDefault="005E6ED7" w:rsidP="005E6ED7">
      <w:pPr>
        <w:pStyle w:val="a8"/>
      </w:pPr>
      <w:r>
        <w:rPr>
          <w:spacing w:val="43"/>
        </w:rPr>
        <w:t>Для цитирования:</w:t>
      </w:r>
      <w:r>
        <w:t xml:space="preserve"> </w:t>
      </w:r>
      <w:proofErr w:type="spellStart"/>
      <w:r>
        <w:t>Бакашев</w:t>
      </w:r>
      <w:proofErr w:type="spellEnd"/>
      <w:r>
        <w:t xml:space="preserve"> Э. Д., </w:t>
      </w:r>
      <w:proofErr w:type="spellStart"/>
      <w:r>
        <w:t>Гайрбекова</w:t>
      </w:r>
      <w:proofErr w:type="spellEnd"/>
      <w:r>
        <w:t xml:space="preserve"> М. И., </w:t>
      </w:r>
      <w:proofErr w:type="spellStart"/>
      <w:r>
        <w:t>Магомадова</w:t>
      </w:r>
      <w:proofErr w:type="spellEnd"/>
      <w:r>
        <w:t xml:space="preserve"> П. Р. Корпоративный налоговый менеджмент: сущность, задачи и принципы функционирования // Региональная и отраслевая экономика. – 2023. – № 6. – С. 152–158. </w:t>
      </w:r>
      <w:proofErr w:type="spellStart"/>
      <w:r>
        <w:t>doi</w:t>
      </w:r>
      <w:proofErr w:type="spellEnd"/>
      <w:r>
        <w:t>: 10.47576/2949-1916_2023_6_152.</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Corporate tax management: the essence, objectives and principles of operation</w:t>
      </w:r>
    </w:p>
    <w:p w:rsidR="005E6ED7" w:rsidRPr="005E6ED7" w:rsidRDefault="005E6ED7" w:rsidP="005E6ED7">
      <w:pPr>
        <w:pStyle w:val="aa"/>
        <w:rPr>
          <w:lang w:val="en-US"/>
        </w:rPr>
      </w:pPr>
      <w:proofErr w:type="spellStart"/>
      <w:proofErr w:type="gramStart"/>
      <w:r w:rsidRPr="005E6ED7">
        <w:rPr>
          <w:lang w:val="en-US"/>
        </w:rPr>
        <w:t>Bakashev</w:t>
      </w:r>
      <w:proofErr w:type="spellEnd"/>
      <w:r w:rsidRPr="005E6ED7">
        <w:rPr>
          <w:lang w:val="en-US"/>
        </w:rPr>
        <w:t xml:space="preserve"> </w:t>
      </w:r>
      <w:proofErr w:type="spellStart"/>
      <w:r w:rsidRPr="005E6ED7">
        <w:rPr>
          <w:lang w:val="en-US"/>
        </w:rPr>
        <w:t>Emidi</w:t>
      </w:r>
      <w:proofErr w:type="spellEnd"/>
      <w:r w:rsidRPr="005E6ED7">
        <w:rPr>
          <w:lang w:val="en-US"/>
        </w:rPr>
        <w:t xml:space="preserve"> D.</w:t>
      </w:r>
      <w:proofErr w:type="gramEnd"/>
      <w:r w:rsidRPr="005E6ED7">
        <w:rPr>
          <w:lang w:val="en-US"/>
        </w:rPr>
        <w:t xml:space="preserve"> </w:t>
      </w:r>
    </w:p>
    <w:p w:rsidR="005E6ED7" w:rsidRPr="005E6ED7" w:rsidRDefault="005E6ED7" w:rsidP="005E6ED7">
      <w:pPr>
        <w:pStyle w:val="ab"/>
        <w:rPr>
          <w:lang w:val="en-US"/>
        </w:rPr>
      </w:pPr>
      <w:r w:rsidRPr="005E6ED7">
        <w:rPr>
          <w:lang w:val="en-US"/>
        </w:rPr>
        <w:t xml:space="preserve">Grozny State Oil Technical University named after Academician M. D. </w:t>
      </w:r>
      <w:proofErr w:type="spellStart"/>
      <w:r w:rsidRPr="005E6ED7">
        <w:rPr>
          <w:lang w:val="en-US"/>
        </w:rPr>
        <w:t>Millionshchikov</w:t>
      </w:r>
      <w:proofErr w:type="spellEnd"/>
      <w:r w:rsidRPr="005E6ED7">
        <w:rPr>
          <w:lang w:val="en-US"/>
        </w:rPr>
        <w:t xml:space="preserve">, </w:t>
      </w:r>
      <w:r w:rsidRPr="005E6ED7">
        <w:rPr>
          <w:lang w:val="en-US"/>
        </w:rPr>
        <w:br/>
        <w:t xml:space="preserve">Grozny, Russia, </w:t>
      </w:r>
      <w:proofErr w:type="gramStart"/>
      <w:r w:rsidRPr="005E6ED7">
        <w:rPr>
          <w:lang w:val="en-US"/>
        </w:rPr>
        <w:t>Bakashev1@mail.ru</w:t>
      </w:r>
      <w:proofErr w:type="gramEnd"/>
    </w:p>
    <w:p w:rsidR="005E6ED7" w:rsidRPr="005E6ED7" w:rsidRDefault="005E6ED7" w:rsidP="005E6ED7">
      <w:pPr>
        <w:pStyle w:val="aa"/>
        <w:rPr>
          <w:lang w:val="en-US"/>
        </w:rPr>
      </w:pPr>
      <w:proofErr w:type="spellStart"/>
      <w:r w:rsidRPr="005E6ED7">
        <w:rPr>
          <w:lang w:val="en-US"/>
        </w:rPr>
        <w:t>Gayrbekova</w:t>
      </w:r>
      <w:proofErr w:type="spellEnd"/>
      <w:r w:rsidRPr="005E6ED7">
        <w:rPr>
          <w:lang w:val="en-US"/>
        </w:rPr>
        <w:t xml:space="preserve"> Marianna I. </w:t>
      </w:r>
    </w:p>
    <w:p w:rsidR="005E6ED7" w:rsidRPr="005E6ED7" w:rsidRDefault="005E6ED7" w:rsidP="005E6ED7">
      <w:pPr>
        <w:pStyle w:val="ab"/>
        <w:rPr>
          <w:lang w:val="en-US"/>
        </w:rPr>
      </w:pPr>
      <w:r w:rsidRPr="005E6ED7">
        <w:rPr>
          <w:lang w:val="en-US"/>
        </w:rPr>
        <w:t>Chechen State Pedagogical University, Grozny, Russia, Nazaeva88@bk.ru</w:t>
      </w:r>
    </w:p>
    <w:p w:rsidR="005E6ED7" w:rsidRPr="005E6ED7" w:rsidRDefault="005E6ED7" w:rsidP="005E6ED7">
      <w:pPr>
        <w:pStyle w:val="aa"/>
        <w:rPr>
          <w:lang w:val="en-US"/>
        </w:rPr>
      </w:pPr>
      <w:proofErr w:type="spellStart"/>
      <w:r w:rsidRPr="005E6ED7">
        <w:rPr>
          <w:lang w:val="en-US"/>
        </w:rPr>
        <w:t>Magomedova</w:t>
      </w:r>
      <w:proofErr w:type="spellEnd"/>
      <w:r w:rsidRPr="005E6ED7">
        <w:rPr>
          <w:lang w:val="en-US"/>
        </w:rPr>
        <w:t xml:space="preserve"> </w:t>
      </w:r>
      <w:proofErr w:type="spellStart"/>
      <w:r w:rsidRPr="005E6ED7">
        <w:rPr>
          <w:lang w:val="en-US"/>
        </w:rPr>
        <w:t>Patimat</w:t>
      </w:r>
      <w:proofErr w:type="spellEnd"/>
      <w:r w:rsidRPr="005E6ED7">
        <w:rPr>
          <w:lang w:val="en-US"/>
        </w:rPr>
        <w:t xml:space="preserve"> R. </w:t>
      </w:r>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Petimat2252@icloud.com</w:t>
      </w:r>
    </w:p>
    <w:p w:rsidR="005E6ED7" w:rsidRPr="005E6ED7" w:rsidRDefault="005E6ED7" w:rsidP="005E6ED7">
      <w:pPr>
        <w:pStyle w:val="a7"/>
        <w:rPr>
          <w:lang w:val="en-US"/>
        </w:rPr>
      </w:pPr>
      <w:r w:rsidRPr="005E6ED7">
        <w:rPr>
          <w:spacing w:val="43"/>
          <w:lang w:val="en-US"/>
        </w:rPr>
        <w:t>Abstract</w:t>
      </w:r>
      <w:r w:rsidRPr="005E6ED7">
        <w:rPr>
          <w:lang w:val="en-US"/>
        </w:rPr>
        <w:t xml:space="preserve">. Based on a critical analysis of scientific papers, the article examines the issues of determining the economic essence of the concept of “corporate tax management” and gives its author’s interpretation. The approaches to the definition of the object, tasks and functions of corporate tax management are summarized, taking into account the existing classification features and criteria. The paper presents the formalization of the relationship between tax policy (taking into account the tax policy strategy chosen by the business entity: conservative, moderate, aggressive) and corporate tax management. The classification of corporate tax management principles is based on the principles that define its organization and the principles of public administration (general management, system-wide and specific). </w:t>
      </w:r>
    </w:p>
    <w:p w:rsidR="005E6ED7" w:rsidRPr="005E6ED7" w:rsidRDefault="005E6ED7" w:rsidP="005E6ED7">
      <w:pPr>
        <w:pStyle w:val="a7"/>
        <w:rPr>
          <w:lang w:val="en-US"/>
        </w:rPr>
      </w:pPr>
      <w:r w:rsidRPr="005E6ED7">
        <w:rPr>
          <w:spacing w:val="43"/>
          <w:lang w:val="en-US"/>
        </w:rPr>
        <w:t>Keywords</w:t>
      </w:r>
      <w:r w:rsidRPr="005E6ED7">
        <w:rPr>
          <w:lang w:val="en-US"/>
        </w:rPr>
        <w:t>: taxes; taxation; corporate tax management; management; tax risks; tax optimization; tax policy.</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Bakashev</w:t>
      </w:r>
      <w:proofErr w:type="spellEnd"/>
      <w:r w:rsidRPr="005E6ED7">
        <w:rPr>
          <w:lang w:val="en-US"/>
        </w:rPr>
        <w:t xml:space="preserve"> E. D., </w:t>
      </w:r>
      <w:proofErr w:type="spellStart"/>
      <w:r w:rsidRPr="005E6ED7">
        <w:rPr>
          <w:lang w:val="en-US"/>
        </w:rPr>
        <w:t>Gayrbekova</w:t>
      </w:r>
      <w:proofErr w:type="spellEnd"/>
      <w:r w:rsidRPr="005E6ED7">
        <w:rPr>
          <w:lang w:val="en-US"/>
        </w:rPr>
        <w:t xml:space="preserve"> M. I., </w:t>
      </w:r>
      <w:proofErr w:type="spellStart"/>
      <w:r w:rsidRPr="005E6ED7">
        <w:rPr>
          <w:lang w:val="en-US"/>
        </w:rPr>
        <w:t>Magomedova</w:t>
      </w:r>
      <w:proofErr w:type="spellEnd"/>
      <w:r w:rsidRPr="005E6ED7">
        <w:rPr>
          <w:lang w:val="en-US"/>
        </w:rPr>
        <w:t xml:space="preserve"> P. R. Corporate tax management: the essence, objectives and principles of operation. </w:t>
      </w:r>
      <w:proofErr w:type="gramStart"/>
      <w:r w:rsidRPr="005E6ED7">
        <w:rPr>
          <w:i/>
          <w:iCs/>
          <w:lang w:val="en-US"/>
        </w:rPr>
        <w:t>Regional and branch economy,</w:t>
      </w:r>
      <w:r w:rsidRPr="005E6ED7">
        <w:rPr>
          <w:lang w:val="en-US"/>
        </w:rPr>
        <w:t xml:space="preserve"> 2023, no. 6, pp. 152–158.</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10.47576/2949-1916_2023_6_152.</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10.47576/2949-1916_2023_6_159</w:t>
      </w:r>
    </w:p>
    <w:p w:rsidR="005E6ED7" w:rsidRDefault="005E6ED7" w:rsidP="005E6ED7">
      <w:pPr>
        <w:pStyle w:val="a4"/>
      </w:pPr>
      <w:r>
        <w:t>Роль и значение национальной платежной системы в современных условиях</w:t>
      </w:r>
    </w:p>
    <w:p w:rsidR="005E6ED7" w:rsidRDefault="005E6ED7" w:rsidP="005E6ED7">
      <w:pPr>
        <w:pStyle w:val="a5"/>
      </w:pPr>
      <w:proofErr w:type="spellStart"/>
      <w:r>
        <w:t>Рабаданова</w:t>
      </w:r>
      <w:proofErr w:type="spellEnd"/>
      <w:r>
        <w:t xml:space="preserve"> Д. А.</w:t>
      </w:r>
    </w:p>
    <w:p w:rsidR="005E6ED7" w:rsidRDefault="005E6ED7" w:rsidP="005E6ED7">
      <w:pPr>
        <w:pStyle w:val="a6"/>
      </w:pPr>
      <w:r>
        <w:t>Дагестанский государственный университет, Махачкала, Россия, salyhat1@rambler.ru</w:t>
      </w:r>
    </w:p>
    <w:p w:rsidR="005E6ED7" w:rsidRDefault="005E6ED7" w:rsidP="005E6ED7">
      <w:pPr>
        <w:pStyle w:val="a7"/>
      </w:pPr>
      <w:r>
        <w:rPr>
          <w:spacing w:val="43"/>
        </w:rPr>
        <w:t>Аннотация</w:t>
      </w:r>
      <w:r>
        <w:t xml:space="preserve">. В статье определяется необходимость формирования платежной системы и ее роль в развитии национальной экономики. Приводятся исторические предпосылки формирования системы платежных </w:t>
      </w:r>
      <w:proofErr w:type="gramStart"/>
      <w:r>
        <w:t>карт</w:t>
      </w:r>
      <w:proofErr w:type="gramEnd"/>
      <w:r>
        <w:t xml:space="preserve"> и обосновывается их широкое применение в рамках осуществления трансграничных платежей. Делается вывод о том, что в целях обеспечения устойчивости экономики России в условиях макроэкономической нестабильности необходимо </w:t>
      </w:r>
      <w:r>
        <w:lastRenderedPageBreak/>
        <w:t xml:space="preserve">дальнейшее совершенствование регуляторных процедур в отношении национальной платежной системы, которая выступает на сегодняшний день стратегическим приоритетом для развития, так как ее стабильность является залогом устойчивости всей финансовой системы государства и экономики в целом. </w:t>
      </w:r>
    </w:p>
    <w:p w:rsidR="005E6ED7" w:rsidRDefault="005E6ED7" w:rsidP="005E6ED7">
      <w:pPr>
        <w:pStyle w:val="a7"/>
      </w:pPr>
      <w:r>
        <w:rPr>
          <w:spacing w:val="43"/>
        </w:rPr>
        <w:t>Ключевые слова:</w:t>
      </w:r>
      <w:r>
        <w:t xml:space="preserve"> платежная система; стабильность; платежные карты; расчеты. </w:t>
      </w:r>
    </w:p>
    <w:p w:rsidR="005E6ED7" w:rsidRDefault="005E6ED7" w:rsidP="005E6ED7">
      <w:pPr>
        <w:pStyle w:val="a8"/>
      </w:pPr>
      <w:r>
        <w:rPr>
          <w:spacing w:val="43"/>
        </w:rPr>
        <w:t>Для цитирования</w:t>
      </w:r>
      <w:r>
        <w:t xml:space="preserve">: </w:t>
      </w:r>
      <w:proofErr w:type="spellStart"/>
      <w:r>
        <w:t>Рабаданова</w:t>
      </w:r>
      <w:proofErr w:type="spellEnd"/>
      <w:r>
        <w:t xml:space="preserve"> Д. А. Роль и значение национальной платежной системы в современных условиях // Региональная и отраслевая экономика. – 2023. – № 6. – С. 159–164. </w:t>
      </w:r>
      <w:proofErr w:type="spellStart"/>
      <w:r>
        <w:t>doi</w:t>
      </w:r>
      <w:proofErr w:type="spellEnd"/>
      <w:r>
        <w:t>: 10.47576/2949-1916_2023_6_159.</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The role and importance of the national payment system in modern conditions</w:t>
      </w:r>
    </w:p>
    <w:p w:rsidR="005E6ED7" w:rsidRPr="005E6ED7" w:rsidRDefault="005E6ED7" w:rsidP="005E6ED7">
      <w:pPr>
        <w:pStyle w:val="aa"/>
        <w:rPr>
          <w:lang w:val="en-US"/>
        </w:rPr>
      </w:pPr>
      <w:proofErr w:type="spellStart"/>
      <w:proofErr w:type="gramStart"/>
      <w:r w:rsidRPr="005E6ED7">
        <w:rPr>
          <w:lang w:val="en-US"/>
        </w:rPr>
        <w:t>Rabadanova</w:t>
      </w:r>
      <w:proofErr w:type="spellEnd"/>
      <w:r w:rsidRPr="005E6ED7">
        <w:rPr>
          <w:lang w:val="en-US"/>
        </w:rPr>
        <w:t xml:space="preserve"> D. A.</w:t>
      </w:r>
      <w:proofErr w:type="gramEnd"/>
    </w:p>
    <w:p w:rsidR="005E6ED7" w:rsidRPr="005E6ED7" w:rsidRDefault="005E6ED7" w:rsidP="005E6ED7">
      <w:pPr>
        <w:pStyle w:val="ab"/>
        <w:rPr>
          <w:lang w:val="en-US"/>
        </w:rPr>
      </w:pPr>
      <w:r w:rsidRPr="005E6ED7">
        <w:rPr>
          <w:lang w:val="en-US"/>
        </w:rPr>
        <w:t>Dagestan State University, Makhachkala, Russia, salyhat1@rambler.ru</w:t>
      </w:r>
    </w:p>
    <w:p w:rsidR="005E6ED7" w:rsidRPr="005E6ED7" w:rsidRDefault="005E6ED7" w:rsidP="005E6ED7">
      <w:pPr>
        <w:pStyle w:val="a7"/>
        <w:rPr>
          <w:lang w:val="en-US"/>
        </w:rPr>
      </w:pPr>
      <w:r w:rsidRPr="005E6ED7">
        <w:rPr>
          <w:spacing w:val="43"/>
          <w:lang w:val="en-US"/>
        </w:rPr>
        <w:t>Abstract</w:t>
      </w:r>
      <w:r w:rsidRPr="005E6ED7">
        <w:rPr>
          <w:lang w:val="en-US"/>
        </w:rPr>
        <w:t>. The article defines the need for the formation of a payment system and its role in the development of the national economy. The historical prerequisites for the formation of a payment card system are given and their widespread use in the framework of cross-border payments is justified. It is concluded that in order to ensure the stability of the Russian economy in conditions of macroeconomic instability, it is necessary to further improve regulatory procedures regarding the national payment system, which is currently a strategic priority for development, since its stability is the key to the stability of the entire financial system of the state and the economy as a whole.</w:t>
      </w:r>
    </w:p>
    <w:p w:rsidR="005E6ED7" w:rsidRPr="005E6ED7" w:rsidRDefault="005E6ED7" w:rsidP="005E6ED7">
      <w:pPr>
        <w:pStyle w:val="a7"/>
        <w:rPr>
          <w:lang w:val="en-US"/>
        </w:rPr>
      </w:pPr>
      <w:r w:rsidRPr="005E6ED7">
        <w:rPr>
          <w:spacing w:val="43"/>
          <w:lang w:val="en-US"/>
        </w:rPr>
        <w:t>Keywords</w:t>
      </w:r>
      <w:r w:rsidRPr="005E6ED7">
        <w:rPr>
          <w:lang w:val="en-US"/>
        </w:rPr>
        <w:t>: payment system, stability, payment cards, settlements.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Rabadanova</w:t>
      </w:r>
      <w:proofErr w:type="spellEnd"/>
      <w:r w:rsidRPr="005E6ED7">
        <w:rPr>
          <w:lang w:val="en-US"/>
        </w:rPr>
        <w:t xml:space="preserve"> D. A. </w:t>
      </w:r>
      <w:proofErr w:type="gramStart"/>
      <w:r w:rsidRPr="005E6ED7">
        <w:rPr>
          <w:lang w:val="en-US"/>
        </w:rPr>
        <w:t>The role and importance of the national payment system in modern conditions.</w:t>
      </w:r>
      <w:proofErr w:type="gramEnd"/>
      <w:r w:rsidRPr="005E6ED7">
        <w:rPr>
          <w:lang w:val="en-US"/>
        </w:rPr>
        <w:t xml:space="preserve"> </w:t>
      </w:r>
      <w:proofErr w:type="gramStart"/>
      <w:r w:rsidRPr="005E6ED7">
        <w:rPr>
          <w:i/>
          <w:iCs/>
          <w:lang w:val="en-US"/>
        </w:rPr>
        <w:t>Regional and branch economy,</w:t>
      </w:r>
      <w:r w:rsidRPr="005E6ED7">
        <w:rPr>
          <w:lang w:val="en-US"/>
        </w:rPr>
        <w:t xml:space="preserve"> 2023, no. 6, pp. 159–164.</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10.47576/2949-1916_2023_6_159.</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10.47576/2949-1916_2023_6_165</w:t>
      </w:r>
    </w:p>
    <w:p w:rsidR="005E6ED7" w:rsidRDefault="005E6ED7" w:rsidP="005E6ED7">
      <w:pPr>
        <w:pStyle w:val="a4"/>
      </w:pPr>
      <w:r>
        <w:t>Оценка эффективности организационных структур предприятия</w:t>
      </w:r>
    </w:p>
    <w:p w:rsidR="005E6ED7" w:rsidRDefault="005E6ED7" w:rsidP="005E6ED7">
      <w:pPr>
        <w:pStyle w:val="a5"/>
      </w:pPr>
      <w:r>
        <w:t xml:space="preserve">Курбанова </w:t>
      </w:r>
      <w:proofErr w:type="spellStart"/>
      <w:r>
        <w:t>Умукусум</w:t>
      </w:r>
      <w:proofErr w:type="spellEnd"/>
      <w:r>
        <w:t xml:space="preserve"> Али-</w:t>
      </w:r>
      <w:proofErr w:type="spellStart"/>
      <w:r>
        <w:t>Искандеровна</w:t>
      </w:r>
      <w:proofErr w:type="spellEnd"/>
    </w:p>
    <w:p w:rsidR="005E6ED7" w:rsidRDefault="005E6ED7" w:rsidP="005E6ED7">
      <w:pPr>
        <w:pStyle w:val="a6"/>
      </w:pPr>
      <w:r>
        <w:t>Дагестанский государственный университет, Махачкала, Россия</w:t>
      </w:r>
    </w:p>
    <w:p w:rsidR="005E6ED7" w:rsidRDefault="005E6ED7" w:rsidP="005E6ED7">
      <w:pPr>
        <w:pStyle w:val="a5"/>
      </w:pPr>
      <w:r>
        <w:t xml:space="preserve">Магомедова </w:t>
      </w:r>
      <w:proofErr w:type="spellStart"/>
      <w:r>
        <w:t>Айшат</w:t>
      </w:r>
      <w:proofErr w:type="spellEnd"/>
      <w:r>
        <w:t xml:space="preserve"> </w:t>
      </w:r>
      <w:proofErr w:type="spellStart"/>
      <w:r>
        <w:t>Гусейновна</w:t>
      </w:r>
      <w:proofErr w:type="spellEnd"/>
    </w:p>
    <w:p w:rsidR="005E6ED7" w:rsidRDefault="005E6ED7" w:rsidP="005E6ED7">
      <w:pPr>
        <w:pStyle w:val="a6"/>
      </w:pPr>
      <w:r>
        <w:t xml:space="preserve">Дагестанский государственный университет, Махачкала, Россия, </w:t>
      </w:r>
      <w:r>
        <w:br/>
      </w:r>
      <w:hyperlink r:id="rId29" w:history="1">
        <w:r>
          <w:t>ayshat200105@mail.ru</w:t>
        </w:r>
      </w:hyperlink>
    </w:p>
    <w:p w:rsidR="005E6ED7" w:rsidRDefault="005E6ED7" w:rsidP="005E6ED7">
      <w:pPr>
        <w:pStyle w:val="a7"/>
      </w:pPr>
      <w:r>
        <w:rPr>
          <w:spacing w:val="43"/>
        </w:rPr>
        <w:t>Аннотация</w:t>
      </w:r>
      <w:r>
        <w:t xml:space="preserve">. В статье исследованы вопросы проектирования организационной </w:t>
      </w:r>
      <w:proofErr w:type="gramStart"/>
      <w:r>
        <w:t>структуры</w:t>
      </w:r>
      <w:proofErr w:type="gramEnd"/>
      <w:r>
        <w:t xml:space="preserve"> предприятия, изучены основные этапы по проектированию и созданию организационной структуры на любом хозяйствующем субъекте, а также рассмотрены основные требования к организационной структуре органов управления.</w:t>
      </w:r>
    </w:p>
    <w:p w:rsidR="005E6ED7" w:rsidRDefault="005E6ED7" w:rsidP="005E6ED7">
      <w:pPr>
        <w:pStyle w:val="a7"/>
      </w:pPr>
      <w:r>
        <w:rPr>
          <w:spacing w:val="43"/>
        </w:rPr>
        <w:t>Ключевые слова</w:t>
      </w:r>
      <w:r>
        <w:t>: организационная структура предприятия; проектирование организационной структуры; стимулирование; мотивация; финансово-экономическая деятельность предприятия; матричный анализ.</w:t>
      </w:r>
    </w:p>
    <w:p w:rsidR="005E6ED7" w:rsidRDefault="005E6ED7" w:rsidP="005E6ED7">
      <w:pPr>
        <w:pStyle w:val="a8"/>
      </w:pPr>
      <w:r>
        <w:rPr>
          <w:spacing w:val="43"/>
        </w:rPr>
        <w:lastRenderedPageBreak/>
        <w:t>Для цитирования:</w:t>
      </w:r>
      <w:r>
        <w:t xml:space="preserve"> Курбанова У. А.-И., Магомедова А. Г. Оценка эффективности организационных структур предприятия // Региональная и отраслевая экономика. – 2023. – № 6. – С. 165–173. </w:t>
      </w:r>
      <w:proofErr w:type="spellStart"/>
      <w:r>
        <w:t>doi</w:t>
      </w:r>
      <w:proofErr w:type="spellEnd"/>
      <w:r>
        <w:t>: 10.47576/2949-1916_2023_6_165.</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Assessment of the effectiveness of the organizational structures of the enterprise</w:t>
      </w:r>
    </w:p>
    <w:p w:rsidR="005E6ED7" w:rsidRPr="005E6ED7" w:rsidRDefault="005E6ED7" w:rsidP="005E6ED7">
      <w:pPr>
        <w:pStyle w:val="aa"/>
        <w:rPr>
          <w:lang w:val="en-US"/>
        </w:rPr>
      </w:pPr>
      <w:proofErr w:type="spellStart"/>
      <w:proofErr w:type="gramStart"/>
      <w:r w:rsidRPr="005E6ED7">
        <w:rPr>
          <w:lang w:val="en-US"/>
        </w:rPr>
        <w:t>Kurbanova</w:t>
      </w:r>
      <w:proofErr w:type="spellEnd"/>
      <w:r w:rsidRPr="005E6ED7">
        <w:rPr>
          <w:lang w:val="en-US"/>
        </w:rPr>
        <w:t xml:space="preserve"> </w:t>
      </w:r>
      <w:proofErr w:type="spellStart"/>
      <w:r w:rsidRPr="005E6ED7">
        <w:rPr>
          <w:lang w:val="en-US"/>
        </w:rPr>
        <w:t>Umukusum</w:t>
      </w:r>
      <w:proofErr w:type="spellEnd"/>
      <w:r w:rsidRPr="005E6ED7">
        <w:rPr>
          <w:lang w:val="en-US"/>
        </w:rPr>
        <w:t xml:space="preserve"> A.-I.</w:t>
      </w:r>
      <w:proofErr w:type="gramEnd"/>
    </w:p>
    <w:p w:rsidR="005E6ED7" w:rsidRPr="005E6ED7" w:rsidRDefault="005E6ED7" w:rsidP="005E6ED7">
      <w:pPr>
        <w:pStyle w:val="ab"/>
        <w:rPr>
          <w:lang w:val="en-US"/>
        </w:rPr>
      </w:pPr>
      <w:r w:rsidRPr="005E6ED7">
        <w:rPr>
          <w:lang w:val="en-US"/>
        </w:rPr>
        <w:t>Dagestan State University, Makhachkala, Russia</w:t>
      </w:r>
    </w:p>
    <w:p w:rsidR="005E6ED7" w:rsidRPr="005E6ED7" w:rsidRDefault="005E6ED7" w:rsidP="005E6ED7">
      <w:pPr>
        <w:pStyle w:val="aa"/>
        <w:rPr>
          <w:lang w:val="en-US"/>
        </w:rPr>
      </w:pPr>
      <w:proofErr w:type="spellStart"/>
      <w:proofErr w:type="gramStart"/>
      <w:r w:rsidRPr="005E6ED7">
        <w:rPr>
          <w:lang w:val="en-US"/>
        </w:rPr>
        <w:t>Magomedova</w:t>
      </w:r>
      <w:proofErr w:type="spellEnd"/>
      <w:r w:rsidRPr="005E6ED7">
        <w:rPr>
          <w:lang w:val="en-US"/>
        </w:rPr>
        <w:t xml:space="preserve"> </w:t>
      </w:r>
      <w:proofErr w:type="spellStart"/>
      <w:r w:rsidRPr="005E6ED7">
        <w:rPr>
          <w:lang w:val="en-US"/>
        </w:rPr>
        <w:t>Aishat</w:t>
      </w:r>
      <w:proofErr w:type="spellEnd"/>
      <w:r w:rsidRPr="005E6ED7">
        <w:rPr>
          <w:lang w:val="en-US"/>
        </w:rPr>
        <w:t xml:space="preserve"> H.</w:t>
      </w:r>
      <w:proofErr w:type="gramEnd"/>
      <w:r w:rsidRPr="005E6ED7">
        <w:rPr>
          <w:lang w:val="en-US"/>
        </w:rPr>
        <w:t xml:space="preserve"> </w:t>
      </w:r>
    </w:p>
    <w:p w:rsidR="005E6ED7" w:rsidRPr="005E6ED7" w:rsidRDefault="005E6ED7" w:rsidP="005E6ED7">
      <w:pPr>
        <w:pStyle w:val="ab"/>
        <w:rPr>
          <w:lang w:val="en-US"/>
        </w:rPr>
      </w:pPr>
      <w:r w:rsidRPr="005E6ED7">
        <w:rPr>
          <w:lang w:val="en-US"/>
        </w:rPr>
        <w:t>Dagestan State University, Makhachkala, Russia, ayshat200105@mail.ru</w:t>
      </w:r>
    </w:p>
    <w:p w:rsidR="005E6ED7" w:rsidRPr="005E6ED7" w:rsidRDefault="005E6ED7" w:rsidP="005E6ED7">
      <w:pPr>
        <w:pStyle w:val="a7"/>
        <w:rPr>
          <w:lang w:val="en-US"/>
        </w:rPr>
      </w:pPr>
      <w:r w:rsidRPr="005E6ED7">
        <w:rPr>
          <w:spacing w:val="43"/>
          <w:lang w:val="en-US"/>
        </w:rPr>
        <w:t>Abstract</w:t>
      </w:r>
      <w:r w:rsidRPr="005E6ED7">
        <w:rPr>
          <w:lang w:val="en-US"/>
        </w:rPr>
        <w:t>. The article examines the issues of designing the organizational structure of an enterprise, examines the main stages of designing and creating an organizational structure for any business entity, and also considers the basic requirements for the organizational structure of management bodies.</w:t>
      </w:r>
    </w:p>
    <w:p w:rsidR="005E6ED7" w:rsidRPr="005E6ED7" w:rsidRDefault="005E6ED7" w:rsidP="005E6ED7">
      <w:pPr>
        <w:pStyle w:val="a7"/>
        <w:rPr>
          <w:lang w:val="en-US"/>
        </w:rPr>
      </w:pPr>
      <w:r w:rsidRPr="005E6ED7">
        <w:rPr>
          <w:spacing w:val="43"/>
          <w:lang w:val="en-US"/>
        </w:rPr>
        <w:t>Keywords</w:t>
      </w:r>
      <w:r w:rsidRPr="005E6ED7">
        <w:rPr>
          <w:lang w:val="en-US"/>
        </w:rPr>
        <w:t>: organizational structure of the enterprise, design of the organizational structure, stimulation, motivation, financial and economic activity of the enterprise, matrix analysis.</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Kurbanova</w:t>
      </w:r>
      <w:proofErr w:type="spellEnd"/>
      <w:r w:rsidRPr="005E6ED7">
        <w:rPr>
          <w:lang w:val="en-US"/>
        </w:rPr>
        <w:t xml:space="preserve"> U. A.-I., </w:t>
      </w:r>
      <w:proofErr w:type="spellStart"/>
      <w:r w:rsidRPr="005E6ED7">
        <w:rPr>
          <w:lang w:val="en-US"/>
        </w:rPr>
        <w:t>Magomedova</w:t>
      </w:r>
      <w:proofErr w:type="spellEnd"/>
      <w:r w:rsidRPr="005E6ED7">
        <w:rPr>
          <w:lang w:val="en-US"/>
        </w:rPr>
        <w:t xml:space="preserve"> A. H. Assessment of the effectiveness of the organizational structures of the enterprise. </w:t>
      </w:r>
      <w:proofErr w:type="gramStart"/>
      <w:r w:rsidRPr="005E6ED7">
        <w:rPr>
          <w:i/>
          <w:iCs/>
          <w:lang w:val="en-US"/>
        </w:rPr>
        <w:t xml:space="preserve">Regional and branch economy, </w:t>
      </w:r>
      <w:r w:rsidRPr="005E6ED7">
        <w:rPr>
          <w:lang w:val="en-US"/>
        </w:rPr>
        <w:t xml:space="preserve">2023, </w:t>
      </w:r>
      <w:r w:rsidRPr="005E6ED7">
        <w:rPr>
          <w:lang w:val="en-US"/>
        </w:rPr>
        <w:br/>
        <w:t>no. 6, pp. 165–173.</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10.47576/2949-1916_2023_6_165.</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332</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10.47576/2949-1916_2023_6_174</w:t>
      </w:r>
    </w:p>
    <w:p w:rsidR="005E6ED7" w:rsidRDefault="005E6ED7" w:rsidP="005E6ED7">
      <w:pPr>
        <w:pStyle w:val="a4"/>
      </w:pPr>
      <w:r>
        <w:t xml:space="preserve">Оценка финансовой устойчивости организации </w:t>
      </w:r>
      <w:r>
        <w:br/>
        <w:t xml:space="preserve">и пути повышения ее несостоятельности </w:t>
      </w:r>
      <w:r>
        <w:br/>
        <w:t>на примере АО «Кизлярский коньячный завод»</w:t>
      </w:r>
    </w:p>
    <w:p w:rsidR="005E6ED7" w:rsidRDefault="005E6ED7" w:rsidP="005E6ED7">
      <w:pPr>
        <w:pStyle w:val="a5"/>
      </w:pPr>
      <w:r>
        <w:t xml:space="preserve">Мирзабекова </w:t>
      </w:r>
      <w:proofErr w:type="spellStart"/>
      <w:r>
        <w:t>Эльвина</w:t>
      </w:r>
      <w:proofErr w:type="spellEnd"/>
      <w:r>
        <w:t xml:space="preserve"> </w:t>
      </w:r>
      <w:proofErr w:type="spellStart"/>
      <w:r>
        <w:t>Фикретовна</w:t>
      </w:r>
      <w:proofErr w:type="spellEnd"/>
      <w:r>
        <w:t xml:space="preserve"> </w:t>
      </w:r>
    </w:p>
    <w:p w:rsidR="005E6ED7" w:rsidRDefault="005E6ED7" w:rsidP="005E6ED7">
      <w:pPr>
        <w:pStyle w:val="a6"/>
      </w:pPr>
      <w:r>
        <w:t>Дагестанский государственный университет, Махачкала, Россия</w:t>
      </w:r>
    </w:p>
    <w:p w:rsidR="005E6ED7" w:rsidRDefault="005E6ED7" w:rsidP="005E6ED7">
      <w:pPr>
        <w:pStyle w:val="a5"/>
      </w:pPr>
      <w:r>
        <w:t>Сулейманова Д. А.</w:t>
      </w:r>
    </w:p>
    <w:p w:rsidR="005E6ED7" w:rsidRDefault="005E6ED7" w:rsidP="005E6ED7">
      <w:pPr>
        <w:pStyle w:val="a6"/>
      </w:pPr>
      <w:r>
        <w:t xml:space="preserve">Дагестанский государственный университет, Махачкала, Россия, </w:t>
      </w:r>
      <w:hyperlink r:id="rId30" w:history="1">
        <w:r>
          <w:t>sdinara61@mail.ru</w:t>
        </w:r>
      </w:hyperlink>
    </w:p>
    <w:p w:rsidR="005E6ED7" w:rsidRDefault="005E6ED7" w:rsidP="005E6ED7">
      <w:pPr>
        <w:pStyle w:val="a7"/>
      </w:pPr>
      <w:r>
        <w:rPr>
          <w:spacing w:val="43"/>
        </w:rPr>
        <w:t>Аннотация</w:t>
      </w:r>
      <w:r>
        <w:t>. В статье рассмотрена сущность финансовой устойчивости, а также проведена оценка финансовой устойчивости на примере АО «</w:t>
      </w:r>
      <w:proofErr w:type="spellStart"/>
      <w:r>
        <w:t>Кизлярский</w:t>
      </w:r>
      <w:proofErr w:type="spellEnd"/>
      <w:r>
        <w:t xml:space="preserve"> коньячный завод». Были проанализированы абсолютные и относительные показатели, которые продемонстрировали текущее состояние финансовой устойчивости исследуемого предприятия. На основе полученных выводов сформированы рекомендации по снижению зависимости от заемных ресурсов. </w:t>
      </w:r>
    </w:p>
    <w:p w:rsidR="005E6ED7" w:rsidRDefault="005E6ED7" w:rsidP="005E6ED7">
      <w:pPr>
        <w:pStyle w:val="a7"/>
      </w:pPr>
      <w:r>
        <w:rPr>
          <w:spacing w:val="43"/>
        </w:rPr>
        <w:t>Ключевые слова</w:t>
      </w:r>
      <w:r>
        <w:t>: финансовая устойчивость; источники имущества; оборотные средства; собственный капитал; бухгалтерский баланс.</w:t>
      </w:r>
    </w:p>
    <w:p w:rsidR="005E6ED7" w:rsidRDefault="005E6ED7" w:rsidP="005E6ED7">
      <w:pPr>
        <w:pStyle w:val="a8"/>
      </w:pPr>
      <w:r>
        <w:rPr>
          <w:spacing w:val="43"/>
        </w:rPr>
        <w:t>Для цитирования</w:t>
      </w:r>
      <w:r>
        <w:t xml:space="preserve">: Мирзабекова Э. Ф., Сулейманова Д. А. Оценка финансовой устойчивости организации и пути повышения ее несостоятельности на примере АО </w:t>
      </w:r>
      <w:r>
        <w:lastRenderedPageBreak/>
        <w:t>«</w:t>
      </w:r>
      <w:proofErr w:type="spellStart"/>
      <w:r>
        <w:t>Кизлярский</w:t>
      </w:r>
      <w:proofErr w:type="spellEnd"/>
      <w:r>
        <w:t xml:space="preserve"> коньячный завод» // Региональная и отраслевая экономика. – 2023. – </w:t>
      </w:r>
      <w:r>
        <w:br/>
        <w:t xml:space="preserve">№ 6. – С. 174–179. </w:t>
      </w:r>
      <w:proofErr w:type="spellStart"/>
      <w:r>
        <w:t>doi</w:t>
      </w:r>
      <w:proofErr w:type="spellEnd"/>
      <w:r>
        <w:t>: 10.47576/2949-1916_2023_6_174.</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Assessment of the financial stability of the organization and ways to increase its insolvency on the example of JSC Kizlyar Brandy Factory</w:t>
      </w:r>
    </w:p>
    <w:p w:rsidR="005E6ED7" w:rsidRPr="005E6ED7" w:rsidRDefault="005E6ED7" w:rsidP="005E6ED7">
      <w:pPr>
        <w:pStyle w:val="aa"/>
        <w:rPr>
          <w:lang w:val="en-US"/>
        </w:rPr>
      </w:pPr>
      <w:proofErr w:type="spellStart"/>
      <w:r w:rsidRPr="005E6ED7">
        <w:rPr>
          <w:lang w:val="en-US"/>
        </w:rPr>
        <w:t>Mirzabekova</w:t>
      </w:r>
      <w:proofErr w:type="spellEnd"/>
      <w:r w:rsidRPr="005E6ED7">
        <w:rPr>
          <w:lang w:val="en-US"/>
        </w:rPr>
        <w:t xml:space="preserve"> </w:t>
      </w:r>
      <w:proofErr w:type="spellStart"/>
      <w:r w:rsidRPr="005E6ED7">
        <w:rPr>
          <w:lang w:val="en-US"/>
        </w:rPr>
        <w:t>Elvina</w:t>
      </w:r>
      <w:proofErr w:type="spellEnd"/>
      <w:r w:rsidRPr="005E6ED7">
        <w:rPr>
          <w:lang w:val="en-US"/>
        </w:rPr>
        <w:t xml:space="preserve"> F. – Dagestan State University, Makhachkala, Russia</w:t>
      </w:r>
    </w:p>
    <w:p w:rsidR="005E6ED7" w:rsidRPr="005E6ED7" w:rsidRDefault="005E6ED7" w:rsidP="005E6ED7">
      <w:pPr>
        <w:pStyle w:val="ab"/>
        <w:rPr>
          <w:lang w:val="en-US"/>
        </w:rPr>
      </w:pPr>
      <w:proofErr w:type="spellStart"/>
      <w:r w:rsidRPr="005E6ED7">
        <w:rPr>
          <w:lang w:val="en-US"/>
        </w:rPr>
        <w:t>Suleymanova</w:t>
      </w:r>
      <w:proofErr w:type="spellEnd"/>
      <w:r w:rsidRPr="005E6ED7">
        <w:rPr>
          <w:lang w:val="en-US"/>
        </w:rPr>
        <w:t xml:space="preserve"> D. A. – Dagestan State University, Makhachkala, Russia, sdinara61@mail.ru</w:t>
      </w:r>
    </w:p>
    <w:p w:rsidR="005E6ED7" w:rsidRPr="005E6ED7" w:rsidRDefault="005E6ED7" w:rsidP="005E6ED7">
      <w:pPr>
        <w:pStyle w:val="a7"/>
        <w:rPr>
          <w:lang w:val="en-US"/>
        </w:rPr>
      </w:pPr>
      <w:r w:rsidRPr="005E6ED7">
        <w:rPr>
          <w:spacing w:val="43"/>
          <w:lang w:val="en-US"/>
        </w:rPr>
        <w:t>Abstract</w:t>
      </w:r>
      <w:r w:rsidRPr="005E6ED7">
        <w:rPr>
          <w:lang w:val="en-US"/>
        </w:rPr>
        <w:t xml:space="preserve">. The article examines the essence of financial stability, as well as an assessment of financial stability on the example of JSC </w:t>
      </w:r>
      <w:proofErr w:type="spellStart"/>
      <w:r w:rsidRPr="005E6ED7">
        <w:rPr>
          <w:lang w:val="en-US"/>
        </w:rPr>
        <w:t>Kizlyar</w:t>
      </w:r>
      <w:proofErr w:type="spellEnd"/>
      <w:r w:rsidRPr="005E6ED7">
        <w:rPr>
          <w:lang w:val="en-US"/>
        </w:rPr>
        <w:t xml:space="preserve"> Brandy Factory. Absolute and relative indicators were analyzed, which demonstrated the current state of financial stability of the enterprise under study. Based on the findings, recommendations are formulated to reduce dependence on borrowed resources.</w:t>
      </w:r>
    </w:p>
    <w:p w:rsidR="005E6ED7" w:rsidRPr="005E6ED7" w:rsidRDefault="005E6ED7" w:rsidP="005E6ED7">
      <w:pPr>
        <w:pStyle w:val="a7"/>
        <w:rPr>
          <w:lang w:val="en-US"/>
        </w:rPr>
      </w:pPr>
      <w:r w:rsidRPr="005E6ED7">
        <w:rPr>
          <w:spacing w:val="43"/>
          <w:lang w:val="en-US"/>
        </w:rPr>
        <w:t>Keywords</w:t>
      </w:r>
      <w:r w:rsidRPr="005E6ED7">
        <w:rPr>
          <w:lang w:val="en-US"/>
        </w:rPr>
        <w:t>: financial stability; sources of property; working capital; equity; balance sheet.</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Mirzabekova</w:t>
      </w:r>
      <w:proofErr w:type="spellEnd"/>
      <w:r w:rsidRPr="005E6ED7">
        <w:rPr>
          <w:lang w:val="en-US"/>
        </w:rPr>
        <w:t xml:space="preserve"> E. F., </w:t>
      </w:r>
      <w:proofErr w:type="spellStart"/>
      <w:r w:rsidRPr="005E6ED7">
        <w:rPr>
          <w:lang w:val="en-US"/>
        </w:rPr>
        <w:t>Suleymanova</w:t>
      </w:r>
      <w:proofErr w:type="spellEnd"/>
      <w:r w:rsidRPr="005E6ED7">
        <w:rPr>
          <w:lang w:val="en-US"/>
        </w:rPr>
        <w:t xml:space="preserve"> D. A. Assessment of the financial stability of the organization and ways to increase its insolvency on the example of JSC </w:t>
      </w:r>
      <w:proofErr w:type="spellStart"/>
      <w:r w:rsidRPr="005E6ED7">
        <w:rPr>
          <w:lang w:val="en-US"/>
        </w:rPr>
        <w:t>Kizlyar</w:t>
      </w:r>
      <w:proofErr w:type="spellEnd"/>
      <w:r w:rsidRPr="005E6ED7">
        <w:rPr>
          <w:lang w:val="en-US"/>
        </w:rPr>
        <w:t xml:space="preserve"> Brandy Factory. </w:t>
      </w:r>
      <w:proofErr w:type="gramStart"/>
      <w:r w:rsidRPr="005E6ED7">
        <w:rPr>
          <w:i/>
          <w:iCs/>
          <w:lang w:val="en-US"/>
        </w:rPr>
        <w:t xml:space="preserve">Regional and branch economy, </w:t>
      </w:r>
      <w:r w:rsidRPr="005E6ED7">
        <w:rPr>
          <w:lang w:val="en-US"/>
        </w:rPr>
        <w:t>2023, no. 6, pp. 174–179.</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10.47576/2949-1916_2023_6_174.</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10.47576/2949-1916_2023_6_180</w:t>
      </w:r>
    </w:p>
    <w:p w:rsidR="005E6ED7" w:rsidRDefault="005E6ED7" w:rsidP="005E6ED7">
      <w:pPr>
        <w:pStyle w:val="a4"/>
      </w:pPr>
      <w:r>
        <w:t>К вопросу о понятии национальной платежной системы</w:t>
      </w:r>
    </w:p>
    <w:p w:rsidR="005E6ED7" w:rsidRDefault="005E6ED7" w:rsidP="005E6ED7">
      <w:pPr>
        <w:pStyle w:val="a5"/>
      </w:pPr>
      <w:proofErr w:type="spellStart"/>
      <w:r>
        <w:t>Рабаданова</w:t>
      </w:r>
      <w:proofErr w:type="spellEnd"/>
      <w:r>
        <w:t xml:space="preserve"> Д. А.</w:t>
      </w:r>
    </w:p>
    <w:p w:rsidR="005E6ED7" w:rsidRDefault="005E6ED7" w:rsidP="005E6ED7">
      <w:pPr>
        <w:pStyle w:val="a6"/>
      </w:pPr>
      <w:r>
        <w:t>Дагестанский государственный университет, Махачкала, Россия, salyhat1@rambler.ru</w:t>
      </w:r>
    </w:p>
    <w:p w:rsidR="005E6ED7" w:rsidRDefault="005E6ED7" w:rsidP="005E6ED7">
      <w:pPr>
        <w:pStyle w:val="a7"/>
      </w:pPr>
      <w:r>
        <w:rPr>
          <w:spacing w:val="43"/>
        </w:rPr>
        <w:t>Аннотация</w:t>
      </w:r>
      <w:r>
        <w:t>. В статье рассматриваются различные подходы к толкованию национальной платежной системы. Приводятся различия в понятиях «платежная система» и «национальная платежная система». Исследуется функциональный аспект платежной системы, позволяющий наиболее полно раскрыть ее сущность. На основе анализа различных подходов к толкованию национальной платежной системы приводится авторская интерпретация.</w:t>
      </w:r>
    </w:p>
    <w:p w:rsidR="005E6ED7" w:rsidRDefault="005E6ED7" w:rsidP="005E6ED7">
      <w:pPr>
        <w:pStyle w:val="a7"/>
      </w:pPr>
      <w:r>
        <w:rPr>
          <w:spacing w:val="43"/>
        </w:rPr>
        <w:t>Ключевые слова</w:t>
      </w:r>
      <w:r>
        <w:t>: платежная система; стабильность; совокупность.</w:t>
      </w:r>
    </w:p>
    <w:p w:rsidR="005E6ED7" w:rsidRDefault="005E6ED7" w:rsidP="005E6ED7">
      <w:pPr>
        <w:pStyle w:val="a8"/>
      </w:pPr>
      <w:r>
        <w:rPr>
          <w:spacing w:val="43"/>
        </w:rPr>
        <w:t>Для цитирования:</w:t>
      </w:r>
      <w:r>
        <w:t xml:space="preserve"> </w:t>
      </w:r>
      <w:proofErr w:type="spellStart"/>
      <w:r>
        <w:t>Рабаданова</w:t>
      </w:r>
      <w:proofErr w:type="spellEnd"/>
      <w:r>
        <w:t xml:space="preserve"> Д. А. К вопросу о понятии национальной платежной системы // Региональная и отраслевая экономика. – 2023. – № 6. – С. 180–184. </w:t>
      </w:r>
      <w:proofErr w:type="spellStart"/>
      <w:r>
        <w:t>doi</w:t>
      </w:r>
      <w:proofErr w:type="spellEnd"/>
      <w:r>
        <w:t>: 10.47576/2949-1916_2023_6_180.</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 xml:space="preserve">On the question of the concept of a national </w:t>
      </w:r>
      <w:r w:rsidRPr="005E6ED7">
        <w:rPr>
          <w:lang w:val="en-US"/>
        </w:rPr>
        <w:br/>
        <w:t>payment system</w:t>
      </w:r>
    </w:p>
    <w:p w:rsidR="005E6ED7" w:rsidRPr="005E6ED7" w:rsidRDefault="005E6ED7" w:rsidP="005E6ED7">
      <w:pPr>
        <w:pStyle w:val="aa"/>
        <w:rPr>
          <w:lang w:val="en-US"/>
        </w:rPr>
      </w:pPr>
      <w:proofErr w:type="spellStart"/>
      <w:proofErr w:type="gramStart"/>
      <w:r w:rsidRPr="005E6ED7">
        <w:rPr>
          <w:lang w:val="en-US"/>
        </w:rPr>
        <w:t>Rabadanova</w:t>
      </w:r>
      <w:proofErr w:type="spellEnd"/>
      <w:r w:rsidRPr="005E6ED7">
        <w:rPr>
          <w:lang w:val="en-US"/>
        </w:rPr>
        <w:t xml:space="preserve"> D. A.</w:t>
      </w:r>
      <w:proofErr w:type="gramEnd"/>
    </w:p>
    <w:p w:rsidR="005E6ED7" w:rsidRPr="005E6ED7" w:rsidRDefault="005E6ED7" w:rsidP="005E6ED7">
      <w:pPr>
        <w:pStyle w:val="ab"/>
        <w:rPr>
          <w:lang w:val="en-US"/>
        </w:rPr>
      </w:pPr>
      <w:r w:rsidRPr="005E6ED7">
        <w:rPr>
          <w:lang w:val="en-US"/>
        </w:rPr>
        <w:t>Dagestan State University, Makhachkala, Russia, salyhat1@rambler.ru</w:t>
      </w:r>
    </w:p>
    <w:p w:rsidR="005E6ED7" w:rsidRPr="005E6ED7" w:rsidRDefault="005E6ED7" w:rsidP="005E6ED7">
      <w:pPr>
        <w:pStyle w:val="a7"/>
        <w:rPr>
          <w:lang w:val="en-US"/>
        </w:rPr>
      </w:pPr>
      <w:r w:rsidRPr="005E6ED7">
        <w:rPr>
          <w:spacing w:val="43"/>
          <w:lang w:val="en-US"/>
        </w:rPr>
        <w:lastRenderedPageBreak/>
        <w:t>Abstract</w:t>
      </w:r>
      <w:r w:rsidRPr="005E6ED7">
        <w:rPr>
          <w:lang w:val="en-US"/>
        </w:rPr>
        <w:t xml:space="preserve">. The article discusses various approaches to the interpretation of the national payment system. The differences in the concepts of the payment system and the national payment system are given. The functional aspect of the payment system is investigated, which allows </w:t>
      </w:r>
      <w:proofErr w:type="gramStart"/>
      <w:r w:rsidRPr="005E6ED7">
        <w:rPr>
          <w:lang w:val="en-US"/>
        </w:rPr>
        <w:t>to reveal</w:t>
      </w:r>
      <w:proofErr w:type="gramEnd"/>
      <w:r w:rsidRPr="005E6ED7">
        <w:rPr>
          <w:lang w:val="en-US"/>
        </w:rPr>
        <w:t xml:space="preserve"> its essence most fully. Based on the analysis of various approaches to the interpretation of the national payment system, the author’s interpretation is given.</w:t>
      </w:r>
    </w:p>
    <w:p w:rsidR="005E6ED7" w:rsidRPr="005E6ED7" w:rsidRDefault="005E6ED7" w:rsidP="005E6ED7">
      <w:pPr>
        <w:pStyle w:val="a7"/>
        <w:rPr>
          <w:lang w:val="en-US"/>
        </w:rPr>
      </w:pPr>
      <w:r w:rsidRPr="005E6ED7">
        <w:rPr>
          <w:spacing w:val="43"/>
          <w:lang w:val="en-US"/>
        </w:rPr>
        <w:t>Keywords</w:t>
      </w:r>
      <w:r w:rsidRPr="005E6ED7">
        <w:rPr>
          <w:lang w:val="en-US"/>
        </w:rPr>
        <w:t>: payment system, stability, totality.</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Rabadanova</w:t>
      </w:r>
      <w:proofErr w:type="spellEnd"/>
      <w:r w:rsidRPr="005E6ED7">
        <w:rPr>
          <w:lang w:val="en-US"/>
        </w:rPr>
        <w:t xml:space="preserve"> D. A. </w:t>
      </w:r>
      <w:proofErr w:type="gramStart"/>
      <w:r w:rsidRPr="005E6ED7">
        <w:rPr>
          <w:lang w:val="en-US"/>
        </w:rPr>
        <w:t>On the question of the concept of a national payment system.</w:t>
      </w:r>
      <w:proofErr w:type="gramEnd"/>
      <w:r w:rsidRPr="005E6ED7">
        <w:rPr>
          <w:lang w:val="en-US"/>
        </w:rPr>
        <w:t xml:space="preserve"> </w:t>
      </w:r>
      <w:proofErr w:type="gramStart"/>
      <w:r w:rsidRPr="005E6ED7">
        <w:rPr>
          <w:i/>
          <w:iCs/>
          <w:lang w:val="en-US"/>
        </w:rPr>
        <w:t>Regional and branch economy,</w:t>
      </w:r>
      <w:r w:rsidRPr="005E6ED7">
        <w:rPr>
          <w:lang w:val="en-US"/>
        </w:rPr>
        <w:t xml:space="preserve"> 2023, no. 6, pp. 180–184.</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10.47576/2949-1916_2023_6_180.</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336</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10.47576/2949-1916_2023_6_185</w:t>
      </w:r>
    </w:p>
    <w:p w:rsidR="005E6ED7" w:rsidRDefault="005E6ED7" w:rsidP="005E6ED7">
      <w:pPr>
        <w:pStyle w:val="a4"/>
      </w:pPr>
      <w:r>
        <w:t xml:space="preserve">Денежные потоки организации и их влияние </w:t>
      </w:r>
      <w:r>
        <w:br/>
        <w:t>на ее финансовую устойчивость</w:t>
      </w:r>
    </w:p>
    <w:p w:rsidR="005E6ED7" w:rsidRDefault="005E6ED7" w:rsidP="005E6ED7">
      <w:pPr>
        <w:pStyle w:val="a5"/>
      </w:pPr>
      <w:r>
        <w:t xml:space="preserve">Мусаева П. А. </w:t>
      </w:r>
    </w:p>
    <w:p w:rsidR="005E6ED7" w:rsidRDefault="005E6ED7" w:rsidP="005E6ED7">
      <w:pPr>
        <w:pStyle w:val="a6"/>
      </w:pPr>
      <w:r>
        <w:t>Дагестанский государственный университет, Махачкала, Россия</w:t>
      </w:r>
    </w:p>
    <w:p w:rsidR="005E6ED7" w:rsidRDefault="005E6ED7" w:rsidP="005E6ED7">
      <w:pPr>
        <w:pStyle w:val="a5"/>
      </w:pPr>
      <w:r>
        <w:t xml:space="preserve">Сулейманова Д. А. </w:t>
      </w:r>
    </w:p>
    <w:p w:rsidR="005E6ED7" w:rsidRDefault="005E6ED7" w:rsidP="005E6ED7">
      <w:pPr>
        <w:pStyle w:val="a6"/>
      </w:pPr>
      <w:r>
        <w:t xml:space="preserve">Дагестанский государственный университет, Махачкала, Россия, </w:t>
      </w:r>
      <w:hyperlink r:id="rId31" w:history="1">
        <w:r>
          <w:t>sdinara61@mail.ru</w:t>
        </w:r>
      </w:hyperlink>
    </w:p>
    <w:p w:rsidR="005E6ED7" w:rsidRDefault="005E6ED7" w:rsidP="005E6ED7">
      <w:pPr>
        <w:pStyle w:val="a7"/>
      </w:pPr>
      <w:r>
        <w:rPr>
          <w:spacing w:val="43"/>
        </w:rPr>
        <w:t>Аннотация</w:t>
      </w:r>
      <w:r>
        <w:t>. В статье рассматривается экономическое понятие «денежный поток», обусловливающее потоки операционной, инвестиционной и финансовой деятельности организации, классификация и методы денежных потоков организации. Раскрывается значимость денежных потоков для финансовой устойчивости организац</w:t>
      </w:r>
      <w:proofErr w:type="gramStart"/>
      <w:r>
        <w:t>ии и ее</w:t>
      </w:r>
      <w:proofErr w:type="gramEnd"/>
      <w:r>
        <w:t xml:space="preserve"> платежеспособности, а также говорится о важности оптимизации бизнес-процессов для повышения эффективности организации.</w:t>
      </w:r>
    </w:p>
    <w:p w:rsidR="005E6ED7" w:rsidRDefault="005E6ED7" w:rsidP="005E6ED7">
      <w:pPr>
        <w:pStyle w:val="a7"/>
      </w:pPr>
      <w:r>
        <w:rPr>
          <w:spacing w:val="43"/>
        </w:rPr>
        <w:t>Ключевые слова</w:t>
      </w:r>
      <w:r>
        <w:t xml:space="preserve">: бухгалтерский учет; финансовое состояние; устойчивость и платежеспособность; денежный поток; движение денежных средств. </w:t>
      </w:r>
    </w:p>
    <w:p w:rsidR="005E6ED7" w:rsidRDefault="005E6ED7" w:rsidP="005E6ED7">
      <w:pPr>
        <w:pStyle w:val="a8"/>
      </w:pPr>
      <w:r>
        <w:rPr>
          <w:spacing w:val="43"/>
        </w:rPr>
        <w:t>Для цитирования</w:t>
      </w:r>
      <w:r>
        <w:t xml:space="preserve">: Мусаева П. А., Сулейманова Д. А. Денежные потоки организации и их влияние на ее финансовую устойчивость // Региональная и отраслевая экономика. – 2023. – № 6. – С. 185–189. </w:t>
      </w:r>
      <w:proofErr w:type="spellStart"/>
      <w:r>
        <w:t>doi</w:t>
      </w:r>
      <w:proofErr w:type="spellEnd"/>
      <w:r>
        <w:t>: 10.47576/2949-1916_2023_6_185.</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 xml:space="preserve">Cash flows of the organization and their impact </w:t>
      </w:r>
      <w:r w:rsidRPr="005E6ED7">
        <w:rPr>
          <w:lang w:val="en-US"/>
        </w:rPr>
        <w:br/>
        <w:t>on its financial stability</w:t>
      </w:r>
    </w:p>
    <w:p w:rsidR="005E6ED7" w:rsidRPr="005E6ED7" w:rsidRDefault="005E6ED7" w:rsidP="005E6ED7">
      <w:pPr>
        <w:pStyle w:val="aa"/>
        <w:rPr>
          <w:lang w:val="en-US"/>
        </w:rPr>
      </w:pPr>
      <w:proofErr w:type="spellStart"/>
      <w:r w:rsidRPr="005E6ED7">
        <w:rPr>
          <w:lang w:val="en-US"/>
        </w:rPr>
        <w:t>Musaeva</w:t>
      </w:r>
      <w:proofErr w:type="spellEnd"/>
      <w:r w:rsidRPr="005E6ED7">
        <w:rPr>
          <w:lang w:val="en-US"/>
        </w:rPr>
        <w:t xml:space="preserve"> P. A. </w:t>
      </w:r>
    </w:p>
    <w:p w:rsidR="005E6ED7" w:rsidRPr="005E6ED7" w:rsidRDefault="005E6ED7" w:rsidP="005E6ED7">
      <w:pPr>
        <w:pStyle w:val="ab"/>
        <w:rPr>
          <w:lang w:val="en-US"/>
        </w:rPr>
      </w:pPr>
      <w:r w:rsidRPr="005E6ED7">
        <w:rPr>
          <w:lang w:val="en-US"/>
        </w:rPr>
        <w:t>Dagestan State University, Makhachkala, Russia</w:t>
      </w:r>
    </w:p>
    <w:p w:rsidR="005E6ED7" w:rsidRPr="005E6ED7" w:rsidRDefault="005E6ED7" w:rsidP="005E6ED7">
      <w:pPr>
        <w:pStyle w:val="aa"/>
        <w:rPr>
          <w:lang w:val="en-US"/>
        </w:rPr>
      </w:pPr>
      <w:proofErr w:type="spellStart"/>
      <w:proofErr w:type="gramStart"/>
      <w:r w:rsidRPr="005E6ED7">
        <w:rPr>
          <w:lang w:val="en-US"/>
        </w:rPr>
        <w:t>Suleymanova</w:t>
      </w:r>
      <w:proofErr w:type="spellEnd"/>
      <w:r w:rsidRPr="005E6ED7">
        <w:rPr>
          <w:lang w:val="en-US"/>
        </w:rPr>
        <w:t xml:space="preserve"> D. A.</w:t>
      </w:r>
      <w:proofErr w:type="gramEnd"/>
      <w:r w:rsidRPr="005E6ED7">
        <w:rPr>
          <w:lang w:val="en-US"/>
        </w:rPr>
        <w:t xml:space="preserve"> </w:t>
      </w:r>
    </w:p>
    <w:p w:rsidR="005E6ED7" w:rsidRPr="005E6ED7" w:rsidRDefault="005E6ED7" w:rsidP="005E6ED7">
      <w:pPr>
        <w:pStyle w:val="ab"/>
        <w:rPr>
          <w:lang w:val="en-US"/>
        </w:rPr>
      </w:pPr>
      <w:r w:rsidRPr="005E6ED7">
        <w:rPr>
          <w:lang w:val="en-US"/>
        </w:rPr>
        <w:t>Dagestan State University, Makhachkala, Russia, sdinara61@mail.ru</w:t>
      </w:r>
    </w:p>
    <w:p w:rsidR="005E6ED7" w:rsidRPr="005E6ED7" w:rsidRDefault="005E6ED7" w:rsidP="005E6ED7">
      <w:pPr>
        <w:pStyle w:val="a7"/>
        <w:rPr>
          <w:lang w:val="en-US"/>
        </w:rPr>
      </w:pPr>
      <w:r w:rsidRPr="005E6ED7">
        <w:rPr>
          <w:spacing w:val="43"/>
          <w:lang w:val="en-US"/>
        </w:rPr>
        <w:t>Abstract</w:t>
      </w:r>
      <w:r w:rsidRPr="005E6ED7">
        <w:rPr>
          <w:lang w:val="en-US"/>
        </w:rPr>
        <w:t xml:space="preserve">.  The article discusses the economic concept of “cash flow”, which determines the flow of the operating, investment and financial activities of the organization, the classification and methods of the organization’s cash flows are carried out. The article also reveals the importance of cash flows on the financial stability of the organization and its solvency, and also talks about the importance of optimizing business processes to improve the efficiency of the organization. </w:t>
      </w:r>
    </w:p>
    <w:p w:rsidR="005E6ED7" w:rsidRPr="005E6ED7" w:rsidRDefault="005E6ED7" w:rsidP="005E6ED7">
      <w:pPr>
        <w:pStyle w:val="a7"/>
        <w:rPr>
          <w:lang w:val="en-US"/>
        </w:rPr>
      </w:pPr>
      <w:r w:rsidRPr="005E6ED7">
        <w:rPr>
          <w:spacing w:val="43"/>
          <w:lang w:val="en-US"/>
        </w:rPr>
        <w:lastRenderedPageBreak/>
        <w:t>Keywords</w:t>
      </w:r>
      <w:r w:rsidRPr="005E6ED7">
        <w:rPr>
          <w:lang w:val="en-US"/>
        </w:rPr>
        <w:t>: accounting, financial condition, stability and solvency, cash flow, cash flow.</w:t>
      </w:r>
    </w:p>
    <w:p w:rsidR="005E6ED7" w:rsidRPr="005E6ED7" w:rsidRDefault="005E6ED7" w:rsidP="005E6ED7">
      <w:pPr>
        <w:pStyle w:val="ac"/>
        <w:rPr>
          <w:lang w:val="en-US"/>
        </w:rPr>
      </w:pPr>
      <w:r w:rsidRPr="005E6ED7">
        <w:rPr>
          <w:spacing w:val="43"/>
          <w:lang w:val="en-US"/>
        </w:rPr>
        <w:t>For citation</w:t>
      </w:r>
      <w:r w:rsidRPr="005E6ED7">
        <w:rPr>
          <w:lang w:val="en-US"/>
        </w:rPr>
        <w:t xml:space="preserve">: </w:t>
      </w:r>
      <w:proofErr w:type="spellStart"/>
      <w:r w:rsidRPr="005E6ED7">
        <w:rPr>
          <w:lang w:val="en-US"/>
        </w:rPr>
        <w:t>Musaeva</w:t>
      </w:r>
      <w:proofErr w:type="spellEnd"/>
      <w:r w:rsidRPr="005E6ED7">
        <w:rPr>
          <w:lang w:val="en-US"/>
        </w:rPr>
        <w:t xml:space="preserve"> P. A., </w:t>
      </w:r>
      <w:proofErr w:type="spellStart"/>
      <w:r w:rsidRPr="005E6ED7">
        <w:rPr>
          <w:lang w:val="en-US"/>
        </w:rPr>
        <w:t>Suleymanova</w:t>
      </w:r>
      <w:proofErr w:type="spellEnd"/>
      <w:r w:rsidRPr="005E6ED7">
        <w:rPr>
          <w:lang w:val="en-US"/>
        </w:rPr>
        <w:t xml:space="preserve"> D. A. Cash flows of the organization and their impact on its financial stability. </w:t>
      </w:r>
      <w:proofErr w:type="gramStart"/>
      <w:r w:rsidRPr="005E6ED7">
        <w:rPr>
          <w:i/>
          <w:iCs/>
          <w:lang w:val="en-US"/>
        </w:rPr>
        <w:t xml:space="preserve">Regional and branch economy, </w:t>
      </w:r>
      <w:r w:rsidRPr="005E6ED7">
        <w:rPr>
          <w:lang w:val="en-US"/>
        </w:rPr>
        <w:t>2023, no. 6, pp. 185–189.</w:t>
      </w:r>
      <w:proofErr w:type="gramEnd"/>
      <w:r w:rsidRPr="005E6ED7">
        <w:rPr>
          <w:lang w:val="en-US"/>
        </w:rPr>
        <w:t xml:space="preserve"> </w:t>
      </w:r>
      <w:proofErr w:type="spellStart"/>
      <w:proofErr w:type="gramStart"/>
      <w:r w:rsidRPr="005E6ED7">
        <w:rPr>
          <w:lang w:val="en-US"/>
        </w:rPr>
        <w:t>doi</w:t>
      </w:r>
      <w:proofErr w:type="spellEnd"/>
      <w:proofErr w:type="gramEnd"/>
      <w:r w:rsidRPr="005E6ED7">
        <w:rPr>
          <w:lang w:val="en-US"/>
        </w:rPr>
        <w:t>: 10.47576/2949-1916_2023_6_185.</w:t>
      </w:r>
    </w:p>
    <w:p w:rsidR="005E6ED7" w:rsidRDefault="005E6ED7" w:rsidP="005E6ED7">
      <w:pPr>
        <w:pStyle w:val="a3"/>
      </w:pPr>
      <w:proofErr w:type="spellStart"/>
      <w:r>
        <w:t>Научная</w:t>
      </w:r>
      <w:proofErr w:type="spellEnd"/>
      <w:r>
        <w:t xml:space="preserve"> </w:t>
      </w:r>
      <w:proofErr w:type="spellStart"/>
      <w:r>
        <w:t>статья</w:t>
      </w:r>
      <w:proofErr w:type="spellEnd"/>
    </w:p>
    <w:p w:rsidR="005E6ED7" w:rsidRDefault="005E6ED7" w:rsidP="005E6ED7">
      <w:pPr>
        <w:pStyle w:val="a3"/>
      </w:pPr>
      <w:r>
        <w:t>УДК 331</w:t>
      </w:r>
    </w:p>
    <w:p w:rsidR="005E6ED7" w:rsidRPr="005E6ED7" w:rsidRDefault="005E6ED7" w:rsidP="005E6ED7">
      <w:pPr>
        <w:pStyle w:val="a3"/>
        <w:rPr>
          <w:lang w:val="ru-RU"/>
        </w:rPr>
      </w:pPr>
      <w:proofErr w:type="spellStart"/>
      <w:proofErr w:type="gramStart"/>
      <w:r>
        <w:t>doi</w:t>
      </w:r>
      <w:proofErr w:type="spellEnd"/>
      <w:proofErr w:type="gramEnd"/>
      <w:r w:rsidRPr="005E6ED7">
        <w:rPr>
          <w:lang w:val="ru-RU"/>
        </w:rPr>
        <w:t>: 10.47576/2949-1916_2023_6_190</w:t>
      </w:r>
    </w:p>
    <w:p w:rsidR="005E6ED7" w:rsidRDefault="005E6ED7" w:rsidP="005E6ED7">
      <w:pPr>
        <w:pStyle w:val="a4"/>
      </w:pPr>
      <w:r>
        <w:t>Анализ правовых рисков управления человеческими ресурсами предприятия</w:t>
      </w:r>
    </w:p>
    <w:p w:rsidR="005E6ED7" w:rsidRDefault="005E6ED7" w:rsidP="005E6ED7">
      <w:pPr>
        <w:pStyle w:val="a5"/>
      </w:pPr>
      <w:r>
        <w:t>Новикова Екатерина Владимировна</w:t>
      </w:r>
    </w:p>
    <w:p w:rsidR="005E6ED7" w:rsidRDefault="005E6ED7" w:rsidP="005E6ED7">
      <w:pPr>
        <w:pStyle w:val="a6"/>
      </w:pPr>
      <w:r>
        <w:t xml:space="preserve">Российский экономический университет имени Г. В. Плеханова, Москва, Россия, </w:t>
      </w:r>
      <w:r>
        <w:br/>
        <w:t>Katek_ev@mail.ru</w:t>
      </w:r>
    </w:p>
    <w:p w:rsidR="005E6ED7" w:rsidRDefault="005E6ED7" w:rsidP="005E6ED7">
      <w:pPr>
        <w:pStyle w:val="a5"/>
      </w:pPr>
      <w:proofErr w:type="spellStart"/>
      <w:r>
        <w:t>Дадаева</w:t>
      </w:r>
      <w:proofErr w:type="spellEnd"/>
      <w:r>
        <w:t xml:space="preserve"> </w:t>
      </w:r>
      <w:proofErr w:type="spellStart"/>
      <w:r>
        <w:t>Хава</w:t>
      </w:r>
      <w:proofErr w:type="spellEnd"/>
      <w:r>
        <w:t xml:space="preserve"> </w:t>
      </w:r>
      <w:proofErr w:type="spellStart"/>
      <w:r>
        <w:t>Саламбековна</w:t>
      </w:r>
      <w:proofErr w:type="spellEnd"/>
      <w:r>
        <w:t xml:space="preserve"> </w:t>
      </w:r>
    </w:p>
    <w:p w:rsidR="005E6ED7" w:rsidRDefault="005E6ED7" w:rsidP="005E6ED7">
      <w:pPr>
        <w:pStyle w:val="a6"/>
      </w:pPr>
      <w:r>
        <w:t xml:space="preserve">Грозненский государственный нефтяной технический университет  имени академика М. Д. </w:t>
      </w:r>
      <w:proofErr w:type="spellStart"/>
      <w:r>
        <w:t>Миллионщикова</w:t>
      </w:r>
      <w:proofErr w:type="spellEnd"/>
      <w:r>
        <w:t>, Грозный, Россия, dadaeva.h@list.ru</w:t>
      </w:r>
    </w:p>
    <w:p w:rsidR="005E6ED7" w:rsidRDefault="005E6ED7" w:rsidP="005E6ED7">
      <w:pPr>
        <w:pStyle w:val="a5"/>
      </w:pPr>
      <w:proofErr w:type="spellStart"/>
      <w:r>
        <w:t>Центроев</w:t>
      </w:r>
      <w:proofErr w:type="spellEnd"/>
      <w:r>
        <w:t xml:space="preserve"> Зелимхан </w:t>
      </w:r>
      <w:proofErr w:type="spellStart"/>
      <w:r>
        <w:t>Мударович</w:t>
      </w:r>
      <w:proofErr w:type="spellEnd"/>
    </w:p>
    <w:p w:rsidR="005E6ED7" w:rsidRDefault="005E6ED7" w:rsidP="005E6ED7">
      <w:pPr>
        <w:pStyle w:val="a6"/>
      </w:pPr>
      <w:r>
        <w:t xml:space="preserve">Чеченский государственный университет имени А. А. Кадырова, Грозный, Россия, </w:t>
      </w:r>
      <w:r>
        <w:br/>
        <w:t>Zelim.tsentroev@mail.ru</w:t>
      </w:r>
    </w:p>
    <w:p w:rsidR="005E6ED7" w:rsidRDefault="005E6ED7" w:rsidP="005E6ED7">
      <w:pPr>
        <w:pStyle w:val="a7"/>
      </w:pPr>
      <w:r>
        <w:rPr>
          <w:spacing w:val="43"/>
        </w:rPr>
        <w:t>Аннотация</w:t>
      </w:r>
      <w:r>
        <w:t>. В статье анализируются правовые риски управления человеческими ресурсами на предприятии, а также предлагаются некоторые меры по предотвращению и контролю рисков, направленные на то, чтобы в дальнейшем помочь предприятиям избежать юридических рисков в управлении человеческими ресурсами.</w:t>
      </w:r>
    </w:p>
    <w:p w:rsidR="005E6ED7" w:rsidRDefault="005E6ED7" w:rsidP="005E6ED7">
      <w:pPr>
        <w:pStyle w:val="a7"/>
      </w:pPr>
      <w:r>
        <w:rPr>
          <w:spacing w:val="43"/>
        </w:rPr>
        <w:t>Ключевые слова:</w:t>
      </w:r>
      <w:r>
        <w:t xml:space="preserve"> развитие предприятий; управление человеческими ресурсами; правовые риски; предотвращение и контроль; эффективные меры. </w:t>
      </w:r>
    </w:p>
    <w:p w:rsidR="005E6ED7" w:rsidRDefault="005E6ED7" w:rsidP="005E6ED7">
      <w:pPr>
        <w:pStyle w:val="a8"/>
      </w:pPr>
      <w:r>
        <w:rPr>
          <w:spacing w:val="43"/>
        </w:rPr>
        <w:t>Для цитирования:</w:t>
      </w:r>
      <w:r>
        <w:t xml:space="preserve"> Новикова Е. В., </w:t>
      </w:r>
      <w:proofErr w:type="spellStart"/>
      <w:r>
        <w:t>Дадаева</w:t>
      </w:r>
      <w:proofErr w:type="spellEnd"/>
      <w:r>
        <w:t xml:space="preserve"> Х. С., </w:t>
      </w:r>
      <w:proofErr w:type="spellStart"/>
      <w:r>
        <w:t>Центроев</w:t>
      </w:r>
      <w:proofErr w:type="spellEnd"/>
      <w:r>
        <w:t xml:space="preserve"> З. М. Анализ правовых рисков управления человеческими ресурсами предприятия // Региональная и отраслевая экономика. – 2023. – № 6. – С. 190–195. </w:t>
      </w:r>
      <w:proofErr w:type="spellStart"/>
      <w:r>
        <w:t>doi</w:t>
      </w:r>
      <w:proofErr w:type="spellEnd"/>
      <w:r>
        <w:t>: 10.47576/2949-1916_2023_6_190.</w:t>
      </w:r>
    </w:p>
    <w:p w:rsidR="005E6ED7" w:rsidRDefault="005E6ED7" w:rsidP="005E6ED7">
      <w:pPr>
        <w:pStyle w:val="original"/>
      </w:pPr>
      <w:r>
        <w:t>Original article</w:t>
      </w:r>
    </w:p>
    <w:p w:rsidR="005E6ED7" w:rsidRPr="005E6ED7" w:rsidRDefault="005E6ED7" w:rsidP="005E6ED7">
      <w:pPr>
        <w:pStyle w:val="a9"/>
        <w:rPr>
          <w:lang w:val="en-US"/>
        </w:rPr>
      </w:pPr>
      <w:r w:rsidRPr="005E6ED7">
        <w:rPr>
          <w:lang w:val="en-US"/>
        </w:rPr>
        <w:t>Analysis of legal risks of enterprise human resource management</w:t>
      </w:r>
    </w:p>
    <w:p w:rsidR="005E6ED7" w:rsidRPr="005E6ED7" w:rsidRDefault="005E6ED7" w:rsidP="005E6ED7">
      <w:pPr>
        <w:pStyle w:val="aa"/>
        <w:rPr>
          <w:lang w:val="en-US"/>
        </w:rPr>
      </w:pPr>
      <w:proofErr w:type="spellStart"/>
      <w:r w:rsidRPr="005E6ED7">
        <w:rPr>
          <w:lang w:val="en-US"/>
        </w:rPr>
        <w:t>Novikova</w:t>
      </w:r>
      <w:proofErr w:type="spellEnd"/>
      <w:r w:rsidRPr="005E6ED7">
        <w:rPr>
          <w:lang w:val="en-US"/>
        </w:rPr>
        <w:t xml:space="preserve"> Ekaterina V.</w:t>
      </w:r>
    </w:p>
    <w:p w:rsidR="005E6ED7" w:rsidRPr="005E6ED7" w:rsidRDefault="005E6ED7" w:rsidP="005E6ED7">
      <w:pPr>
        <w:pStyle w:val="ab"/>
        <w:rPr>
          <w:lang w:val="en-US"/>
        </w:rPr>
      </w:pPr>
      <w:r w:rsidRPr="005E6ED7">
        <w:rPr>
          <w:lang w:val="en-US"/>
        </w:rPr>
        <w:t>Plekhanov Russian University of Economics, Moscow, Russia, Katek_ev@mail.ru</w:t>
      </w:r>
    </w:p>
    <w:p w:rsidR="005E6ED7" w:rsidRPr="005E6ED7" w:rsidRDefault="005E6ED7" w:rsidP="005E6ED7">
      <w:pPr>
        <w:pStyle w:val="aa"/>
        <w:rPr>
          <w:lang w:val="en-US"/>
        </w:rPr>
      </w:pPr>
      <w:proofErr w:type="spellStart"/>
      <w:r w:rsidRPr="005E6ED7">
        <w:rPr>
          <w:lang w:val="en-US"/>
        </w:rPr>
        <w:t>Dadaeva</w:t>
      </w:r>
      <w:proofErr w:type="spellEnd"/>
      <w:r w:rsidRPr="005E6ED7">
        <w:rPr>
          <w:lang w:val="en-US"/>
        </w:rPr>
        <w:t xml:space="preserve"> </w:t>
      </w:r>
      <w:proofErr w:type="spellStart"/>
      <w:r w:rsidRPr="005E6ED7">
        <w:rPr>
          <w:lang w:val="en-US"/>
        </w:rPr>
        <w:t>Khava</w:t>
      </w:r>
      <w:proofErr w:type="spellEnd"/>
      <w:r w:rsidRPr="005E6ED7">
        <w:rPr>
          <w:lang w:val="en-US"/>
        </w:rPr>
        <w:t xml:space="preserve"> S. </w:t>
      </w:r>
    </w:p>
    <w:p w:rsidR="005E6ED7" w:rsidRPr="005E6ED7" w:rsidRDefault="005E6ED7" w:rsidP="005E6ED7">
      <w:pPr>
        <w:pStyle w:val="ab"/>
        <w:rPr>
          <w:lang w:val="en-US"/>
        </w:rPr>
      </w:pPr>
      <w:r w:rsidRPr="005E6ED7">
        <w:rPr>
          <w:lang w:val="en-US"/>
        </w:rPr>
        <w:t xml:space="preserve">Grozny State Petroleum Technical University named after Academician M. D. </w:t>
      </w:r>
      <w:proofErr w:type="spellStart"/>
      <w:r w:rsidRPr="005E6ED7">
        <w:rPr>
          <w:lang w:val="en-US"/>
        </w:rPr>
        <w:t>Millionshchikov</w:t>
      </w:r>
      <w:proofErr w:type="spellEnd"/>
      <w:r w:rsidRPr="005E6ED7">
        <w:rPr>
          <w:lang w:val="en-US"/>
        </w:rPr>
        <w:t xml:space="preserve">, Grozny, Russia, </w:t>
      </w:r>
      <w:proofErr w:type="gramStart"/>
      <w:r w:rsidRPr="005E6ED7">
        <w:rPr>
          <w:lang w:val="en-US"/>
        </w:rPr>
        <w:t>dadaeva.h@list.ru</w:t>
      </w:r>
      <w:proofErr w:type="gramEnd"/>
    </w:p>
    <w:p w:rsidR="005E6ED7" w:rsidRPr="005E6ED7" w:rsidRDefault="005E6ED7" w:rsidP="005E6ED7">
      <w:pPr>
        <w:pStyle w:val="aa"/>
        <w:rPr>
          <w:lang w:val="en-US"/>
        </w:rPr>
      </w:pPr>
      <w:proofErr w:type="spellStart"/>
      <w:r w:rsidRPr="005E6ED7">
        <w:rPr>
          <w:lang w:val="en-US"/>
        </w:rPr>
        <w:t>Centroev</w:t>
      </w:r>
      <w:proofErr w:type="spellEnd"/>
      <w:r w:rsidRPr="005E6ED7">
        <w:rPr>
          <w:lang w:val="en-US"/>
        </w:rPr>
        <w:t xml:space="preserve"> </w:t>
      </w:r>
      <w:proofErr w:type="spellStart"/>
      <w:r w:rsidRPr="005E6ED7">
        <w:rPr>
          <w:lang w:val="en-US"/>
        </w:rPr>
        <w:t>Zelimkhan</w:t>
      </w:r>
      <w:proofErr w:type="spellEnd"/>
      <w:r w:rsidRPr="005E6ED7">
        <w:rPr>
          <w:lang w:val="en-US"/>
        </w:rPr>
        <w:t xml:space="preserve"> M.</w:t>
      </w:r>
    </w:p>
    <w:p w:rsidR="005E6ED7" w:rsidRPr="005E6ED7" w:rsidRDefault="005E6ED7" w:rsidP="005E6ED7">
      <w:pPr>
        <w:pStyle w:val="ab"/>
        <w:rPr>
          <w:lang w:val="en-US"/>
        </w:rPr>
      </w:pPr>
      <w:proofErr w:type="spellStart"/>
      <w:r w:rsidRPr="005E6ED7">
        <w:rPr>
          <w:lang w:val="en-US"/>
        </w:rPr>
        <w:t>Kadyrov</w:t>
      </w:r>
      <w:proofErr w:type="spellEnd"/>
      <w:r w:rsidRPr="005E6ED7">
        <w:rPr>
          <w:lang w:val="en-US"/>
        </w:rPr>
        <w:t xml:space="preserve"> Chechen State University, Grozny, Russia, Zelim.tsentroev@mail.ru</w:t>
      </w:r>
    </w:p>
    <w:p w:rsidR="005E6ED7" w:rsidRPr="005E6ED7" w:rsidRDefault="005E6ED7" w:rsidP="005E6ED7">
      <w:pPr>
        <w:pStyle w:val="a7"/>
        <w:rPr>
          <w:lang w:val="en-US"/>
        </w:rPr>
      </w:pPr>
      <w:r w:rsidRPr="005E6ED7">
        <w:rPr>
          <w:spacing w:val="43"/>
          <w:lang w:val="en-US"/>
        </w:rPr>
        <w:t>Abstract</w:t>
      </w:r>
      <w:r w:rsidRPr="005E6ED7">
        <w:rPr>
          <w:lang w:val="en-US"/>
        </w:rPr>
        <w:t xml:space="preserve">. This article provides in-depth research and analysis of the legal risks of human resource management in an enterprise, as well as suggests some reasonable risk prevention and </w:t>
      </w:r>
      <w:r w:rsidRPr="005E6ED7">
        <w:rPr>
          <w:lang w:val="en-US"/>
        </w:rPr>
        <w:lastRenderedPageBreak/>
        <w:t>control measures aimed at further helping enterprises avoid legal risks in human resource management.</w:t>
      </w:r>
    </w:p>
    <w:p w:rsidR="005E6ED7" w:rsidRPr="005E6ED7" w:rsidRDefault="005E6ED7" w:rsidP="005E6ED7">
      <w:pPr>
        <w:pStyle w:val="a7"/>
        <w:rPr>
          <w:lang w:val="en-US"/>
        </w:rPr>
      </w:pPr>
      <w:r w:rsidRPr="005E6ED7">
        <w:rPr>
          <w:spacing w:val="43"/>
          <w:lang w:val="en-US"/>
        </w:rPr>
        <w:t>Keywords</w:t>
      </w:r>
      <w:r w:rsidRPr="005E6ED7">
        <w:rPr>
          <w:lang w:val="en-US"/>
        </w:rPr>
        <w:t>: enterprise development; human resource management; legal risks; prevention and control; effective measures.</w:t>
      </w:r>
    </w:p>
    <w:p w:rsidR="005E6ED7" w:rsidRDefault="005E6ED7" w:rsidP="005E6ED7">
      <w:pPr>
        <w:pStyle w:val="ac"/>
      </w:pPr>
      <w:r w:rsidRPr="005E6ED7">
        <w:rPr>
          <w:spacing w:val="43"/>
          <w:lang w:val="en-US"/>
        </w:rPr>
        <w:t>For citation:</w:t>
      </w:r>
      <w:r w:rsidRPr="005E6ED7">
        <w:rPr>
          <w:lang w:val="en-US"/>
        </w:rPr>
        <w:t xml:space="preserve"> </w:t>
      </w:r>
      <w:proofErr w:type="spellStart"/>
      <w:r w:rsidRPr="005E6ED7">
        <w:rPr>
          <w:lang w:val="en-US"/>
        </w:rPr>
        <w:t>Novikova</w:t>
      </w:r>
      <w:proofErr w:type="spellEnd"/>
      <w:r w:rsidRPr="005E6ED7">
        <w:rPr>
          <w:lang w:val="en-US"/>
        </w:rPr>
        <w:t xml:space="preserve"> Ekaterina V., </w:t>
      </w:r>
      <w:proofErr w:type="spellStart"/>
      <w:r w:rsidRPr="005E6ED7">
        <w:rPr>
          <w:lang w:val="en-US"/>
        </w:rPr>
        <w:t>Dadaeva</w:t>
      </w:r>
      <w:proofErr w:type="spellEnd"/>
      <w:r w:rsidRPr="005E6ED7">
        <w:rPr>
          <w:lang w:val="en-US"/>
        </w:rPr>
        <w:t xml:space="preserve"> </w:t>
      </w:r>
      <w:proofErr w:type="spellStart"/>
      <w:r w:rsidRPr="005E6ED7">
        <w:rPr>
          <w:lang w:val="en-US"/>
        </w:rPr>
        <w:t>Khava</w:t>
      </w:r>
      <w:proofErr w:type="spellEnd"/>
      <w:r w:rsidRPr="005E6ED7">
        <w:rPr>
          <w:lang w:val="en-US"/>
        </w:rPr>
        <w:t xml:space="preserve"> S., </w:t>
      </w:r>
      <w:proofErr w:type="spellStart"/>
      <w:r w:rsidRPr="005E6ED7">
        <w:rPr>
          <w:lang w:val="en-US"/>
        </w:rPr>
        <w:t>Centroev</w:t>
      </w:r>
      <w:proofErr w:type="spellEnd"/>
      <w:r w:rsidRPr="005E6ED7">
        <w:rPr>
          <w:lang w:val="en-US"/>
        </w:rPr>
        <w:t xml:space="preserve"> Z. M. Analysis of legal risks of enterprise human resource management. </w:t>
      </w:r>
      <w:proofErr w:type="spellStart"/>
      <w:r>
        <w:rPr>
          <w:i/>
          <w:iCs/>
        </w:rPr>
        <w:t>Regional</w:t>
      </w:r>
      <w:proofErr w:type="spellEnd"/>
      <w:r>
        <w:rPr>
          <w:i/>
          <w:iCs/>
        </w:rPr>
        <w:t xml:space="preserve"> </w:t>
      </w:r>
      <w:proofErr w:type="spellStart"/>
      <w:r>
        <w:rPr>
          <w:i/>
          <w:iCs/>
        </w:rPr>
        <w:t>and</w:t>
      </w:r>
      <w:proofErr w:type="spellEnd"/>
      <w:r>
        <w:rPr>
          <w:i/>
          <w:iCs/>
        </w:rPr>
        <w:t xml:space="preserve"> </w:t>
      </w:r>
      <w:proofErr w:type="spellStart"/>
      <w:r>
        <w:rPr>
          <w:i/>
          <w:iCs/>
        </w:rPr>
        <w:t>branch</w:t>
      </w:r>
      <w:proofErr w:type="spellEnd"/>
      <w:r>
        <w:rPr>
          <w:i/>
          <w:iCs/>
        </w:rPr>
        <w:t xml:space="preserve"> </w:t>
      </w:r>
      <w:proofErr w:type="spellStart"/>
      <w:r>
        <w:rPr>
          <w:i/>
          <w:iCs/>
        </w:rPr>
        <w:t>economy</w:t>
      </w:r>
      <w:proofErr w:type="spellEnd"/>
      <w:r>
        <w:rPr>
          <w:i/>
          <w:iCs/>
        </w:rPr>
        <w:t>,</w:t>
      </w:r>
      <w:r>
        <w:t xml:space="preserve"> 2023, </w:t>
      </w:r>
      <w:proofErr w:type="spellStart"/>
      <w:r>
        <w:t>no</w:t>
      </w:r>
      <w:proofErr w:type="spellEnd"/>
      <w:r>
        <w:t xml:space="preserve">. 6, </w:t>
      </w:r>
      <w:proofErr w:type="spellStart"/>
      <w:r>
        <w:t>pp</w:t>
      </w:r>
      <w:proofErr w:type="spellEnd"/>
      <w:r>
        <w:t xml:space="preserve">. 190–195. </w:t>
      </w:r>
      <w:proofErr w:type="spellStart"/>
      <w:r>
        <w:t>doi</w:t>
      </w:r>
      <w:proofErr w:type="spellEnd"/>
      <w:r>
        <w:t>: 10.47576/2949-1916_2023_6_190.</w:t>
      </w:r>
    </w:p>
    <w:p w:rsidR="0077071B" w:rsidRDefault="0077071B">
      <w:bookmarkStart w:id="0" w:name="_GoBack"/>
      <w:bookmarkEnd w:id="0"/>
    </w:p>
    <w:sectPr w:rsidR="0077071B" w:rsidSect="00CC578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6B"/>
    <w:rsid w:val="00117D6B"/>
    <w:rsid w:val="005E6ED7"/>
    <w:rsid w:val="00770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5E6ED7"/>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5E6ED7"/>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5E6ED7"/>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5E6ED7"/>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5E6ED7"/>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5E6ED7"/>
  </w:style>
  <w:style w:type="paragraph" w:customStyle="1" w:styleId="original">
    <w:name w:val="original"/>
    <w:basedOn w:val="a"/>
    <w:uiPriority w:val="99"/>
    <w:rsid w:val="005E6ED7"/>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5E6ED7"/>
    <w:pPr>
      <w:spacing w:before="340"/>
    </w:pPr>
  </w:style>
  <w:style w:type="paragraph" w:customStyle="1" w:styleId="aa">
    <w:name w:val="Автор_англ"/>
    <w:basedOn w:val="a5"/>
    <w:uiPriority w:val="99"/>
    <w:rsid w:val="005E6ED7"/>
  </w:style>
  <w:style w:type="paragraph" w:customStyle="1" w:styleId="ab">
    <w:name w:val="автор_кандидат_англ"/>
    <w:basedOn w:val="a6"/>
    <w:uiPriority w:val="99"/>
    <w:rsid w:val="005E6ED7"/>
  </w:style>
  <w:style w:type="paragraph" w:customStyle="1" w:styleId="ac">
    <w:name w:val="для цитирования_англ"/>
    <w:basedOn w:val="a8"/>
    <w:uiPriority w:val="99"/>
    <w:rsid w:val="005E6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5E6ED7"/>
    <w:pPr>
      <w:autoSpaceDE w:val="0"/>
      <w:autoSpaceDN w:val="0"/>
      <w:adjustRightInd w:val="0"/>
      <w:spacing w:after="227" w:line="288" w:lineRule="auto"/>
      <w:textAlignment w:val="center"/>
    </w:pPr>
    <w:rPr>
      <w:rFonts w:ascii="Arial" w:hAnsi="Arial" w:cs="Arial"/>
      <w:color w:val="000000"/>
      <w:sz w:val="28"/>
      <w:szCs w:val="28"/>
      <w:lang w:val="en-US"/>
    </w:rPr>
  </w:style>
  <w:style w:type="paragraph" w:customStyle="1" w:styleId="a4">
    <w:name w:val="Заголовок статьи"/>
    <w:basedOn w:val="a"/>
    <w:uiPriority w:val="99"/>
    <w:rsid w:val="005E6ED7"/>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5E6ED7"/>
    <w:pPr>
      <w:autoSpaceDE w:val="0"/>
      <w:autoSpaceDN w:val="0"/>
      <w:adjustRightInd w:val="0"/>
      <w:spacing w:after="0" w:line="288" w:lineRule="auto"/>
      <w:jc w:val="center"/>
      <w:textAlignment w:val="center"/>
    </w:pPr>
    <w:rPr>
      <w:rFonts w:ascii="Arial" w:hAnsi="Arial" w:cs="Arial"/>
      <w:b/>
      <w:bCs/>
      <w:color w:val="000000"/>
      <w:sz w:val="24"/>
      <w:szCs w:val="24"/>
    </w:rPr>
  </w:style>
  <w:style w:type="paragraph" w:customStyle="1" w:styleId="a6">
    <w:name w:val="автор_кандидат"/>
    <w:basedOn w:val="a"/>
    <w:uiPriority w:val="99"/>
    <w:rsid w:val="005E6ED7"/>
    <w:pPr>
      <w:autoSpaceDE w:val="0"/>
      <w:autoSpaceDN w:val="0"/>
      <w:adjustRightInd w:val="0"/>
      <w:spacing w:after="113" w:line="288" w:lineRule="auto"/>
      <w:jc w:val="center"/>
      <w:textAlignment w:val="center"/>
    </w:pPr>
    <w:rPr>
      <w:rFonts w:ascii="Arial" w:hAnsi="Arial" w:cs="Arial"/>
      <w:i/>
      <w:iCs/>
      <w:color w:val="000000"/>
    </w:rPr>
  </w:style>
  <w:style w:type="paragraph" w:customStyle="1" w:styleId="a7">
    <w:name w:val="аннотация"/>
    <w:basedOn w:val="a"/>
    <w:uiPriority w:val="99"/>
    <w:rsid w:val="005E6ED7"/>
    <w:pPr>
      <w:autoSpaceDE w:val="0"/>
      <w:autoSpaceDN w:val="0"/>
      <w:adjustRightInd w:val="0"/>
      <w:spacing w:before="57" w:after="57" w:line="288" w:lineRule="auto"/>
      <w:ind w:left="794" w:right="794"/>
      <w:jc w:val="both"/>
      <w:textAlignment w:val="center"/>
    </w:pPr>
    <w:rPr>
      <w:rFonts w:ascii="Arial" w:hAnsi="Arial" w:cs="Arial"/>
      <w:color w:val="000000"/>
      <w:sz w:val="20"/>
      <w:szCs w:val="20"/>
    </w:rPr>
  </w:style>
  <w:style w:type="paragraph" w:customStyle="1" w:styleId="a8">
    <w:name w:val="для цитирования_рус"/>
    <w:basedOn w:val="a7"/>
    <w:uiPriority w:val="99"/>
    <w:rsid w:val="005E6ED7"/>
  </w:style>
  <w:style w:type="paragraph" w:customStyle="1" w:styleId="original">
    <w:name w:val="original"/>
    <w:basedOn w:val="a"/>
    <w:uiPriority w:val="99"/>
    <w:rsid w:val="005E6ED7"/>
    <w:pPr>
      <w:autoSpaceDE w:val="0"/>
      <w:autoSpaceDN w:val="0"/>
      <w:adjustRightInd w:val="0"/>
      <w:spacing w:before="340" w:after="57" w:line="288" w:lineRule="auto"/>
      <w:textAlignment w:val="center"/>
    </w:pPr>
    <w:rPr>
      <w:rFonts w:ascii="Arial" w:hAnsi="Arial" w:cs="Arial"/>
      <w:color w:val="000000"/>
      <w:sz w:val="28"/>
      <w:szCs w:val="28"/>
      <w:lang w:val="en-US"/>
    </w:rPr>
  </w:style>
  <w:style w:type="paragraph" w:customStyle="1" w:styleId="a9">
    <w:name w:val="Заголовок статьи_англ"/>
    <w:basedOn w:val="a4"/>
    <w:uiPriority w:val="99"/>
    <w:rsid w:val="005E6ED7"/>
    <w:pPr>
      <w:spacing w:before="340"/>
    </w:pPr>
  </w:style>
  <w:style w:type="paragraph" w:customStyle="1" w:styleId="aa">
    <w:name w:val="Автор_англ"/>
    <w:basedOn w:val="a5"/>
    <w:uiPriority w:val="99"/>
    <w:rsid w:val="005E6ED7"/>
  </w:style>
  <w:style w:type="paragraph" w:customStyle="1" w:styleId="ab">
    <w:name w:val="автор_кандидат_англ"/>
    <w:basedOn w:val="a6"/>
    <w:uiPriority w:val="99"/>
    <w:rsid w:val="005E6ED7"/>
  </w:style>
  <w:style w:type="paragraph" w:customStyle="1" w:styleId="ac">
    <w:name w:val="для цитирования_англ"/>
    <w:basedOn w:val="a8"/>
    <w:uiPriority w:val="99"/>
    <w:rsid w:val="005E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grozny@mail.ru" TargetMode="External"/><Relationship Id="rId13" Type="http://schemas.openxmlformats.org/officeDocument/2006/relationships/hyperlink" Target="mailto:Fuzam@mail.ru" TargetMode="External"/><Relationship Id="rId18" Type="http://schemas.openxmlformats.org/officeDocument/2006/relationships/hyperlink" Target="mailto:abdi2412@mail.ru" TargetMode="External"/><Relationship Id="rId26" Type="http://schemas.openxmlformats.org/officeDocument/2006/relationships/hyperlink" Target="mailto:Karina.i86@mail.ru" TargetMode="External"/><Relationship Id="rId3" Type="http://schemas.openxmlformats.org/officeDocument/2006/relationships/settings" Target="settings.xml"/><Relationship Id="rId21" Type="http://schemas.openxmlformats.org/officeDocument/2006/relationships/hyperlink" Target="mailto:hava_gagaeva@mail.ru" TargetMode="External"/><Relationship Id="rId7" Type="http://schemas.openxmlformats.org/officeDocument/2006/relationships/hyperlink" Target="mailto:Musa.e.1992@mail.ru" TargetMode="External"/><Relationship Id="rId12" Type="http://schemas.openxmlformats.org/officeDocument/2006/relationships/hyperlink" Target="mailto:zherukova65@mail.ru" TargetMode="External"/><Relationship Id="rId17" Type="http://schemas.openxmlformats.org/officeDocument/2006/relationships/hyperlink" Target="mailto:Zaira.gurueva@yandex.ru" TargetMode="External"/><Relationship Id="rId25" Type="http://schemas.openxmlformats.org/officeDocument/2006/relationships/hyperlink" Target="mailto:aluamrovih@mail.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abdi2412@mail.ru" TargetMode="External"/><Relationship Id="rId20" Type="http://schemas.openxmlformats.org/officeDocument/2006/relationships/hyperlink" Target="mailto:mamaeva.uma@yandex.ru" TargetMode="External"/><Relationship Id="rId29" Type="http://schemas.openxmlformats.org/officeDocument/2006/relationships/hyperlink" Target="mailto:ayshat200105@mail.ru" TargetMode="External"/><Relationship Id="rId1" Type="http://schemas.openxmlformats.org/officeDocument/2006/relationships/styles" Target="styles.xml"/><Relationship Id="rId6" Type="http://schemas.openxmlformats.org/officeDocument/2006/relationships/hyperlink" Target="mailto:larisa.0106@mail.ru" TargetMode="External"/><Relationship Id="rId11" Type="http://schemas.openxmlformats.org/officeDocument/2006/relationships/hyperlink" Target="mailto:abdi2412@mail.ru" TargetMode="External"/><Relationship Id="rId24" Type="http://schemas.openxmlformats.org/officeDocument/2006/relationships/hyperlink" Target="mailto:Milana81910@mail.ru" TargetMode="External"/><Relationship Id="rId32" Type="http://schemas.openxmlformats.org/officeDocument/2006/relationships/fontTable" Target="fontTable.xml"/><Relationship Id="rId5" Type="http://schemas.openxmlformats.org/officeDocument/2006/relationships/hyperlink" Target="https://e.mail.ru/compose?To=aborisov265@gmail.com" TargetMode="External"/><Relationship Id="rId15" Type="http://schemas.openxmlformats.org/officeDocument/2006/relationships/hyperlink" Target="mailto:zalia-777@yandex.ru" TargetMode="External"/><Relationship Id="rId23" Type="http://schemas.openxmlformats.org/officeDocument/2006/relationships/hyperlink" Target="mailto:bosya2003@list.ru" TargetMode="External"/><Relationship Id="rId28" Type="http://schemas.openxmlformats.org/officeDocument/2006/relationships/hyperlink" Target="mailto:sdinara61@mail.ru" TargetMode="External"/><Relationship Id="rId10" Type="http://schemas.openxmlformats.org/officeDocument/2006/relationships/hyperlink" Target="mailto:Nazifat_71@mail.ru" TargetMode="External"/><Relationship Id="rId19" Type="http://schemas.openxmlformats.org/officeDocument/2006/relationships/hyperlink" Target="mailto:muzakaeva@mail.ru" TargetMode="External"/><Relationship Id="rId31" Type="http://schemas.openxmlformats.org/officeDocument/2006/relationships/hyperlink" Target="mailto:sdinara61@mail.ru" TargetMode="External"/><Relationship Id="rId4" Type="http://schemas.openxmlformats.org/officeDocument/2006/relationships/webSettings" Target="webSettings.xml"/><Relationship Id="rId9" Type="http://schemas.openxmlformats.org/officeDocument/2006/relationships/hyperlink" Target="mailto:omarova.n.g@mail.ru" TargetMode="External"/><Relationship Id="rId14" Type="http://schemas.openxmlformats.org/officeDocument/2006/relationships/hyperlink" Target="mailto:tzu79@mail.ru" TargetMode="External"/><Relationship Id="rId22" Type="http://schemas.openxmlformats.org/officeDocument/2006/relationships/hyperlink" Target="mailto:natalie_v_al@inbox.ru" TargetMode="External"/><Relationship Id="rId27" Type="http://schemas.openxmlformats.org/officeDocument/2006/relationships/hyperlink" Target="mailto:bosya2003@list.ru" TargetMode="External"/><Relationship Id="rId30" Type="http://schemas.openxmlformats.org/officeDocument/2006/relationships/hyperlink" Target="mailto:sdinara6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10945</Words>
  <Characters>62390</Characters>
  <Application>Microsoft Office Word</Application>
  <DocSecurity>0</DocSecurity>
  <Lines>519</Lines>
  <Paragraphs>146</Paragraphs>
  <ScaleCrop>false</ScaleCrop>
  <Company>Krokoz™</Company>
  <LinksUpToDate>false</LinksUpToDate>
  <CharactersWithSpaces>73189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2023-12-29T13:22:00Z</dcterms:created>
  <dcterms:modified xsi:type="dcterms:W3CDTF">2023-12-29T13:31:00Z</dcterms:modified>
</cp:coreProperties>
</file>